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032B" w14:textId="34A2A5E0" w:rsidR="0026506E" w:rsidRPr="00F45732" w:rsidRDefault="0026506E" w:rsidP="0026506E">
      <w:pPr>
        <w:jc w:val="right"/>
        <w:rPr>
          <w:rFonts w:ascii="Corbel" w:hAnsi="Corbel"/>
        </w:rPr>
      </w:pPr>
      <w:r w:rsidRPr="00F45732">
        <w:rPr>
          <w:rFonts w:ascii="Corbel" w:hAnsi="Corbel"/>
        </w:rPr>
        <w:t>Príloha č. 5</w:t>
      </w:r>
    </w:p>
    <w:p w14:paraId="726E45FD" w14:textId="77777777" w:rsidR="0026506E" w:rsidRPr="00F45732" w:rsidRDefault="0026506E">
      <w:pPr>
        <w:rPr>
          <w:rFonts w:ascii="Corbel" w:hAnsi="Corbel"/>
        </w:rPr>
      </w:pPr>
    </w:p>
    <w:p w14:paraId="76FABE2F" w14:textId="2B9E4949" w:rsidR="00FA4B5B" w:rsidRPr="00F45732" w:rsidRDefault="0026629B">
      <w:pPr>
        <w:rPr>
          <w:rFonts w:ascii="Corbel" w:hAnsi="Corbel"/>
        </w:rPr>
      </w:pPr>
      <w:r w:rsidRPr="00F45732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4" w:history="1">
        <w:r w:rsidRPr="00F45732">
          <w:rPr>
            <w:rStyle w:val="Hypertextovprepojenie"/>
            <w:rFonts w:ascii="Corbel" w:hAnsi="Corbel"/>
          </w:rPr>
          <w:t>https://www.uvo.gov.sk/espd/filter?lang=sk</w:t>
        </w:r>
      </w:hyperlink>
      <w:r w:rsidRPr="00F45732">
        <w:rPr>
          <w:rFonts w:ascii="Corbel" w:hAnsi="Corbel"/>
        </w:rPr>
        <w:t xml:space="preserve">. </w:t>
      </w:r>
    </w:p>
    <w:sectPr w:rsidR="00FA4B5B" w:rsidRPr="00F45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3E2DF3"/>
    <w:rsid w:val="005E36AD"/>
    <w:rsid w:val="00B54CE2"/>
    <w:rsid w:val="00F4573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espd/filter?lang=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2022-09-16T06:23:00Z</dcterms:created>
  <dcterms:modified xsi:type="dcterms:W3CDTF">2022-09-16T06:23:00Z</dcterms:modified>
</cp:coreProperties>
</file>