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>k zákazke zadávanej postupom podľa § 58 a nasl.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61596F61" w14:textId="7700A6D2" w:rsidR="004265EE" w:rsidRPr="004265EE" w:rsidRDefault="00492CEC" w:rsidP="004265EE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  <w:r w:rsidRPr="00AB620C">
        <w:rPr>
          <w:rFonts w:ascii="Corbel" w:hAnsi="Corbel"/>
          <w:i/>
          <w:iCs/>
          <w:u w:val="single"/>
        </w:rPr>
        <w:t>„</w:t>
      </w:r>
      <w:r w:rsidR="004265EE" w:rsidRPr="004265EE">
        <w:rPr>
          <w:rFonts w:ascii="Corbel" w:hAnsi="Corbel"/>
          <w:bCs/>
          <w:i/>
          <w:iCs/>
          <w:u w:val="single"/>
        </w:rPr>
        <w:t>Spotrebný materiál do laboratória“ -56</w:t>
      </w:r>
    </w:p>
    <w:p w14:paraId="35668B56" w14:textId="06F16D74" w:rsidR="00492CEC" w:rsidRPr="000A716B" w:rsidRDefault="00492CEC" w:rsidP="00492CEC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</w:p>
    <w:p w14:paraId="36DF8011" w14:textId="77777777" w:rsidR="00D62F33" w:rsidRDefault="00D62F33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</w:p>
    <w:p w14:paraId="14349475" w14:textId="09A916E2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2C0E5" w14:textId="77777777" w:rsidR="007D467E" w:rsidRDefault="007D467E" w:rsidP="00C02061">
      <w:pPr>
        <w:spacing w:after="0" w:line="240" w:lineRule="auto"/>
      </w:pPr>
      <w:r>
        <w:separator/>
      </w:r>
    </w:p>
  </w:endnote>
  <w:endnote w:type="continuationSeparator" w:id="0">
    <w:p w14:paraId="60780B94" w14:textId="77777777" w:rsidR="007D467E" w:rsidRDefault="007D467E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4AE93" w14:textId="77777777" w:rsidR="007D467E" w:rsidRDefault="007D467E" w:rsidP="00C02061">
      <w:pPr>
        <w:spacing w:after="0" w:line="240" w:lineRule="auto"/>
      </w:pPr>
      <w:r>
        <w:separator/>
      </w:r>
    </w:p>
  </w:footnote>
  <w:footnote w:type="continuationSeparator" w:id="0">
    <w:p w14:paraId="14161DF1" w14:textId="77777777" w:rsidR="007D467E" w:rsidRDefault="007D467E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7777777" w:rsidR="005C7341" w:rsidRDefault="003D5A6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38E2CCDE" w14:textId="77777777" w:rsidR="005C7341" w:rsidRDefault="004265EE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4265EE" w:rsidP="005C7341">
    <w:pPr>
      <w:pStyle w:val="Hlavika"/>
      <w:rPr>
        <w:rFonts w:ascii="Calibri" w:hAnsi="Calibri" w:cs="Calibri"/>
      </w:rPr>
    </w:pPr>
  </w:p>
  <w:p w14:paraId="21F15FDC" w14:textId="77777777" w:rsidR="005C7341" w:rsidRDefault="004265EE" w:rsidP="005C7341">
    <w:pPr>
      <w:pStyle w:val="Hlavika"/>
      <w:rPr>
        <w:rFonts w:asciiTheme="minorHAnsi" w:hAnsiTheme="minorHAnsi"/>
      </w:rPr>
    </w:pPr>
  </w:p>
  <w:p w14:paraId="43F746AD" w14:textId="77777777" w:rsidR="005C7341" w:rsidRDefault="004265E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422581">
    <w:abstractNumId w:val="1"/>
  </w:num>
  <w:num w:numId="2" w16cid:durableId="1566717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1908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6776287">
    <w:abstractNumId w:val="0"/>
  </w:num>
  <w:num w:numId="5" w16cid:durableId="809060830">
    <w:abstractNumId w:val="2"/>
  </w:num>
  <w:num w:numId="6" w16cid:durableId="1545217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C03C7"/>
    <w:rsid w:val="00154251"/>
    <w:rsid w:val="002B0639"/>
    <w:rsid w:val="002B7247"/>
    <w:rsid w:val="00395D00"/>
    <w:rsid w:val="003C4E60"/>
    <w:rsid w:val="003D5A67"/>
    <w:rsid w:val="004265EE"/>
    <w:rsid w:val="00473C6E"/>
    <w:rsid w:val="00492CEC"/>
    <w:rsid w:val="00683A2C"/>
    <w:rsid w:val="007D467E"/>
    <w:rsid w:val="00840228"/>
    <w:rsid w:val="008A16BC"/>
    <w:rsid w:val="008D4018"/>
    <w:rsid w:val="008F1C9E"/>
    <w:rsid w:val="009723A3"/>
    <w:rsid w:val="00AD078F"/>
    <w:rsid w:val="00AF56E3"/>
    <w:rsid w:val="00B10983"/>
    <w:rsid w:val="00BB233B"/>
    <w:rsid w:val="00C02061"/>
    <w:rsid w:val="00D269A3"/>
    <w:rsid w:val="00D62F33"/>
    <w:rsid w:val="00F12880"/>
    <w:rsid w:val="00F32BFB"/>
    <w:rsid w:val="00FF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ADDB29-2F32-4E20-8ADE-DF9B561789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18</cp:revision>
  <dcterms:created xsi:type="dcterms:W3CDTF">2022-07-21T08:25:00Z</dcterms:created>
  <dcterms:modified xsi:type="dcterms:W3CDTF">2022-10-20T10:14:00Z</dcterms:modified>
</cp:coreProperties>
</file>