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53CE" w14:textId="242E1B54" w:rsidR="00D0367B" w:rsidRPr="00306016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Zmluva o dodávke elektriny</w:t>
      </w:r>
    </w:p>
    <w:p w14:paraId="4F7551AE" w14:textId="77777777" w:rsidR="006D76E7" w:rsidRPr="00306016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Zmluvné strany:</w:t>
      </w:r>
    </w:p>
    <w:p w14:paraId="709E8572" w14:textId="77777777" w:rsidR="006D76E7" w:rsidRPr="00306016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484A930" w14:textId="77777777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Slovenský hydrometeorologický ústav </w:t>
      </w:r>
    </w:p>
    <w:p w14:paraId="705B53F4" w14:textId="4CF22B21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Sídlo: Jeséniova 17, 833 15  Bratislava</w:t>
      </w:r>
    </w:p>
    <w:p w14:paraId="7FDAF4BD" w14:textId="18FEDADD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IČO: 00 156 884</w:t>
      </w:r>
    </w:p>
    <w:p w14:paraId="7AB0AD57" w14:textId="312E4462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Príspevková organizácia riadená MŽP SR, zriaď. listina vydaná rozhodnutím ministra životného prostredia SR z dňa 12.6.2006 pod číslom 23/2006 – 1.6</w:t>
      </w:r>
    </w:p>
    <w:p w14:paraId="66F6E14F" w14:textId="0FBCD291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Zastúpená: RNDr. Martin Benko, PhD., generálny riaditeľ</w:t>
      </w:r>
    </w:p>
    <w:p w14:paraId="282E7389" w14:textId="35A9116C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Bankové spojenie: Štátna pokladnica, Radlinského 32, 810 05 Bratislava </w:t>
      </w:r>
    </w:p>
    <w:p w14:paraId="19130E76" w14:textId="64B4578A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IBAN: SK19 8180 0000 0070 0039 1672  </w:t>
      </w:r>
    </w:p>
    <w:p w14:paraId="2D403F85" w14:textId="6E21B47E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DIČ: 2020749852</w:t>
      </w:r>
      <w:r w:rsidRPr="00306016">
        <w:rPr>
          <w:rFonts w:ascii="Arial Narrow" w:hAnsi="Arial Narrow" w:cs="Times New Roman"/>
          <w:bCs/>
        </w:rPr>
        <w:tab/>
      </w:r>
    </w:p>
    <w:p w14:paraId="14D18FE2" w14:textId="2C62DCD3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IČ DPH: SK2020749852</w:t>
      </w:r>
    </w:p>
    <w:p w14:paraId="46899E47" w14:textId="132D34A3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Zodpovedný pracovník: Alexej Čepička </w:t>
      </w:r>
    </w:p>
    <w:p w14:paraId="7073E9B7" w14:textId="0058430D" w:rsidR="006D76E7" w:rsidRPr="00306016" w:rsidRDefault="006D76E7" w:rsidP="004C69EF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(ďalej ako „</w:t>
      </w:r>
      <w:r w:rsidRPr="00306016">
        <w:rPr>
          <w:rFonts w:ascii="Arial Narrow" w:hAnsi="Arial Narrow" w:cs="Times New Roman"/>
          <w:b/>
          <w:bCs/>
        </w:rPr>
        <w:t>Objednávateľ</w:t>
      </w:r>
      <w:r w:rsidRPr="00306016">
        <w:rPr>
          <w:rFonts w:ascii="Arial Narrow" w:hAnsi="Arial Narrow" w:cs="Times New Roman"/>
        </w:rPr>
        <w:t>“)</w:t>
      </w:r>
    </w:p>
    <w:p w14:paraId="72AD1F19" w14:textId="29DA10EF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DC8799E" w14:textId="2E0EE59A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</w:t>
      </w:r>
    </w:p>
    <w:p w14:paraId="7C451D96" w14:textId="0F0B0B15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5B4D243" w14:textId="2712D70A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229C9B93" w14:textId="6C581AA6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Sídlo: </w:t>
      </w:r>
      <w:r w:rsidR="00784AFD"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9C893E2" w14:textId="16ACB791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Identifikačné číslo: </w:t>
      </w:r>
      <w:r w:rsidR="00784AFD"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4D81CEE7" w14:textId="7A98AC8B" w:rsidR="006D76E7" w:rsidRPr="00306016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306016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 xml:space="preserve">, Oddiel: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 xml:space="preserve">, Vložka č.: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4E205079" w14:textId="797EB67C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Zastúpená:</w:t>
      </w:r>
    </w:p>
    <w:p w14:paraId="5086032D" w14:textId="7D098088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Povolenie na podnikanie v elektroenergetike č.: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30B2C0BF" w14:textId="1A15E0E1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(ďalej ako „</w:t>
      </w:r>
      <w:r w:rsidRPr="00306016">
        <w:rPr>
          <w:rFonts w:ascii="Arial Narrow" w:hAnsi="Arial Narrow" w:cs="Times New Roman"/>
          <w:b/>
          <w:bCs/>
        </w:rPr>
        <w:t>Poskytovateľ</w:t>
      </w:r>
      <w:r w:rsidRPr="00306016">
        <w:rPr>
          <w:rFonts w:ascii="Arial Narrow" w:hAnsi="Arial Narrow" w:cs="Times New Roman"/>
        </w:rPr>
        <w:t>“)</w:t>
      </w:r>
    </w:p>
    <w:p w14:paraId="20BCCA84" w14:textId="12CFF7E3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(Objednávateľ a Poskytovateľ spolu ďalej ako „</w:t>
      </w:r>
      <w:r w:rsidRPr="00306016">
        <w:rPr>
          <w:rFonts w:ascii="Arial Narrow" w:hAnsi="Arial Narrow" w:cs="Times New Roman"/>
          <w:b/>
          <w:bCs/>
        </w:rPr>
        <w:t>Zmluvné strany</w:t>
      </w:r>
      <w:r w:rsidRPr="00306016">
        <w:rPr>
          <w:rFonts w:ascii="Arial Narrow" w:hAnsi="Arial Narrow" w:cs="Times New Roman"/>
        </w:rPr>
        <w:t>“)</w:t>
      </w:r>
    </w:p>
    <w:p w14:paraId="5460CD9C" w14:textId="77777777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17DB31DF" w:rsidR="00D0367B" w:rsidRPr="00306016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u</w:t>
      </w:r>
      <w:r w:rsidR="00CD464D" w:rsidRPr="00306016">
        <w:rPr>
          <w:rFonts w:ascii="Arial Narrow" w:hAnsi="Arial Narrow" w:cs="Times New Roman"/>
        </w:rPr>
        <w:t>zatvárajú</w:t>
      </w:r>
      <w:r w:rsidR="006D76E7" w:rsidRPr="00306016">
        <w:rPr>
          <w:rFonts w:ascii="Arial Narrow" w:hAnsi="Arial Narrow" w:cs="Times New Roman"/>
        </w:rPr>
        <w:t xml:space="preserve"> túto Zmluvu dodávke elektriny</w:t>
      </w:r>
      <w:r w:rsidR="00CD464D" w:rsidRPr="00306016">
        <w:rPr>
          <w:rFonts w:ascii="Arial Narrow" w:hAnsi="Arial Narrow" w:cs="Times New Roman"/>
        </w:rPr>
        <w:t xml:space="preserve"> podľa § 269 ods. 2 zákona č. 513/1991 Zb. Obchodný zákonník v znení neskorších predpisov (ďalej ako „</w:t>
      </w:r>
      <w:r w:rsidR="00CD464D" w:rsidRPr="00306016">
        <w:rPr>
          <w:rFonts w:ascii="Arial Narrow" w:hAnsi="Arial Narrow" w:cs="Times New Roman"/>
          <w:b/>
          <w:bCs/>
        </w:rPr>
        <w:t>Zmluva</w:t>
      </w:r>
      <w:r w:rsidR="00CD464D" w:rsidRPr="00306016">
        <w:rPr>
          <w:rFonts w:ascii="Arial Narrow" w:hAnsi="Arial Narrow" w:cs="Times New Roman"/>
        </w:rPr>
        <w:t>“) nasledovne:</w:t>
      </w:r>
    </w:p>
    <w:p w14:paraId="059DCE4F" w14:textId="1200631A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3E68AFA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55AADC8D" w:rsidR="00894A34" w:rsidRPr="00306016" w:rsidRDefault="00A45695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Objednávateľ uskutočnil užšiu súťaž za účelom zriadenia dynamického nákupného systému, ktorej oznámenie o vyhlásení verejného obstarávania bolo uverejnené vo Vestníku verejného obstarávania EÚ č. </w:t>
      </w:r>
      <w:r w:rsidR="00E45841" w:rsidRPr="00306016">
        <w:rPr>
          <w:rFonts w:ascii="Arial Narrow" w:hAnsi="Arial Narrow" w:cs="Times New Roman"/>
        </w:rPr>
        <w:t>522378</w:t>
      </w:r>
      <w:r w:rsidRPr="00306016">
        <w:rPr>
          <w:rFonts w:ascii="Arial Narrow" w:hAnsi="Arial Narrow" w:cs="Times New Roman"/>
        </w:rPr>
        <w:t xml:space="preserve"> zo dňa </w:t>
      </w:r>
      <w:r w:rsidR="000B63D4" w:rsidRPr="00306016">
        <w:rPr>
          <w:rFonts w:ascii="Arial Narrow" w:hAnsi="Arial Narrow" w:cs="Times New Roman"/>
        </w:rPr>
        <w:t>15.10.2021</w:t>
      </w:r>
      <w:r w:rsidRPr="00306016">
        <w:rPr>
          <w:rFonts w:ascii="Arial Narrow" w:hAnsi="Arial Narrow" w:cs="Times New Roman"/>
        </w:rPr>
        <w:t xml:space="preserve"> pod značkou </w:t>
      </w:r>
      <w:r w:rsidR="00E45841" w:rsidRPr="00306016">
        <w:rPr>
          <w:rFonts w:ascii="Arial Narrow" w:hAnsi="Arial Narrow" w:cs="Times New Roman"/>
        </w:rPr>
        <w:t>2021/S 201</w:t>
      </w:r>
      <w:r w:rsidRPr="00306016">
        <w:rPr>
          <w:rFonts w:ascii="Arial Narrow" w:hAnsi="Arial Narrow" w:cs="Times New Roman"/>
        </w:rPr>
        <w:t xml:space="preserve"> na predmet zákazky „Zabezpečenie nákupu, dodávky a distribúcie elektriny a plynu DNS“ (ďalej ako „</w:t>
      </w:r>
      <w:r w:rsidRPr="00306016">
        <w:rPr>
          <w:rFonts w:ascii="Arial Narrow" w:hAnsi="Arial Narrow" w:cs="Times New Roman"/>
          <w:b/>
        </w:rPr>
        <w:t>Verejné obstarávanie</w:t>
      </w:r>
      <w:r w:rsidRPr="00306016">
        <w:rPr>
          <w:rFonts w:ascii="Arial Narrow" w:hAnsi="Arial Narrow" w:cs="Times New Roman"/>
        </w:rPr>
        <w:t>“) podľa zák. č. 343/2015 Z.</w:t>
      </w:r>
      <w:r w:rsidR="004C69EF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z. o verejnom obstarávaní v znení neskorších predpisov (ďalej ako „</w:t>
      </w:r>
      <w:r w:rsidRPr="00306016">
        <w:rPr>
          <w:rFonts w:ascii="Arial Narrow" w:hAnsi="Arial Narrow" w:cs="Times New Roman"/>
          <w:b/>
          <w:bCs/>
        </w:rPr>
        <w:t>Zákon o verejnom obstarávaní</w:t>
      </w:r>
      <w:r w:rsidRPr="00306016">
        <w:rPr>
          <w:rFonts w:ascii="Arial Narrow" w:hAnsi="Arial Narrow" w:cs="Times New Roman"/>
        </w:rPr>
        <w:t>“)</w:t>
      </w:r>
      <w:r w:rsidR="00894A34" w:rsidRPr="00306016">
        <w:rPr>
          <w:rFonts w:ascii="Arial Narrow" w:hAnsi="Arial Narrow" w:cs="Times New Roman"/>
        </w:rPr>
        <w:t>.</w:t>
      </w:r>
      <w:r w:rsidR="006420D6" w:rsidRPr="00306016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306016">
        <w:rPr>
          <w:rFonts w:ascii="Arial Narrow" w:hAnsi="Arial Narrow" w:cs="Times New Roman"/>
        </w:rPr>
        <w:t>zákazky</w:t>
      </w:r>
      <w:r w:rsidR="006420D6" w:rsidRPr="00306016">
        <w:rPr>
          <w:rFonts w:ascii="Arial Narrow" w:hAnsi="Arial Narrow" w:cs="Times New Roman"/>
        </w:rPr>
        <w:t xml:space="preserve"> (ďalej ako „</w:t>
      </w:r>
      <w:r w:rsidR="006420D6" w:rsidRPr="00306016">
        <w:rPr>
          <w:rFonts w:ascii="Arial Narrow" w:hAnsi="Arial Narrow" w:cs="Times New Roman"/>
          <w:b/>
          <w:bCs/>
        </w:rPr>
        <w:t>OPZ</w:t>
      </w:r>
      <w:r w:rsidR="006420D6" w:rsidRPr="00306016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306016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63F90E3C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Verejné obstarávanie realizoval Objednávateľ v súlade s oznámením o vyhlásení verejného obstarávania a v súlade so súťažnými podkladmi aj pre tretie osoby, iných verejných obstarávateľov, ktorí sú špecifikovaní</w:t>
      </w:r>
      <w:r w:rsidR="0074585B" w:rsidRPr="00306016">
        <w:rPr>
          <w:rFonts w:ascii="Arial Narrow" w:hAnsi="Arial Narrow" w:cs="Times New Roman"/>
        </w:rPr>
        <w:t xml:space="preserve"> v</w:t>
      </w:r>
      <w:r w:rsidRPr="00306016">
        <w:rPr>
          <w:rFonts w:ascii="Arial Narrow" w:hAnsi="Arial Narrow" w:cs="Times New Roman"/>
        </w:rPr>
        <w:t xml:space="preserve"> bode 1</w:t>
      </w:r>
      <w:r w:rsidR="00A45695" w:rsidRPr="00306016">
        <w:rPr>
          <w:rFonts w:ascii="Arial Narrow" w:hAnsi="Arial Narrow" w:cs="Times New Roman"/>
        </w:rPr>
        <w:t>.1</w:t>
      </w:r>
      <w:r w:rsidRPr="00306016">
        <w:rPr>
          <w:rFonts w:ascii="Arial Narrow" w:hAnsi="Arial Narrow" w:cs="Times New Roman"/>
        </w:rPr>
        <w:t xml:space="preserve"> súťažných podkladov použitých vo Verejnom obstarávaní. </w:t>
      </w:r>
    </w:p>
    <w:p w14:paraId="6EBD2265" w14:textId="77777777" w:rsidR="00CC21D2" w:rsidRPr="00306016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306016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306016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306016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y.</w:t>
      </w:r>
    </w:p>
    <w:p w14:paraId="020A2D91" w14:textId="41BCD9D9" w:rsidR="00CC21D2" w:rsidRPr="00306016" w:rsidRDefault="00CC21D2" w:rsidP="00CA00B9">
      <w:pPr>
        <w:spacing w:after="0" w:line="240" w:lineRule="auto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306016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Č</w:t>
      </w:r>
      <w:r w:rsidR="00CD464D" w:rsidRPr="00306016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Predmet</w:t>
      </w:r>
      <w:r w:rsidR="00894A34" w:rsidRPr="00306016">
        <w:rPr>
          <w:rFonts w:ascii="Arial Narrow" w:hAnsi="Arial Narrow" w:cs="Times New Roman"/>
          <w:b/>
          <w:bCs/>
        </w:rPr>
        <w:t xml:space="preserve"> </w:t>
      </w:r>
      <w:r w:rsidR="00CC21D2" w:rsidRPr="00306016">
        <w:rPr>
          <w:rFonts w:ascii="Arial Narrow" w:hAnsi="Arial Narrow" w:cs="Times New Roman"/>
          <w:b/>
          <w:bCs/>
        </w:rPr>
        <w:t>Z</w:t>
      </w:r>
      <w:r w:rsidRPr="00306016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103E0A02" w:rsidR="006420D6" w:rsidRPr="00306016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Predmetom tejto </w:t>
      </w:r>
      <w:r w:rsidR="00CC21D2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je úprava práv a povinností </w:t>
      </w:r>
      <w:r w:rsidR="00E846D5" w:rsidRPr="00306016">
        <w:rPr>
          <w:rFonts w:ascii="Arial Narrow" w:hAnsi="Arial Narrow" w:cs="Times New Roman"/>
        </w:rPr>
        <w:t>Zmluvných strán</w:t>
      </w:r>
      <w:r w:rsidRPr="00306016">
        <w:rPr>
          <w:rFonts w:ascii="Arial Narrow" w:hAnsi="Arial Narrow" w:cs="Times New Roman"/>
        </w:rPr>
        <w:t xml:space="preserve"> </w:t>
      </w:r>
      <w:r w:rsidR="00CC21D2" w:rsidRPr="00306016">
        <w:rPr>
          <w:rFonts w:ascii="Arial Narrow" w:hAnsi="Arial Narrow" w:cs="Times New Roman"/>
        </w:rPr>
        <w:t xml:space="preserve">v súvislosti s </w:t>
      </w:r>
      <w:r w:rsidRPr="00306016">
        <w:rPr>
          <w:rFonts w:ascii="Arial Narrow" w:hAnsi="Arial Narrow" w:cs="Times New Roman"/>
        </w:rPr>
        <w:t>nákupom, dodávkou a distribúciou elektriny</w:t>
      </w:r>
      <w:r w:rsidR="00E846D5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v odberných miestach definovaných v Prílohe č. </w:t>
      </w:r>
      <w:r w:rsidR="006420D6" w:rsidRPr="00306016">
        <w:rPr>
          <w:rFonts w:ascii="Arial Narrow" w:hAnsi="Arial Narrow" w:cs="Times New Roman"/>
        </w:rPr>
        <w:t>2</w:t>
      </w:r>
      <w:r w:rsidRPr="00306016">
        <w:rPr>
          <w:rFonts w:ascii="Arial Narrow" w:hAnsi="Arial Narrow" w:cs="Times New Roman"/>
        </w:rPr>
        <w:t xml:space="preserve"> tejto </w:t>
      </w:r>
      <w:r w:rsidR="003A6D63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mluvy</w:t>
      </w:r>
      <w:r w:rsidR="006E025D" w:rsidRPr="00306016">
        <w:rPr>
          <w:rFonts w:ascii="Arial Narrow" w:hAnsi="Arial Narrow" w:cs="Times New Roman"/>
        </w:rPr>
        <w:t xml:space="preserve"> </w:t>
      </w:r>
      <w:r w:rsidR="006420D6" w:rsidRPr="00306016">
        <w:rPr>
          <w:rFonts w:ascii="Arial Narrow" w:hAnsi="Arial Narrow" w:cs="Times New Roman"/>
        </w:rPr>
        <w:t>(</w:t>
      </w:r>
      <w:r w:rsidR="006E025D" w:rsidRPr="00306016">
        <w:rPr>
          <w:rFonts w:ascii="Arial Narrow" w:hAnsi="Arial Narrow" w:cs="Times New Roman"/>
        </w:rPr>
        <w:t>ďalej ako „</w:t>
      </w:r>
      <w:r w:rsidR="006E025D" w:rsidRPr="00306016">
        <w:rPr>
          <w:rFonts w:ascii="Arial Narrow" w:hAnsi="Arial Narrow" w:cs="Times New Roman"/>
          <w:b/>
          <w:bCs/>
        </w:rPr>
        <w:t>Odberné miesta</w:t>
      </w:r>
      <w:r w:rsidR="00527768" w:rsidRPr="00306016">
        <w:rPr>
          <w:rFonts w:ascii="Arial Narrow" w:hAnsi="Arial Narrow"/>
        </w:rPr>
        <w:t>“), prevzatím zodpovednosti za Objednávateľa za odchýlku na Odberných miestach voči zúčtovateľovi odchýlok</w:t>
      </w:r>
      <w:r w:rsidR="00820F22" w:rsidRPr="00306016">
        <w:rPr>
          <w:rFonts w:ascii="Arial Narrow" w:hAnsi="Arial Narrow" w:cs="Times New Roman"/>
        </w:rPr>
        <w:t xml:space="preserve"> v súlade s OPZ</w:t>
      </w:r>
      <w:r w:rsidRPr="00306016">
        <w:rPr>
          <w:rFonts w:ascii="Arial Narrow" w:hAnsi="Arial Narrow" w:cs="Times New Roman"/>
        </w:rPr>
        <w:t xml:space="preserve"> </w:t>
      </w:r>
      <w:r w:rsidR="00E846D5" w:rsidRPr="00306016">
        <w:rPr>
          <w:rFonts w:ascii="Arial Narrow" w:hAnsi="Arial Narrow" w:cs="Times New Roman"/>
        </w:rPr>
        <w:t>vykonávaných Poskytovateľom pre Objednávateľa (ďalej ako „</w:t>
      </w:r>
      <w:r w:rsidR="00E846D5" w:rsidRPr="00306016">
        <w:rPr>
          <w:rFonts w:ascii="Arial Narrow" w:hAnsi="Arial Narrow" w:cs="Times New Roman"/>
          <w:b/>
          <w:bCs/>
        </w:rPr>
        <w:t>Zmluvné plnenia</w:t>
      </w:r>
      <w:r w:rsidR="00E846D5" w:rsidRPr="00306016">
        <w:rPr>
          <w:rFonts w:ascii="Arial Narrow" w:hAnsi="Arial Narrow" w:cs="Times New Roman"/>
        </w:rPr>
        <w:t xml:space="preserve">“) </w:t>
      </w:r>
      <w:r w:rsidR="00984E6D" w:rsidRPr="00306016">
        <w:rPr>
          <w:rFonts w:ascii="Arial Narrow" w:hAnsi="Arial Narrow" w:cs="Times New Roman"/>
        </w:rPr>
        <w:t>a s</w:t>
      </w:r>
      <w:r w:rsidR="00EC2A20" w:rsidRPr="00306016">
        <w:rPr>
          <w:rFonts w:ascii="Arial Narrow" w:hAnsi="Arial Narrow" w:cs="Times New Roman"/>
        </w:rPr>
        <w:t> </w:t>
      </w:r>
      <w:r w:rsidR="00984E6D" w:rsidRPr="00306016">
        <w:rPr>
          <w:rFonts w:ascii="Arial Narrow" w:hAnsi="Arial Narrow" w:cs="Times New Roman"/>
        </w:rPr>
        <w:t>úhradou</w:t>
      </w:r>
      <w:r w:rsidR="00EC2A20" w:rsidRPr="00306016">
        <w:rPr>
          <w:rFonts w:ascii="Arial Narrow" w:hAnsi="Arial Narrow" w:cs="Times New Roman"/>
        </w:rPr>
        <w:t xml:space="preserve"> </w:t>
      </w:r>
      <w:r w:rsidR="008F7C9D" w:rsidRPr="00306016">
        <w:rPr>
          <w:rFonts w:ascii="Arial Narrow" w:hAnsi="Arial Narrow" w:cs="Times New Roman"/>
        </w:rPr>
        <w:t>odplaty</w:t>
      </w:r>
      <w:r w:rsidR="00EC2A20" w:rsidRPr="00306016">
        <w:rPr>
          <w:rFonts w:ascii="Arial Narrow" w:hAnsi="Arial Narrow" w:cs="Times New Roman"/>
        </w:rPr>
        <w:t xml:space="preserve"> za</w:t>
      </w:r>
      <w:r w:rsidR="00984E6D" w:rsidRPr="00306016">
        <w:rPr>
          <w:rFonts w:ascii="Arial Narrow" w:hAnsi="Arial Narrow" w:cs="Times New Roman"/>
        </w:rPr>
        <w:t xml:space="preserve"> Zmluvné plnenia</w:t>
      </w:r>
      <w:r w:rsidRPr="00306016">
        <w:rPr>
          <w:rFonts w:ascii="Arial Narrow" w:hAnsi="Arial Narrow" w:cs="Times New Roman"/>
        </w:rPr>
        <w:t xml:space="preserve">. </w:t>
      </w:r>
      <w:r w:rsidR="006420D6" w:rsidRPr="00306016">
        <w:rPr>
          <w:rFonts w:ascii="Arial Narrow" w:hAnsi="Arial Narrow" w:cs="Times New Roman"/>
        </w:rPr>
        <w:t>Predmetom tejto Zmluvy je aj dohoda Zmluvných strán o</w:t>
      </w:r>
      <w:r w:rsidR="00820F22" w:rsidRPr="00306016">
        <w:rPr>
          <w:rFonts w:ascii="Arial Narrow" w:hAnsi="Arial Narrow" w:cs="Times New Roman"/>
        </w:rPr>
        <w:t xml:space="preserve"> </w:t>
      </w:r>
      <w:r w:rsidR="006420D6" w:rsidRPr="00306016">
        <w:rPr>
          <w:rFonts w:ascii="Arial Narrow" w:hAnsi="Arial Narrow" w:cs="Times New Roman"/>
        </w:rPr>
        <w:t xml:space="preserve">podmienkach poskytovania </w:t>
      </w:r>
      <w:r w:rsidR="00E846D5" w:rsidRPr="00306016">
        <w:rPr>
          <w:rFonts w:ascii="Arial Narrow" w:hAnsi="Arial Narrow" w:cs="Times New Roman"/>
        </w:rPr>
        <w:t xml:space="preserve">Zmluvných </w:t>
      </w:r>
      <w:r w:rsidR="006420D6" w:rsidRPr="00306016">
        <w:rPr>
          <w:rFonts w:ascii="Arial Narrow" w:hAnsi="Arial Narrow" w:cs="Times New Roman"/>
        </w:rPr>
        <w:t>plnení</w:t>
      </w:r>
      <w:r w:rsidR="00820F22" w:rsidRPr="00306016">
        <w:rPr>
          <w:rFonts w:ascii="Arial Narrow" w:hAnsi="Arial Narrow" w:cs="Times New Roman"/>
        </w:rPr>
        <w:t>.</w:t>
      </w:r>
    </w:p>
    <w:p w14:paraId="7FA4CB33" w14:textId="77777777" w:rsidR="00CC21D2" w:rsidRPr="00306016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306016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mluve poskytovať pre Objednávateľa </w:t>
      </w:r>
      <w:r w:rsidR="00D9432E" w:rsidRPr="00306016">
        <w:rPr>
          <w:rFonts w:ascii="Arial Narrow" w:hAnsi="Arial Narrow" w:cs="Times New Roman"/>
        </w:rPr>
        <w:t xml:space="preserve">riadne a včas </w:t>
      </w:r>
      <w:r w:rsidR="006E025D" w:rsidRPr="00306016">
        <w:rPr>
          <w:rFonts w:ascii="Arial Narrow" w:hAnsi="Arial Narrow" w:cs="Times New Roman"/>
        </w:rPr>
        <w:t>Zmluvné plnenia</w:t>
      </w:r>
      <w:r w:rsidR="00D9432E" w:rsidRPr="00306016">
        <w:rPr>
          <w:rFonts w:ascii="Arial Narrow" w:hAnsi="Arial Narrow" w:cs="Times New Roman"/>
        </w:rPr>
        <w:t xml:space="preserve"> v súlade s</w:t>
      </w:r>
      <w:r w:rsidR="00E846D5" w:rsidRPr="00306016">
        <w:rPr>
          <w:rFonts w:ascii="Arial Narrow" w:hAnsi="Arial Narrow" w:cs="Times New Roman"/>
        </w:rPr>
        <w:t> touto Zmluvou</w:t>
      </w:r>
      <w:r w:rsidR="00D9432E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306016">
        <w:rPr>
          <w:rFonts w:ascii="Arial Narrow" w:hAnsi="Arial Narrow" w:cs="Times New Roman"/>
        </w:rPr>
        <w:t>Zmluvné plnenia</w:t>
      </w:r>
      <w:r w:rsidRPr="00306016">
        <w:rPr>
          <w:rFonts w:ascii="Arial Narrow" w:hAnsi="Arial Narrow" w:cs="Times New Roman"/>
        </w:rPr>
        <w:t xml:space="preserve"> uhradiť </w:t>
      </w:r>
      <w:r w:rsidR="008F7C9D" w:rsidRPr="00306016">
        <w:rPr>
          <w:rFonts w:ascii="Arial Narrow" w:hAnsi="Arial Narrow" w:cs="Times New Roman"/>
        </w:rPr>
        <w:t>odplatu</w:t>
      </w:r>
      <w:r w:rsidRPr="00306016">
        <w:rPr>
          <w:rFonts w:ascii="Arial Narrow" w:hAnsi="Arial Narrow" w:cs="Times New Roman"/>
        </w:rPr>
        <w:t xml:space="preserve"> </w:t>
      </w:r>
      <w:r w:rsidR="00683B20" w:rsidRPr="00306016">
        <w:rPr>
          <w:rFonts w:ascii="Arial Narrow" w:hAnsi="Arial Narrow" w:cs="Times New Roman"/>
        </w:rPr>
        <w:t>určenú v nadväznosti na dohodnutú cenu</w:t>
      </w:r>
      <w:r w:rsidRPr="00306016">
        <w:rPr>
          <w:rFonts w:ascii="Arial Narrow" w:hAnsi="Arial Narrow" w:cs="Times New Roman"/>
        </w:rPr>
        <w:t xml:space="preserve"> podľa </w:t>
      </w:r>
      <w:r w:rsidR="00683B20" w:rsidRPr="00306016">
        <w:rPr>
          <w:rFonts w:ascii="Arial Narrow" w:hAnsi="Arial Narrow" w:cs="Times New Roman"/>
        </w:rPr>
        <w:t>Prílohy č. 3 tejto Zmluvy</w:t>
      </w:r>
      <w:r w:rsidRPr="00306016">
        <w:rPr>
          <w:rFonts w:ascii="Arial Narrow" w:hAnsi="Arial Narrow" w:cs="Times New Roman"/>
        </w:rPr>
        <w:t xml:space="preserve">. </w:t>
      </w:r>
    </w:p>
    <w:p w14:paraId="34000C93" w14:textId="77777777" w:rsidR="00CC21D2" w:rsidRPr="00306016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742BFF58" w:rsidR="006E025D" w:rsidRPr="00306016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306016">
        <w:rPr>
          <w:rFonts w:ascii="Arial Narrow" w:hAnsi="Arial Narrow" w:cs="Times New Roman"/>
        </w:rPr>
        <w:t>Poskytovateľ zabezpečí komplexné Zmluvné plnenia súvisiace s pravidelnou bezpečnou, stabilnou a komplexnou distribúciou a dodávkou elektriny do Odberných miest vrátane prevzatia zodpovednosti za odchýlky voči zúčtovateľovi odchýlok za každé z Odberných miest za týchto podmienok:</w:t>
      </w:r>
    </w:p>
    <w:p w14:paraId="3CCFE475" w14:textId="77777777" w:rsidR="00F41034" w:rsidRPr="00306016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08546FF4" w:rsidR="006E025D" w:rsidRPr="00306016" w:rsidRDefault="006E025D" w:rsidP="004419F7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306016">
        <w:rPr>
          <w:rFonts w:ascii="Arial Narrow" w:hAnsi="Arial Narrow" w:cs="Times New Roman"/>
        </w:rPr>
        <w:t xml:space="preserve">platnosti tejto </w:t>
      </w:r>
      <w:r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  <w:shd w:val="clear" w:color="auto" w:fill="FFFFFF"/>
        </w:rPr>
        <w:t>;</w:t>
      </w:r>
    </w:p>
    <w:p w14:paraId="5280F72B" w14:textId="38F644A1" w:rsidR="00D77D1C" w:rsidRPr="00306016" w:rsidRDefault="00D77D1C" w:rsidP="004419F7">
      <w:pPr>
        <w:pStyle w:val="Odsekzoznamu"/>
        <w:numPr>
          <w:ilvl w:val="2"/>
          <w:numId w:val="4"/>
        </w:numPr>
        <w:ind w:left="1701" w:hanging="992"/>
        <w:jc w:val="both"/>
        <w:rPr>
          <w:rFonts w:ascii="Arial Narrow" w:hAnsi="Arial Narrow"/>
        </w:rPr>
      </w:pPr>
      <w:r w:rsidRPr="00306016">
        <w:rPr>
          <w:rFonts w:ascii="Arial Narrow" w:hAnsi="Arial Narrow"/>
        </w:rPr>
        <w:t>Poskytovateľ nemá právo od Objednávateľa požadovať platbu za neodobratú elektrinu, resp. akúkoľvek inú obdobnú platbu, ak Objednávateľ na základe Zmluvy odoberie elektr</w:t>
      </w:r>
      <w:r w:rsidR="00A928B4" w:rsidRPr="00306016">
        <w:rPr>
          <w:rFonts w:ascii="Arial Narrow" w:hAnsi="Arial Narrow"/>
        </w:rPr>
        <w:t>inu v objeme aspoň 85</w:t>
      </w:r>
      <w:r w:rsidRPr="00306016">
        <w:rPr>
          <w:rFonts w:ascii="Arial Narrow" w:hAnsi="Arial Narrow"/>
        </w:rPr>
        <w:t xml:space="preserve"> % predpokladaného objemu dohodnutého v tejto Zmluve; </w:t>
      </w:r>
    </w:p>
    <w:p w14:paraId="516D0F8E" w14:textId="373F0468" w:rsidR="00D77D1C" w:rsidRPr="00306016" w:rsidRDefault="009A7F55" w:rsidP="009A7F55">
      <w:pPr>
        <w:pStyle w:val="Odsekzoznamu"/>
        <w:numPr>
          <w:ilvl w:val="2"/>
          <w:numId w:val="4"/>
        </w:numPr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prípade, že Objednávateľ počas Zmluvného obdobia odoberie väčšie množstvo elektriny ako je 110% </w:t>
      </w:r>
      <w:r w:rsidRPr="00306016">
        <w:rPr>
          <w:rFonts w:ascii="Arial Narrow" w:hAnsi="Arial Narrow" w:cs="Times New Roman"/>
        </w:rPr>
        <w:t>predpokladaného ročného odberu elektrickej energie</w:t>
      </w:r>
      <w:r w:rsidRPr="00306016">
        <w:rPr>
          <w:rFonts w:ascii="Arial Narrow" w:hAnsi="Arial Narrow" w:cs="Times New Roman"/>
        </w:rPr>
        <w:t xml:space="preserve">, Objednávateľ zaplatí Poskytovateľovi za množstvo elektriny prevyšujúce 110% </w:t>
      </w:r>
      <w:r w:rsidRPr="00306016">
        <w:rPr>
          <w:rFonts w:ascii="Arial Narrow" w:hAnsi="Arial Narrow" w:cs="Times New Roman"/>
        </w:rPr>
        <w:t>predpokladaného ročného odberu elektrickej energie</w:t>
      </w:r>
      <w:r w:rsidRPr="00306016">
        <w:rPr>
          <w:rFonts w:ascii="Arial Narrow" w:hAnsi="Arial Narrow" w:cs="Times New Roman"/>
        </w:rPr>
        <w:t xml:space="preserve"> cenu, ktorá je odvodená od ceny elektriny na krátkodobom trhu organizovanom spoločnosťou OKTE, a.s., IČO 45 687 862, pričom jej výška sa vypočíta ako aritmetický priemer hodnôt indexov denného trhu s elektrinou (Index DT) za </w:t>
      </w:r>
      <w:r w:rsidR="00B067D4" w:rsidRPr="00306016">
        <w:rPr>
          <w:rFonts w:ascii="Arial Narrow" w:hAnsi="Arial Narrow" w:cs="Times New Roman"/>
        </w:rPr>
        <w:t>celé obdobie trvania Zmluvy</w:t>
      </w:r>
      <w:r w:rsidRPr="00306016">
        <w:rPr>
          <w:rFonts w:ascii="Arial Narrow" w:hAnsi="Arial Narrow" w:cs="Times New Roman"/>
        </w:rPr>
        <w:t xml:space="preserve"> zverejnené na stránke www.okte.sk, časť „KRÁTKODOBÝ TRH“, „Zverejnenie údajov DT“, „Indexy DT“ , Typ Indexu „Mesačné indexy“, Index „Base“; cena za Distribučné služby ostáva zachovaná</w:t>
      </w:r>
      <w:r w:rsidR="00501465" w:rsidRPr="00306016">
        <w:rPr>
          <w:rFonts w:ascii="Arial Narrow" w:hAnsi="Arial Narrow" w:cs="Times New Roman"/>
        </w:rPr>
        <w:t>;</w:t>
      </w:r>
    </w:p>
    <w:p w14:paraId="54AA07BE" w14:textId="3FB1C152" w:rsidR="00D77D1C" w:rsidRPr="00306016" w:rsidRDefault="00501465" w:rsidP="00501465">
      <w:pPr>
        <w:pStyle w:val="Odsekzoznamu"/>
        <w:numPr>
          <w:ilvl w:val="2"/>
          <w:numId w:val="4"/>
        </w:numPr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prípade, že Objednávateľ počas trvania zmluvy odoberie menšie množstvo elektriny ako je 85% </w:t>
      </w:r>
      <w:r w:rsidR="007F75F5" w:rsidRPr="00306016">
        <w:rPr>
          <w:rFonts w:ascii="Arial Narrow" w:hAnsi="Arial Narrow" w:cs="Times New Roman"/>
        </w:rPr>
        <w:t>predpokladaného ročného odberu</w:t>
      </w:r>
      <w:r w:rsidRPr="00306016">
        <w:rPr>
          <w:rFonts w:ascii="Arial Narrow" w:hAnsi="Arial Narrow" w:cs="Times New Roman"/>
        </w:rPr>
        <w:t xml:space="preserve"> elektri</w:t>
      </w:r>
      <w:r w:rsidR="007F75F5" w:rsidRPr="00306016">
        <w:rPr>
          <w:rFonts w:ascii="Arial Narrow" w:hAnsi="Arial Narrow" w:cs="Times New Roman"/>
        </w:rPr>
        <w:t>ckej energie</w:t>
      </w:r>
      <w:r w:rsidRPr="00306016">
        <w:rPr>
          <w:rFonts w:ascii="Arial Narrow" w:hAnsi="Arial Narrow" w:cs="Times New Roman"/>
        </w:rPr>
        <w:t xml:space="preserve">, Poskytovateľovi vznikne nárok na zaplatenie poplatku vo výške 50% z ceny za dodávku elektriny za množstvo neodobratej </w:t>
      </w:r>
      <w:r w:rsidR="007F75F5" w:rsidRPr="00306016">
        <w:rPr>
          <w:rFonts w:ascii="Arial Narrow" w:hAnsi="Arial Narrow" w:cs="Times New Roman"/>
        </w:rPr>
        <w:t>elektrickej energie</w:t>
      </w:r>
      <w:r w:rsidRPr="00306016">
        <w:rPr>
          <w:rFonts w:ascii="Arial Narrow" w:hAnsi="Arial Narrow" w:cs="Times New Roman"/>
        </w:rPr>
        <w:t xml:space="preserve">. Množstvo neodobratej </w:t>
      </w:r>
      <w:r w:rsidR="007F75F5" w:rsidRPr="00306016">
        <w:rPr>
          <w:rFonts w:ascii="Arial Narrow" w:hAnsi="Arial Narrow" w:cs="Times New Roman"/>
        </w:rPr>
        <w:t>elektrickej energie</w:t>
      </w:r>
      <w:r w:rsidR="007F75F5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sa vypočíta ako rozdiel medzi 85% </w:t>
      </w:r>
      <w:r w:rsidR="007F75F5" w:rsidRPr="00306016">
        <w:rPr>
          <w:rFonts w:ascii="Arial Narrow" w:hAnsi="Arial Narrow" w:cs="Times New Roman"/>
        </w:rPr>
        <w:t>predpokladaného ročného odberu objemu elektrickej energie</w:t>
      </w:r>
      <w:r w:rsidR="007F75F5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a skutočne odobratej </w:t>
      </w:r>
      <w:r w:rsidR="007F75F5" w:rsidRPr="00306016">
        <w:rPr>
          <w:rFonts w:ascii="Arial Narrow" w:hAnsi="Arial Narrow" w:cs="Times New Roman"/>
        </w:rPr>
        <w:t xml:space="preserve">elektrickej energie </w:t>
      </w:r>
      <w:r w:rsidRPr="00306016">
        <w:rPr>
          <w:rFonts w:ascii="Arial Narrow" w:hAnsi="Arial Narrow" w:cs="Times New Roman"/>
        </w:rPr>
        <w:t xml:space="preserve">počas celého </w:t>
      </w:r>
      <w:r w:rsidR="007F75F5" w:rsidRPr="00306016">
        <w:rPr>
          <w:rFonts w:ascii="Arial Narrow" w:hAnsi="Arial Narrow" w:cs="Times New Roman"/>
        </w:rPr>
        <w:t>trvania Zmluvy</w:t>
      </w:r>
      <w:r w:rsidRPr="00306016">
        <w:rPr>
          <w:rFonts w:ascii="Arial Narrow" w:hAnsi="Arial Narrow" w:cs="Times New Roman"/>
        </w:rPr>
        <w:t>;</w:t>
      </w:r>
    </w:p>
    <w:p w14:paraId="42E725A6" w14:textId="46213C41" w:rsidR="00501465" w:rsidRPr="00306016" w:rsidRDefault="00501465" w:rsidP="00501465">
      <w:pPr>
        <w:pStyle w:val="Odsekzoznamu"/>
        <w:numPr>
          <w:ilvl w:val="2"/>
          <w:numId w:val="4"/>
        </w:numPr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bude zmluva trvať kratšie ako do 31.12.2023, </w:t>
      </w:r>
      <w:r w:rsidR="009A7F55" w:rsidRPr="00306016">
        <w:rPr>
          <w:rFonts w:ascii="Arial Narrow" w:hAnsi="Arial Narrow" w:cs="Times New Roman"/>
        </w:rPr>
        <w:t>množstvá</w:t>
      </w:r>
      <w:r w:rsidRPr="00306016">
        <w:rPr>
          <w:rFonts w:ascii="Arial Narrow" w:hAnsi="Arial Narrow" w:cs="Times New Roman"/>
        </w:rPr>
        <w:t xml:space="preserve"> </w:t>
      </w:r>
      <w:r w:rsidR="009A7F55" w:rsidRPr="00306016">
        <w:rPr>
          <w:rFonts w:ascii="Arial Narrow" w:hAnsi="Arial Narrow" w:cs="Times New Roman"/>
        </w:rPr>
        <w:t>predpokladaného ročného odberu elektrickej energie</w:t>
      </w:r>
      <w:r w:rsidR="009A7F55" w:rsidRPr="00306016">
        <w:rPr>
          <w:rFonts w:ascii="Arial Narrow" w:hAnsi="Arial Narrow" w:cs="Times New Roman"/>
        </w:rPr>
        <w:t xml:space="preserve"> sa na účely výpočtu podľa</w:t>
      </w:r>
      <w:r w:rsidRPr="00306016">
        <w:rPr>
          <w:rFonts w:ascii="Arial Narrow" w:hAnsi="Arial Narrow" w:cs="Times New Roman"/>
        </w:rPr>
        <w:t> bodo</w:t>
      </w:r>
      <w:r w:rsidR="009A7F55" w:rsidRPr="00306016">
        <w:rPr>
          <w:rFonts w:ascii="Arial Narrow" w:hAnsi="Arial Narrow" w:cs="Times New Roman"/>
        </w:rPr>
        <w:t>v</w:t>
      </w:r>
      <w:r w:rsidRPr="00306016">
        <w:rPr>
          <w:rFonts w:ascii="Arial Narrow" w:hAnsi="Arial Narrow" w:cs="Times New Roman"/>
        </w:rPr>
        <w:t xml:space="preserve"> 2.3.3 a 2.3.4 primerane znižujú</w:t>
      </w:r>
      <w:r w:rsidR="009A7F55" w:rsidRPr="00306016">
        <w:rPr>
          <w:rFonts w:ascii="Arial Narrow" w:hAnsi="Arial Narrow" w:cs="Times New Roman"/>
        </w:rPr>
        <w:t xml:space="preserve"> podľa počtu dní</w:t>
      </w:r>
      <w:r w:rsidRPr="00306016">
        <w:rPr>
          <w:rFonts w:ascii="Arial Narrow" w:hAnsi="Arial Narrow" w:cs="Times New Roman"/>
        </w:rPr>
        <w:t>.</w:t>
      </w:r>
      <w:r w:rsidR="004B0DC8" w:rsidRPr="00306016">
        <w:rPr>
          <w:rFonts w:ascii="Arial Narrow" w:hAnsi="Arial Narrow" w:cs="Times New Roman"/>
        </w:rPr>
        <w:t xml:space="preserve"> </w:t>
      </w:r>
    </w:p>
    <w:p w14:paraId="32EBA13D" w14:textId="1C9C18EC" w:rsidR="00EC2A20" w:rsidRPr="00306016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306016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</w:t>
      </w:r>
      <w:r w:rsidR="00EC2A20" w:rsidRPr="00306016">
        <w:rPr>
          <w:rFonts w:ascii="Arial Narrow" w:hAnsi="Arial Narrow" w:cs="Times New Roman"/>
        </w:rPr>
        <w:t xml:space="preserve">je </w:t>
      </w:r>
      <w:r w:rsidRPr="00306016">
        <w:rPr>
          <w:rFonts w:ascii="Arial Narrow" w:hAnsi="Arial Narrow" w:cs="Times New Roman"/>
        </w:rPr>
        <w:t>povinný</w:t>
      </w:r>
      <w:r w:rsidR="00F25778" w:rsidRPr="00306016">
        <w:rPr>
          <w:rFonts w:ascii="Arial Narrow" w:hAnsi="Arial Narrow" w:cs="Times New Roman"/>
        </w:rPr>
        <w:t xml:space="preserve"> realizovať</w:t>
      </w:r>
      <w:r w:rsidR="0041283F" w:rsidRPr="00306016">
        <w:rPr>
          <w:rFonts w:ascii="Arial Narrow" w:hAnsi="Arial Narrow" w:cs="Times New Roman"/>
        </w:rPr>
        <w:t xml:space="preserve"> akékoľvek a</w:t>
      </w:r>
      <w:r w:rsidR="00F25778" w:rsidRPr="00306016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306016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306016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 ustanoveniami tejto </w:t>
      </w:r>
      <w:r w:rsidR="00EC2A20" w:rsidRPr="00306016">
        <w:rPr>
          <w:rFonts w:ascii="Arial Narrow" w:hAnsi="Arial Narrow" w:cs="Times New Roman"/>
        </w:rPr>
        <w:t>Zmluvy</w:t>
      </w:r>
      <w:r w:rsidR="00F25778" w:rsidRPr="00306016">
        <w:rPr>
          <w:rFonts w:ascii="Arial Narrow" w:hAnsi="Arial Narrow" w:cs="Times New Roman"/>
        </w:rPr>
        <w:t>, a zároveň</w:t>
      </w:r>
    </w:p>
    <w:p w14:paraId="0DDC5699" w14:textId="22486824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 </w:t>
      </w:r>
      <w:r w:rsidR="00EC2A20" w:rsidRPr="00306016">
        <w:rPr>
          <w:rFonts w:ascii="Arial Narrow" w:hAnsi="Arial Narrow" w:cs="Times New Roman"/>
        </w:rPr>
        <w:t>OPZ</w:t>
      </w:r>
      <w:r w:rsidRPr="00306016">
        <w:rPr>
          <w:rFonts w:ascii="Arial Narrow" w:hAnsi="Arial Narrow" w:cs="Times New Roman"/>
        </w:rPr>
        <w:t>, a zároveň</w:t>
      </w:r>
    </w:p>
    <w:p w14:paraId="11EBABC2" w14:textId="7CE6E49F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súlade s </w:t>
      </w:r>
      <w:r w:rsidRPr="00306016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6549F5A5" w14:textId="7986D7F4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6715764F" w14:textId="63990338" w:rsidR="00EC2A20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lastRenderedPageBreak/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306016">
        <w:rPr>
          <w:rFonts w:ascii="Arial Narrow" w:hAnsi="Arial Narrow" w:cs="Times New Roman"/>
        </w:rPr>
        <w:t xml:space="preserve"> a zároveň</w:t>
      </w:r>
    </w:p>
    <w:p w14:paraId="6C90D9C0" w14:textId="1B9EFBEE" w:rsidR="00617975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 odbornou starostlivosťou, ktorú je možné</w:t>
      </w:r>
      <w:r w:rsidR="009A559D" w:rsidRPr="00306016">
        <w:rPr>
          <w:rFonts w:ascii="Arial Narrow" w:hAnsi="Arial Narrow" w:cs="Times New Roman"/>
        </w:rPr>
        <w:t xml:space="preserve"> od Poskytovateľa</w:t>
      </w:r>
      <w:r w:rsidRPr="00306016">
        <w:rPr>
          <w:rFonts w:ascii="Arial Narrow" w:hAnsi="Arial Narrow" w:cs="Times New Roman"/>
        </w:rPr>
        <w:t xml:space="preserve"> </w:t>
      </w:r>
      <w:r w:rsidR="009A559D" w:rsidRPr="00306016">
        <w:rPr>
          <w:rFonts w:ascii="Arial Narrow" w:hAnsi="Arial Narrow" w:cs="Times New Roman"/>
        </w:rPr>
        <w:t xml:space="preserve">dôvodne </w:t>
      </w:r>
      <w:r w:rsidRPr="00306016">
        <w:rPr>
          <w:rFonts w:ascii="Arial Narrow" w:hAnsi="Arial Narrow" w:cs="Times New Roman"/>
        </w:rPr>
        <w:t>očakávať, zachovávajúc štandardy best practice v danom odvetví</w:t>
      </w:r>
      <w:r w:rsidR="00811679" w:rsidRPr="00306016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306016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za každých okolností riadne a včas</w:t>
      </w:r>
      <w:r w:rsidR="00F25778" w:rsidRPr="00306016">
        <w:rPr>
          <w:rFonts w:ascii="Arial Narrow" w:hAnsi="Arial Narrow" w:cs="Times New Roman"/>
        </w:rPr>
        <w:t>.</w:t>
      </w:r>
    </w:p>
    <w:p w14:paraId="7E7844B2" w14:textId="77777777" w:rsidR="00F41034" w:rsidRPr="00306016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6ED5F67" w:rsidR="00A44A5B" w:rsidRPr="00306016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50221744" w14:textId="77777777" w:rsidR="00F25778" w:rsidRPr="00306016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306016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306016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pri poskytovaní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306016">
        <w:rPr>
          <w:rFonts w:ascii="Arial Narrow" w:hAnsi="Arial Narrow" w:cs="Times New Roman"/>
          <w:lang w:eastAsia="de-DE"/>
        </w:rPr>
        <w:t>plnenia</w:t>
      </w:r>
      <w:r w:rsidRPr="00306016">
        <w:rPr>
          <w:rFonts w:ascii="Arial Narrow" w:hAnsi="Arial Narrow" w:cs="Times New Roman"/>
        </w:rPr>
        <w:t xml:space="preserve"> podľa tejto Zmluvy</w:t>
      </w:r>
      <w:r w:rsidRPr="00306016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306016">
        <w:rPr>
          <w:rFonts w:ascii="Arial Narrow" w:hAnsi="Arial Narrow" w:cs="Times New Roman"/>
        </w:rPr>
        <w:t>;</w:t>
      </w:r>
    </w:p>
    <w:p w14:paraId="6779BD5B" w14:textId="7848442D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306016">
        <w:rPr>
          <w:rFonts w:ascii="Arial Narrow" w:hAnsi="Arial Narrow" w:cs="Times New Roman"/>
        </w:rPr>
        <w:t xml:space="preserve">piatich </w:t>
      </w:r>
      <w:r w:rsidRPr="00306016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306016">
        <w:rPr>
          <w:rFonts w:ascii="Arial Narrow" w:hAnsi="Arial Narrow" w:cs="Times New Roman"/>
        </w:rPr>
        <w:t xml:space="preserve"> v príčinnej súvislosti s pokynom Objednávateľa</w:t>
      </w:r>
      <w:r w:rsidRPr="00306016">
        <w:rPr>
          <w:rFonts w:ascii="Arial Narrow" w:hAnsi="Arial Narrow" w:cs="Times New Roman"/>
        </w:rPr>
        <w:t xml:space="preserve"> vznikne</w:t>
      </w:r>
      <w:r w:rsidR="00A1385A" w:rsidRPr="00306016">
        <w:rPr>
          <w:rFonts w:ascii="Arial Narrow" w:hAnsi="Arial Narrow" w:cs="Times New Roman"/>
        </w:rPr>
        <w:t>;</w:t>
      </w:r>
    </w:p>
    <w:p w14:paraId="25B32503" w14:textId="582ABFD4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poskytovať plnenia definované v</w:t>
      </w:r>
      <w:r w:rsidR="009A559D" w:rsidRPr="00306016">
        <w:rPr>
          <w:rFonts w:ascii="Arial Narrow" w:hAnsi="Arial Narrow" w:cs="Times New Roman"/>
        </w:rPr>
        <w:t xml:space="preserve"> tejto Zmluve a </w:t>
      </w:r>
      <w:r w:rsidRPr="00306016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 sa za vyššiu moc považujú udalosti, ktoré nie sú závislé od konania zmluvných strán, a ktoré nemôžu  zmluvné  strany  ani predvídať ani nijakým spôsobom priamo ovplyvniť, ako napr.: vojna, mobilizácia, povstanie, živelné pohromy, požiare, embargo, karantény, atď.</w:t>
      </w:r>
      <w:r w:rsidR="009A559D" w:rsidRPr="00306016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306016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306016">
        <w:rPr>
          <w:rFonts w:ascii="Arial Narrow" w:hAnsi="Arial Narrow" w:cs="Times New Roman"/>
        </w:rPr>
        <w:t>piatich (5)</w:t>
      </w:r>
      <w:r w:rsidRPr="00306016">
        <w:rPr>
          <w:rFonts w:ascii="Arial Narrow" w:hAnsi="Arial Narrow" w:cs="Times New Roman"/>
        </w:rPr>
        <w:t xml:space="preserve"> </w:t>
      </w:r>
      <w:r w:rsidR="009A559D" w:rsidRPr="00306016">
        <w:rPr>
          <w:rFonts w:ascii="Arial Narrow" w:hAnsi="Arial Narrow" w:cs="Times New Roman"/>
        </w:rPr>
        <w:t>kalendárnych</w:t>
      </w:r>
      <w:r w:rsidRPr="00306016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306016">
        <w:rPr>
          <w:rFonts w:ascii="Arial Narrow" w:hAnsi="Arial Narrow" w:cs="Times New Roman"/>
        </w:rPr>
        <w:t xml:space="preserve">Zmluvných </w:t>
      </w:r>
      <w:r w:rsidRPr="00306016">
        <w:rPr>
          <w:rFonts w:ascii="Arial Narrow" w:hAnsi="Arial Narrow" w:cs="Times New Roman"/>
        </w:rPr>
        <w:t xml:space="preserve">plnení </w:t>
      </w:r>
      <w:r w:rsidR="009A559D" w:rsidRPr="00306016">
        <w:rPr>
          <w:rFonts w:ascii="Arial Narrow" w:hAnsi="Arial Narrow" w:cs="Times New Roman"/>
        </w:rPr>
        <w:t>v zmysle tejto Zmluvy</w:t>
      </w:r>
      <w:r w:rsidRPr="00306016">
        <w:rPr>
          <w:rFonts w:ascii="Arial Narrow" w:hAnsi="Arial Narrow" w:cs="Times New Roman"/>
        </w:rPr>
        <w:t xml:space="preserve"> (ďalej ako „</w:t>
      </w:r>
      <w:r w:rsidRPr="00306016">
        <w:rPr>
          <w:rFonts w:ascii="Arial Narrow" w:hAnsi="Arial Narrow" w:cs="Times New Roman"/>
          <w:b/>
          <w:bCs/>
        </w:rPr>
        <w:t>Dôverné informácie</w:t>
      </w:r>
      <w:r w:rsidRPr="00306016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306016">
        <w:rPr>
          <w:rFonts w:ascii="Arial Narrow" w:hAnsi="Arial Narrow" w:cs="Times New Roman"/>
        </w:rPr>
        <w:t xml:space="preserve"> Zmluvných</w:t>
      </w:r>
      <w:r w:rsidRPr="00306016">
        <w:rPr>
          <w:rFonts w:ascii="Arial Narrow" w:hAnsi="Arial Narrow" w:cs="Times New Roman"/>
        </w:rPr>
        <w:t xml:space="preserve"> plnení v zmysle tejto Zmluvy;</w:t>
      </w:r>
    </w:p>
    <w:p w14:paraId="7B458F67" w14:textId="41EEE570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zaväzuje poskytnúť Objednávateľovi všetku súčinnosť a vyvinúť maximálne úsilie, ktoré je možné </w:t>
      </w:r>
      <w:r w:rsidR="009A559D" w:rsidRPr="00306016">
        <w:rPr>
          <w:rFonts w:ascii="Arial Narrow" w:hAnsi="Arial Narrow" w:cs="Times New Roman"/>
        </w:rPr>
        <w:t>dôvodne</w:t>
      </w:r>
      <w:r w:rsidRPr="00306016">
        <w:rPr>
          <w:rFonts w:ascii="Arial Narrow" w:hAnsi="Arial Narrow" w:cs="Times New Roman"/>
        </w:rPr>
        <w:t xml:space="preserve"> požadovať, potrebné na</w:t>
      </w:r>
      <w:r w:rsidR="009A559D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plnenie tejto Zmluv</w:t>
      </w:r>
      <w:r w:rsidR="00432D8D" w:rsidRPr="00306016">
        <w:rPr>
          <w:rFonts w:ascii="Arial Narrow" w:hAnsi="Arial Narrow" w:cs="Times New Roman"/>
        </w:rPr>
        <w:t>y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034B415" w14:textId="088CB29D" w:rsidR="00432D8D" w:rsidRPr="00306016" w:rsidRDefault="00432D8D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zasielať Objednávateľovi raz ročne spolu s faktúrou informácie o podiele jednotlivých zdrojov elektriny na dodávke elektriny za uplynulý rok a o vplyve vyrobenej a dodanej elektriny na životné prostredie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18ACF2E6" w14:textId="66A0A06A" w:rsidR="00A42BE3" w:rsidRPr="00306016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306016">
        <w:rPr>
          <w:rFonts w:ascii="Arial Narrow" w:hAnsi="Arial Narrow" w:cs="Times New Roman"/>
          <w:lang w:eastAsia="de-DE"/>
        </w:rPr>
        <w:t xml:space="preserve">riadneho a včasného </w:t>
      </w:r>
      <w:r w:rsidRPr="00306016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306016">
        <w:rPr>
          <w:rFonts w:ascii="Arial Narrow" w:hAnsi="Arial Narrow" w:cs="Times New Roman"/>
          <w:lang w:eastAsia="de-DE"/>
        </w:rPr>
        <w:t xml:space="preserve"> </w:t>
      </w:r>
      <w:r w:rsidR="00281C0D" w:rsidRPr="00306016">
        <w:rPr>
          <w:rFonts w:ascii="Arial Narrow" w:hAnsi="Arial Narrow" w:cs="Times New Roman"/>
          <w:lang w:eastAsia="de-DE"/>
        </w:rPr>
        <w:t xml:space="preserve">7.3 </w:t>
      </w:r>
      <w:r w:rsidR="009A559D" w:rsidRPr="00306016">
        <w:rPr>
          <w:rFonts w:ascii="Arial Narrow" w:hAnsi="Arial Narrow" w:cs="Times New Roman"/>
          <w:lang w:eastAsia="de-DE"/>
        </w:rPr>
        <w:t>tejto Zmluvy alebo</w:t>
      </w:r>
      <w:r w:rsidR="00281C0D" w:rsidRPr="00306016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306016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306016">
        <w:rPr>
          <w:rFonts w:ascii="Arial Narrow" w:hAnsi="Arial Narrow" w:cs="Times New Roman"/>
          <w:lang w:eastAsia="de-DE"/>
        </w:rPr>
        <w:t>resp. strate</w:t>
      </w:r>
      <w:r w:rsidR="00281C0D" w:rsidRPr="00306016">
        <w:rPr>
          <w:rFonts w:ascii="Arial Narrow" w:hAnsi="Arial Narrow" w:cs="Times New Roman"/>
        </w:rPr>
        <w:t xml:space="preserve"> spôsobilosti dodávať elektrinu</w:t>
      </w:r>
      <w:r w:rsidR="00281C0D" w:rsidRPr="00306016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306016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306016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306016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75AB4948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Je odborne spôsobilý poskytovať Zmluvné plneni</w:t>
      </w:r>
      <w:r w:rsidR="0024289F" w:rsidRPr="00306016">
        <w:rPr>
          <w:rFonts w:ascii="Arial Narrow" w:hAnsi="Arial Narrow" w:cs="Times New Roman"/>
        </w:rPr>
        <w:t>a</w:t>
      </w:r>
      <w:r w:rsidRPr="00306016">
        <w:rPr>
          <w:rFonts w:ascii="Arial Narrow" w:hAnsi="Arial Narrow" w:cs="Times New Roman"/>
        </w:rPr>
        <w:t>, súhlasí s rozsahom Zmluvného plnenia</w:t>
      </w:r>
      <w:r w:rsidR="00DE2048" w:rsidRPr="00306016">
        <w:rPr>
          <w:rFonts w:ascii="Arial Narrow" w:hAnsi="Arial Narrow" w:cs="Times New Roman"/>
        </w:rPr>
        <w:t xml:space="preserve"> a bez výhrad</w:t>
      </w:r>
      <w:r w:rsidR="00AB5552" w:rsidRPr="00306016">
        <w:rPr>
          <w:rFonts w:ascii="Arial Narrow" w:hAnsi="Arial Narrow" w:cs="Times New Roman"/>
        </w:rPr>
        <w:t xml:space="preserve"> súhlasí s</w:t>
      </w:r>
      <w:r w:rsidR="00925D82" w:rsidRPr="00306016">
        <w:rPr>
          <w:rFonts w:ascii="Arial Narrow" w:hAnsi="Arial Narrow" w:cs="Times New Roman"/>
        </w:rPr>
        <w:t> </w:t>
      </w:r>
      <w:r w:rsidR="00AB5552" w:rsidRPr="00306016">
        <w:rPr>
          <w:rFonts w:ascii="Arial Narrow" w:hAnsi="Arial Narrow" w:cs="Times New Roman"/>
        </w:rPr>
        <w:t>dohodnutou</w:t>
      </w:r>
      <w:r w:rsidR="00925D82" w:rsidRPr="00306016">
        <w:rPr>
          <w:rFonts w:ascii="Arial Narrow" w:hAnsi="Arial Narrow" w:cs="Times New Roman"/>
        </w:rPr>
        <w:t xml:space="preserve"> cenou</w:t>
      </w:r>
      <w:r w:rsidR="00AB5552" w:rsidRPr="00306016">
        <w:rPr>
          <w:rFonts w:ascii="Arial Narrow" w:hAnsi="Arial Narrow" w:cs="Times New Roman"/>
        </w:rPr>
        <w:t xml:space="preserve"> za Zmluvn</w:t>
      </w:r>
      <w:r w:rsidR="00DE2048" w:rsidRPr="00306016">
        <w:rPr>
          <w:rFonts w:ascii="Arial Narrow" w:hAnsi="Arial Narrow" w:cs="Times New Roman"/>
        </w:rPr>
        <w:t>é</w:t>
      </w:r>
      <w:r w:rsidR="00AB5552" w:rsidRPr="00306016">
        <w:rPr>
          <w:rFonts w:ascii="Arial Narrow" w:hAnsi="Arial Narrow" w:cs="Times New Roman"/>
        </w:rPr>
        <w:t xml:space="preserve"> plneni</w:t>
      </w:r>
      <w:r w:rsidR="0024289F" w:rsidRPr="00306016">
        <w:rPr>
          <w:rFonts w:ascii="Arial Narrow" w:hAnsi="Arial Narrow" w:cs="Times New Roman"/>
        </w:rPr>
        <w:t>a</w:t>
      </w:r>
      <w:r w:rsidR="00AB5552" w:rsidRPr="00306016">
        <w:rPr>
          <w:rFonts w:ascii="Arial Narrow" w:hAnsi="Arial Narrow" w:cs="Times New Roman"/>
        </w:rPr>
        <w:t xml:space="preserve"> podľa tejto Zmluvy;</w:t>
      </w:r>
    </w:p>
    <w:p w14:paraId="648ABF1E" w14:textId="47A6EEB2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306016">
        <w:rPr>
          <w:rFonts w:ascii="Arial Narrow" w:hAnsi="Arial Narrow" w:cs="Times New Roman"/>
        </w:rPr>
        <w:t>zákonom č. 251/2012 Z.z. o energetike a o zmene a doplnení niektorých zákonov v znení neskorších predpisov (ďalej ako „</w:t>
      </w:r>
      <w:r w:rsidR="007946E7" w:rsidRPr="00306016">
        <w:rPr>
          <w:rFonts w:ascii="Arial Narrow" w:hAnsi="Arial Narrow" w:cs="Times New Roman"/>
          <w:b/>
          <w:bCs/>
        </w:rPr>
        <w:t>Zákon o energetike</w:t>
      </w:r>
      <w:r w:rsidR="007946E7" w:rsidRPr="00306016">
        <w:rPr>
          <w:rFonts w:ascii="Arial Narrow" w:hAnsi="Arial Narrow" w:cs="Times New Roman"/>
        </w:rPr>
        <w:t>“)</w:t>
      </w:r>
      <w:r w:rsidR="00AB5552" w:rsidRPr="00306016">
        <w:rPr>
          <w:rFonts w:ascii="Arial Narrow" w:hAnsi="Arial Narrow" w:cs="Times New Roman"/>
        </w:rPr>
        <w:t>;</w:t>
      </w:r>
    </w:p>
    <w:p w14:paraId="39D2BDC3" w14:textId="3BB0F171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306016">
        <w:rPr>
          <w:rFonts w:ascii="Arial Narrow" w:hAnsi="Arial Narrow" w:cs="Times New Roman"/>
        </w:rPr>
        <w:t xml:space="preserve">Zákona o energetike </w:t>
      </w:r>
      <w:r w:rsidRPr="00306016">
        <w:rPr>
          <w:rFonts w:ascii="Arial Narrow" w:hAnsi="Arial Narrow" w:cs="Times New Roman"/>
        </w:rPr>
        <w:t>alebo má uzatvorenú zmluvu so zúčtovateľom odchýlok, číslo zmluvy a dátumu jej uzatvorenia</w:t>
      </w:r>
      <w:r w:rsidR="00DE2048" w:rsidRPr="00306016">
        <w:rPr>
          <w:rFonts w:ascii="Arial Narrow" w:hAnsi="Arial Narrow" w:cs="Times New Roman"/>
        </w:rPr>
        <w:t>;</w:t>
      </w:r>
    </w:p>
    <w:p w14:paraId="64C6AFD7" w14:textId="1375E58D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má platné rozhodnutie o pridelení EIC kódu</w:t>
      </w:r>
      <w:r w:rsidR="00DE2048" w:rsidRPr="00306016">
        <w:rPr>
          <w:rFonts w:ascii="Arial Narrow" w:hAnsi="Arial Narrow" w:cs="Times New Roman"/>
        </w:rPr>
        <w:t>;</w:t>
      </w:r>
    </w:p>
    <w:p w14:paraId="3554A851" w14:textId="0F89FA1F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má v distribučnej sieti SR pre elektrinu s prevádzkovateľmi sústavy (Západoslovenská distribučná, a.s., Stredoslovenská distribučná, a.s., Východoslovenská distribučná, a.s.) vytvorenú bilančnú skupinu o prístupe do distribučnej siete na vymedzenom území príslušnom pre </w:t>
      </w:r>
      <w:r w:rsidR="004B0DC8" w:rsidRPr="00306016">
        <w:rPr>
          <w:rFonts w:ascii="Arial Narrow" w:hAnsi="Arial Narrow" w:cs="Times New Roman"/>
        </w:rPr>
        <w:t>O</w:t>
      </w:r>
      <w:r w:rsidRPr="00306016">
        <w:rPr>
          <w:rFonts w:ascii="Arial Narrow" w:hAnsi="Arial Narrow" w:cs="Times New Roman"/>
        </w:rPr>
        <w:t>dberné miesto Objednávateľa</w:t>
      </w:r>
      <w:r w:rsidR="00DE2048" w:rsidRPr="00306016">
        <w:rPr>
          <w:rFonts w:ascii="Arial Narrow" w:hAnsi="Arial Narrow" w:cs="Times New Roman"/>
        </w:rPr>
        <w:t>;</w:t>
      </w:r>
    </w:p>
    <w:p w14:paraId="117DA9A6" w14:textId="0E2B58D1" w:rsidR="00DE2048" w:rsidRPr="00306016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nemá vedomosť o</w:t>
      </w:r>
      <w:r w:rsidR="0004092B" w:rsidRPr="00306016">
        <w:rPr>
          <w:rFonts w:ascii="Arial Narrow" w:hAnsi="Arial Narrow" w:cs="Times New Roman"/>
        </w:rPr>
        <w:t> </w:t>
      </w:r>
      <w:r w:rsidRPr="00306016">
        <w:rPr>
          <w:rFonts w:ascii="Arial Narrow" w:hAnsi="Arial Narrow" w:cs="Times New Roman"/>
        </w:rPr>
        <w:t>žiadnych</w:t>
      </w:r>
      <w:r w:rsidR="0004092B" w:rsidRPr="00306016">
        <w:rPr>
          <w:rFonts w:ascii="Arial Narrow" w:hAnsi="Arial Narrow" w:cs="Times New Roman"/>
        </w:rPr>
        <w:t xml:space="preserve"> skutočnostiach</w:t>
      </w:r>
      <w:r w:rsidRPr="00306016">
        <w:rPr>
          <w:rFonts w:ascii="Arial Narrow" w:hAnsi="Arial Narrow" w:cs="Times New Roman"/>
        </w:rPr>
        <w:t>, ktoré by mu bránili</w:t>
      </w:r>
      <w:r w:rsidR="0004092B" w:rsidRPr="00306016">
        <w:rPr>
          <w:rFonts w:ascii="Arial Narrow" w:hAnsi="Arial Narrow" w:cs="Times New Roman"/>
        </w:rPr>
        <w:t xml:space="preserve"> alebo mohli brániť</w:t>
      </w:r>
      <w:r w:rsidRPr="00306016">
        <w:rPr>
          <w:rFonts w:ascii="Arial Narrow" w:hAnsi="Arial Narrow" w:cs="Times New Roman"/>
        </w:rPr>
        <w:t xml:space="preserve"> </w:t>
      </w:r>
      <w:r w:rsidR="0004092B" w:rsidRPr="00306016">
        <w:rPr>
          <w:rFonts w:ascii="Arial Narrow" w:hAnsi="Arial Narrow" w:cs="Times New Roman"/>
        </w:rPr>
        <w:t xml:space="preserve">fakticky alebo právne alebo inak </w:t>
      </w:r>
      <w:r w:rsidRPr="00306016">
        <w:rPr>
          <w:rFonts w:ascii="Arial Narrow" w:hAnsi="Arial Narrow" w:cs="Times New Roman"/>
        </w:rPr>
        <w:t>v poskytovaní Zmluvných plnení podľa tejto Zmluvy</w:t>
      </w:r>
      <w:r w:rsidR="006E5065" w:rsidRPr="00306016">
        <w:rPr>
          <w:rFonts w:ascii="Arial Narrow" w:hAnsi="Arial Narrow" w:cs="Times New Roman"/>
        </w:rPr>
        <w:t>.</w:t>
      </w:r>
    </w:p>
    <w:p w14:paraId="4A1A72A0" w14:textId="77777777" w:rsidR="006E5065" w:rsidRPr="00306016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2997FBCB" w:rsidR="00AB5552" w:rsidRPr="00306016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Povolenia a vyhlásenia podľa tohto bodu Zmluvy tvoria Príloh</w:t>
      </w:r>
      <w:r w:rsidR="0004092B" w:rsidRPr="00306016">
        <w:rPr>
          <w:rFonts w:ascii="Arial Narrow" w:hAnsi="Arial Narrow" w:cs="Times New Roman"/>
        </w:rPr>
        <w:t>u</w:t>
      </w:r>
      <w:r w:rsidRPr="00306016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306016">
        <w:rPr>
          <w:rFonts w:ascii="Arial Narrow" w:hAnsi="Arial Narrow" w:cs="Times New Roman"/>
        </w:rPr>
        <w:t xml:space="preserve"> a udržiavať</w:t>
      </w:r>
      <w:r w:rsidRPr="00306016">
        <w:rPr>
          <w:rFonts w:ascii="Arial Narrow" w:hAnsi="Arial Narrow" w:cs="Times New Roman"/>
        </w:rPr>
        <w:t xml:space="preserve"> </w:t>
      </w:r>
      <w:r w:rsidR="0004092B" w:rsidRPr="00306016">
        <w:rPr>
          <w:rFonts w:ascii="Arial Narrow" w:hAnsi="Arial Narrow" w:cs="Times New Roman"/>
        </w:rPr>
        <w:t xml:space="preserve">v </w:t>
      </w:r>
      <w:r w:rsidRPr="00306016">
        <w:rPr>
          <w:rFonts w:ascii="Arial Narrow" w:hAnsi="Arial Narrow" w:cs="Times New Roman"/>
        </w:rPr>
        <w:t>platnos</w:t>
      </w:r>
      <w:r w:rsidR="0004092B" w:rsidRPr="00306016">
        <w:rPr>
          <w:rFonts w:ascii="Arial Narrow" w:hAnsi="Arial Narrow" w:cs="Times New Roman"/>
        </w:rPr>
        <w:t>ti</w:t>
      </w:r>
      <w:r w:rsidRPr="00306016">
        <w:rPr>
          <w:rFonts w:ascii="Arial Narrow" w:hAnsi="Arial Narrow" w:cs="Times New Roman"/>
        </w:rPr>
        <w:t xml:space="preserve"> povolen</w:t>
      </w:r>
      <w:r w:rsidR="00925D82" w:rsidRPr="00306016">
        <w:rPr>
          <w:rFonts w:ascii="Arial Narrow" w:hAnsi="Arial Narrow" w:cs="Times New Roman"/>
        </w:rPr>
        <w:t>ia</w:t>
      </w:r>
      <w:r w:rsidRPr="00306016">
        <w:rPr>
          <w:rFonts w:ascii="Arial Narrow" w:hAnsi="Arial Narrow" w:cs="Times New Roman"/>
        </w:rPr>
        <w:t xml:space="preserve"> a pravdivosť a úplnosť vyhlásení podľa tohto bodu Zmluvy počas celej doby </w:t>
      </w:r>
      <w:r w:rsidR="00592180" w:rsidRPr="00306016">
        <w:rPr>
          <w:rFonts w:ascii="Arial Narrow" w:hAnsi="Arial Narrow" w:cs="Times New Roman"/>
        </w:rPr>
        <w:t>trvania</w:t>
      </w:r>
      <w:r w:rsidRPr="00306016">
        <w:rPr>
          <w:rFonts w:ascii="Arial Narrow" w:hAnsi="Arial Narrow" w:cs="Times New Roman"/>
        </w:rPr>
        <w:t xml:space="preserve"> tejto Zmluvy. </w:t>
      </w:r>
    </w:p>
    <w:p w14:paraId="4E5A5A94" w14:textId="77777777" w:rsidR="00DE2048" w:rsidRPr="00306016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240C6F00" w:rsidR="00AB5552" w:rsidRPr="00306016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oprávnený poskytovať Zmluvné </w:t>
      </w:r>
      <w:r w:rsidRPr="00306016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306016">
        <w:rPr>
          <w:rFonts w:ascii="Arial Narrow" w:hAnsi="Arial Narrow" w:cs="Times New Roman"/>
        </w:rPr>
        <w:t>aj prostredníctvom subdodávateľa</w:t>
      </w:r>
      <w:r w:rsidR="000D5AF6" w:rsidRPr="00306016">
        <w:rPr>
          <w:rFonts w:ascii="Arial Narrow" w:hAnsi="Arial Narrow" w:cs="Times New Roman"/>
        </w:rPr>
        <w:t>, ktorý je uvedený v Zozname subdodávateľov, ktorý tvorí Prílohu č. 5 tejto Zmluvy</w:t>
      </w:r>
      <w:r w:rsidRPr="00306016">
        <w:rPr>
          <w:rFonts w:ascii="Arial Narrow" w:hAnsi="Arial Narrow" w:cs="Times New Roman"/>
        </w:rPr>
        <w:t xml:space="preserve">. </w:t>
      </w:r>
      <w:r w:rsidR="0004092B" w:rsidRPr="00306016">
        <w:rPr>
          <w:rFonts w:ascii="Arial Narrow" w:hAnsi="Arial Narrow" w:cs="Times New Roman"/>
        </w:rPr>
        <w:t>Subdodávateľ poskytuje Zmluvné plnenia v mene a na účet Poskytovateľa, a teda z</w:t>
      </w:r>
      <w:r w:rsidRPr="00306016">
        <w:rPr>
          <w:rFonts w:ascii="Arial Narrow" w:hAnsi="Arial Narrow" w:cs="Times New Roman"/>
        </w:rPr>
        <w:t xml:space="preserve">a poskytovanie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306016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306016">
        <w:rPr>
          <w:rFonts w:ascii="Arial Narrow" w:hAnsi="Arial Narrow" w:cs="Times New Roman"/>
        </w:rPr>
        <w:t> touto Zmluvou</w:t>
      </w:r>
      <w:r w:rsidRPr="00306016">
        <w:rPr>
          <w:rFonts w:ascii="Arial Narrow" w:hAnsi="Arial Narrow" w:cs="Times New Roman"/>
        </w:rPr>
        <w:t xml:space="preserve">. Poskytovateľ je povinný najneskôr </w:t>
      </w:r>
      <w:r w:rsidR="00FB2243" w:rsidRPr="00306016">
        <w:rPr>
          <w:rFonts w:ascii="Arial Narrow" w:hAnsi="Arial Narrow" w:cs="Times New Roman"/>
        </w:rPr>
        <w:t xml:space="preserve">tri </w:t>
      </w:r>
      <w:r w:rsidRPr="00306016">
        <w:rPr>
          <w:rFonts w:ascii="Arial Narrow" w:hAnsi="Arial Narrow" w:cs="Times New Roman"/>
        </w:rPr>
        <w:t xml:space="preserve">(3) kalendárne dni pred tým ako budú </w:t>
      </w:r>
      <w:r w:rsidR="0004092B" w:rsidRPr="00306016">
        <w:rPr>
          <w:rFonts w:ascii="Arial Narrow" w:hAnsi="Arial Narrow" w:cs="Times New Roman"/>
        </w:rPr>
        <w:t xml:space="preserve">Zmluvné plnenia poskytované </w:t>
      </w:r>
      <w:r w:rsidRPr="00306016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 w:rsidRPr="00306016">
        <w:rPr>
          <w:rFonts w:ascii="Arial Narrow" w:hAnsi="Arial Narrow" w:cs="Times New Roman"/>
        </w:rPr>
        <w:t xml:space="preserve">Zmluvné </w:t>
      </w:r>
      <w:r w:rsidRPr="00306016">
        <w:rPr>
          <w:rFonts w:ascii="Arial Narrow" w:hAnsi="Arial Narrow" w:cs="Times New Roman"/>
          <w:lang w:eastAsia="de-DE"/>
        </w:rPr>
        <w:t>plnenia</w:t>
      </w:r>
      <w:r w:rsidRPr="00306016">
        <w:rPr>
          <w:rFonts w:ascii="Arial Narrow" w:hAnsi="Arial Narrow" w:cs="Times New Roman"/>
        </w:rPr>
        <w:t>.</w:t>
      </w:r>
    </w:p>
    <w:p w14:paraId="049F057F" w14:textId="77777777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306016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0C0B1C35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306016">
        <w:rPr>
          <w:rFonts w:ascii="Arial Narrow" w:hAnsi="Arial Narrow" w:cs="Times New Roman"/>
        </w:rPr>
        <w:t>, a to počas celého času, kedy poskytujú Zmluvné plnenie</w:t>
      </w:r>
      <w:r w:rsidRPr="00306016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306016">
        <w:rPr>
          <w:rFonts w:ascii="Arial Narrow" w:hAnsi="Arial Narrow" w:cs="Times New Roman"/>
        </w:rPr>
        <w:t xml:space="preserve"> Poskytovateľom </w:t>
      </w:r>
      <w:r w:rsidR="000A5A72" w:rsidRPr="00306016">
        <w:rPr>
          <w:rFonts w:ascii="Arial Narrow" w:hAnsi="Arial Narrow" w:cs="Times New Roman"/>
        </w:rPr>
        <w:t>určení</w:t>
      </w:r>
      <w:r w:rsidR="007946E7" w:rsidRPr="00306016">
        <w:rPr>
          <w:rFonts w:ascii="Arial Narrow" w:hAnsi="Arial Narrow" w:cs="Times New Roman"/>
        </w:rPr>
        <w:t xml:space="preserve"> na poskytovanie Zmluvného plnenia</w:t>
      </w:r>
      <w:r w:rsidRPr="00306016">
        <w:rPr>
          <w:rFonts w:ascii="Arial Narrow" w:hAnsi="Arial Narrow" w:cs="Times New Roman"/>
        </w:rPr>
        <w:t xml:space="preserve"> spĺňajú p</w:t>
      </w:r>
      <w:r w:rsidR="007946E7" w:rsidRPr="00306016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7040BB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306016">
        <w:rPr>
          <w:rFonts w:ascii="Arial Narrow" w:hAnsi="Arial Narrow" w:cs="Times New Roman"/>
        </w:rPr>
        <w:t xml:space="preserve"> a za každých okolností</w:t>
      </w:r>
      <w:r w:rsidRPr="00306016">
        <w:rPr>
          <w:rFonts w:ascii="Arial Narrow" w:hAnsi="Arial Narrow" w:cs="Times New Roman"/>
        </w:rPr>
        <w:t xml:space="preserve"> v súlade s touto Zmluvou. Poskytovateľ zodpovedá za odbornú </w:t>
      </w:r>
      <w:r w:rsidRPr="00306016">
        <w:rPr>
          <w:rFonts w:ascii="Arial Narrow" w:hAnsi="Arial Narrow" w:cs="Times New Roman"/>
        </w:rPr>
        <w:lastRenderedPageBreak/>
        <w:t xml:space="preserve">starostlivosť pri výbere subdodávateľa ako aj za výsledok činnosti/plnenia vykonanej/vykonaného na základe zmluvy o subdodávke. </w:t>
      </w:r>
      <w:r w:rsidR="000A5A72" w:rsidRPr="00306016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786FE89F" w14:textId="77777777" w:rsidR="0018378F" w:rsidRPr="00306016" w:rsidRDefault="0018378F" w:rsidP="0018378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9CF3343" w14:textId="1572BB55" w:rsidR="0018378F" w:rsidRPr="00306016" w:rsidRDefault="00C648F8" w:rsidP="0018378F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</w:t>
      </w:r>
      <w:r w:rsidR="0018378F" w:rsidRPr="00306016">
        <w:rPr>
          <w:rFonts w:ascii="Arial Narrow" w:hAnsi="Arial Narrow" w:cs="Times New Roman"/>
        </w:rPr>
        <w:t xml:space="preserve"> je povinný prostredníctvom primeraného zabezpečenia vo svojich dodávateľských zmluvách a nákupných objednávkach (subkontraktoch), bez ohľadu na ich formu, zabezpečiť u svojich subdodávateľov (dodávateľov) dodržanie nasledovných povinností:</w:t>
      </w:r>
    </w:p>
    <w:p w14:paraId="2A284659" w14:textId="77777777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podrobne viesť a uchovávať presné a úplné knihy a záznamy súvisiace so subkontraktom</w:t>
      </w:r>
    </w:p>
    <w:p w14:paraId="6751757C" w14:textId="096AF5D8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sprístupnenie týchto kníh a záznamov pre potreby</w:t>
      </w:r>
      <w:r w:rsidR="00E45841" w:rsidRPr="00306016">
        <w:rPr>
          <w:rFonts w:ascii="Arial Narrow" w:hAnsi="Arial Narrow" w:cs="Times New Roman"/>
        </w:rPr>
        <w:t xml:space="preserve"> Objednávateľa</w:t>
      </w:r>
    </w:p>
    <w:p w14:paraId="525CFC2C" w14:textId="1AB9DC9F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strpieť výkon kontroly, auditu, overovania a poskytnúť plnú súčinnosť</w:t>
      </w:r>
    </w:p>
    <w:p w14:paraId="2BB2A4BD" w14:textId="66D631E5" w:rsidR="007946E7" w:rsidRPr="00306016" w:rsidRDefault="007946E7" w:rsidP="00B97060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5B98D9A" w14:textId="3D33940E" w:rsidR="00F25778" w:rsidRPr="00306016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306016">
        <w:rPr>
          <w:rFonts w:ascii="Arial Narrow" w:hAnsi="Arial Narrow" w:cs="Times New Roman"/>
        </w:rPr>
        <w:t xml:space="preserve">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306016">
        <w:rPr>
          <w:rFonts w:ascii="Arial Narrow" w:hAnsi="Arial Narrow" w:cs="Times New Roman"/>
        </w:rPr>
        <w:t xml:space="preserve">Zákona </w:t>
      </w:r>
      <w:r w:rsidRPr="00306016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, ak </w:t>
      </w:r>
      <w:r w:rsidR="005313BE" w:rsidRPr="00306016">
        <w:rPr>
          <w:rFonts w:ascii="Arial Narrow" w:hAnsi="Arial Narrow" w:cs="Times New Roman"/>
        </w:rPr>
        <w:t>je to potrebné v súvislosti s plnením tejto Zmluvy</w:t>
      </w:r>
      <w:r w:rsidR="006E5065" w:rsidRPr="00306016">
        <w:rPr>
          <w:rFonts w:ascii="Arial Narrow" w:hAnsi="Arial Narrow" w:cs="Times New Roman"/>
        </w:rPr>
        <w:t>,</w:t>
      </w:r>
      <w:r w:rsidR="005313BE" w:rsidRPr="00306016">
        <w:rPr>
          <w:rFonts w:ascii="Arial Narrow" w:hAnsi="Arial Narrow" w:cs="Times New Roman"/>
        </w:rPr>
        <w:t xml:space="preserve"> alebo ak </w:t>
      </w:r>
      <w:r w:rsidRPr="00306016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1CC7CB57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306016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22625FB8" w:rsidR="007946E7" w:rsidRPr="00306016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prostredníctvom prevádzkovateľa distribučnej siete prerušiť alebo obmedziť distribúciu elektriny do odberného miesta Objednávateľa;</w:t>
      </w:r>
    </w:p>
    <w:p w14:paraId="3E019549" w14:textId="743BD7EC" w:rsidR="007946E7" w:rsidRPr="00306016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306016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3EF04955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je povinný uhradiť poškodenému subjektu škodu spôsobenú neoprávneným odberom elektriny a náklady s tým súvisiace.</w:t>
      </w:r>
    </w:p>
    <w:p w14:paraId="233A1E58" w14:textId="77777777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09CED0D" w14:textId="3281840F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2DB40559" w14:textId="77777777" w:rsidR="0074564E" w:rsidRPr="00306016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E969D5" w14:textId="7073F8FD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Dodávka poslednej inštancie trvá najviac tri</w:t>
      </w:r>
      <w:r w:rsidR="005313BE" w:rsidRPr="00306016">
        <w:rPr>
          <w:rFonts w:ascii="Arial Narrow" w:hAnsi="Arial Narrow" w:cs="Times New Roman"/>
        </w:rPr>
        <w:t xml:space="preserve"> (3)</w:t>
      </w:r>
      <w:r w:rsidRPr="00306016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sieťových odvetví pre dodávateľa poslednej inštancie. Dodávka poslednej inštancie sa môže ukončiť skôr v prípade, že Objednávateľ uzatvorí zmluvu s novým dodávateľom elektriny, ktorým môže byť aj dodávateľ poslednej inštancie.</w:t>
      </w:r>
    </w:p>
    <w:p w14:paraId="1C70A18C" w14:textId="77777777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56A96D7F" w:rsidR="007946E7" w:rsidRPr="00306016" w:rsidRDefault="00304EB9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Prevádzkovateľ distribučnej sústavy (ďalej len „</w:t>
      </w:r>
      <w:r w:rsidR="007946E7" w:rsidRPr="00306016">
        <w:rPr>
          <w:rFonts w:ascii="Arial Narrow" w:hAnsi="Arial Narrow" w:cs="Times New Roman"/>
        </w:rPr>
        <w:t>PDS</w:t>
      </w:r>
      <w:r w:rsidRPr="00306016">
        <w:rPr>
          <w:rFonts w:ascii="Arial Narrow" w:hAnsi="Arial Narrow" w:cs="Times New Roman"/>
        </w:rPr>
        <w:t>“)</w:t>
      </w:r>
      <w:r w:rsidR="007946E7" w:rsidRPr="00306016">
        <w:rPr>
          <w:rFonts w:ascii="Arial Narrow" w:hAnsi="Arial Narrow" w:cs="Times New Roman"/>
        </w:rPr>
        <w:t xml:space="preserve"> informuje Objednávateľa o dodávke poslednej inštancie najneskôr </w:t>
      </w:r>
      <w:r w:rsidR="005313BE" w:rsidRPr="00306016">
        <w:rPr>
          <w:rFonts w:ascii="Arial Narrow" w:hAnsi="Arial Narrow" w:cs="Times New Roman"/>
        </w:rPr>
        <w:t>pätnásť (</w:t>
      </w:r>
      <w:r w:rsidR="007946E7" w:rsidRPr="00306016">
        <w:rPr>
          <w:rFonts w:ascii="Arial Narrow" w:hAnsi="Arial Narrow" w:cs="Times New Roman"/>
        </w:rPr>
        <w:t>15</w:t>
      </w:r>
      <w:r w:rsidR="005313BE" w:rsidRPr="00306016">
        <w:rPr>
          <w:rFonts w:ascii="Arial Narrow" w:hAnsi="Arial Narrow" w:cs="Times New Roman"/>
        </w:rPr>
        <w:t>)</w:t>
      </w:r>
      <w:r w:rsidR="007946E7" w:rsidRPr="00306016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Poskytovateľ stratil spôsobilosť dodávať elektrinu.</w:t>
      </w:r>
    </w:p>
    <w:p w14:paraId="2168C915" w14:textId="77777777" w:rsidR="00EC2A20" w:rsidRPr="00306016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mluvy. S informáciami a podkladmi označenými </w:t>
      </w:r>
      <w:r w:rsidRPr="00306016">
        <w:rPr>
          <w:rFonts w:ascii="Arial Narrow" w:hAnsi="Arial Narrow" w:cs="Times New Roman"/>
        </w:rPr>
        <w:lastRenderedPageBreak/>
        <w:t xml:space="preserve">Objednávateľom ako obchodné tajomstvo, bude Poskytovateľ zaobchádzať ako s dôvernými informáciami. </w:t>
      </w:r>
    </w:p>
    <w:p w14:paraId="22BB966B" w14:textId="77777777" w:rsidR="007946E7" w:rsidRPr="00306016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2CF914B6" w:rsidR="00A44A5B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Dodávka elektriny je zabezpečená na základe Prevádzkového poriadku </w:t>
      </w:r>
      <w:r w:rsidR="00304EB9" w:rsidRPr="00306016">
        <w:rPr>
          <w:rFonts w:ascii="Arial Narrow" w:hAnsi="Arial Narrow" w:cs="Times New Roman"/>
        </w:rPr>
        <w:t>PDS</w:t>
      </w:r>
      <w:r w:rsidRPr="00306016">
        <w:rPr>
          <w:rFonts w:ascii="Arial Narrow" w:hAnsi="Arial Narrow" w:cs="Times New Roman"/>
        </w:rPr>
        <w:t xml:space="preserve"> spoločnosti Západoslovenská distribučná, a.s. , Stredoslovenská energetika - Distribúcia, a.s. a Východoslovenská distribučná, a.s. a schválenej Úradom pre reguláciu sieťových odvetví. </w:t>
      </w:r>
    </w:p>
    <w:p w14:paraId="3DCEF306" w14:textId="77777777" w:rsidR="00A44A5B" w:rsidRPr="00306016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306016">
        <w:rPr>
          <w:rFonts w:ascii="Arial Narrow" w:hAnsi="Arial Narrow" w:cs="Times New Roman"/>
        </w:rPr>
        <w:t> Z</w:t>
      </w:r>
      <w:r w:rsidRPr="00306016">
        <w:rPr>
          <w:rFonts w:ascii="Arial Narrow" w:hAnsi="Arial Narrow" w:cs="Times New Roman"/>
        </w:rPr>
        <w:t>mluve</w:t>
      </w:r>
      <w:r w:rsidR="00A44A5B" w:rsidRPr="00306016">
        <w:rPr>
          <w:rFonts w:ascii="Arial Narrow" w:hAnsi="Arial Narrow" w:cs="Times New Roman"/>
        </w:rPr>
        <w:t xml:space="preserve"> s</w:t>
      </w:r>
      <w:r w:rsidRPr="00306016">
        <w:rPr>
          <w:rFonts w:ascii="Arial Narrow" w:hAnsi="Arial Narrow" w:cs="Times New Roman"/>
        </w:rPr>
        <w:t xml:space="preserve"> tým, že </w:t>
      </w:r>
      <w:r w:rsidR="00570382" w:rsidRPr="00306016">
        <w:rPr>
          <w:rFonts w:ascii="Arial Narrow" w:hAnsi="Arial Narrow" w:cs="Times New Roman"/>
        </w:rPr>
        <w:t xml:space="preserve">cena </w:t>
      </w:r>
      <w:r w:rsidRPr="00306016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o</w:t>
      </w:r>
      <w:r w:rsidR="00A44A5B" w:rsidRPr="00306016">
        <w:rPr>
          <w:rFonts w:ascii="Arial Narrow" w:hAnsi="Arial Narrow" w:cs="Times New Roman"/>
        </w:rPr>
        <w:t>znamu</w:t>
      </w:r>
      <w:r w:rsidR="00570382" w:rsidRPr="00306016">
        <w:rPr>
          <w:rFonts w:ascii="Arial Narrow" w:hAnsi="Arial Narrow" w:cs="Times New Roman"/>
        </w:rPr>
        <w:t>,</w:t>
      </w:r>
      <w:r w:rsidR="00A44A5B" w:rsidRPr="00306016">
        <w:rPr>
          <w:rFonts w:ascii="Arial Narrow" w:hAnsi="Arial Narrow" w:cs="Times New Roman"/>
        </w:rPr>
        <w:t xml:space="preserve"> ktorý tvorí Prílohu č. 2 tejto Zmluvy</w:t>
      </w:r>
      <w:r w:rsidRPr="00306016">
        <w:rPr>
          <w:rFonts w:ascii="Arial Narrow" w:hAnsi="Arial Narrow" w:cs="Times New Roman"/>
        </w:rPr>
        <w:t xml:space="preserve"> a</w:t>
      </w:r>
      <w:r w:rsidR="00A44A5B" w:rsidRPr="00306016">
        <w:rPr>
          <w:rFonts w:ascii="Arial Narrow" w:hAnsi="Arial Narrow" w:cs="Times New Roman"/>
        </w:rPr>
        <w:t> </w:t>
      </w:r>
      <w:r w:rsidRPr="00306016">
        <w:rPr>
          <w:rFonts w:ascii="Arial Narrow" w:hAnsi="Arial Narrow" w:cs="Times New Roman"/>
        </w:rPr>
        <w:t>upraví</w:t>
      </w:r>
      <w:r w:rsidR="00A44A5B" w:rsidRPr="00306016">
        <w:rPr>
          <w:rFonts w:ascii="Arial Narrow" w:hAnsi="Arial Narrow" w:cs="Times New Roman"/>
        </w:rPr>
        <w:t xml:space="preserve"> sa</w:t>
      </w:r>
      <w:r w:rsidRPr="00306016">
        <w:rPr>
          <w:rFonts w:ascii="Arial Narrow" w:hAnsi="Arial Narrow" w:cs="Times New Roman"/>
        </w:rPr>
        <w:t xml:space="preserve"> predpokladan</w:t>
      </w:r>
      <w:r w:rsidR="00570382" w:rsidRPr="00306016">
        <w:rPr>
          <w:rFonts w:ascii="Arial Narrow" w:hAnsi="Arial Narrow" w:cs="Times New Roman"/>
        </w:rPr>
        <w:t>ý rozsah Zmluvných plnení</w:t>
      </w:r>
      <w:r w:rsidRPr="00306016">
        <w:rPr>
          <w:rFonts w:ascii="Arial Narrow" w:hAnsi="Arial Narrow" w:cs="Times New Roman"/>
        </w:rPr>
        <w:t xml:space="preserve">, formou dodatku k </w:t>
      </w:r>
      <w:r w:rsidR="00A44A5B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306016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306016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306016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5CC87C81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="0026649C" w:rsidRPr="00306016">
        <w:rPr>
          <w:rFonts w:ascii="Arial Narrow" w:eastAsia="Arial Unicode MS" w:hAnsi="Arial Narrow" w:cs="Times New Roman"/>
        </w:rPr>
        <w:t xml:space="preserve">Alexej Čepička; email: </w:t>
      </w:r>
      <w:hyperlink r:id="rId8" w:history="1">
        <w:r w:rsidR="00D15969" w:rsidRPr="00306016">
          <w:rPr>
            <w:rStyle w:val="Hypertextovprepojenie"/>
            <w:rFonts w:ascii="Arial Narrow" w:eastAsia="Arial Unicode MS" w:hAnsi="Arial Narrow" w:cs="Times New Roman"/>
            <w:color w:val="auto"/>
          </w:rPr>
          <w:t>alexej.cepicka</w:t>
        </w:r>
        <w:r w:rsidR="00D15969" w:rsidRPr="00306016">
          <w:rPr>
            <w:rStyle w:val="Hypertextovprepojenie"/>
            <w:rFonts w:ascii="Times New Roman" w:eastAsia="Arial Unicode MS" w:hAnsi="Times New Roman" w:cs="Times New Roman"/>
            <w:color w:val="auto"/>
          </w:rPr>
          <w:t>@shmu.sk</w:t>
        </w:r>
      </w:hyperlink>
      <w:r w:rsidR="00D15969" w:rsidRPr="00306016">
        <w:rPr>
          <w:rFonts w:ascii="Times New Roman" w:eastAsia="Arial Unicode MS" w:hAnsi="Times New Roman" w:cs="Times New Roman"/>
        </w:rPr>
        <w:t xml:space="preserve"> </w:t>
      </w:r>
    </w:p>
    <w:p w14:paraId="08EA24F1" w14:textId="77777777" w:rsidR="00683B20" w:rsidRPr="00306016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306016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306016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306016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b/>
          <w:bCs/>
        </w:rPr>
        <w:t>Cena</w:t>
      </w:r>
      <w:r w:rsidR="001F3866" w:rsidRPr="00306016">
        <w:rPr>
          <w:rFonts w:ascii="Arial Narrow" w:hAnsi="Arial Narrow" w:cs="Times New Roman"/>
          <w:b/>
          <w:bCs/>
        </w:rPr>
        <w:t>, Odplata</w:t>
      </w:r>
      <w:r w:rsidR="0024289F" w:rsidRPr="00306016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306016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6B6800C7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2848BB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06016">
        <w:rPr>
          <w:rFonts w:ascii="Arial Narrow" w:hAnsi="Arial Narrow" w:cs="Times New Roman"/>
          <w:lang w:eastAsia="de-DE"/>
        </w:rPr>
        <w:t xml:space="preserve">je stanovená </w:t>
      </w:r>
      <w:r w:rsidR="00AF3241" w:rsidRPr="00306016">
        <w:rPr>
          <w:rFonts w:ascii="Arial Narrow" w:hAnsi="Arial Narrow" w:cs="Times New Roman"/>
          <w:lang w:eastAsia="de-DE"/>
        </w:rPr>
        <w:t>ako suma za 1MWh elektriny v</w:t>
      </w:r>
      <w:r w:rsidR="00925D82" w:rsidRPr="00306016">
        <w:rPr>
          <w:rFonts w:ascii="Arial Narrow" w:hAnsi="Arial Narrow" w:cs="Times New Roman"/>
          <w:lang w:eastAsia="de-DE"/>
        </w:rPr>
        <w:t> </w:t>
      </w:r>
      <w:r w:rsidR="00AF3241" w:rsidRPr="00306016">
        <w:rPr>
          <w:rFonts w:ascii="Arial Narrow" w:hAnsi="Arial Narrow" w:cs="Times New Roman"/>
          <w:lang w:eastAsia="de-DE"/>
        </w:rPr>
        <w:t>EUR</w:t>
      </w:r>
      <w:r w:rsidR="00925D82" w:rsidRPr="00306016">
        <w:rPr>
          <w:rFonts w:ascii="Arial Narrow" w:hAnsi="Arial Narrow" w:cs="Times New Roman"/>
          <w:lang w:eastAsia="de-DE"/>
        </w:rPr>
        <w:t xml:space="preserve"> bez DPH</w:t>
      </w:r>
      <w:r w:rsidR="00AF3241" w:rsidRPr="00306016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306016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Z.z., ktorou sa vykonáva zákon </w:t>
      </w:r>
      <w:r w:rsidR="002B256F" w:rsidRPr="00306016">
        <w:rPr>
          <w:rFonts w:ascii="Arial Narrow" w:hAnsi="Arial Narrow" w:cs="Times New Roman"/>
          <w:lang w:eastAsia="de-DE"/>
        </w:rPr>
        <w:t xml:space="preserve">č. </w:t>
      </w:r>
      <w:r w:rsidR="0024289F" w:rsidRPr="00306016">
        <w:rPr>
          <w:rFonts w:ascii="Arial Narrow" w:hAnsi="Arial Narrow" w:cs="Times New Roman"/>
          <w:lang w:eastAsia="de-DE"/>
        </w:rPr>
        <w:t xml:space="preserve">18/1996 </w:t>
      </w:r>
      <w:r w:rsidR="002B256F" w:rsidRPr="00306016">
        <w:rPr>
          <w:rFonts w:ascii="Arial Narrow" w:hAnsi="Arial Narrow" w:cs="Times New Roman"/>
          <w:lang w:eastAsia="de-DE"/>
        </w:rPr>
        <w:t xml:space="preserve">Z. z. </w:t>
      </w:r>
      <w:r w:rsidR="0024289F" w:rsidRPr="00306016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306016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251AC32D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24289F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06016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306016">
        <w:rPr>
          <w:rFonts w:ascii="Arial Narrow" w:hAnsi="Arial Narrow" w:cs="Times New Roman"/>
          <w:lang w:eastAsia="de-DE"/>
        </w:rPr>
        <w:t xml:space="preserve"> </w:t>
      </w:r>
    </w:p>
    <w:p w14:paraId="0D784324" w14:textId="3C447DC6" w:rsidR="0024289F" w:rsidRPr="00306016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24289F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>je</w:t>
      </w:r>
      <w:r w:rsidR="0024289F" w:rsidRPr="00306016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306016">
        <w:rPr>
          <w:rFonts w:ascii="Arial Narrow" w:hAnsi="Arial Narrow" w:cs="Times New Roman"/>
          <w:lang w:eastAsia="de-DE"/>
        </w:rPr>
        <w:t>cene</w:t>
      </w:r>
      <w:r w:rsidR="0024289F" w:rsidRPr="00306016">
        <w:rPr>
          <w:rFonts w:ascii="Arial Narrow" w:hAnsi="Arial Narrow" w:cs="Times New Roman"/>
          <w:lang w:eastAsia="de-DE"/>
        </w:rPr>
        <w:t xml:space="preserve"> za </w:t>
      </w:r>
      <w:r w:rsidR="002848BB" w:rsidRPr="00306016">
        <w:rPr>
          <w:rFonts w:ascii="Arial Narrow" w:hAnsi="Arial Narrow" w:cs="Times New Roman"/>
          <w:lang w:eastAsia="de-DE"/>
        </w:rPr>
        <w:t xml:space="preserve">Zmluvné </w:t>
      </w:r>
      <w:r w:rsidR="0024289F" w:rsidRPr="00306016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306016">
        <w:rPr>
          <w:rFonts w:ascii="Arial Narrow" w:hAnsi="Arial Narrow" w:cs="Times New Roman"/>
        </w:rPr>
        <w:t>;</w:t>
      </w:r>
    </w:p>
    <w:p w14:paraId="45B7FDB4" w14:textId="7859E9F5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306016">
        <w:rPr>
          <w:rFonts w:ascii="Arial Narrow" w:hAnsi="Arial Narrow" w:cs="Times New Roman"/>
        </w:rPr>
        <w:t>;</w:t>
      </w:r>
    </w:p>
    <w:p w14:paraId="3E8CAF58" w14:textId="77777777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15DE1FC0" w:rsidR="0024289F" w:rsidRPr="00306016" w:rsidRDefault="00592180" w:rsidP="00592180">
      <w:pPr>
        <w:spacing w:after="0" w:line="240" w:lineRule="auto"/>
        <w:ind w:left="1701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(služby podľa bodu 4.3.2 a 4.3.3 ďalej len ako „Distribučné služby“).</w:t>
      </w:r>
    </w:p>
    <w:p w14:paraId="21F9CECA" w14:textId="3387098B" w:rsidR="00592180" w:rsidRPr="00306016" w:rsidRDefault="00592180" w:rsidP="00FA28BE">
      <w:pPr>
        <w:spacing w:after="0" w:line="240" w:lineRule="auto"/>
        <w:jc w:val="both"/>
        <w:rPr>
          <w:rFonts w:ascii="Arial Narrow" w:hAnsi="Arial Narrow" w:cs="Times New Roman"/>
          <w:lang w:eastAsia="de-DE"/>
        </w:rPr>
      </w:pPr>
    </w:p>
    <w:p w14:paraId="00E4741F" w14:textId="6F6DD9F7" w:rsidR="00592180" w:rsidRPr="00306016" w:rsidRDefault="00592180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/>
          <w:lang w:eastAsia="de-DE"/>
        </w:rPr>
        <w:t xml:space="preserve">Dodávka elektriny a poskytovanie </w:t>
      </w:r>
      <w:r w:rsidR="004B0DC8" w:rsidRPr="00306016">
        <w:rPr>
          <w:rFonts w:ascii="Arial Narrow" w:hAnsi="Arial Narrow"/>
          <w:lang w:eastAsia="de-DE"/>
        </w:rPr>
        <w:t>D</w:t>
      </w:r>
      <w:r w:rsidRPr="00306016">
        <w:rPr>
          <w:rFonts w:ascii="Arial Narrow" w:hAnsi="Arial Narrow"/>
          <w:lang w:eastAsia="de-DE"/>
        </w:rPr>
        <w:t>istribučných služieb sú v zmysle Zákona o DPH považované za opakované dodanie tovaru a služieb v mesačne sa opakujúcich lehotách. Faktúry sa vystavujú</w:t>
      </w:r>
      <w:r w:rsidRPr="00306016">
        <w:rPr>
          <w:rFonts w:ascii="Arial Narrow" w:hAnsi="Arial Narrow"/>
          <w:lang w:eastAsia="de-DE"/>
        </w:rPr>
        <w:t xml:space="preserve"> spoločne za dodávku elektriny Distribučné služby. </w:t>
      </w:r>
    </w:p>
    <w:p w14:paraId="45B8C5A4" w14:textId="77777777" w:rsidR="00592180" w:rsidRPr="00306016" w:rsidRDefault="00592180" w:rsidP="00592180">
      <w:pPr>
        <w:pStyle w:val="Odsekzoznamu"/>
        <w:rPr>
          <w:rFonts w:ascii="Arial Narrow" w:hAnsi="Arial Narrow" w:cs="Times New Roman"/>
          <w:lang w:eastAsia="de-DE"/>
        </w:rPr>
      </w:pPr>
    </w:p>
    <w:p w14:paraId="204D95A8" w14:textId="7B33CE34" w:rsidR="009D1604" w:rsidRPr="00306016" w:rsidRDefault="00592180" w:rsidP="00971CDF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/>
          <w:lang w:eastAsia="de-DE"/>
        </w:rPr>
        <w:t>Fakturačné obdobie je obdobie, za ktoré Poskytovateľ vykonáva zúčtovanie skutočnej spotreby elektriny Objednávateľa, ktorým je v prípade Odberných miest s mesačným o</w:t>
      </w:r>
      <w:r w:rsidRPr="00306016">
        <w:rPr>
          <w:rFonts w:ascii="Arial Narrow" w:hAnsi="Arial Narrow"/>
          <w:lang w:eastAsia="de-DE"/>
        </w:rPr>
        <w:t xml:space="preserve">dpočtom </w:t>
      </w:r>
      <w:r w:rsidR="009D1604" w:rsidRPr="00306016">
        <w:rPr>
          <w:rFonts w:ascii="Arial Narrow" w:hAnsi="Arial Narrow"/>
          <w:lang w:eastAsia="de-DE"/>
        </w:rPr>
        <w:t>daný</w:t>
      </w:r>
      <w:r w:rsidRPr="00306016">
        <w:rPr>
          <w:rFonts w:ascii="Arial Narrow" w:hAnsi="Arial Narrow"/>
          <w:lang w:eastAsia="de-DE"/>
        </w:rPr>
        <w:t xml:space="preserve"> kalendárny mesiac, </w:t>
      </w:r>
      <w:r w:rsidR="005908FE" w:rsidRPr="00306016">
        <w:rPr>
          <w:rFonts w:ascii="Arial Narrow" w:hAnsi="Arial Narrow"/>
          <w:lang w:eastAsia="de-DE"/>
        </w:rPr>
        <w:t>v</w:t>
      </w:r>
      <w:r w:rsidRPr="00306016">
        <w:rPr>
          <w:rFonts w:ascii="Arial Narrow" w:hAnsi="Arial Narrow"/>
          <w:lang w:eastAsia="de-DE"/>
        </w:rPr>
        <w:t> prípade Odberných miest s štvrťročným odpočtom</w:t>
      </w:r>
      <w:r w:rsidR="009D1604" w:rsidRPr="00306016">
        <w:rPr>
          <w:rFonts w:ascii="Arial Narrow" w:hAnsi="Arial Narrow"/>
          <w:lang w:eastAsia="de-DE"/>
        </w:rPr>
        <w:t xml:space="preserve"> daný kalendárny štvrťrok</w:t>
      </w:r>
      <w:r w:rsidRPr="00306016">
        <w:rPr>
          <w:rFonts w:ascii="Arial Narrow" w:hAnsi="Arial Narrow"/>
          <w:lang w:eastAsia="de-DE"/>
        </w:rPr>
        <w:t xml:space="preserve"> </w:t>
      </w:r>
      <w:r w:rsidRPr="00306016">
        <w:rPr>
          <w:rFonts w:ascii="Arial Narrow" w:hAnsi="Arial Narrow"/>
          <w:lang w:eastAsia="de-DE"/>
        </w:rPr>
        <w:t xml:space="preserve">a v prípade </w:t>
      </w:r>
      <w:r w:rsidR="004B0DC8" w:rsidRPr="00306016">
        <w:rPr>
          <w:rFonts w:ascii="Arial Narrow" w:hAnsi="Arial Narrow"/>
          <w:lang w:eastAsia="de-DE"/>
        </w:rPr>
        <w:t>O</w:t>
      </w:r>
      <w:r w:rsidRPr="00306016">
        <w:rPr>
          <w:rFonts w:ascii="Arial Narrow" w:hAnsi="Arial Narrow"/>
          <w:lang w:eastAsia="de-DE"/>
        </w:rPr>
        <w:t xml:space="preserve">dberných miest s ročným odpočtom </w:t>
      </w:r>
      <w:r w:rsidR="009D1604" w:rsidRPr="00306016">
        <w:rPr>
          <w:rFonts w:ascii="Arial Narrow" w:hAnsi="Arial Narrow"/>
          <w:lang w:eastAsia="de-DE"/>
        </w:rPr>
        <w:t>kalendárny rok</w:t>
      </w:r>
      <w:r w:rsidRPr="00306016">
        <w:rPr>
          <w:rFonts w:ascii="Arial Narrow" w:hAnsi="Arial Narrow"/>
          <w:lang w:eastAsia="de-DE"/>
        </w:rPr>
        <w:t xml:space="preserve"> (ďalej ako „</w:t>
      </w:r>
      <w:r w:rsidRPr="00306016">
        <w:rPr>
          <w:rFonts w:ascii="Arial Narrow" w:hAnsi="Arial Narrow"/>
          <w:b/>
          <w:bCs/>
          <w:lang w:eastAsia="de-DE"/>
        </w:rPr>
        <w:t>Fakturačné obdobie</w:t>
      </w:r>
      <w:r w:rsidRPr="00306016">
        <w:rPr>
          <w:rFonts w:ascii="Arial Narrow" w:hAnsi="Arial Narrow"/>
          <w:lang w:eastAsia="de-DE"/>
        </w:rPr>
        <w:t>“).</w:t>
      </w:r>
    </w:p>
    <w:p w14:paraId="04A4A18B" w14:textId="77777777" w:rsidR="009D1604" w:rsidRPr="00306016" w:rsidRDefault="009D1604" w:rsidP="009D1604">
      <w:pPr>
        <w:pStyle w:val="Odsekzoznamu"/>
        <w:rPr>
          <w:rFonts w:ascii="Arial Narrow" w:hAnsi="Arial Narrow"/>
          <w:lang w:eastAsia="de-DE"/>
        </w:rPr>
      </w:pPr>
    </w:p>
    <w:p w14:paraId="055A0902" w14:textId="32DC902D" w:rsidR="00592180" w:rsidRPr="00306016" w:rsidRDefault="00592180" w:rsidP="00971CDF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/>
          <w:lang w:eastAsia="de-DE"/>
        </w:rPr>
        <w:lastRenderedPageBreak/>
        <w:t>Objednávateľ bude pre Odberné miesta s ročným odpočtom</w:t>
      </w:r>
      <w:r w:rsidR="009D1604" w:rsidRPr="00306016">
        <w:rPr>
          <w:rFonts w:ascii="Arial Narrow" w:hAnsi="Arial Narrow"/>
          <w:lang w:eastAsia="de-DE"/>
        </w:rPr>
        <w:t xml:space="preserve"> </w:t>
      </w:r>
      <w:r w:rsidR="009D1604" w:rsidRPr="00306016">
        <w:rPr>
          <w:rFonts w:ascii="Arial Narrow" w:hAnsi="Arial Narrow"/>
          <w:lang w:eastAsia="de-DE"/>
        </w:rPr>
        <w:t xml:space="preserve">alebo štvrťročným </w:t>
      </w:r>
      <w:r w:rsidR="009D1604" w:rsidRPr="00306016">
        <w:rPr>
          <w:rFonts w:ascii="Arial Narrow" w:hAnsi="Arial Narrow"/>
          <w:lang w:eastAsia="de-DE"/>
        </w:rPr>
        <w:t>odpočtom</w:t>
      </w:r>
      <w:r w:rsidRPr="00306016">
        <w:rPr>
          <w:rFonts w:ascii="Arial Narrow" w:hAnsi="Arial Narrow"/>
          <w:lang w:eastAsia="de-DE"/>
        </w:rPr>
        <w:t xml:space="preserve"> uhrádzať Poskytovateľovi mesačné preddavky na cenu plnenia predmetu tejto Zmluvy.</w:t>
      </w:r>
      <w:r w:rsidR="009D1604" w:rsidRPr="00306016">
        <w:rPr>
          <w:rFonts w:ascii="Arial Narrow" w:hAnsi="Arial Narrow"/>
          <w:lang w:eastAsia="de-DE"/>
        </w:rPr>
        <w:t xml:space="preserve"> Preddavky sa vypočítajú ako súčin 1/12 predpokladaného objemu odberu podľa prílohy č. 2 za dané Odberné miesto a</w:t>
      </w:r>
      <w:r w:rsidR="00C658BD" w:rsidRPr="00306016">
        <w:rPr>
          <w:rFonts w:ascii="Arial Narrow" w:hAnsi="Arial Narrow"/>
          <w:lang w:eastAsia="de-DE"/>
        </w:rPr>
        <w:t> ceny podľa bodu 4.1 až 4.3 Zmluvy.</w:t>
      </w:r>
    </w:p>
    <w:p w14:paraId="619911EB" w14:textId="77777777" w:rsidR="0024289F" w:rsidRPr="00306016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47614691" w:rsidR="0074564E" w:rsidRPr="00306016" w:rsidRDefault="00C658BD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Ďalšie podmienky vystavenia faktúr</w:t>
      </w:r>
      <w:r w:rsidR="0074564E" w:rsidRPr="00306016">
        <w:rPr>
          <w:rFonts w:ascii="Arial Narrow" w:hAnsi="Arial Narrow" w:cs="Times New Roman"/>
          <w:lang w:eastAsia="de-DE"/>
        </w:rPr>
        <w:t>:</w:t>
      </w:r>
    </w:p>
    <w:p w14:paraId="5E3C6700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684385E" w:rsidR="0074564E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k</w:t>
      </w:r>
      <w:r w:rsidR="0074564E" w:rsidRPr="00306016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</w:t>
      </w:r>
      <w:r w:rsidR="0074564E" w:rsidRPr="00306016">
        <w:rPr>
          <w:rFonts w:ascii="Arial Narrow" w:hAnsi="Arial Narrow" w:cs="Times New Roman"/>
          <w:lang w:eastAsia="de-DE"/>
        </w:rPr>
        <w:br/>
        <w:t>č. 222/2004 Z.z. o dani z pridanej hodnoty v znení neskorších predpisov</w:t>
      </w:r>
      <w:r w:rsidRPr="00306016">
        <w:rPr>
          <w:rFonts w:ascii="Arial Narrow" w:hAnsi="Arial Narrow" w:cs="Times New Roman"/>
        </w:rPr>
        <w:t>;</w:t>
      </w:r>
    </w:p>
    <w:p w14:paraId="68F65FC8" w14:textId="1DF31DD4" w:rsidR="00DC0C55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306016">
        <w:rPr>
          <w:rFonts w:ascii="Arial Narrow" w:hAnsi="Arial Narrow" w:cs="Times New Roman"/>
          <w:lang w:eastAsia="de-DE"/>
        </w:rPr>
        <w:t>Odplata</w:t>
      </w:r>
      <w:r w:rsidRPr="00306016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10424D56" w14:textId="46482AA7" w:rsidR="00F25778" w:rsidRPr="00306016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306016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b/>
          <w:bCs/>
        </w:rPr>
        <w:t>Zodpovednosť</w:t>
      </w:r>
      <w:r w:rsidR="00416894" w:rsidRPr="00306016">
        <w:rPr>
          <w:rFonts w:ascii="Arial Narrow" w:hAnsi="Arial Narrow" w:cs="Times New Roman"/>
          <w:b/>
          <w:bCs/>
        </w:rPr>
        <w:t>,</w:t>
      </w:r>
      <w:r w:rsidRPr="00306016">
        <w:rPr>
          <w:rFonts w:ascii="Arial Narrow" w:hAnsi="Arial Narrow" w:cs="Times New Roman"/>
          <w:b/>
          <w:bCs/>
        </w:rPr>
        <w:t xml:space="preserve"> sankcie</w:t>
      </w:r>
      <w:r w:rsidR="00416894" w:rsidRPr="00306016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306016">
        <w:rPr>
          <w:rFonts w:ascii="Arial Narrow" w:hAnsi="Arial Narrow" w:cs="Times New Roman"/>
          <w:lang w:eastAsia="de-DE"/>
        </w:rPr>
        <w:t xml:space="preserve">Objednávateľovi </w:t>
      </w:r>
      <w:r w:rsidRPr="00306016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306016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306016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306016">
        <w:rPr>
          <w:rFonts w:ascii="Arial Narrow" w:hAnsi="Arial Narrow" w:cs="Times New Roman"/>
          <w:lang w:eastAsia="de-DE"/>
        </w:rPr>
        <w:t>4</w:t>
      </w:r>
      <w:r w:rsidRPr="00306016">
        <w:rPr>
          <w:rFonts w:ascii="Arial Narrow" w:hAnsi="Arial Narrow" w:cs="Times New Roman"/>
          <w:lang w:eastAsia="de-DE"/>
        </w:rPr>
        <w:t xml:space="preserve"> bod. </w:t>
      </w:r>
      <w:r w:rsidR="007672D8" w:rsidRPr="00306016">
        <w:rPr>
          <w:rFonts w:ascii="Arial Narrow" w:hAnsi="Arial Narrow" w:cs="Times New Roman"/>
          <w:lang w:eastAsia="de-DE"/>
        </w:rPr>
        <w:t>4</w:t>
      </w:r>
      <w:r w:rsidRPr="00306016">
        <w:rPr>
          <w:rFonts w:ascii="Arial Narrow" w:hAnsi="Arial Narrow" w:cs="Times New Roman"/>
          <w:lang w:eastAsia="de-DE"/>
        </w:rPr>
        <w:t>.</w:t>
      </w:r>
      <w:r w:rsidR="003B1AD5" w:rsidRPr="00306016">
        <w:rPr>
          <w:rFonts w:ascii="Arial Narrow" w:hAnsi="Arial Narrow" w:cs="Times New Roman"/>
          <w:lang w:eastAsia="de-DE"/>
        </w:rPr>
        <w:t>5</w:t>
      </w:r>
      <w:r w:rsidRPr="00306016">
        <w:rPr>
          <w:rFonts w:ascii="Arial Narrow" w:hAnsi="Arial Narrow" w:cs="Times New Roman"/>
          <w:lang w:eastAsia="de-DE"/>
        </w:rPr>
        <w:t xml:space="preserve"> tejto </w:t>
      </w:r>
      <w:r w:rsidR="007672D8" w:rsidRPr="00306016">
        <w:rPr>
          <w:rFonts w:ascii="Arial Narrow" w:hAnsi="Arial Narrow" w:cs="Times New Roman"/>
          <w:lang w:eastAsia="de-DE"/>
        </w:rPr>
        <w:t xml:space="preserve">Zmluvy </w:t>
      </w:r>
      <w:r w:rsidRPr="00306016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306016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743F0020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306016">
        <w:rPr>
          <w:rFonts w:ascii="Arial Narrow" w:hAnsi="Arial Narrow" w:cs="Times New Roman"/>
          <w:lang w:eastAsia="de-DE"/>
        </w:rPr>
        <w:t> </w:t>
      </w:r>
      <w:r w:rsidRPr="00306016">
        <w:rPr>
          <w:rFonts w:ascii="Arial Narrow" w:hAnsi="Arial Narrow" w:cs="Times New Roman"/>
          <w:lang w:eastAsia="de-DE"/>
        </w:rPr>
        <w:t>poskytnutím</w:t>
      </w:r>
      <w:r w:rsidR="003B1AD5" w:rsidRPr="00306016">
        <w:rPr>
          <w:rFonts w:ascii="Arial Narrow" w:hAnsi="Arial Narrow" w:cs="Times New Roman"/>
          <w:lang w:eastAsia="de-DE"/>
        </w:rPr>
        <w:t xml:space="preserve"> akéhokoľvek</w:t>
      </w:r>
      <w:r w:rsidRPr="00306016">
        <w:rPr>
          <w:rFonts w:ascii="Arial Narrow" w:hAnsi="Arial Narrow" w:cs="Times New Roman"/>
          <w:lang w:eastAsia="de-DE"/>
        </w:rPr>
        <w:t xml:space="preserve"> plnenia </w:t>
      </w:r>
      <w:r w:rsidR="003B1AD5" w:rsidRPr="00306016">
        <w:rPr>
          <w:rFonts w:ascii="Arial Narrow" w:hAnsi="Arial Narrow" w:cs="Times New Roman"/>
          <w:lang w:eastAsia="de-DE"/>
        </w:rPr>
        <w:t>podľa tejto Zmluvy</w:t>
      </w:r>
      <w:r w:rsidRPr="00306016">
        <w:rPr>
          <w:rFonts w:ascii="Arial Narrow" w:hAnsi="Arial Narrow" w:cs="Times New Roman"/>
          <w:lang w:eastAsia="de-DE"/>
        </w:rPr>
        <w:t>, je Objednávateľ oprávnený od Poskytovateľa požadovať zmluvnú pokutu vo výške 0,05 % z </w:t>
      </w:r>
      <w:r w:rsidR="00AF3241" w:rsidRPr="00306016">
        <w:rPr>
          <w:rFonts w:ascii="Arial Narrow" w:hAnsi="Arial Narrow" w:cs="Times New Roman"/>
          <w:lang w:eastAsia="de-DE"/>
        </w:rPr>
        <w:t>ceny</w:t>
      </w:r>
      <w:r w:rsidRPr="00306016">
        <w:rPr>
          <w:rFonts w:ascii="Arial Narrow" w:hAnsi="Arial Narrow" w:cs="Times New Roman"/>
          <w:lang w:eastAsia="de-DE"/>
        </w:rPr>
        <w:t xml:space="preserve"> dohodnutej  v</w:t>
      </w:r>
      <w:r w:rsidR="007672D8" w:rsidRPr="00306016">
        <w:rPr>
          <w:rFonts w:ascii="Arial Narrow" w:hAnsi="Arial Narrow" w:cs="Times New Roman"/>
          <w:lang w:eastAsia="de-DE"/>
        </w:rPr>
        <w:t> tejto Z</w:t>
      </w:r>
      <w:r w:rsidRPr="00306016">
        <w:rPr>
          <w:rFonts w:ascii="Arial Narrow" w:hAnsi="Arial Narrow" w:cs="Times New Roman"/>
          <w:lang w:eastAsia="de-DE"/>
        </w:rPr>
        <w:t xml:space="preserve">mluve za poskytnutie plnenia na </w:t>
      </w:r>
      <w:r w:rsidR="004B0DC8" w:rsidRPr="00306016">
        <w:rPr>
          <w:rFonts w:ascii="Arial Narrow" w:hAnsi="Arial Narrow" w:cs="Times New Roman"/>
          <w:lang w:eastAsia="de-DE"/>
        </w:rPr>
        <w:t>O</w:t>
      </w:r>
      <w:r w:rsidRPr="00306016">
        <w:rPr>
          <w:rFonts w:ascii="Arial Narrow" w:hAnsi="Arial Narrow" w:cs="Times New Roman"/>
          <w:lang w:eastAsia="de-DE"/>
        </w:rPr>
        <w:t xml:space="preserve">dbernom mieste, ktorého </w:t>
      </w:r>
      <w:r w:rsidR="00AF3241" w:rsidRPr="00306016">
        <w:rPr>
          <w:rFonts w:ascii="Arial Narrow" w:hAnsi="Arial Narrow" w:cs="Times New Roman"/>
          <w:lang w:eastAsia="de-DE"/>
        </w:rPr>
        <w:t xml:space="preserve">sa </w:t>
      </w:r>
      <w:r w:rsidRPr="00306016">
        <w:rPr>
          <w:rFonts w:ascii="Arial Narrow" w:hAnsi="Arial Narrow" w:cs="Times New Roman"/>
          <w:lang w:eastAsia="de-DE"/>
        </w:rPr>
        <w:t>omeškanie týka</w:t>
      </w:r>
      <w:r w:rsidR="00AF3241" w:rsidRPr="00306016">
        <w:rPr>
          <w:rFonts w:ascii="Arial Narrow" w:hAnsi="Arial Narrow" w:cs="Times New Roman"/>
          <w:lang w:eastAsia="de-DE"/>
        </w:rPr>
        <w:t>,</w:t>
      </w:r>
      <w:r w:rsidRPr="00306016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306016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</w:t>
      </w:r>
      <w:r w:rsidR="00DD3317" w:rsidRPr="00306016">
        <w:rPr>
          <w:rFonts w:ascii="Arial Narrow" w:hAnsi="Arial Narrow" w:cs="Times New Roman"/>
        </w:rPr>
        <w:t>nastane chyba</w:t>
      </w:r>
      <w:r w:rsidRPr="00306016">
        <w:rPr>
          <w:rFonts w:ascii="Arial Narrow" w:hAnsi="Arial Narrow" w:cs="Times New Roman"/>
        </w:rPr>
        <w:t xml:space="preserve"> pri fakturácii, majú </w:t>
      </w:r>
      <w:r w:rsidR="007672D8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306016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má právo</w:t>
      </w:r>
      <w:r w:rsidR="00DD3317" w:rsidRPr="00306016">
        <w:rPr>
          <w:rFonts w:ascii="Arial Narrow" w:hAnsi="Arial Narrow" w:cs="Times New Roman"/>
        </w:rPr>
        <w:t xml:space="preserve"> kedykoľvek</w:t>
      </w:r>
      <w:r w:rsidRPr="00306016">
        <w:rPr>
          <w:rFonts w:ascii="Arial Narrow" w:hAnsi="Arial Narrow" w:cs="Times New Roman"/>
        </w:rPr>
        <w:t xml:space="preserve"> reklamovať </w:t>
      </w:r>
      <w:r w:rsidR="00416894" w:rsidRPr="00306016">
        <w:rPr>
          <w:rFonts w:ascii="Arial Narrow" w:hAnsi="Arial Narrow" w:cs="Times New Roman"/>
        </w:rPr>
        <w:t>vady Zmluvného plnenia poskytnutého Poskytovateľom resp. akékoľvek chyby</w:t>
      </w:r>
      <w:r w:rsidRPr="00306016">
        <w:rPr>
          <w:rFonts w:ascii="Arial Narrow" w:hAnsi="Arial Narrow" w:cs="Times New Roman"/>
        </w:rPr>
        <w:t xml:space="preserve">, ku ktorým došlo pri plnení </w:t>
      </w:r>
      <w:r w:rsidR="00416894" w:rsidRPr="00306016">
        <w:rPr>
          <w:rFonts w:ascii="Arial Narrow" w:hAnsi="Arial Narrow" w:cs="Times New Roman"/>
        </w:rPr>
        <w:t>tejto Z</w:t>
      </w:r>
      <w:r w:rsidRPr="00306016">
        <w:rPr>
          <w:rFonts w:ascii="Arial Narrow" w:hAnsi="Arial Narrow" w:cs="Times New Roman"/>
        </w:rPr>
        <w:t>mluvy.</w:t>
      </w:r>
    </w:p>
    <w:p w14:paraId="433DE6BE" w14:textId="77777777" w:rsidR="00416894" w:rsidRPr="00306016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009702F1" w:rsidR="00416894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0B303B" w:rsidRPr="00306016">
        <w:rPr>
          <w:rFonts w:ascii="Arial Narrow" w:hAnsi="Arial Narrow" w:cs="Times New Roman"/>
        </w:rPr>
        <w:t>troch</w:t>
      </w:r>
      <w:r w:rsidR="00416894" w:rsidRPr="00306016">
        <w:rPr>
          <w:rFonts w:ascii="Arial Narrow" w:hAnsi="Arial Narrow" w:cs="Times New Roman"/>
        </w:rPr>
        <w:t xml:space="preserve"> (</w:t>
      </w:r>
      <w:r w:rsidR="000B303B" w:rsidRPr="00306016">
        <w:rPr>
          <w:rFonts w:ascii="Arial Narrow" w:hAnsi="Arial Narrow" w:cs="Times New Roman"/>
        </w:rPr>
        <w:t>3</w:t>
      </w:r>
      <w:r w:rsidR="00416894" w:rsidRPr="00306016">
        <w:rPr>
          <w:rFonts w:ascii="Arial Narrow" w:hAnsi="Arial Narrow" w:cs="Times New Roman"/>
        </w:rPr>
        <w:t>)</w:t>
      </w:r>
      <w:r w:rsidRPr="00306016">
        <w:rPr>
          <w:rFonts w:ascii="Arial Narrow" w:hAnsi="Arial Narrow" w:cs="Times New Roman"/>
        </w:rPr>
        <w:t xml:space="preserve"> dní od doručenia reklamácie, pokiaľ zo zákona nevyplýva iná lehota. </w:t>
      </w:r>
      <w:r w:rsidR="000B303B" w:rsidRPr="00306016">
        <w:rPr>
          <w:rFonts w:ascii="Arial Narrow" w:hAnsi="Arial Narrow" w:cs="Times New Roman"/>
        </w:rPr>
        <w:t>Vadu je povinný odstrániť najneskôr do desiatich (7) dní od jej reklamácie.</w:t>
      </w:r>
    </w:p>
    <w:p w14:paraId="19BE3D38" w14:textId="77777777" w:rsidR="00416894" w:rsidRPr="00306016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si môže uplatniť reklamáciu</w:t>
      </w:r>
      <w:r w:rsidR="00DD3317" w:rsidRPr="00306016">
        <w:rPr>
          <w:rFonts w:ascii="Arial Narrow" w:hAnsi="Arial Narrow" w:cs="Times New Roman"/>
        </w:rPr>
        <w:t xml:space="preserve"> u</w:t>
      </w:r>
      <w:r w:rsidRPr="00306016">
        <w:rPr>
          <w:rFonts w:ascii="Arial Narrow" w:hAnsi="Arial Narrow" w:cs="Times New Roman"/>
        </w:rPr>
        <w:t xml:space="preserve">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hAnsi="Arial Narrow" w:cs="Times New Roman"/>
        </w:rPr>
        <w:t xml:space="preserve">,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06016">
        <w:rPr>
          <w:rFonts w:ascii="Arial Narrow" w:eastAsia="Arial Unicode MS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písomne na adrese: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hAnsi="Arial Narrow" w:cs="Times New Roman"/>
        </w:rPr>
        <w:t xml:space="preserve"> e-mailom: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06016">
        <w:rPr>
          <w:rFonts w:ascii="Arial Narrow" w:eastAsia="Arial Unicode MS" w:hAnsi="Arial Narrow" w:cs="Times New Roman"/>
        </w:rPr>
        <w:t>.</w:t>
      </w:r>
      <w:r w:rsidRPr="00306016">
        <w:rPr>
          <w:rFonts w:ascii="Arial Narrow" w:hAnsi="Arial Narrow" w:cs="Times New Roman"/>
        </w:rPr>
        <w:t xml:space="preserve"> </w:t>
      </w:r>
    </w:p>
    <w:p w14:paraId="29F0A18E" w14:textId="38CBAFF9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306016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306016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Objednávateľ</w:t>
      </w:r>
      <w:r w:rsidRPr="00306016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306016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="00AB7B30" w:rsidRPr="00306016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306016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306016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306016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>.</w:t>
      </w:r>
    </w:p>
    <w:p w14:paraId="367D34F2" w14:textId="77777777" w:rsidR="00416894" w:rsidRPr="00306016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306016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09CE0D43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Táto Z</w:t>
      </w:r>
      <w:r w:rsidR="002848BB" w:rsidRPr="00306016">
        <w:rPr>
          <w:rFonts w:ascii="Arial Narrow" w:hAnsi="Arial Narrow" w:cs="Times New Roman"/>
        </w:rPr>
        <w:t xml:space="preserve">mluva sa uzatvára na dobu určitú, na obdobie od </w:t>
      </w:r>
      <w:r w:rsidR="006911CE" w:rsidRPr="00306016">
        <w:rPr>
          <w:rFonts w:ascii="Arial Narrow" w:hAnsi="Arial Narrow" w:cs="Times New Roman"/>
        </w:rPr>
        <w:t xml:space="preserve">01.01.2023 </w:t>
      </w:r>
      <w:r w:rsidR="002848BB" w:rsidRPr="00306016">
        <w:rPr>
          <w:rFonts w:ascii="Arial Narrow" w:hAnsi="Arial Narrow" w:cs="Times New Roman"/>
        </w:rPr>
        <w:t xml:space="preserve">do </w:t>
      </w:r>
      <w:r w:rsidR="006911CE" w:rsidRPr="00306016">
        <w:rPr>
          <w:rFonts w:ascii="Arial Narrow" w:hAnsi="Arial Narrow" w:cs="Times New Roman"/>
        </w:rPr>
        <w:t>31.12.2023</w:t>
      </w:r>
      <w:r w:rsidR="0026649C" w:rsidRPr="00306016">
        <w:rPr>
          <w:rFonts w:ascii="Arial Narrow" w:hAnsi="Arial Narrow" w:cs="Times New Roman"/>
        </w:rPr>
        <w:t>.</w:t>
      </w:r>
    </w:p>
    <w:p w14:paraId="037162A4" w14:textId="77777777" w:rsidR="00AB7B30" w:rsidRPr="00306016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306016">
        <w:rPr>
          <w:rFonts w:ascii="Arial Narrow" w:hAnsi="Arial Narrow" w:cs="Times New Roman"/>
        </w:rPr>
        <w:t xml:space="preserve">tejto Zmluvy </w:t>
      </w:r>
      <w:r w:rsidRPr="00306016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písomnou výpoveďou Zmluvy podľa </w:t>
      </w:r>
      <w:r w:rsidR="00DD3317" w:rsidRPr="00306016">
        <w:rPr>
          <w:rFonts w:ascii="Arial Narrow" w:hAnsi="Arial Narrow" w:cs="Times New Roman"/>
        </w:rPr>
        <w:t>ods. 7.7</w:t>
      </w:r>
      <w:r w:rsidRPr="00306016">
        <w:rPr>
          <w:rFonts w:ascii="Arial Narrow" w:hAnsi="Arial Narrow" w:cs="Times New Roman"/>
        </w:rPr>
        <w:t xml:space="preserve"> tohto článku</w:t>
      </w:r>
      <w:r w:rsidR="00DD3317" w:rsidRPr="00306016">
        <w:rPr>
          <w:rFonts w:ascii="Arial Narrow" w:hAnsi="Arial Narrow" w:cs="Times New Roman"/>
        </w:rPr>
        <w:t xml:space="preserve"> Zmluvy</w:t>
      </w:r>
      <w:r w:rsidRPr="00306016">
        <w:rPr>
          <w:rFonts w:ascii="Arial Narrow" w:hAnsi="Arial Narrow" w:cs="Times New Roman"/>
        </w:rPr>
        <w:t>.</w:t>
      </w:r>
    </w:p>
    <w:p w14:paraId="72DD70FE" w14:textId="5FD41692" w:rsidR="00AB7B30" w:rsidRPr="00306016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306016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proti Poskytovateľovi začalo konkurzné konanie alebo reštrukturalizácia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vstúpil do likvidácie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opakovane</w:t>
      </w:r>
      <w:r w:rsidR="000D5AF6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306016">
        <w:rPr>
          <w:rFonts w:ascii="Arial Narrow" w:hAnsi="Arial Narrow" w:cs="Times New Roman"/>
        </w:rPr>
        <w:t>Zmluvy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306016">
        <w:rPr>
          <w:rFonts w:ascii="Arial Narrow" w:hAnsi="Arial Narrow" w:cs="Times New Roman"/>
        </w:rPr>
        <w:t>Poskytovateľa</w:t>
      </w:r>
      <w:r w:rsidRPr="00306016">
        <w:rPr>
          <w:rFonts w:ascii="Arial Narrow" w:hAnsi="Arial Narrow" w:cs="Times New Roman"/>
        </w:rPr>
        <w:t xml:space="preserve"> pre nesplnenie podmienky účasti podľa </w:t>
      </w:r>
      <w:hyperlink r:id="rId9" w:anchor="paragraf-32.odsek-1.pismeno-a" w:tooltip="Odkaz na predpis alebo ustanovenie" w:history="1">
        <w:r w:rsidRPr="00306016">
          <w:rPr>
            <w:rFonts w:ascii="Arial Narrow" w:hAnsi="Arial Narrow" w:cs="Times New Roman"/>
          </w:rPr>
          <w:t>§ 32 ods. 1 písm. a)</w:t>
        </w:r>
      </w:hyperlink>
      <w:r w:rsidRPr="00306016">
        <w:rPr>
          <w:rFonts w:ascii="Arial Narrow" w:hAnsi="Arial Narrow" w:cs="Times New Roman"/>
        </w:rPr>
        <w:t xml:space="preserve"> Zákona o verejnom obstarávaní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3A30C01B" w14:textId="5E562CA2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</w:t>
      </w:r>
      <w:r w:rsidR="00C930C8" w:rsidRPr="00306016">
        <w:rPr>
          <w:rFonts w:ascii="Arial Narrow" w:hAnsi="Arial Narrow" w:cs="Times New Roman"/>
        </w:rPr>
        <w:t xml:space="preserve">počas trvania Zmluvy </w:t>
      </w:r>
      <w:r w:rsidR="002B256F" w:rsidRPr="00306016">
        <w:rPr>
          <w:rFonts w:ascii="Arial Narrow" w:hAnsi="Arial Narrow" w:cs="Times New Roman"/>
        </w:rPr>
        <w:t>Poskytovateľ</w:t>
      </w:r>
      <w:r w:rsidRPr="00306016">
        <w:rPr>
          <w:rFonts w:ascii="Arial Narrow" w:hAnsi="Arial Narrow" w:cs="Times New Roman"/>
        </w:rPr>
        <w:t xml:space="preserve"> závažn</w:t>
      </w:r>
      <w:r w:rsidR="00C930C8" w:rsidRPr="00306016">
        <w:rPr>
          <w:rFonts w:ascii="Arial Narrow" w:hAnsi="Arial Narrow" w:cs="Times New Roman"/>
        </w:rPr>
        <w:t>e</w:t>
      </w:r>
      <w:r w:rsidRPr="00306016">
        <w:rPr>
          <w:rFonts w:ascii="Arial Narrow" w:hAnsi="Arial Narrow" w:cs="Times New Roman"/>
        </w:rPr>
        <w:t xml:space="preserve"> porušení povinnosti vyplývajúce z právne záväzného aktu Európskej únie, o ktorom rozhodol Súdny dvor Európskej únie v súlade so Zmluvou o fungovaní Európskej únie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7B469C6E" w14:textId="6D12BD7C" w:rsidR="00AB7B30" w:rsidRPr="00306016" w:rsidRDefault="007F75F5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/>
        </w:rPr>
        <w:t>ak Poskytovateľ nebol v čase uzavretia Zmluvy zapísaný v registri partnerov verejného sektora podľa zákona č. 315/2016 Z. z. o registri partnerov verejného sektora a o zmene a doplnení niektorých zákonov v znení neskorších predpisov, alebo ak bol vymazaný z registra partnerov verejného sektora</w:t>
      </w:r>
      <w:r w:rsidR="0093400A" w:rsidRPr="00306016">
        <w:rPr>
          <w:rFonts w:ascii="Arial Narrow" w:hAnsi="Arial Narrow" w:cs="Times New Roman"/>
        </w:rPr>
        <w:t>;</w:t>
      </w:r>
    </w:p>
    <w:p w14:paraId="387863CE" w14:textId="0C041FE3" w:rsidR="0093400A" w:rsidRPr="00306016" w:rsidRDefault="0093400A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nastane prípad podľa bodu 7.9 Zmluvy.</w:t>
      </w:r>
    </w:p>
    <w:p w14:paraId="5EEC12E2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oprávnený odstúpiť od </w:t>
      </w:r>
      <w:r w:rsidR="00A42BE3" w:rsidRPr="00306016">
        <w:rPr>
          <w:rFonts w:ascii="Arial Narrow" w:hAnsi="Arial Narrow" w:cs="Times New Roman"/>
        </w:rPr>
        <w:t xml:space="preserve">Zmluvy </w:t>
      </w:r>
      <w:r w:rsidRPr="00306016">
        <w:rPr>
          <w:rFonts w:ascii="Arial Narrow" w:hAnsi="Arial Narrow" w:cs="Times New Roman"/>
        </w:rPr>
        <w:t xml:space="preserve">v prípade, ak Objednávateľ poruší </w:t>
      </w:r>
      <w:r w:rsidR="00A42BE3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podstatným spôsobom. Za podstatné porušenie tejto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306016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306016">
        <w:rPr>
          <w:rFonts w:ascii="Arial Narrow" w:hAnsi="Arial Narrow" w:cs="Times New Roman"/>
        </w:rPr>
        <w:t>.</w:t>
      </w:r>
    </w:p>
    <w:p w14:paraId="2A227EC6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Odstúpenie od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lastRenderedPageBreak/>
        <w:t xml:space="preserve">Zmluvná strana, ktorá odstúpi od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FDBBBCC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Túto </w:t>
      </w:r>
      <w:r w:rsidR="00A42BE3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306016">
        <w:rPr>
          <w:rFonts w:ascii="Arial Narrow" w:hAnsi="Arial Narrow" w:cs="Times New Roman"/>
        </w:rPr>
        <w:t xml:space="preserve">šesť </w:t>
      </w:r>
      <w:r w:rsidRPr="00306016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306016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7B6966F0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Ak Poskytovateľ stratil spôsobilosť dodávať elektrinu, táto </w:t>
      </w:r>
      <w:r w:rsidR="00A42BE3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zanikajú týmto dňom</w:t>
      </w:r>
      <w:r w:rsidR="00A42BE3" w:rsidRPr="00306016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306016">
        <w:rPr>
          <w:rFonts w:ascii="Arial Narrow" w:hAnsi="Arial Narrow" w:cs="Times New Roman"/>
        </w:rPr>
        <w:t xml:space="preserve">. </w:t>
      </w:r>
    </w:p>
    <w:p w14:paraId="333C3CEB" w14:textId="77777777" w:rsidR="0093400A" w:rsidRPr="00306016" w:rsidRDefault="0093400A" w:rsidP="0093400A">
      <w:pPr>
        <w:pStyle w:val="Odsekzoznamu"/>
        <w:rPr>
          <w:rFonts w:ascii="Arial Narrow" w:hAnsi="Arial Narrow" w:cs="Times New Roman"/>
          <w:b/>
        </w:rPr>
      </w:pPr>
    </w:p>
    <w:p w14:paraId="44A106DD" w14:textId="6EEF3F15" w:rsidR="0093400A" w:rsidRPr="00306016" w:rsidRDefault="0093400A" w:rsidP="006D0E60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bude vydaný právny predpis, rozhodnutie</w:t>
      </w:r>
      <w:r w:rsidR="006D0E60" w:rsidRPr="00306016">
        <w:rPr>
          <w:rFonts w:ascii="Arial Narrow" w:hAnsi="Arial Narrow" w:cs="Times New Roman"/>
        </w:rPr>
        <w:t>, pokyn nadriadeného orgánu</w:t>
      </w:r>
      <w:r w:rsidRPr="00306016">
        <w:rPr>
          <w:rFonts w:ascii="Arial Narrow" w:hAnsi="Arial Narrow" w:cs="Times New Roman"/>
        </w:rPr>
        <w:t xml:space="preserve"> alebo iný akt obdobnej povahy, ktorý upraví cenu za dodávku a</w:t>
      </w:r>
      <w:r w:rsidR="006D0E60" w:rsidRPr="00306016">
        <w:rPr>
          <w:rFonts w:ascii="Arial Narrow" w:hAnsi="Arial Narrow" w:cs="Times New Roman"/>
        </w:rPr>
        <w:t>/alebo</w:t>
      </w:r>
      <w:r w:rsidRPr="00306016">
        <w:rPr>
          <w:rFonts w:ascii="Arial Narrow" w:hAnsi="Arial Narrow" w:cs="Times New Roman"/>
        </w:rPr>
        <w:t xml:space="preserve"> distribúciu elektriny</w:t>
      </w:r>
      <w:r w:rsidR="006D0E60" w:rsidRPr="00306016">
        <w:rPr>
          <w:rFonts w:ascii="Arial Narrow" w:hAnsi="Arial Narrow" w:cs="Times New Roman"/>
        </w:rPr>
        <w:t>,</w:t>
      </w:r>
      <w:r w:rsidRPr="00306016">
        <w:rPr>
          <w:rFonts w:ascii="Arial Narrow" w:hAnsi="Arial Narrow" w:cs="Times New Roman"/>
        </w:rPr>
        <w:t xml:space="preserve"> výber dodávateľa takéhoto plnenia,</w:t>
      </w:r>
      <w:r w:rsidR="006D0E60" w:rsidRPr="00306016">
        <w:rPr>
          <w:rFonts w:ascii="Arial Narrow" w:hAnsi="Arial Narrow" w:cs="Times New Roman"/>
        </w:rPr>
        <w:t xml:space="preserve"> alebo inú podstatnú okolnosť v súvislosti s takýmto plnením</w:t>
      </w:r>
      <w:r w:rsidRPr="00306016">
        <w:rPr>
          <w:rFonts w:ascii="Arial Narrow" w:hAnsi="Arial Narrow" w:cs="Times New Roman"/>
        </w:rPr>
        <w:t xml:space="preserve"> a ktorý sa bude vzťahovať na Objednávateľa, má Objednávateľ právo odstúpiť od tejto zmluvy; bod 7.6 sa neuplatní.</w:t>
      </w:r>
    </w:p>
    <w:p w14:paraId="1E6F98D3" w14:textId="778A5FD4" w:rsidR="00281C0D" w:rsidRPr="00306016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306016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306016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306016">
        <w:rPr>
          <w:rFonts w:ascii="Arial Narrow" w:hAnsi="Arial Narrow" w:cs="Times New Roman"/>
          <w:b/>
        </w:rPr>
        <w:t>Oznámenie</w:t>
      </w:r>
      <w:r w:rsidRPr="00306016">
        <w:rPr>
          <w:rFonts w:ascii="Arial Narrow" w:hAnsi="Arial Narrow" w:cs="Times New Roman"/>
        </w:rPr>
        <w:t>“) musia byť:</w:t>
      </w:r>
    </w:p>
    <w:p w14:paraId="0686F67E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306016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písomnej podobe;</w:t>
      </w:r>
      <w:r w:rsidR="000D5AF6" w:rsidRPr="00306016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306016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306016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01FCAE4" w14:textId="78D97DEC" w:rsidR="00281C0D" w:rsidRPr="00306016" w:rsidRDefault="001E5897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Slovenský hydrometeorologický ústav</w:t>
      </w:r>
    </w:p>
    <w:p w14:paraId="38DE77D8" w14:textId="4AC0CFEE" w:rsidR="00281C0D" w:rsidRPr="00306016" w:rsidRDefault="001E5897" w:rsidP="00E45841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iCs/>
        </w:rPr>
      </w:pPr>
      <w:r w:rsidRPr="00306016">
        <w:rPr>
          <w:rFonts w:ascii="Arial Narrow" w:hAnsi="Arial Narrow" w:cs="Times New Roman"/>
        </w:rPr>
        <w:t xml:space="preserve">Jeséniova 17, </w:t>
      </w:r>
      <w:r w:rsidRPr="00306016">
        <w:rPr>
          <w:rFonts w:ascii="Arial Narrow" w:hAnsi="Arial Narrow" w:cs="Times New Roman"/>
          <w:iCs/>
        </w:rPr>
        <w:t>833 15  Bratislava 37</w:t>
      </w:r>
    </w:p>
    <w:p w14:paraId="5F55150C" w14:textId="07F1BC9D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 xml:space="preserve">email: </w:t>
      </w:r>
      <w:hyperlink r:id="rId10" w:history="1">
        <w:r w:rsidR="00CE7019" w:rsidRPr="00306016">
          <w:rPr>
            <w:rStyle w:val="Hypertextovprepojenie"/>
            <w:rFonts w:ascii="Arial Narrow" w:eastAsia="Arial Unicode MS" w:hAnsi="Arial Narrow" w:cs="Times New Roman"/>
            <w:color w:val="auto"/>
          </w:rPr>
          <w:t>alexej.cepicka</w:t>
        </w:r>
        <w:r w:rsidR="00CE7019" w:rsidRPr="00306016">
          <w:rPr>
            <w:rStyle w:val="Hypertextovprepojenie"/>
            <w:rFonts w:ascii="Times New Roman" w:eastAsia="Arial Unicode MS" w:hAnsi="Times New Roman" w:cs="Times New Roman"/>
            <w:color w:val="auto"/>
          </w:rPr>
          <w:t>@shmu.sk</w:t>
        </w:r>
      </w:hyperlink>
      <w:r w:rsidR="00CE7019" w:rsidRPr="00306016">
        <w:rPr>
          <w:rFonts w:ascii="Times New Roman" w:eastAsia="Arial Unicode MS" w:hAnsi="Times New Roman" w:cs="Times New Roman"/>
        </w:rPr>
        <w:t xml:space="preserve"> </w:t>
      </w:r>
    </w:p>
    <w:p w14:paraId="77B8BF60" w14:textId="4E1C1630" w:rsidR="00281C0D" w:rsidRPr="00306016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306016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06016">
        <w:rPr>
          <w:rFonts w:ascii="Arial Narrow" w:eastAsia="Arial Unicode MS" w:hAnsi="Arial Narrow" w:cs="Times New Roman"/>
        </w:rPr>
        <w:t xml:space="preserve">e-mail: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306016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 čase jeho doručenia, ale najneskôr v piaty (5</w:t>
      </w:r>
      <w:r w:rsidR="000D5AF6" w:rsidRPr="00306016">
        <w:rPr>
          <w:rFonts w:ascii="Arial Narrow" w:hAnsi="Arial Narrow" w:cs="Times New Roman"/>
        </w:rPr>
        <w:t>.</w:t>
      </w:r>
      <w:r w:rsidRPr="00306016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306016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306016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306016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Článok </w:t>
      </w:r>
      <w:r w:rsidR="00281C0D" w:rsidRPr="00306016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306016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306016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Neoddeliteľnou súčasťou </w:t>
      </w:r>
      <w:r w:rsidR="00A42BE3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</w:t>
      </w:r>
      <w:r w:rsidR="00A42BE3" w:rsidRPr="00306016">
        <w:rPr>
          <w:rFonts w:ascii="Arial Narrow" w:hAnsi="Arial Narrow" w:cs="Times New Roman"/>
        </w:rPr>
        <w:t>tvoria jej nasledovné prílohy:</w:t>
      </w:r>
    </w:p>
    <w:p w14:paraId="3411CD3F" w14:textId="66251BB7" w:rsidR="00A42BE3" w:rsidRPr="00306016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č.1 </w:t>
      </w:r>
      <w:r w:rsidR="00281C0D" w:rsidRPr="00306016">
        <w:rPr>
          <w:rFonts w:ascii="Arial Narrow" w:hAnsi="Arial Narrow" w:cs="Times New Roman"/>
        </w:rPr>
        <w:tab/>
      </w:r>
      <w:r w:rsidR="00882FB8" w:rsidRPr="00306016">
        <w:rPr>
          <w:rFonts w:ascii="Arial Narrow" w:hAnsi="Arial Narrow" w:cs="Times New Roman"/>
        </w:rPr>
        <w:t>Opis p</w:t>
      </w:r>
      <w:r w:rsidR="00A42BE3" w:rsidRPr="00306016">
        <w:rPr>
          <w:rFonts w:ascii="Arial Narrow" w:hAnsi="Arial Narrow" w:cs="Times New Roman"/>
        </w:rPr>
        <w:t>redmet</w:t>
      </w:r>
      <w:r w:rsidR="00882FB8" w:rsidRPr="00306016">
        <w:rPr>
          <w:rFonts w:ascii="Arial Narrow" w:hAnsi="Arial Narrow" w:cs="Times New Roman"/>
        </w:rPr>
        <w:t>u</w:t>
      </w:r>
      <w:r w:rsidR="00A42BE3" w:rsidRPr="00306016">
        <w:rPr>
          <w:rFonts w:ascii="Arial Narrow" w:hAnsi="Arial Narrow" w:cs="Times New Roman"/>
        </w:rPr>
        <w:t xml:space="preserve"> zákazky</w:t>
      </w:r>
      <w:r w:rsidR="00281C0D" w:rsidRPr="00306016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č.2 </w:t>
      </w:r>
      <w:r w:rsidRPr="00306016">
        <w:rPr>
          <w:rFonts w:ascii="Arial Narrow" w:hAnsi="Arial Narrow" w:cs="Times New Roman"/>
        </w:rPr>
        <w:tab/>
        <w:t>Zoznam odberných miest</w:t>
      </w:r>
      <w:r w:rsidR="00E21F64" w:rsidRPr="00306016">
        <w:rPr>
          <w:rFonts w:ascii="Arial Narrow" w:hAnsi="Arial Narrow" w:cs="Times New Roman"/>
        </w:rPr>
        <w:t xml:space="preserve"> a predpokladaný objem odberu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496F2BE4" w14:textId="77777777" w:rsidR="00385EB1" w:rsidRPr="00306016" w:rsidRDefault="00281C0D" w:rsidP="00385EB1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č.3 </w:t>
      </w:r>
      <w:r w:rsidRPr="00306016">
        <w:rPr>
          <w:rFonts w:ascii="Arial Narrow" w:hAnsi="Arial Narrow" w:cs="Times New Roman"/>
        </w:rPr>
        <w:tab/>
      </w:r>
      <w:r w:rsidR="00570382" w:rsidRPr="00306016">
        <w:rPr>
          <w:rFonts w:ascii="Arial Narrow" w:hAnsi="Arial Narrow" w:cs="Times New Roman"/>
        </w:rPr>
        <w:t>Cena,</w:t>
      </w:r>
      <w:r w:rsidRPr="00306016">
        <w:rPr>
          <w:rFonts w:ascii="Arial Narrow" w:hAnsi="Arial Narrow" w:cs="Times New Roman"/>
        </w:rPr>
        <w:t xml:space="preserve"> </w:t>
      </w:r>
      <w:r w:rsidR="008F7C9D" w:rsidRPr="00306016">
        <w:rPr>
          <w:rFonts w:ascii="Arial Narrow" w:hAnsi="Arial Narrow" w:cs="Times New Roman"/>
        </w:rPr>
        <w:t>Spôsob určenia Odplaty</w:t>
      </w:r>
      <w:r w:rsidRPr="00306016">
        <w:rPr>
          <w:rFonts w:ascii="Arial Narrow" w:hAnsi="Arial Narrow" w:cs="Times New Roman"/>
          <w:lang w:eastAsia="de-DE"/>
        </w:rPr>
        <w:t xml:space="preserve">, </w:t>
      </w:r>
      <w:r w:rsidRPr="00306016">
        <w:rPr>
          <w:rFonts w:ascii="Arial Narrow" w:hAnsi="Arial Narrow" w:cs="Times New Roman"/>
        </w:rPr>
        <w:t>Spôsob a podmienky fakturácie</w:t>
      </w:r>
      <w:r w:rsidR="00A21F40" w:rsidRPr="00306016">
        <w:rPr>
          <w:rFonts w:ascii="Arial Narrow" w:hAnsi="Arial Narrow" w:cs="Times New Roman"/>
        </w:rPr>
        <w:t>,</w:t>
      </w:r>
      <w:r w:rsidRPr="00306016">
        <w:rPr>
          <w:rFonts w:ascii="Arial Narrow" w:hAnsi="Arial Narrow" w:cs="Times New Roman"/>
        </w:rPr>
        <w:t xml:space="preserve"> </w:t>
      </w:r>
      <w:r w:rsidR="00A21F40" w:rsidRPr="00306016">
        <w:rPr>
          <w:rFonts w:ascii="Arial Narrow" w:hAnsi="Arial Narrow" w:cs="Times New Roman"/>
        </w:rPr>
        <w:t>Ď</w:t>
      </w:r>
      <w:r w:rsidRPr="00306016">
        <w:rPr>
          <w:rFonts w:ascii="Arial Narrow" w:hAnsi="Arial Narrow" w:cs="Times New Roman"/>
        </w:rPr>
        <w:t>alšie podmienky</w:t>
      </w:r>
    </w:p>
    <w:p w14:paraId="32C0E714" w14:textId="0FD31ABA" w:rsidR="00281C0D" w:rsidRPr="00306016" w:rsidRDefault="00385EB1" w:rsidP="00385EB1">
      <w:pPr>
        <w:pStyle w:val="Odsekzoznamu"/>
        <w:tabs>
          <w:tab w:val="left" w:pos="2552"/>
        </w:tabs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ab/>
      </w:r>
      <w:r w:rsidR="00281C0D" w:rsidRPr="00306016">
        <w:rPr>
          <w:rFonts w:ascii="Arial Narrow" w:hAnsi="Arial Narrow" w:cs="Times New Roman"/>
        </w:rPr>
        <w:t>poskytovania Zmluvného plnenia</w:t>
      </w:r>
      <w:r w:rsidR="00281C0D" w:rsidRPr="00306016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Príloha č.4</w:t>
      </w:r>
      <w:r w:rsidRPr="00306016">
        <w:rPr>
          <w:rFonts w:ascii="Arial Narrow" w:hAnsi="Arial Narrow" w:cs="Times New Roman"/>
        </w:rPr>
        <w:tab/>
        <w:t>Povolenia a vyhlásenia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Príloha č.5</w:t>
      </w:r>
      <w:r w:rsidRPr="00306016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306016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306016">
        <w:rPr>
          <w:rFonts w:ascii="Arial Narrow" w:hAnsi="Arial Narrow" w:cs="Times New Roman"/>
        </w:rPr>
        <w:t>ň</w:t>
      </w:r>
      <w:r w:rsidRPr="00306016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306016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 ostatných právach a povinnostiach touto </w:t>
      </w:r>
      <w:r w:rsidR="00B35E30" w:rsidRPr="00306016">
        <w:rPr>
          <w:rFonts w:ascii="Arial Narrow" w:hAnsi="Arial Narrow" w:cs="Times New Roman"/>
        </w:rPr>
        <w:t>Zmluvo</w:t>
      </w:r>
      <w:r w:rsidRPr="00306016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 a že túto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306016">
        <w:rPr>
          <w:rFonts w:ascii="Arial Narrow" w:hAnsi="Arial Narrow" w:cs="Times New Roman"/>
        </w:rPr>
        <w:t xml:space="preserve"> druhej zmluvnej strany</w:t>
      </w:r>
      <w:r w:rsidRPr="00306016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Táto </w:t>
      </w:r>
      <w:r w:rsidR="00B35E30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06016">
        <w:rPr>
          <w:rFonts w:ascii="Arial Narrow" w:hAnsi="Arial Narrow" w:cs="Times New Roman"/>
        </w:rPr>
        <w:t xml:space="preserve">Zmluvy </w:t>
      </w:r>
      <w:r w:rsidRPr="00306016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306016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C0AB8C9" w14:textId="2FC509EB" w:rsidR="006911CE" w:rsidRPr="00306016" w:rsidRDefault="00446FF9" w:rsidP="006911CE">
      <w:pPr>
        <w:pStyle w:val="Odsekzoznamu"/>
        <w:numPr>
          <w:ilvl w:val="1"/>
          <w:numId w:val="24"/>
        </w:numPr>
        <w:ind w:left="720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Táto </w:t>
      </w:r>
      <w:r w:rsidR="00B35E30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306016">
        <w:rPr>
          <w:rFonts w:ascii="Arial Narrow" w:hAnsi="Arial Narrow" w:cs="Times New Roman"/>
        </w:rPr>
        <w:t xml:space="preserve"> účinnosť </w:t>
      </w:r>
    </w:p>
    <w:p w14:paraId="6DF371A2" w14:textId="77777777" w:rsidR="0026649C" w:rsidRPr="00306016" w:rsidRDefault="0026649C" w:rsidP="0026649C">
      <w:pPr>
        <w:pStyle w:val="Odsekzoznamu"/>
        <w:rPr>
          <w:rFonts w:ascii="Arial Narrow" w:hAnsi="Arial Narrow" w:cs="Times New Roman"/>
        </w:rPr>
      </w:pPr>
    </w:p>
    <w:p w14:paraId="1AEF4137" w14:textId="042E5F0C" w:rsidR="0026649C" w:rsidRPr="00306016" w:rsidRDefault="006911CE" w:rsidP="0026649C">
      <w:pPr>
        <w:pStyle w:val="Odsekzoznamu"/>
        <w:numPr>
          <w:ilvl w:val="1"/>
          <w:numId w:val="24"/>
        </w:numPr>
        <w:ind w:left="720" w:hanging="709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</w:rPr>
        <w:lastRenderedPageBreak/>
        <w:t>v zmysle § 47a Občianskeho zákonníka v platnom znení dňom nasledujúcim po dni jej zverejnenia v zmysle zákona č. 211/2000 Z.z. o slobodnom prístupe k informáciám a o zmene a doplnení niektorých zákonov (zákon o slobode informácií).</w:t>
      </w:r>
    </w:p>
    <w:p w14:paraId="4C63AE01" w14:textId="27172E30" w:rsidR="006420D6" w:rsidRPr="00306016" w:rsidRDefault="006420D6" w:rsidP="006911CE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CF525B" w14:textId="78A1F3BF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 xml:space="preserve">V Bratislave, dňa     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>V mene Objednávateľa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510AFF63" w14:textId="21EF1850" w:rsidR="0026649C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 xml:space="preserve">Za </w:t>
      </w:r>
      <w:r w:rsidR="001E5897" w:rsidRPr="00306016">
        <w:rPr>
          <w:rFonts w:ascii="Arial Narrow" w:eastAsia="Calibri" w:hAnsi="Arial Narrow" w:cs="Times New Roman"/>
        </w:rPr>
        <w:t>Slovenský hydrometeorologický ústav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="00683B20" w:rsidRPr="00306016">
        <w:rPr>
          <w:rFonts w:ascii="Arial Narrow" w:eastAsia="Calibri" w:hAnsi="Arial Narrow" w:cs="Times New Roman"/>
        </w:rPr>
        <w:tab/>
      </w:r>
      <w:r w:rsidR="00683B20" w:rsidRPr="00306016">
        <w:rPr>
          <w:rFonts w:ascii="Arial Narrow" w:eastAsia="Calibri" w:hAnsi="Arial Narrow" w:cs="Times New Roman"/>
        </w:rPr>
        <w:tab/>
      </w:r>
      <w:r w:rsidR="00CB73DA"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 xml:space="preserve">Za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4A85B9D" w14:textId="77777777" w:rsidR="0026649C" w:rsidRPr="00306016" w:rsidRDefault="0026649C" w:rsidP="00570382">
      <w:pPr>
        <w:spacing w:after="0" w:line="240" w:lineRule="auto"/>
        <w:rPr>
          <w:rFonts w:ascii="Arial Narrow" w:hAnsi="Arial Narrow" w:cs="Times New Roman"/>
        </w:rPr>
      </w:pPr>
    </w:p>
    <w:p w14:paraId="0A22B85B" w14:textId="66273359" w:rsidR="009E0D6A" w:rsidRPr="00306016" w:rsidRDefault="009E0D6A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306016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____________________________________</w:t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  <w:t>_________________________________</w:t>
      </w:r>
    </w:p>
    <w:p w14:paraId="1D6715E8" w14:textId="4A83704A" w:rsidR="001E5897" w:rsidRPr="00306016" w:rsidRDefault="001E5897" w:rsidP="001E5897">
      <w:pPr>
        <w:tabs>
          <w:tab w:val="center" w:pos="2160"/>
          <w:tab w:val="center" w:pos="5670"/>
          <w:tab w:val="left" w:pos="6165"/>
        </w:tabs>
        <w:spacing w:after="0"/>
        <w:jc w:val="both"/>
        <w:rPr>
          <w:rFonts w:ascii="Arial" w:hAnsi="Arial" w:cs="Arial"/>
        </w:rPr>
      </w:pPr>
      <w:r w:rsidRPr="00306016">
        <w:rPr>
          <w:rFonts w:ascii="Arial" w:hAnsi="Arial" w:cs="Arial"/>
        </w:rPr>
        <w:t xml:space="preserve">    RNDr. Martin Benko, PhD.                                   </w:t>
      </w:r>
      <w:r w:rsidR="00CA00B9" w:rsidRPr="00306016">
        <w:rPr>
          <w:rFonts w:ascii="Arial" w:hAnsi="Arial" w:cs="Arial"/>
        </w:rPr>
        <w:t xml:space="preserve"> </w:t>
      </w:r>
      <w:r w:rsidR="009E0D6A" w:rsidRPr="00306016">
        <w:rPr>
          <w:rFonts w:ascii="Arial" w:hAnsi="Arial" w:cs="Arial"/>
        </w:rPr>
        <w:t xml:space="preserve">          </w:t>
      </w:r>
      <w:r w:rsidR="009E0D6A"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4583F4FA" w14:textId="347EDC74" w:rsidR="00FF3059" w:rsidRPr="00306016" w:rsidRDefault="001E5897" w:rsidP="00E95567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" w:hAnsi="Arial" w:cs="Arial"/>
        </w:rPr>
        <w:t xml:space="preserve">         generálny riaditeľ</w:t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</w:r>
      <w:r w:rsidR="009E0D6A" w:rsidRPr="00306016">
        <w:rPr>
          <w:rFonts w:ascii="Arial Narrow" w:hAnsi="Arial Narrow" w:cs="Times New Roman"/>
        </w:rPr>
        <w:t xml:space="preserve"> </w:t>
      </w:r>
      <w:r w:rsidR="009E0D6A" w:rsidRPr="00306016">
        <w:rPr>
          <w:rFonts w:ascii="Arial Narrow" w:hAnsi="Arial Narrow" w:cs="Times New Roman"/>
        </w:rPr>
        <w:tab/>
      </w:r>
      <w:r w:rsidR="009E0D6A" w:rsidRPr="00306016">
        <w:rPr>
          <w:rFonts w:ascii="Arial Narrow" w:hAnsi="Arial Narrow" w:cs="Times New Roman"/>
        </w:rPr>
        <w:tab/>
        <w:t xml:space="preserve">             </w:t>
      </w:r>
      <w:r w:rsidR="009E0D6A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</w:p>
    <w:p w14:paraId="34023328" w14:textId="198F7C7A" w:rsidR="00CA00B9" w:rsidRPr="00306016" w:rsidRDefault="00CA00B9">
      <w:pPr>
        <w:rPr>
          <w:rFonts w:ascii="Arial Narrow" w:hAnsi="Arial Narrow" w:cs="Times New Roman"/>
          <w:b/>
          <w:bCs/>
        </w:rPr>
      </w:pPr>
    </w:p>
    <w:p w14:paraId="69D13AAA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1D97FA1C" w14:textId="0A9DFBCA" w:rsidR="00DC0C55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1</w:t>
      </w:r>
    </w:p>
    <w:p w14:paraId="016D7775" w14:textId="5D2E5684" w:rsidR="006420D6" w:rsidRPr="00306016" w:rsidRDefault="00882FB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Opis p</w:t>
      </w:r>
      <w:r w:rsidR="006420D6" w:rsidRPr="00306016">
        <w:rPr>
          <w:rFonts w:ascii="Arial Narrow" w:hAnsi="Arial Narrow" w:cs="Times New Roman"/>
          <w:b/>
          <w:bCs/>
        </w:rPr>
        <w:t>redmet</w:t>
      </w:r>
      <w:r w:rsidRPr="00306016">
        <w:rPr>
          <w:rFonts w:ascii="Arial Narrow" w:hAnsi="Arial Narrow" w:cs="Times New Roman"/>
          <w:b/>
          <w:bCs/>
        </w:rPr>
        <w:t>u</w:t>
      </w:r>
      <w:r w:rsidR="006420D6" w:rsidRPr="00306016">
        <w:rPr>
          <w:rFonts w:ascii="Arial Narrow" w:hAnsi="Arial Narrow" w:cs="Times New Roman"/>
          <w:b/>
          <w:bCs/>
        </w:rPr>
        <w:t xml:space="preserve"> zákazky</w:t>
      </w:r>
    </w:p>
    <w:p w14:paraId="44631959" w14:textId="28D05150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AD98B6D" w14:textId="77777777" w:rsidR="0044545A" w:rsidRPr="00306016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Predmetom zákazky je nákup, dodávka elektriny pre 83 odberných miest rozmiestnených po celom území Slovenskej republiky verejného obstarávateľa a zabezpečenie distribúcie vrátane prenesenia zodpovednosti za odchýlku odberateľa na dodávateľa v plnom rozsahu  v súlade so zákonom </w:t>
      </w:r>
    </w:p>
    <w:p w14:paraId="46C69EED" w14:textId="77777777" w:rsidR="0044545A" w:rsidRPr="00306016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č. 251/2012 Z. z. o energetike a o zmene a doplnení niektorých zákonov v znení neskorších predpisov </w:t>
      </w:r>
    </w:p>
    <w:p w14:paraId="4CCBCB21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a § 13 vyhlášky Úradu pre reguláciu sieťových odvetví č. 24/2013 Z. z., ktorou sa ustanovujú pravidlá pre fungovanie </w:t>
      </w:r>
      <w:r w:rsidRPr="00CC1C41">
        <w:rPr>
          <w:rFonts w:ascii="Arial Narrow" w:hAnsi="Arial Narrow" w:cs="Times New Roman"/>
          <w:bCs/>
        </w:rPr>
        <w:t xml:space="preserve">vnútorného trhu s elektrikou a pravidlá pre fungovanie vnútorného trhu s plynom v znení neskorších predpisov, vrátane zabezpečenia prístupu odberateľa do distribučnej sústavy, distribúciu elektriny, systémové služby a ostatné služby spojené s použitím sústavy a s distribúciou a prenosom elektriny od príslušného prevádzkovateľa distribučnej sústavy, ku ktorej sú odberné miesta verejného obstarávateľa pripojené v rozsahu a podľa obchodných podmienok tohto prevádzkovateľa distribučnej siete.  </w:t>
      </w:r>
    </w:p>
    <w:p w14:paraId="4053AFC6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</w:p>
    <w:p w14:paraId="413C9372" w14:textId="0D0CD4FD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CC1C41">
        <w:rPr>
          <w:rFonts w:ascii="Arial Narrow" w:hAnsi="Arial Narrow" w:cs="Times New Roman"/>
          <w:bCs/>
        </w:rPr>
        <w:t>Rozsah zákazky:</w:t>
      </w:r>
    </w:p>
    <w:p w14:paraId="4BF149D1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CC1C41">
        <w:rPr>
          <w:rFonts w:ascii="Arial Narrow" w:hAnsi="Arial Narrow" w:cs="Times New Roman"/>
          <w:bCs/>
        </w:rPr>
        <w:tab/>
      </w:r>
    </w:p>
    <w:p w14:paraId="7240E2A3" w14:textId="77777777" w:rsidR="00E32FE8" w:rsidRPr="00CC1C41" w:rsidRDefault="00E32FE8" w:rsidP="00E32FE8">
      <w:pPr>
        <w:pStyle w:val="Default"/>
        <w:spacing w:before="120"/>
        <w:ind w:firstLine="708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C1C41">
        <w:rPr>
          <w:rFonts w:ascii="Arial Narrow" w:hAnsi="Arial Narrow" w:cs="Arial"/>
          <w:color w:val="auto"/>
          <w:sz w:val="22"/>
          <w:szCs w:val="22"/>
        </w:rPr>
        <w:t>- požadované obdobie na dodanie predmetu zákazky:</w:t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od 1.1.2023 do 31.12.2023</w:t>
      </w:r>
    </w:p>
    <w:p w14:paraId="3E437117" w14:textId="37CBAA4F" w:rsidR="00E32FE8" w:rsidRPr="00CC1C41" w:rsidRDefault="00E32FE8" w:rsidP="00E32FE8">
      <w:pPr>
        <w:pStyle w:val="Default"/>
        <w:spacing w:before="120"/>
        <w:ind w:firstLine="708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C1C41">
        <w:rPr>
          <w:rFonts w:ascii="Arial Narrow" w:hAnsi="Arial Narrow" w:cs="Arial"/>
          <w:color w:val="auto"/>
          <w:sz w:val="22"/>
          <w:szCs w:val="22"/>
        </w:rPr>
        <w:t>- predpokladaný ročný odber elektrickej energie:</w:t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="00CC1C41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CC1C41">
        <w:rPr>
          <w:rFonts w:ascii="Arial Narrow" w:hAnsi="Arial Narrow" w:cs="Arial"/>
          <w:color w:val="auto"/>
          <w:sz w:val="22"/>
          <w:szCs w:val="22"/>
        </w:rPr>
        <w:tab/>
      </w:r>
      <w:r w:rsidR="00990B7D" w:rsidRPr="00CC1C41">
        <w:rPr>
          <w:rFonts w:ascii="Arial Narrow" w:hAnsi="Arial Narrow" w:cs="Arial"/>
          <w:b/>
          <w:color w:val="auto"/>
          <w:sz w:val="22"/>
          <w:szCs w:val="22"/>
        </w:rPr>
        <w:t>3 100</w:t>
      </w:r>
      <w:r w:rsidR="00C0044A" w:rsidRPr="00CC1C41">
        <w:rPr>
          <w:rFonts w:ascii="Arial Narrow" w:hAnsi="Arial Narrow" w:cs="Arial"/>
          <w:b/>
          <w:color w:val="auto"/>
          <w:sz w:val="22"/>
          <w:szCs w:val="22"/>
        </w:rPr>
        <w:t>,</w:t>
      </w:r>
      <w:r w:rsidR="00990B7D" w:rsidRPr="00CC1C41">
        <w:rPr>
          <w:rFonts w:ascii="Arial Narrow" w:hAnsi="Arial Narrow" w:cs="Arial"/>
          <w:b/>
          <w:color w:val="auto"/>
          <w:sz w:val="22"/>
          <w:szCs w:val="22"/>
        </w:rPr>
        <w:t>000</w:t>
      </w:r>
      <w:r w:rsidR="00C0044A" w:rsidRPr="00CC1C41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MWh</w:t>
      </w:r>
    </w:p>
    <w:p w14:paraId="1996A596" w14:textId="435B3991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04454E4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1D90ED3" w14:textId="77777777" w:rsidR="00E9743D" w:rsidRPr="00306016" w:rsidRDefault="00E9743D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1A76CE11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19EC" w14:textId="48C7287B" w:rsidR="005E7B34" w:rsidRPr="00306016" w:rsidRDefault="005E7B34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8E7AB4" w14:textId="12B4517F" w:rsidR="00DC0C55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2</w:t>
      </w:r>
    </w:p>
    <w:p w14:paraId="74AB9740" w14:textId="17B999A6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Zoznam odberných miest</w:t>
      </w:r>
      <w:r w:rsidR="00E21F64" w:rsidRPr="00306016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7A2E77F" w14:textId="7C7349A4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potrieb </w:t>
      </w:r>
      <w:r w:rsidR="0026649C" w:rsidRPr="00306016">
        <w:rPr>
          <w:rFonts w:ascii="Arial Narrow" w:hAnsi="Arial Narrow" w:cs="Times New Roman"/>
        </w:rPr>
        <w:t>Slovenského hydrometeorologického ústavu</w:t>
      </w:r>
      <w:r w:rsidRPr="00306016">
        <w:rPr>
          <w:rFonts w:ascii="Arial Narrow" w:hAnsi="Arial Narrow" w:cs="Times New Roman"/>
        </w:rPr>
        <w:t xml:space="preserve"> ako aj komplexné služby spojené s bezpečnou, stabilnou a komplexnou dodávkou elektriny pre odberné miesta uvedené v Tabuľke č. 1, v tejto Prílohe č. 2 Zmluvy.</w:t>
      </w:r>
    </w:p>
    <w:p w14:paraId="45C2411B" w14:textId="77777777" w:rsidR="00757A8D" w:rsidRPr="00306016" w:rsidRDefault="00757A8D" w:rsidP="00757A8D">
      <w:pPr>
        <w:pStyle w:val="Zkladntext1"/>
        <w:spacing w:after="0" w:line="240" w:lineRule="auto"/>
        <w:jc w:val="both"/>
        <w:rPr>
          <w:b/>
          <w:bCs/>
          <w:lang w:eastAsia="sk-SK" w:bidi="sk-SK"/>
        </w:rPr>
      </w:pPr>
    </w:p>
    <w:p w14:paraId="3F97F8F6" w14:textId="52DAAB66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Obdobie poskytovania služieb: od </w:t>
      </w:r>
      <w:r w:rsidR="0026649C" w:rsidRPr="00306016">
        <w:rPr>
          <w:rFonts w:ascii="Arial Narrow" w:hAnsi="Arial Narrow" w:cs="Times New Roman"/>
        </w:rPr>
        <w:t xml:space="preserve">01.01.2023 </w:t>
      </w:r>
      <w:r w:rsidRPr="00306016">
        <w:rPr>
          <w:rFonts w:ascii="Arial Narrow" w:hAnsi="Arial Narrow" w:cs="Times New Roman"/>
        </w:rPr>
        <w:t xml:space="preserve">od 00:00 hod. do </w:t>
      </w:r>
      <w:r w:rsidR="0026649C" w:rsidRPr="00306016">
        <w:rPr>
          <w:rFonts w:ascii="Arial Narrow" w:hAnsi="Arial Narrow" w:cs="Times New Roman"/>
        </w:rPr>
        <w:t xml:space="preserve">31.12.2023 </w:t>
      </w:r>
      <w:r w:rsidRPr="00306016">
        <w:rPr>
          <w:rFonts w:ascii="Arial Narrow" w:hAnsi="Arial Narrow" w:cs="Times New Roman"/>
        </w:rPr>
        <w:t>do 24:00 hod.</w:t>
      </w:r>
    </w:p>
    <w:p w14:paraId="4AA1701E" w14:textId="77777777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6B8BA" w14:textId="7BFE751D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Charakteristika odberných miest: </w:t>
      </w:r>
      <w:r w:rsidR="00CE7019" w:rsidRPr="00306016">
        <w:rPr>
          <w:rFonts w:ascii="Arial Narrow" w:hAnsi="Arial Narrow" w:cs="Times New Roman"/>
        </w:rPr>
        <w:t xml:space="preserve">prevažne </w:t>
      </w:r>
      <w:r w:rsidR="00043456" w:rsidRPr="00306016">
        <w:rPr>
          <w:rFonts w:ascii="Arial Narrow" w:hAnsi="Arial Narrow" w:cs="Times New Roman"/>
        </w:rPr>
        <w:t>administratívne budovy, hydrologické stanice, automatické meteorologické stanice.</w:t>
      </w:r>
    </w:p>
    <w:p w14:paraId="5C33699D" w14:textId="77777777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2599CBA" w14:textId="2E570A50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Elektrina:</w:t>
      </w:r>
    </w:p>
    <w:p w14:paraId="42DE474A" w14:textId="75AD7ED9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Predpokladaný počet a charakteristika odberných miest: uvedený v Tabuľke č. 1</w:t>
      </w:r>
    </w:p>
    <w:p w14:paraId="6461B2CE" w14:textId="0E1339BC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Predpoklad. objem odobratej elektriny počas obdobia poskytovania služieb: </w:t>
      </w:r>
      <w:r w:rsidR="00C0044A" w:rsidRPr="00306016">
        <w:rPr>
          <w:rFonts w:ascii="Arial Narrow" w:hAnsi="Arial Narrow"/>
          <w:szCs w:val="20"/>
        </w:rPr>
        <w:t>3</w:t>
      </w:r>
      <w:r w:rsidR="00990B7D" w:rsidRPr="00306016">
        <w:rPr>
          <w:rFonts w:ascii="Arial Narrow" w:hAnsi="Arial Narrow"/>
          <w:szCs w:val="20"/>
        </w:rPr>
        <w:t> 100,000</w:t>
      </w:r>
      <w:r w:rsidR="00C0044A" w:rsidRPr="00306016">
        <w:rPr>
          <w:rFonts w:ascii="Arial Narrow" w:hAnsi="Arial Narrow" w:cs="Times New Roman"/>
          <w:sz w:val="24"/>
        </w:rPr>
        <w:t xml:space="preserve"> </w:t>
      </w:r>
      <w:r w:rsidRPr="00306016">
        <w:rPr>
          <w:rFonts w:ascii="Arial Narrow" w:hAnsi="Arial Narrow" w:cs="Times New Roman"/>
        </w:rPr>
        <w:t>MWh</w:t>
      </w:r>
    </w:p>
    <w:p w14:paraId="1C310A29" w14:textId="77777777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  <w:rPr>
          <w:rFonts w:eastAsiaTheme="minorHAnsi" w:cs="Times New Roman"/>
        </w:rPr>
      </w:pPr>
    </w:p>
    <w:p w14:paraId="507D8E94" w14:textId="7C198418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>si vyhradzuje právo, v prípade zriadenia jeho ďalšieho odberného miesta, toto odberné miesto doplniť do Zmluvy</w:t>
      </w:r>
      <w:r w:rsidR="00D64841" w:rsidRPr="00306016">
        <w:rPr>
          <w:lang w:eastAsia="cs-CZ" w:bidi="cs-CZ"/>
        </w:rPr>
        <w:t xml:space="preserve"> aj tejto prílohy Zmluvy</w:t>
      </w:r>
      <w:r w:rsidRPr="00306016">
        <w:rPr>
          <w:lang w:eastAsia="cs-CZ" w:bidi="cs-CZ"/>
        </w:rPr>
        <w:t xml:space="preserve"> dodatkom pri dodržaní tých istých podmienok dohodnutých v Zmluve.</w:t>
      </w:r>
      <w:r w:rsidR="00D64841" w:rsidRPr="00306016">
        <w:rPr>
          <w:lang w:eastAsia="cs-CZ" w:bidi="cs-CZ"/>
        </w:rPr>
        <w:t xml:space="preserve"> Poskytovateľ je povinný takýto dodatok uzatvoriť.</w:t>
      </w:r>
    </w:p>
    <w:p w14:paraId="44E8F211" w14:textId="77777777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</w:pPr>
    </w:p>
    <w:p w14:paraId="45FFEF1C" w14:textId="7F0B027C" w:rsidR="00757A8D" w:rsidRPr="00306016" w:rsidRDefault="004B0DC8" w:rsidP="00D64841">
      <w:pPr>
        <w:pStyle w:val="Zkladntext1"/>
        <w:tabs>
          <w:tab w:val="left" w:pos="567"/>
          <w:tab w:val="left" w:pos="1266"/>
        </w:tabs>
        <w:spacing w:after="300" w:line="240" w:lineRule="auto"/>
        <w:jc w:val="both"/>
        <w:rPr>
          <w:rFonts w:cs="Times New Roman"/>
        </w:rPr>
      </w:pPr>
      <w:r w:rsidRPr="00306016">
        <w:rPr>
          <w:lang w:eastAsia="cs-CZ" w:bidi="cs-CZ"/>
        </w:rPr>
        <w:t>V prípade ukončenia odberu elektriny na niektorom odbernom mieste uvedenom v</w:t>
      </w:r>
      <w:r w:rsidR="00D64841" w:rsidRPr="00306016">
        <w:rPr>
          <w:lang w:eastAsia="cs-CZ" w:bidi="cs-CZ"/>
        </w:rPr>
        <w:t xml:space="preserve"> tejto</w:t>
      </w:r>
      <w:r w:rsidRPr="00306016">
        <w:rPr>
          <w:lang w:eastAsia="cs-CZ" w:bidi="cs-CZ"/>
        </w:rPr>
        <w:t xml:space="preserve"> prílohe Zmluvy je </w:t>
      </w: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zrušenie tohto miesta povinný oznámiť </w:t>
      </w:r>
      <w:r w:rsidRPr="00306016">
        <w:rPr>
          <w:lang w:eastAsia="sk-SK" w:bidi="sk-SK"/>
        </w:rPr>
        <w:t xml:space="preserve">Poskytovateľovi najneskôr </w:t>
      </w:r>
      <w:r w:rsidRPr="00306016">
        <w:rPr>
          <w:lang w:eastAsia="cs-CZ" w:bidi="cs-CZ"/>
        </w:rPr>
        <w:t>do 30 dní pred predpokladaným ukončením odberu elektriny a</w:t>
      </w:r>
      <w:r w:rsidR="00D64841" w:rsidRPr="00306016">
        <w:rPr>
          <w:lang w:eastAsia="cs-CZ" w:bidi="cs-CZ"/>
        </w:rPr>
        <w:t> je oprávnený uzatvoriť dodatok</w:t>
      </w:r>
      <w:r w:rsidRPr="00306016">
        <w:rPr>
          <w:lang w:eastAsia="cs-CZ" w:bidi="cs-CZ"/>
        </w:rPr>
        <w:t xml:space="preserve"> k</w:t>
      </w:r>
      <w:r w:rsidR="00D64841" w:rsidRPr="00306016">
        <w:rPr>
          <w:lang w:eastAsia="cs-CZ" w:bidi="cs-CZ"/>
        </w:rPr>
        <w:t> </w:t>
      </w:r>
      <w:r w:rsidRPr="00306016">
        <w:rPr>
          <w:lang w:eastAsia="cs-CZ" w:bidi="cs-CZ"/>
        </w:rPr>
        <w:t>Zmluve</w:t>
      </w:r>
      <w:r w:rsidR="00D64841" w:rsidRPr="00306016">
        <w:rPr>
          <w:lang w:eastAsia="cs-CZ" w:bidi="cs-CZ"/>
        </w:rPr>
        <w:t xml:space="preserve"> o tomto zrušení</w:t>
      </w:r>
      <w:r w:rsidRPr="00306016">
        <w:rPr>
          <w:lang w:eastAsia="cs-CZ" w:bidi="cs-CZ"/>
        </w:rPr>
        <w:t>.</w:t>
      </w:r>
      <w:r w:rsidR="00D64841" w:rsidRPr="00306016">
        <w:rPr>
          <w:lang w:eastAsia="cs-CZ" w:bidi="cs-CZ"/>
        </w:rPr>
        <w:t xml:space="preserve"> </w:t>
      </w:r>
      <w:r w:rsidR="00D64841" w:rsidRPr="00306016">
        <w:rPr>
          <w:lang w:eastAsia="cs-CZ" w:bidi="cs-CZ"/>
        </w:rPr>
        <w:t>Poskytovateľ je povinný takýto dodatok uzatvoriť.</w:t>
      </w:r>
    </w:p>
    <w:p w14:paraId="3AE6C570" w14:textId="41083C68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Tabuľka č. 1</w:t>
      </w:r>
    </w:p>
    <w:p w14:paraId="32F05364" w14:textId="48BBEFD4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Overlap w:val="never"/>
        <w:tblW w:w="10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1277"/>
        <w:gridCol w:w="2016"/>
        <w:gridCol w:w="1133"/>
        <w:gridCol w:w="1421"/>
        <w:gridCol w:w="1474"/>
      </w:tblGrid>
      <w:tr w:rsidR="0044545A" w:rsidRPr="00306016" w14:paraId="28377C5A" w14:textId="77777777" w:rsidTr="00544180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B4E7FB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06016">
              <w:rPr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344938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06016">
              <w:rPr>
                <w:b/>
                <w:bCs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4E9DCA9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06016">
              <w:rPr>
                <w:b/>
                <w:bCs/>
                <w:sz w:val="20"/>
                <w:szCs w:val="20"/>
              </w:rPr>
              <w:t>Predpoklad. objem odberu ( kWh ) od 01.01.2023 do 31.12.2023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C307C6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06016">
              <w:rPr>
                <w:b/>
                <w:bCs/>
                <w:sz w:val="20"/>
                <w:szCs w:val="20"/>
              </w:rPr>
              <w:t>ČOM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0E229B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06016">
              <w:rPr>
                <w:b/>
                <w:bCs/>
                <w:sz w:val="20"/>
                <w:szCs w:val="20"/>
              </w:rPr>
              <w:t>EIC kód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524875" w14:textId="77777777" w:rsidR="0044545A" w:rsidRPr="00306016" w:rsidRDefault="0044545A" w:rsidP="00544180">
            <w:pPr>
              <w:pStyle w:val="In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06016">
              <w:rPr>
                <w:b/>
                <w:bCs/>
                <w:sz w:val="20"/>
                <w:szCs w:val="20"/>
              </w:rPr>
              <w:t>Napäťová úroveň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3B29A88" w14:textId="77777777" w:rsidR="0044545A" w:rsidRPr="00306016" w:rsidRDefault="0044545A" w:rsidP="00544180">
            <w:pPr>
              <w:pStyle w:val="In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06016">
              <w:rPr>
                <w:b/>
                <w:bCs/>
                <w:sz w:val="20"/>
                <w:szCs w:val="20"/>
              </w:rPr>
              <w:t>Rezervovaná 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F07B6" w14:textId="77777777" w:rsidR="0044545A" w:rsidRPr="00306016" w:rsidRDefault="0044545A" w:rsidP="00544180">
            <w:pPr>
              <w:pStyle w:val="In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06016">
              <w:rPr>
                <w:b/>
                <w:bCs/>
                <w:sz w:val="20"/>
                <w:szCs w:val="20"/>
              </w:rPr>
              <w:t>Max. rezerv. kapacita (kW)/ hodnota ističa (A)</w:t>
            </w:r>
          </w:p>
        </w:tc>
      </w:tr>
      <w:tr w:rsidR="0044545A" w:rsidRPr="00306016" w14:paraId="7450E93D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A5B1D" w14:textId="45B10470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6603E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Jeséniova č.17,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70C13" w14:textId="3DF4EC2F" w:rsidR="0044545A" w:rsidRPr="00306016" w:rsidRDefault="00990B7D" w:rsidP="00A84F01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1 965,578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7000E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3108006950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9FA0B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24ZZS8006950000Q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A537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18D91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400 kW</w:t>
            </w:r>
            <w:r w:rsidRPr="00306016" w:rsidDel="00E92FD6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E57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400 kW</w:t>
            </w:r>
            <w:r w:rsidRPr="00306016" w:rsidDel="00E92FD6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4545A" w:rsidRPr="00306016" w14:paraId="5247EEF4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0BA86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0A024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Malý Javorník,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9342A" w14:textId="142D17C8" w:rsidR="0044545A" w:rsidRPr="00306016" w:rsidRDefault="0044545A" w:rsidP="00A84F01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74,835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2DBC3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3108032760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5C3FF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24ZZS80327600002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CE6B9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C4649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3AC3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145 kW</w:t>
            </w:r>
          </w:p>
        </w:tc>
      </w:tr>
      <w:tr w:rsidR="0044545A" w:rsidRPr="00306016" w14:paraId="588EF683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6F59C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93BE3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Letisko M.R. Štefánika,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419D" w14:textId="2618C2B4" w:rsidR="0044545A" w:rsidRPr="00306016" w:rsidRDefault="00C0044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40,188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10F30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3000000488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04E52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24ZBTSSHMU00001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98E3C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271FC" w14:textId="52A37E5D" w:rsidR="0044545A" w:rsidRPr="00306016" w:rsidRDefault="00AA1F34" w:rsidP="00AA1F34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33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9063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4545A" w:rsidRPr="00306016" w14:paraId="2A1D5169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3E38A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D312C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Mochovce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4518F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16,916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995F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3108991360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C1035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24ZZS89913600005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6A07C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7B014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20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D300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100 kW</w:t>
            </w:r>
          </w:p>
        </w:tc>
      </w:tr>
      <w:tr w:rsidR="0044545A" w:rsidRPr="00306016" w14:paraId="22064CB9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8FBA4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A9BE4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Nábrežie Rázusovo 2,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B6773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2,452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C76A7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3106066167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0B046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24ZZS60661670009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72B79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B83B8" w14:textId="04C8DFD8" w:rsidR="0044545A" w:rsidRPr="00306016" w:rsidRDefault="004F7FEE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</w:t>
            </w:r>
            <w:r w:rsidR="00AA1F34" w:rsidRPr="00306016">
              <w:rPr>
                <w:sz w:val="20"/>
                <w:szCs w:val="20"/>
              </w:rPr>
              <w:t xml:space="preserve">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FD9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25 kW</w:t>
            </w:r>
          </w:p>
        </w:tc>
      </w:tr>
      <w:tr w:rsidR="0044545A" w:rsidRPr="00306016" w14:paraId="4E4DC11E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A2321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2A599" w14:textId="77777777" w:rsidR="0044545A" w:rsidRPr="00306016" w:rsidRDefault="0044545A" w:rsidP="00E611B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Nábrežie Slovanské 46,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794AE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0,015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B699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3105191802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CC7D3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24ZZS5191802000Z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AC4F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407DD" w14:textId="5D92A9C3" w:rsidR="0044545A" w:rsidRPr="00306016" w:rsidRDefault="004F7FEE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11</w:t>
            </w:r>
            <w:r w:rsidR="00AA1F34" w:rsidRPr="00306016">
              <w:rPr>
                <w:sz w:val="20"/>
                <w:szCs w:val="20"/>
              </w:rPr>
              <w:t xml:space="preserve">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569F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</w:tr>
      <w:tr w:rsidR="0044545A" w:rsidRPr="00306016" w14:paraId="3BE6C118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66DF3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4B2C8" w14:textId="77777777" w:rsidR="0044545A" w:rsidRPr="00306016" w:rsidRDefault="0044545A" w:rsidP="00E611B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Trnavské Mýto 1,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B82A3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19,004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F9B34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3105194749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1FA9F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24ZZS5194749000X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892B6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107CB" w14:textId="7CE6F6DD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A8A7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25kW</w:t>
            </w:r>
          </w:p>
        </w:tc>
      </w:tr>
      <w:tr w:rsidR="0044545A" w:rsidRPr="00306016" w14:paraId="2B62EA17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A98E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98275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Špitálska 3,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E8B7C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8,729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9EAB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3105185112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F3492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24ZZS5185112000I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08BB3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C1084" w14:textId="09195426" w:rsidR="0044545A" w:rsidRPr="00306016" w:rsidRDefault="004F7FEE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</w:t>
            </w:r>
            <w:r w:rsidR="00AA1F34" w:rsidRPr="00306016">
              <w:rPr>
                <w:sz w:val="20"/>
                <w:szCs w:val="20"/>
              </w:rPr>
              <w:t xml:space="preserve">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8485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27kW</w:t>
            </w:r>
          </w:p>
        </w:tc>
      </w:tr>
      <w:tr w:rsidR="0044545A" w:rsidRPr="00306016" w14:paraId="67AA2D98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B2CEE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75F43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Mamateyova 4,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E34AE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15,435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7B88C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3105195626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BBAE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24ZZS5195626000M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006E8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5E67F" w14:textId="7E8A56C6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657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20kW</w:t>
            </w:r>
          </w:p>
        </w:tc>
      </w:tr>
      <w:tr w:rsidR="0044545A" w:rsidRPr="00306016" w14:paraId="4541B963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42179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4DF18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Štúrová 45, Nitra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F8825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15,197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6A08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3107099117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A0209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24ZZS7099117000E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CF1A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074F4" w14:textId="646F3BDC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9F44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</w:tr>
      <w:tr w:rsidR="0044545A" w:rsidRPr="00306016" w14:paraId="1BF3A093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1E1F6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6496B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Hlavná 82. Nitra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B90C6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13,839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DBBFF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3107062555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1E4BA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24ZZS7062555000I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08B2A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78AB3" w14:textId="79D2331F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B099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20kW</w:t>
            </w:r>
          </w:p>
        </w:tc>
      </w:tr>
      <w:tr w:rsidR="0044545A" w:rsidRPr="00306016" w14:paraId="014B9B5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3DA5A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C9C51" w14:textId="7E254F6A" w:rsidR="0044545A" w:rsidRPr="00306016" w:rsidRDefault="00531B69" w:rsidP="00531B69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Senická 396/2</w:t>
            </w:r>
            <w:r w:rsidR="0044545A" w:rsidRPr="00306016">
              <w:t xml:space="preserve"> </w:t>
            </w:r>
            <w:r w:rsidRPr="00306016">
              <w:t>Rohožník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59F60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14,844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FF872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3107032733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B0DB2" w14:textId="641277B0" w:rsidR="0044545A" w:rsidRPr="00306016" w:rsidRDefault="0044545A" w:rsidP="00531B69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</w:t>
            </w:r>
            <w:r w:rsidR="00531B69" w:rsidRPr="00306016">
              <w:t>4000206295B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94F29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ECE82" w14:textId="6E7BED89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1962" w14:textId="4CC538E1" w:rsidR="0044545A" w:rsidRPr="00306016" w:rsidRDefault="00531B69" w:rsidP="00531B69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32</w:t>
            </w:r>
            <w:r w:rsidR="0044545A" w:rsidRPr="00306016">
              <w:rPr>
                <w:sz w:val="20"/>
                <w:szCs w:val="20"/>
              </w:rPr>
              <w:t>kW</w:t>
            </w:r>
          </w:p>
        </w:tc>
      </w:tr>
      <w:tr w:rsidR="0044545A" w:rsidRPr="00306016" w14:paraId="53EBE1FE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44C06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56B14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Hasičská 3, Trenčín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9CEF5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16,219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56E0A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3107002943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B31BA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24ZZS7002943000N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F79F8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7114A" w14:textId="4087877C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F077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25kW</w:t>
            </w:r>
          </w:p>
        </w:tc>
      </w:tr>
      <w:tr w:rsidR="0044545A" w:rsidRPr="00306016" w14:paraId="3C15E4E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9A22B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F1DB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Kollárova 7, Trnava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4DEDB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14,064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679DC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3106107813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DC1F6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24ZZS61078130009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700C9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61A20" w14:textId="212E3662" w:rsidR="0044545A" w:rsidRPr="00306016" w:rsidRDefault="004F7FEE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</w:t>
            </w:r>
            <w:r w:rsidR="00AA1F34" w:rsidRPr="00306016">
              <w:rPr>
                <w:sz w:val="20"/>
                <w:szCs w:val="20"/>
              </w:rPr>
              <w:t xml:space="preserve">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2840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20kW</w:t>
            </w:r>
          </w:p>
        </w:tc>
      </w:tr>
      <w:tr w:rsidR="0044545A" w:rsidRPr="00306016" w14:paraId="0705C106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C7BD1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6D659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Komárňanská 108, Hurbanovo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9CA82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4,624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A9D37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3104241795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E2577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24ZZS4271795000T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021F1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300FA" w14:textId="69C1F1F0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5C47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25kW</w:t>
            </w:r>
          </w:p>
        </w:tc>
      </w:tr>
      <w:tr w:rsidR="0044545A" w:rsidRPr="00306016" w14:paraId="5B76EB61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AC39F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F6655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Loka.Piv.. Oblasť 1, Kamenín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58DDE" w14:textId="6813640A" w:rsidR="0044545A" w:rsidRPr="00306016" w:rsidRDefault="009765FB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0,077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056F6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3106004678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508FC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24ZZS6004678000X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6A1C9" w14:textId="1A6BF317" w:rsidR="0044545A" w:rsidRPr="00306016" w:rsidRDefault="009765FB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967A0" w14:textId="5BAE1A2A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232B" w14:textId="58E64DAA" w:rsidR="0044545A" w:rsidRPr="00306016" w:rsidRDefault="009765FB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25kW</w:t>
            </w:r>
          </w:p>
        </w:tc>
      </w:tr>
      <w:tr w:rsidR="0044545A" w:rsidRPr="00306016" w14:paraId="595158BE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0E25E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93332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Loka. Aszod 651, Okoč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DF987" w14:textId="77E5D9BA" w:rsidR="0044545A" w:rsidRPr="00306016" w:rsidRDefault="009765FB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21,260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A8D54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3106011175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CAED3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24ZZS6011175000O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BB049" w14:textId="6331843C" w:rsidR="0044545A" w:rsidRPr="00306016" w:rsidRDefault="009765FB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6E657" w14:textId="1827F90E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26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8155" w14:textId="1093F221" w:rsidR="0044545A" w:rsidRPr="00306016" w:rsidRDefault="009765FB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40kW</w:t>
            </w:r>
          </w:p>
        </w:tc>
      </w:tr>
      <w:tr w:rsidR="0044545A" w:rsidRPr="00306016" w14:paraId="419C2CB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5A14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A6EB4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Hviezdoslavova 20, Senica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5ED7F" w14:textId="01FF9599" w:rsidR="0044545A" w:rsidRPr="00306016" w:rsidRDefault="009765FB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9,595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4EF96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3106106429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82E26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24ZZS61064290009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F4DC9" w14:textId="1F6BD10D" w:rsidR="0044545A" w:rsidRPr="00306016" w:rsidRDefault="009765FB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7D3A9" w14:textId="19604FDF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EAB7" w14:textId="7AF4373D" w:rsidR="0044545A" w:rsidRPr="00306016" w:rsidRDefault="009765FB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25kW</w:t>
            </w:r>
          </w:p>
        </w:tc>
      </w:tr>
      <w:tr w:rsidR="0044545A" w:rsidRPr="00306016" w14:paraId="1B5B8D57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D730E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3A77E" w14:textId="77777777" w:rsidR="0044545A" w:rsidRPr="00306016" w:rsidRDefault="0044545A" w:rsidP="00E611B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Hlboká 1497, Komárno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D6A95" w14:textId="12840BCD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15,123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EBFDA" w14:textId="77777777" w:rsidR="0044545A" w:rsidRPr="00306016" w:rsidRDefault="0044545A" w:rsidP="0044545A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2F36C" w14:textId="1C97B2AE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24ZZS4000162676R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15F5D" w14:textId="1DBC4111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42031" w14:textId="37CC4C73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D47E" w14:textId="7ACA33D4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</w:tr>
      <w:tr w:rsidR="0044545A" w:rsidRPr="00306016" w14:paraId="70643947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9F27D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85B83" w14:textId="54E1563A" w:rsidR="0044545A" w:rsidRPr="00306016" w:rsidRDefault="0044545A" w:rsidP="00E611B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 xml:space="preserve">Obrancov mieru </w:t>
            </w:r>
            <w:r w:rsidR="00E611B2" w:rsidRPr="00306016">
              <w:t>3477/6</w:t>
            </w:r>
            <w:r w:rsidRPr="00306016">
              <w:t>, Pezinok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B699D" w14:textId="25EE939D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10,259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F6846" w14:textId="77777777" w:rsidR="0044545A" w:rsidRPr="00306016" w:rsidRDefault="0044545A" w:rsidP="0044545A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04721" w14:textId="4B3A9430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24ZZS4000162577T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5A702" w14:textId="2C04AEC3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4F8C1" w14:textId="1B72F1C9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D5DC" w14:textId="03D869EB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</w:tr>
      <w:tr w:rsidR="0044545A" w:rsidRPr="00306016" w14:paraId="3392102D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64942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55B8B" w14:textId="77777777" w:rsidR="0044545A" w:rsidRPr="00306016" w:rsidRDefault="0044545A" w:rsidP="00E611B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Padlých hrdinov 6,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75B2EB" w14:textId="3A72DF8B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18,528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DCFE3" w14:textId="77777777" w:rsidR="0044545A" w:rsidRPr="00306016" w:rsidRDefault="0044545A" w:rsidP="0044545A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D3499" w14:textId="7F9693F9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24ZZS4000177545B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79219" w14:textId="5931B6C5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C8B9E" w14:textId="4787C07B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11A1" w14:textId="1C2427A6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</w:tr>
      <w:tr w:rsidR="0044545A" w:rsidRPr="00306016" w14:paraId="426FE9FE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35B27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CA19D" w14:textId="71A1280D" w:rsidR="0044545A" w:rsidRPr="00306016" w:rsidRDefault="00E611B2" w:rsidP="00363538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Púchovská 1294/5</w:t>
            </w:r>
            <w:r w:rsidR="0044545A" w:rsidRPr="00306016">
              <w:t>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0D195" w14:textId="4904E2B6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15,458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54141" w14:textId="77777777" w:rsidR="0044545A" w:rsidRPr="00306016" w:rsidRDefault="0044545A" w:rsidP="0044545A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54BAF" w14:textId="5B23E112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24ZZS4000164832T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52FCC" w14:textId="27E6181B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779EE" w14:textId="55AD3467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6A9E" w14:textId="69CF849E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</w:tr>
      <w:tr w:rsidR="0044545A" w:rsidRPr="00306016" w14:paraId="23A5FD5E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090C2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E5A5D" w14:textId="77777777" w:rsidR="0044545A" w:rsidRPr="00306016" w:rsidRDefault="0044545A" w:rsidP="00363538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Boldocká 812/10, Senec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D6D3D" w14:textId="3DA6BB81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9,258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493A1" w14:textId="77777777" w:rsidR="0044545A" w:rsidRPr="00306016" w:rsidRDefault="0044545A" w:rsidP="0044545A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0527D" w14:textId="568FB23C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24ZZS4000188297U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97ECC" w14:textId="2A229898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21579" w14:textId="3273AB8F" w:rsidR="0044545A" w:rsidRPr="00306016" w:rsidRDefault="00AA1F34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BA18" w14:textId="6DC78301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</w:tr>
      <w:tr w:rsidR="0044545A" w:rsidRPr="00306016" w14:paraId="317CA03B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5C00A" w14:textId="77777777" w:rsidR="0044545A" w:rsidRPr="00306016" w:rsidRDefault="0044545A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4FEA6" w14:textId="77777777" w:rsidR="0044545A" w:rsidRPr="00306016" w:rsidRDefault="0044545A" w:rsidP="00363538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Cukrovarská 33, Sereď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9F6ED" w14:textId="1166BE78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13,610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2CD05" w14:textId="77777777" w:rsidR="0044545A" w:rsidRPr="00306016" w:rsidRDefault="0044545A" w:rsidP="0044545A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01A74" w14:textId="335449DD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24ZZS4000162613E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37B41" w14:textId="1CE7ACC4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C3F68" w14:textId="7DDDC33B" w:rsidR="0044545A" w:rsidRPr="00306016" w:rsidRDefault="00FA7D5E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6DF8" w14:textId="30B8D269" w:rsidR="0044545A" w:rsidRPr="00306016" w:rsidRDefault="00363538" w:rsidP="0044545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 kW</w:t>
            </w:r>
          </w:p>
        </w:tc>
      </w:tr>
      <w:tr w:rsidR="005279FB" w:rsidRPr="00306016" w14:paraId="15B76C30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BC8CF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36AB7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Štefanikové nábrežie 109, B.Bystrica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1CD31" w14:textId="48CD799B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16,945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99B0E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1201612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E4225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24ZSS1201612000R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C9261" w14:textId="53951053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886B5" w14:textId="2F8D09B4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7DB5" w14:textId="4AAC1064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1F6FCC97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E3957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A9884" w14:textId="77777777" w:rsidR="005279FB" w:rsidRPr="00306016" w:rsidRDefault="005279FB" w:rsidP="00E611B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Internátna 97, Banská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9FEF5" w14:textId="101F18E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15,324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6D259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1202774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075E6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24ZSS12027740003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7E306" w14:textId="0BB116DE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D61A8" w14:textId="050E9149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22E7" w14:textId="335DEABD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00426789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89114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2660A" w14:textId="77777777" w:rsidR="005279FB" w:rsidRPr="00306016" w:rsidRDefault="005279FB" w:rsidP="00E611B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Vajanského námestie 15, B.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42D5" w14:textId="16C375E1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DBDDF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1204263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9DB58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24ZSS1204263000X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095CF" w14:textId="26018972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0140B" w14:textId="0DF65E51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CEC6" w14:textId="6B2BE7A3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57EA00D9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AB1F0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8FC62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Zelená 5, Banská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72CA7" w14:textId="5E3477B3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51,953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8C1AE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1203886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B2733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24ZSS12038860009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B9416" w14:textId="4C4423DA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CF18D" w14:textId="34D283ED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58,305</w:t>
            </w:r>
            <w:r w:rsidR="00FA7D5E" w:rsidRPr="00306016">
              <w:rPr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74BC" w14:textId="63967AA9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79FB" w:rsidRPr="00306016" w14:paraId="1CB8500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F79A5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A8F9A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Telgart 465/Ts, Telgart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3C68F" w14:textId="1DE04F19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32,655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53DF4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1211098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6A9F5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24ZSS1211098000J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300A1" w14:textId="1530AEE4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C1E97" w14:textId="3BB8C97D" w:rsidR="005279FB" w:rsidRPr="00306016" w:rsidRDefault="004F7FE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53</w:t>
            </w:r>
            <w:r w:rsidR="00FA7D5E" w:rsidRPr="00306016">
              <w:rPr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7B98" w14:textId="4D644CD3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79FB" w:rsidRPr="00306016" w14:paraId="768B53F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4211E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77BA6" w14:textId="77777777" w:rsidR="005279FB" w:rsidRPr="00306016" w:rsidRDefault="005279FB" w:rsidP="005279FB">
            <w:pPr>
              <w:pStyle w:val="In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Lom nad Rimavicou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F83E5" w14:textId="1A7D7661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0,847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3B3F2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1211573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B16E5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24ZSS1211573000L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A09B6" w14:textId="4911F25F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35FA4" w14:textId="2FBF9589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C5DC" w14:textId="3E733AA5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415DC029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25DFD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C9297" w14:textId="77777777" w:rsidR="005279FB" w:rsidRPr="00306016" w:rsidRDefault="005279FB" w:rsidP="005279FB">
            <w:pPr>
              <w:pStyle w:val="In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Dobroč 7/brotovo, Čierny balog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0A956" w14:textId="2884FB6B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0,783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D1318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1211703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26B2A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24ZSS1211703000C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6163C" w14:textId="478EC73B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FA575" w14:textId="4790C65F" w:rsidR="005279FB" w:rsidRPr="00306016" w:rsidRDefault="004F7FE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33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530C" w14:textId="3D7A9042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79FB" w:rsidRPr="00306016" w14:paraId="6C143DB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1C5B4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A57F2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Viničná 33/ TK, Dudince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C9251" w14:textId="31630A2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1,202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5F821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1214281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CE77F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24ZSS1214281000M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9E759" w14:textId="3B30E8C0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D370B" w14:textId="1CC08EB6" w:rsidR="005279FB" w:rsidRPr="00306016" w:rsidRDefault="00FA7D5E" w:rsidP="00AA1F34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888D" w14:textId="50117631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6A163E4E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1AEE3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F26E2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Viničná 33/ TK, Dudince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3A5EF" w14:textId="43BA67F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2,557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1A927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1214282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30326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24ZSS1214282000H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CBBAB" w14:textId="5CAEC551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87A7F" w14:textId="233B16B1" w:rsidR="005279FB" w:rsidRPr="00306016" w:rsidRDefault="00FA7D5E" w:rsidP="004F7FE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18DB" w14:textId="0DB6D6C0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6E1C8E75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131BD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E2616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Liptovský Ján 58/MOP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7C860" w14:textId="2DF840F9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1,756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ECF10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3206405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A5787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24ZSS32064050007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CB128" w14:textId="5732A895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52093" w14:textId="0D60C42A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8775" w14:textId="7099EBAC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209828F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2217A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B32A3" w14:textId="43F8DA7E" w:rsidR="005279FB" w:rsidRPr="00306016" w:rsidRDefault="005279FB" w:rsidP="00B231AA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Podbánské</w:t>
            </w:r>
            <w:r w:rsidR="00B231AA" w:rsidRPr="00306016">
              <w:t xml:space="preserve"> 0</w:t>
            </w:r>
            <w:r w:rsidRPr="00306016">
              <w:t>, Prib</w:t>
            </w:r>
            <w:r w:rsidR="00B231AA" w:rsidRPr="00306016">
              <w:t>ylina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297F2" w14:textId="232D334E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0,016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BD4C9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3206909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F13DC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24ZSS3206909000Q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9CE0A" w14:textId="0F819090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23DC9" w14:textId="17CFDF57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0DED" w14:textId="04A8246F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30568F74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987B2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76EF6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Riadok 24/1, Ružomberok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8AF28" w14:textId="60C9C346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16,078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45891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3210689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66DA4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24ZSS32106890001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92AE8" w14:textId="18E9EB71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FF507" w14:textId="31AA33A6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19,355</w:t>
            </w:r>
            <w:r w:rsidR="00FA7D5E" w:rsidRPr="00306016">
              <w:rPr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D301" w14:textId="358D654C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79FB" w:rsidRPr="00306016" w14:paraId="35715329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A1090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A195C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Liesek 340/MOP, Liesek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BCF57" w14:textId="5B80A8E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28,616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E0C42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3212913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8F6AC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24ZSS321291300AG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C1541" w14:textId="30DE2BC5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82054" w14:textId="59F081B2" w:rsidR="005279FB" w:rsidRPr="00306016" w:rsidRDefault="004F7FE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263</w:t>
            </w:r>
            <w:r w:rsidR="00FA7D5E" w:rsidRPr="00306016">
              <w:rPr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F575" w14:textId="5D7A622D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79FB" w:rsidRPr="00306016" w14:paraId="36CB8FF5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01493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22C95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Hlavná 1, Hnúšťa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54086" w14:textId="3294D764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7,560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919D7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5209651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119AE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24ZSS5209651000B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31A79" w14:textId="5D85B589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B943C" w14:textId="019F57BC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9A70" w14:textId="66100F29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1A634999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E789B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59A8A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Teplý Vrch 10 / DK, Teplý vrch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67DDE" w14:textId="096224AC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79068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5212171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BA8B2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24ZSS52121710007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37002" w14:textId="752BFA10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CD12C" w14:textId="51110933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53A8" w14:textId="7C7C01FD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495F6A9E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B25D5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73F82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Malonecpalská 37 SHMÚ, Prievidza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C440D" w14:textId="4B6B91BC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14,421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BA128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6200632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24DB9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24ZSS62006320005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CBC60" w14:textId="75E604F4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3869E" w14:textId="16F31A17" w:rsidR="005279FB" w:rsidRPr="00306016" w:rsidRDefault="00FA7D5E" w:rsidP="00FA7D5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29C6" w14:textId="5618D489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63AE9612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A197F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0FEC6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Osloboditeľov kont. ovzd., Bystričany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A991F" w14:textId="7C6516DA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10,766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0EDAA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6204912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A5D76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24ZSS62049120001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05560" w14:textId="19C55653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83817" w14:textId="245D5076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99A2" w14:textId="30F31CF5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7656137A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00F8C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153FC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Gaštanova - mon. st. , Bystričany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FDA7D" w14:textId="6EFCFEF0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DD57D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6204976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3DB5B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24ZSS6204976000J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2D559" w14:textId="122C71C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FA660" w14:textId="35EDA11A" w:rsidR="005279FB" w:rsidRPr="00306016" w:rsidRDefault="004F7FE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920E" w14:textId="229BF884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4DB5A46B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61AD7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09D1F" w14:textId="77777777" w:rsidR="005279FB" w:rsidRPr="00306016" w:rsidRDefault="005279FB" w:rsidP="005279FB">
            <w:pPr>
              <w:pStyle w:val="In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M.R. Štefánika 1491/26 MOP, Handlová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88122" w14:textId="3138C79F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9,944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ECB25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6206481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42375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24ZSS6206481000K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11141" w14:textId="07A4B509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FA49C" w14:textId="3977F465" w:rsidR="005279FB" w:rsidRPr="00306016" w:rsidRDefault="004F7FE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14</w:t>
            </w:r>
            <w:r w:rsidR="00FA7D5E" w:rsidRPr="00306016">
              <w:rPr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BEC7" w14:textId="75CFB1DD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35BDA47B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18BB1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8D194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Dukelských hrdinov 21, Žiar nad Hronom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CF128" w14:textId="3376F2F1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1,588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C75ED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6221650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5029B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24ZSS6221650000E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1B161" w14:textId="6EA1F666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E8B24" w14:textId="41C77C09" w:rsidR="005279FB" w:rsidRPr="00306016" w:rsidRDefault="004F7FEE" w:rsidP="004F7FE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A0B2" w14:textId="3E9CCB94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7FB1A8D3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BD807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B5A1D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Jilemníckeho 1798/79, Žiar nad Hronom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CCEA4" w14:textId="2E6DAA32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7,289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06E0D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6314338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AC7F5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24ZSS6314338000J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5D6AC" w14:textId="782A106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96810" w14:textId="13D32010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1703" w14:textId="282ABAB8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6FB9936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6A594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B1394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Obežná 21, Žilina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AF56C" w14:textId="1473EBC9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13,802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1636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7220637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EF7A1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24ZSS7220637000P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E7F15" w14:textId="6B32DFAF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E06D2" w14:textId="593C44A2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8,479</w:t>
            </w:r>
            <w:r w:rsidR="00FA7D5E" w:rsidRPr="00306016">
              <w:rPr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76FC" w14:textId="407D5A90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011E6D8D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A0D20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64B95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Bôrická cesta 103/MOP, Žilina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E6D7E" w14:textId="31E4947B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0,047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B56DD" w14:textId="77777777" w:rsidR="005279FB" w:rsidRPr="00306016" w:rsidRDefault="005279FB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7221315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018D4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24ZSS7221315000N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54DDE" w14:textId="7B822ADE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8F0C0" w14:textId="0DCCA7A6" w:rsidR="005279FB" w:rsidRPr="00306016" w:rsidRDefault="004F7FE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33</w:t>
            </w:r>
            <w:r w:rsidR="00FA7D5E" w:rsidRPr="00306016">
              <w:rPr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CAF2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79FB" w:rsidRPr="00306016" w14:paraId="5CE6026A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D6037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0D4FB" w14:textId="218FF595" w:rsidR="005279FB" w:rsidRPr="00306016" w:rsidRDefault="00E611B2" w:rsidP="00E611B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 xml:space="preserve">Kubínska hoľa, 026 01 </w:t>
            </w:r>
            <w:r w:rsidR="005279FB" w:rsidRPr="00306016">
              <w:t>Dolný Kubín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76C99" w14:textId="0C50D1DC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58,990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E0FBE" w14:textId="77777777" w:rsidR="005279FB" w:rsidRPr="00306016" w:rsidRDefault="005279FB" w:rsidP="005279FB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EF299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24ZSS4533488000B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D93C0" w14:textId="6CC9DCAB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A011F" w14:textId="537E9734" w:rsidR="005279FB" w:rsidRPr="00306016" w:rsidRDefault="00AA1F34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53</w:t>
            </w:r>
            <w:r w:rsidR="00FA7D5E" w:rsidRPr="00306016">
              <w:rPr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C9F8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79FB" w:rsidRPr="00306016" w14:paraId="7B20DF3A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775BE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D0709" w14:textId="4E82FA28" w:rsidR="005279FB" w:rsidRPr="00306016" w:rsidRDefault="00E611B2" w:rsidP="00E611B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Oravský Podzámok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3DEC7" w14:textId="0D13E7D0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0,386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65188" w14:textId="77777777" w:rsidR="005279FB" w:rsidRPr="00306016" w:rsidRDefault="005279FB" w:rsidP="005279FB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2B50F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24ZSS4572497000J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8D471" w14:textId="1478955C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AE4A4" w14:textId="44CBAC7A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4F81" w14:textId="54DBDB79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79FB" w:rsidRPr="00306016" w14:paraId="1346922C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0AC55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000E2" w14:textId="77777777" w:rsidR="005279FB" w:rsidRPr="00306016" w:rsidRDefault="005279FB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Liptovská Osada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ECD4B" w14:textId="5D0300D4" w:rsidR="005279FB" w:rsidRPr="00306016" w:rsidRDefault="00464FCF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6A55D" w14:textId="77777777" w:rsidR="005279FB" w:rsidRPr="00306016" w:rsidRDefault="005279FB" w:rsidP="005279FB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2C903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24ZSS4572495000T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644F7" w14:textId="5E501665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09F81" w14:textId="2D36E737" w:rsidR="005279FB" w:rsidRPr="00306016" w:rsidRDefault="004F7FE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07A8" w14:textId="14BBD73C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555332C2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2692B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lastRenderedPageBreak/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95F86" w14:textId="77777777" w:rsidR="005279FB" w:rsidRPr="00306016" w:rsidRDefault="005279FB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AMS Žabokreky pri MARTINE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28DC5" w14:textId="0E83EF82" w:rsidR="005279FB" w:rsidRPr="00306016" w:rsidRDefault="00464FCF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0,429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57C3B" w14:textId="77777777" w:rsidR="005279FB" w:rsidRPr="00306016" w:rsidRDefault="005279FB" w:rsidP="005279FB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BD014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24ZSS4537661000C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A77CA" w14:textId="29865361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26936" w14:textId="6C507266" w:rsidR="005279FB" w:rsidRPr="00306016" w:rsidRDefault="004F7FE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F484" w14:textId="26AD6BC3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03972A1A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F2F44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52808" w14:textId="021E11ED" w:rsidR="005279FB" w:rsidRPr="00306016" w:rsidRDefault="005279FB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Oravská Lesná</w:t>
            </w:r>
            <w:r w:rsidR="00E611B2" w:rsidRPr="00306016">
              <w:t xml:space="preserve"> 7739/1, 029 57 Oravská Lesná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D9D23" w14:textId="5F9B8D54" w:rsidR="005279FB" w:rsidRPr="00306016" w:rsidRDefault="00464FCF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0,628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226A6" w14:textId="77777777" w:rsidR="005279FB" w:rsidRPr="00306016" w:rsidRDefault="005279FB" w:rsidP="005279FB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18D77" w14:textId="3868121F" w:rsidR="005279FB" w:rsidRPr="00306016" w:rsidRDefault="004D3A21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24ZSS45376620007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CDBEF" w14:textId="57A8CCBD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E212A" w14:textId="225E617B" w:rsidR="005279FB" w:rsidRPr="00306016" w:rsidRDefault="004F7FE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0AB8" w14:textId="230EC035" w:rsidR="005279FB" w:rsidRPr="00306016" w:rsidRDefault="00FA7D5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289E45EA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6D5E6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8CA13" w14:textId="77777777" w:rsidR="005279FB" w:rsidRPr="00306016" w:rsidRDefault="005279FB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Bzovík, Bzovík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CF57E" w14:textId="5391BFFD" w:rsidR="005279FB" w:rsidRPr="00306016" w:rsidRDefault="00464FCF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0,296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2E4A1" w14:textId="77777777" w:rsidR="005279FB" w:rsidRPr="00306016" w:rsidRDefault="005279FB" w:rsidP="005279FB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99FB9" w14:textId="3837C405" w:rsidR="005279FB" w:rsidRPr="00306016" w:rsidRDefault="00BB1B43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24ZSS4582873000E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14EA2" w14:textId="264E7AC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248D5" w14:textId="1D52D21D" w:rsidR="005279FB" w:rsidRPr="00306016" w:rsidRDefault="00AA1F34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5</w:t>
            </w:r>
            <w:r w:rsidR="00FA7D5E" w:rsidRPr="00306016">
              <w:rPr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051F" w14:textId="3C871D31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279FB" w:rsidRPr="00306016" w14:paraId="4B6CE11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CD8B4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26228" w14:textId="77777777" w:rsidR="005279FB" w:rsidRPr="00306016" w:rsidRDefault="005279FB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Gemerská cesta 14, Lučenec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8088" w14:textId="1299F275" w:rsidR="005279FB" w:rsidRPr="00306016" w:rsidRDefault="00464FCF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5,015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BBFBD" w14:textId="77777777" w:rsidR="005279FB" w:rsidRPr="00306016" w:rsidRDefault="005279FB" w:rsidP="005279FB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7A9CC" w14:textId="7EE4BBEE" w:rsidR="005279FB" w:rsidRPr="00306016" w:rsidRDefault="00464FCF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24ZSS45998229000N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9E5EE" w14:textId="4AFD1A07" w:rsidR="005279FB" w:rsidRPr="00306016" w:rsidRDefault="00464FCF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6A7BC" w14:textId="3BCE6F1F" w:rsidR="005279FB" w:rsidRPr="00306016" w:rsidRDefault="00FA7D5E" w:rsidP="004F7FE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D40D" w14:textId="18657242" w:rsidR="005279FB" w:rsidRPr="00306016" w:rsidRDefault="00464FCF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5279FB" w:rsidRPr="00306016" w14:paraId="662DE03A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53968" w14:textId="77777777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807C7" w14:textId="6C22125D" w:rsidR="005279FB" w:rsidRPr="00306016" w:rsidRDefault="005279FB" w:rsidP="00BE336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Horn</w:t>
            </w:r>
            <w:r w:rsidR="00BE3362" w:rsidRPr="00306016">
              <w:t>é</w:t>
            </w:r>
            <w:r w:rsidRPr="00306016">
              <w:t xml:space="preserve"> Plactince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F0B39" w14:textId="7357CAF4" w:rsidR="005279FB" w:rsidRPr="00306016" w:rsidRDefault="00464FCF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35,128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E70D0" w14:textId="77777777" w:rsidR="005279FB" w:rsidRPr="00306016" w:rsidRDefault="005279FB" w:rsidP="005279FB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AA3A4" w14:textId="25E8C663" w:rsidR="005279FB" w:rsidRPr="00306016" w:rsidRDefault="00464FCF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24ZSS4523722000S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4C0BD" w14:textId="47220F92" w:rsidR="005279FB" w:rsidRPr="00306016" w:rsidRDefault="00464FCF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2FDBD" w14:textId="5F382B74" w:rsidR="005279FB" w:rsidRPr="00306016" w:rsidRDefault="004F7FEE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41</w:t>
            </w:r>
            <w:r w:rsidR="00FA7D5E" w:rsidRPr="00306016">
              <w:rPr>
                <w:sz w:val="20"/>
                <w:szCs w:val="20"/>
              </w:rPr>
              <w:t xml:space="preserve">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DE6E" w14:textId="62909F90" w:rsidR="005279FB" w:rsidRPr="00306016" w:rsidRDefault="005279FB" w:rsidP="005279FB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4FCF" w:rsidRPr="00306016" w14:paraId="5AD90454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FF43E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99E2D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1. mája 1959, Liptovský Mikuláš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61244" w14:textId="266EE11E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5,888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7A674" w14:textId="77777777" w:rsidR="00464FCF" w:rsidRPr="00306016" w:rsidRDefault="00464FCF" w:rsidP="00464FCF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96B43" w14:textId="2A6F368E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24ZSS458799200Y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4A8E1" w14:textId="745EB3BC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F9AC6" w14:textId="6B3F28C0" w:rsidR="00464FCF" w:rsidRPr="00306016" w:rsidRDefault="004F7FE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925E" w14:textId="145D00FF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31E040B6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DEBC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8B26E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Plašťovce 2764, Plašťovce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20186" w14:textId="478A619E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12,687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4A2C" w14:textId="77777777" w:rsidR="00464FCF" w:rsidRPr="00306016" w:rsidRDefault="00464FCF" w:rsidP="00464FCF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74150" w14:textId="2A016F4F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24ZZS4000162631C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19745" w14:textId="01933128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4F9A0" w14:textId="7CB4F8B4" w:rsidR="00464FCF" w:rsidRPr="00306016" w:rsidRDefault="004F7FE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3482" w14:textId="1F4E488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53794EF3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F45A9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01911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Púchov, Púchov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E959E" w14:textId="62099414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6,200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EA337" w14:textId="77777777" w:rsidR="00464FCF" w:rsidRPr="00306016" w:rsidRDefault="00464FCF" w:rsidP="00464FCF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86680" w14:textId="63F7E9E2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24ZSS45879890005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0F72C" w14:textId="7D8967F6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70F14" w14:textId="6C09328C" w:rsidR="00464FCF" w:rsidRPr="00306016" w:rsidRDefault="004F7FE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3FAA" w14:textId="1A300380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448C3C67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69338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ACE79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Ratková. Ratkova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FA6A4" w14:textId="209E820A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0,312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89B45" w14:textId="77777777" w:rsidR="00464FCF" w:rsidRPr="00306016" w:rsidRDefault="00464FCF" w:rsidP="00464FCF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9A106" w14:textId="4DED7FFF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24ZSS4582872000J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33FDD" w14:textId="46D1D1D2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5F593" w14:textId="72A955E6" w:rsidR="00464FCF" w:rsidRPr="00306016" w:rsidRDefault="004F7FE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DEA6" w14:textId="68C1BBA2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5kW</w:t>
            </w:r>
          </w:p>
        </w:tc>
      </w:tr>
      <w:tr w:rsidR="00464FCF" w:rsidRPr="00306016" w14:paraId="298A401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61ACD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F0D14" w14:textId="4D3F1921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Oščadnica</w:t>
            </w:r>
            <w:r w:rsidR="00E611B2" w:rsidRPr="00306016">
              <w:t xml:space="preserve"> 031/5, Oščadnica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5939B" w14:textId="52DB8917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4,459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C64E5" w14:textId="77777777" w:rsidR="00464FCF" w:rsidRPr="00306016" w:rsidRDefault="00464FCF" w:rsidP="00464FCF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778E3" w14:textId="5B02BB4D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24ZSS45879910002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57230" w14:textId="6E392261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A471E" w14:textId="302FFE9E" w:rsidR="00464FCF" w:rsidRPr="00306016" w:rsidRDefault="004F7FE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4620" w14:textId="46B7D3C8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3CF0B1D5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AC0E6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71703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Žarnovica, Žarnovica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AB7AA" w14:textId="6544EE28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9,557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4CC0C" w14:textId="77777777" w:rsidR="00464FCF" w:rsidRPr="00306016" w:rsidRDefault="00464FCF" w:rsidP="00464FCF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14D9A7" w14:textId="42A937AD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24ZSS4587987000F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EA7B9" w14:textId="4854B92D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525B1" w14:textId="5D543AB5" w:rsidR="00464FCF" w:rsidRPr="00306016" w:rsidRDefault="004F7FE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EE10" w14:textId="19117ED9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7490A204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2FFEF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15F92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Tisinec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C45AB" w14:textId="2B6678A5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6,258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9A4F7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620438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A4450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24ZVS0000003017G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B8DD3" w14:textId="6EB35FF4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CAC8C" w14:textId="08715A97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48FA" w14:textId="56BA7241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12 kW</w:t>
            </w:r>
          </w:p>
        </w:tc>
      </w:tr>
      <w:tr w:rsidR="00464FCF" w:rsidRPr="00306016" w14:paraId="5FC2E77D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475C0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64229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Gánovce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4D8AA" w14:textId="236A64AA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37,683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8CD51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156424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99B47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24ZVS0000001868E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6E07E" w14:textId="358A7CF8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EF241" w14:textId="0157E1A1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6F19" w14:textId="792E423A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20 kW</w:t>
            </w:r>
          </w:p>
        </w:tc>
      </w:tr>
      <w:tr w:rsidR="00464FCF" w:rsidRPr="00306016" w14:paraId="13F7CD2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79A10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E2C56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Veľká Ida 9012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78E85" w14:textId="76E2F85B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13,060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375C3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123422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96D9E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24ZVS000031113C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F0D94" w14:textId="0729AB5D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8E46B" w14:textId="12641BEC" w:rsidR="00464FCF" w:rsidRPr="00306016" w:rsidRDefault="004F7FE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CE3D" w14:textId="7E76CCF1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39456C52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74171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65CD2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Zlatá Idka 9016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3DD25" w14:textId="2F58F20E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132,006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7D432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144649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45064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24ZVS0000048680A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CD815" w14:textId="6A2D29FF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6A699B" w14:textId="342CF920" w:rsidR="00464FCF" w:rsidRPr="00306016" w:rsidRDefault="004F7FEE" w:rsidP="004F7FE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197kW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4031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4FCF" w:rsidRPr="00306016" w14:paraId="57FCBEE8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95B6F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lastRenderedPageBreak/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57C66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SNP 0, Krompachy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25569" w14:textId="0646C47E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16,018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35676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311914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8EB59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24ZVS00000629705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98030" w14:textId="61324430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77686" w14:textId="0137E8A7" w:rsidR="00464FCF" w:rsidRPr="00306016" w:rsidRDefault="004F7FE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B84A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4FCF" w:rsidRPr="00306016" w14:paraId="0CFAA702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4A3D3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D8B73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Nám. Slobody 9053, Humenné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BA4A6" w14:textId="2F0EC84A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12,441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86779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347172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6477A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24ZVS0000020848D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0E7D7" w14:textId="295254F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AF8C0" w14:textId="53BFFCD6" w:rsidR="00464FCF" w:rsidRPr="00306016" w:rsidRDefault="004F7FE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A8D4" w14:textId="75B120AE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31F46E90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5B0FA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3119B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Bukovec 9036, Bukovec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73649" w14:textId="700C8E27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0,686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A533A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34913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7C791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24ZVS0000014977P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FC3F1" w14:textId="53EE1D5E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CCC37" w14:textId="4A112C7D" w:rsidR="00464FCF" w:rsidRPr="00306016" w:rsidRDefault="004F7FE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47C0" w14:textId="59925E1B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42FE5D9A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24DAD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AA4A3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Vihorlatská 9000, Strážské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AE34B" w14:textId="6824DE04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13,293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EAB88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364365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760D6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24ZVS0000034167B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AE92D" w14:textId="2E0708CA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051B7" w14:textId="7623AAE9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C8AC" w14:textId="3D674A55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1789FA39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9C52C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DF5DD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Kamenica n/Cirochov 9023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DE0B2" w14:textId="5DF57DFA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17,233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1FC74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424111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EEA5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24ZVS0000081193W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5F732" w14:textId="22C2A532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92F68" w14:textId="637C4499" w:rsidR="00464FCF" w:rsidRPr="00306016" w:rsidRDefault="00AA1F34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26</w:t>
            </w:r>
            <w:r w:rsidR="00FA7D5E" w:rsidRPr="00306016">
              <w:rPr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4E06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4FCF" w:rsidRPr="00306016" w14:paraId="0D71FBBA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11F78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1125C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M.R. Štefánika 875, Vranov nad Topľou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A5679" w14:textId="6630478E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10,872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2DF6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433522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3ED37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24ZVS0000016886I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02F53" w14:textId="51975F78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43C8B" w14:textId="60005A58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A5F2" w14:textId="6795703F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2054C60D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2B4A2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88F2D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Mihostov 37, Mihostov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9B9DE" w14:textId="7C46CD35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4,636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C51B1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549091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6B730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24ZVS00000815036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75A4" w14:textId="544CDE08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4002C" w14:textId="2ED54362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91E6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4FCF" w:rsidRPr="00306016" w14:paraId="0884E9EB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E9B9D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4DBC8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Zlatá Idka 9016/A, Zlatá Idka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06A57" w14:textId="79AD43CA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C478C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625304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1ABAF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24ZVS0000072233A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45314" w14:textId="6D8E481D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425DE" w14:textId="3D2B42A0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016">
              <w:rPr>
                <w:sz w:val="20"/>
                <w:szCs w:val="20"/>
              </w:rPr>
              <w:t>30kW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9C61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4FCF" w:rsidRPr="00306016" w14:paraId="1EAED986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E8415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DFDCF" w14:textId="153EA46A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 xml:space="preserve">Jakubovany 1, </w:t>
            </w:r>
            <w:r w:rsidR="00E611B2" w:rsidRPr="00306016">
              <w:t xml:space="preserve">083 01 </w:t>
            </w:r>
            <w:r w:rsidRPr="00306016">
              <w:t>Jakubovany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EC27E" w14:textId="0820D94E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0,701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842E1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640560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A62D0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24ZVS00006357114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DC4CA" w14:textId="02FA718A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363B4" w14:textId="4D43EA57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11kW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E700" w14:textId="7FBCD5F9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0CC98CDF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B9A16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2FE81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Štrpské Pleso par.39/1, Štrbské Pleso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A83C3" w14:textId="3A95B75B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12,306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DB511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659165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8363B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24ZVS00006565320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51BDE" w14:textId="2388ACA0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B1AD2" w14:textId="635081D3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B7D6" w14:textId="3615C8E4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4E48263D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E11DE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036BC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Arm. gen. Svobodu 777, Prešov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08FE7" w14:textId="590BAF4F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12,995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D874D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659201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C94E0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24ZVS0000657407M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319C" w14:textId="28DE8245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41E83" w14:textId="14FFF528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768F" w14:textId="4E352E9E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0CC13A7B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FC747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CD5D2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Amurská 777, Košice 040 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3A9C2" w14:textId="42750D1E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10,775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47AD3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659094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8DA86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24ZVS0000657308O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439C4" w14:textId="3E8ECD9B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1467" w14:textId="6C23E42C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AB87" w14:textId="1B44504F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641BE404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D2B64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689B4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Štefanikova p.č.2632, Košice 040 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D60F0" w14:textId="68D28AE0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18,726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C808D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661669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C5EE4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24ZVS00006594705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1171C" w14:textId="7499228B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0758B" w14:textId="18F5AFC7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56AD" w14:textId="2EE0F60F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07CCDF57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75DFF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DD2BC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Ďumbierska č.26, Košice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A3AA2" w14:textId="5658AA43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45,954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82581" w14:textId="77777777" w:rsidR="00464FCF" w:rsidRPr="00306016" w:rsidRDefault="00464FCF" w:rsidP="009337B5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96726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398BC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24ZVS0000068314N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73A17" w14:textId="198FA916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C5D5E" w14:textId="05C52BF0" w:rsidR="00464FCF" w:rsidRPr="00306016" w:rsidRDefault="00AA1F34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100</w:t>
            </w:r>
            <w:r w:rsidR="00FA7D5E" w:rsidRPr="00306016">
              <w:rPr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D741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64FCF" w:rsidRPr="00306016" w14:paraId="698BC1EE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0B07F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FD234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Bardejov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FD51C" w14:textId="2D3003E8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12,846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F39D6" w14:textId="77777777" w:rsidR="00464FCF" w:rsidRPr="00306016" w:rsidRDefault="00464FCF" w:rsidP="00464FCF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4A9619" w14:textId="5AB09915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24ZVS0000783955D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CEEE8" w14:textId="6923DC97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63278" w14:textId="40279378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E68E" w14:textId="3B4252FB" w:rsidR="00464FCF" w:rsidRPr="00306016" w:rsidRDefault="00E611B2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 kWh</w:t>
            </w:r>
          </w:p>
        </w:tc>
      </w:tr>
      <w:tr w:rsidR="00464FCF" w:rsidRPr="00306016" w14:paraId="2E439DB4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BBA7A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lastRenderedPageBreak/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DAD31" w14:textId="60E71A02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Laca Novomeskéhu, Rožňava</w:t>
            </w:r>
            <w:r w:rsidR="00E611B2" w:rsidRPr="00306016">
              <w:t>, parc. č.1861/14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A0698" w14:textId="01D11266" w:rsidR="00464FCF" w:rsidRPr="00306016" w:rsidRDefault="00E611B2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0,376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BCE3C" w14:textId="77777777" w:rsidR="00464FCF" w:rsidRPr="00306016" w:rsidRDefault="00464FCF" w:rsidP="00464FCF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3A58A" w14:textId="02D61D3F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</w:t>
            </w:r>
            <w:r w:rsidR="004D3A21" w:rsidRPr="00306016">
              <w:rPr>
                <w:sz w:val="20"/>
                <w:szCs w:val="20"/>
              </w:rPr>
              <w:t>ZVS0000747144R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2A5DB" w14:textId="5AE75E43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18CD0" w14:textId="606D266A" w:rsidR="00464FCF" w:rsidRPr="00306016" w:rsidRDefault="00FA7D5E" w:rsidP="00FA7D5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E1A0" w14:textId="2F1398BA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3E5E73E6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5CF7D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5EB17" w14:textId="77777777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>Trebišov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8B4C9" w14:textId="1964EFD5" w:rsidR="00464FCF" w:rsidRPr="00306016" w:rsidRDefault="00E611B2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10,877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C5E48" w14:textId="77777777" w:rsidR="00464FCF" w:rsidRPr="00306016" w:rsidRDefault="00464FCF" w:rsidP="00464FCF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9D323" w14:textId="35E91652" w:rsidR="00464FCF" w:rsidRPr="00306016" w:rsidRDefault="006104AB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24ZVS0000779605Q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5BD88" w14:textId="7A8F488F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4DFC0" w14:textId="1DDC8879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9E51" w14:textId="74F3679A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  <w:tr w:rsidR="00464FCF" w:rsidRPr="00306016" w14:paraId="701E786D" w14:textId="77777777" w:rsidTr="0044545A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11CAA" w14:textId="77777777" w:rsidR="00464FCF" w:rsidRPr="00306016" w:rsidRDefault="00464FCF" w:rsidP="00464FCF">
            <w:pPr>
              <w:pStyle w:val="In0"/>
              <w:spacing w:after="0" w:line="240" w:lineRule="auto"/>
              <w:jc w:val="center"/>
            </w:pPr>
            <w:r w:rsidRPr="00306016"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584FF" w14:textId="5B3D049C" w:rsidR="00464FCF" w:rsidRPr="00306016" w:rsidRDefault="00464FCF" w:rsidP="00544180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t xml:space="preserve">Jesenského, </w:t>
            </w:r>
            <w:r w:rsidR="00E611B2" w:rsidRPr="00306016">
              <w:t xml:space="preserve">049 16 </w:t>
            </w:r>
            <w:r w:rsidRPr="00306016">
              <w:t>Jelšava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BD8F2" w14:textId="34520F21" w:rsidR="00464FCF" w:rsidRPr="00306016" w:rsidRDefault="00E611B2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0,005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E7922" w14:textId="77777777" w:rsidR="00464FCF" w:rsidRPr="00306016" w:rsidRDefault="00464FCF" w:rsidP="00464FCF">
            <w:pPr>
              <w:pStyle w:val="In0"/>
              <w:spacing w:after="0" w:line="240" w:lineRule="auto"/>
              <w:ind w:firstLine="18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9E730" w14:textId="277A1994" w:rsidR="00464FCF" w:rsidRPr="00306016" w:rsidRDefault="006104AB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24ZVS0000734589A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71478" w14:textId="54232099" w:rsidR="00464FCF" w:rsidRPr="00306016" w:rsidRDefault="00544180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230/400V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93F7E" w14:textId="07BF966B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C760" w14:textId="0AA86816" w:rsidR="00464FCF" w:rsidRPr="00306016" w:rsidRDefault="00FA7D5E" w:rsidP="00464FCF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06016">
              <w:rPr>
                <w:sz w:val="20"/>
                <w:szCs w:val="20"/>
              </w:rPr>
              <w:t>16kW</w:t>
            </w:r>
          </w:p>
        </w:tc>
      </w:tr>
    </w:tbl>
    <w:p w14:paraId="766EC7A2" w14:textId="77777777" w:rsidR="00CA00B9" w:rsidRPr="00306016" w:rsidRDefault="00CA00B9" w:rsidP="005E7B3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DC96D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14608A56" w14:textId="4776F40F" w:rsidR="00DC0C55" w:rsidRPr="00306016" w:rsidRDefault="006420D6" w:rsidP="00CA00B9">
      <w:pPr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3</w:t>
      </w:r>
    </w:p>
    <w:p w14:paraId="7E6B834A" w14:textId="77777777" w:rsidR="00385EB1" w:rsidRPr="00306016" w:rsidRDefault="00385EB1" w:rsidP="00385EB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Cena, Spôsob určenia Odplaty, Spôsob a podmienky fakturácie, Ďalšie podmienky</w:t>
      </w:r>
    </w:p>
    <w:p w14:paraId="6602FD83" w14:textId="7D98A16B" w:rsidR="00FF3059" w:rsidRPr="00306016" w:rsidRDefault="00385EB1" w:rsidP="00385EB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 </w:t>
      </w:r>
      <w:r w:rsidRPr="00306016">
        <w:rPr>
          <w:rFonts w:ascii="Arial Narrow" w:hAnsi="Arial Narrow" w:cs="Times New Roman"/>
          <w:b/>
          <w:bCs/>
        </w:rPr>
        <w:tab/>
        <w:t>poskytovania Zmluvného plnenia</w:t>
      </w:r>
    </w:p>
    <w:p w14:paraId="31BC1A38" w14:textId="71BFF871" w:rsidR="001F3866" w:rsidRPr="0030601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14442D5" w14:textId="5A34DA99" w:rsidR="001F3866" w:rsidRPr="00306016" w:rsidRDefault="00385EB1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1" w:name="bookmark63"/>
      <w:r w:rsidRPr="00306016">
        <w:rPr>
          <w:rFonts w:cs="Times New Roman"/>
        </w:rPr>
        <w:t xml:space="preserve">Cena, Spôsob určenia Odplaty, </w:t>
      </w:r>
      <w:r w:rsidR="001F3866" w:rsidRPr="00306016">
        <w:rPr>
          <w:lang w:eastAsia="sk-SK" w:bidi="sk-SK"/>
        </w:rPr>
        <w:t xml:space="preserve">Spôsob </w:t>
      </w:r>
      <w:r w:rsidR="001F3866" w:rsidRPr="00306016">
        <w:rPr>
          <w:lang w:val="cs-CZ" w:eastAsia="cs-CZ" w:bidi="cs-CZ"/>
        </w:rPr>
        <w:t xml:space="preserve">a </w:t>
      </w:r>
      <w:r w:rsidR="001F3866" w:rsidRPr="00306016">
        <w:rPr>
          <w:lang w:eastAsia="cs-CZ" w:bidi="cs-CZ"/>
        </w:rPr>
        <w:t>podmienky fakturácie</w:t>
      </w:r>
      <w:bookmarkEnd w:id="1"/>
    </w:p>
    <w:p w14:paraId="4FD9E5DC" w14:textId="77777777" w:rsidR="002150EF" w:rsidRPr="00306016" w:rsidRDefault="002150EF" w:rsidP="002150EF">
      <w:pPr>
        <w:pStyle w:val="Zhlavie10"/>
        <w:keepNext/>
        <w:keepLines/>
        <w:tabs>
          <w:tab w:val="left" w:pos="567"/>
        </w:tabs>
        <w:spacing w:after="0" w:line="240" w:lineRule="auto"/>
        <w:ind w:left="567"/>
        <w:jc w:val="left"/>
      </w:pPr>
    </w:p>
    <w:p w14:paraId="72C4C62F" w14:textId="55446F3E" w:rsidR="001F3866" w:rsidRPr="00306016" w:rsidRDefault="002150EF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>Odplatu</w:t>
      </w:r>
      <w:r w:rsidR="001F3866" w:rsidRPr="00306016">
        <w:rPr>
          <w:lang w:eastAsia="cs-CZ" w:bidi="cs-CZ"/>
        </w:rPr>
        <w:t xml:space="preserve"> za dodávku elektriny a </w:t>
      </w:r>
      <w:r w:rsidR="004B0DC8" w:rsidRPr="00306016">
        <w:rPr>
          <w:lang w:eastAsia="cs-CZ" w:bidi="cs-CZ"/>
        </w:rPr>
        <w:t>D</w:t>
      </w:r>
      <w:r w:rsidR="001F3866" w:rsidRPr="00306016">
        <w:rPr>
          <w:lang w:eastAsia="cs-CZ" w:bidi="cs-CZ"/>
        </w:rPr>
        <w:t xml:space="preserve">istribučné služby je </w:t>
      </w:r>
      <w:r w:rsidR="001F3866" w:rsidRPr="00306016">
        <w:rPr>
          <w:lang w:eastAsia="sk-SK" w:bidi="sk-SK"/>
        </w:rPr>
        <w:t xml:space="preserve">Poskytovateľ </w:t>
      </w:r>
      <w:r w:rsidR="00381E3B" w:rsidRPr="00306016">
        <w:rPr>
          <w:lang w:eastAsia="cs-CZ" w:bidi="cs-CZ"/>
        </w:rPr>
        <w:t xml:space="preserve">povinný </w:t>
      </w:r>
      <w:r w:rsidR="001F3866" w:rsidRPr="00306016">
        <w:rPr>
          <w:lang w:eastAsia="cs-CZ" w:bidi="cs-CZ"/>
        </w:rPr>
        <w:t xml:space="preserve">fakturovať </w:t>
      </w:r>
      <w:r w:rsidR="00381E3B" w:rsidRPr="00306016">
        <w:rPr>
          <w:lang w:eastAsia="cs-CZ" w:bidi="cs-CZ"/>
        </w:rPr>
        <w:t xml:space="preserve">za každé </w:t>
      </w:r>
      <w:r w:rsidR="004B0DC8" w:rsidRPr="00306016">
        <w:rPr>
          <w:lang w:eastAsia="cs-CZ" w:bidi="cs-CZ"/>
        </w:rPr>
        <w:t>O</w:t>
      </w:r>
      <w:r w:rsidR="00381E3B" w:rsidRPr="00306016">
        <w:rPr>
          <w:lang w:eastAsia="cs-CZ" w:bidi="cs-CZ"/>
        </w:rPr>
        <w:t>dberné miesto samostatnou</w:t>
      </w:r>
      <w:r w:rsidR="005908FE" w:rsidRPr="00306016">
        <w:rPr>
          <w:lang w:eastAsia="cs-CZ" w:bidi="cs-CZ"/>
        </w:rPr>
        <w:t xml:space="preserve"> faktúrou</w:t>
      </w:r>
      <w:r w:rsidR="001F3866" w:rsidRPr="00306016">
        <w:rPr>
          <w:lang w:eastAsia="cs-CZ" w:bidi="cs-CZ"/>
        </w:rPr>
        <w:t xml:space="preserve">. </w:t>
      </w:r>
      <w:r w:rsidR="009D64F0" w:rsidRPr="00306016">
        <w:rPr>
          <w:lang w:eastAsia="cs-CZ" w:bidi="cs-CZ"/>
        </w:rPr>
        <w:t xml:space="preserve">Cena vo výške </w:t>
      </w:r>
      <w:r w:rsidR="009D64F0" w:rsidRPr="00306016">
        <w:rPr>
          <w:highlight w:val="yellow"/>
          <w:lang w:eastAsia="cs-CZ" w:bidi="cs-CZ"/>
        </w:rPr>
        <w:t>......................</w:t>
      </w:r>
      <w:r w:rsidR="009D64F0" w:rsidRPr="00306016">
        <w:rPr>
          <w:lang w:eastAsia="cs-CZ" w:bidi="cs-CZ"/>
        </w:rPr>
        <w:t xml:space="preserve"> je stanovená ako suma za 1MWh elektriny v EUR bez DPH, ktorá bola stanovená dohodou v zmysle zákona č. 18/1996 Z. z. o cenách v znení neskorších predpisov a vyhlášky Ministerstva financií Slovenskej republiky č. 87/1996 Z.z., ktorou sa vykonáva zákon č. 18/1996 Z. z. o cenách v znení neskorších predpisov. </w:t>
      </w:r>
    </w:p>
    <w:p w14:paraId="01F3ECFE" w14:textId="03D6C8D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</w:pPr>
      <w:r w:rsidRPr="00306016">
        <w:rPr>
          <w:lang w:eastAsia="cs-CZ" w:bidi="cs-CZ"/>
        </w:rPr>
        <w:t xml:space="preserve">Faktúry sa vystavujú spoločne za dodávku elektriny a </w:t>
      </w:r>
      <w:r w:rsidR="004B0DC8" w:rsidRPr="00306016">
        <w:rPr>
          <w:lang w:eastAsia="cs-CZ" w:bidi="cs-CZ"/>
        </w:rPr>
        <w:t>D</w:t>
      </w:r>
      <w:r w:rsidRPr="00306016">
        <w:rPr>
          <w:lang w:eastAsia="cs-CZ" w:bidi="cs-CZ"/>
        </w:rPr>
        <w:t>istribučné služby.</w:t>
      </w:r>
    </w:p>
    <w:p w14:paraId="05D77FC1" w14:textId="7777777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Faktúra musí obsahovať všetky náležitosti stanovené platnými daňovými a účtovnými predpismi vrátane informácie </w:t>
      </w:r>
      <w:r w:rsidRPr="00306016">
        <w:rPr>
          <w:lang w:eastAsia="sk-SK" w:bidi="sk-SK"/>
        </w:rPr>
        <w:t xml:space="preserve">podľa </w:t>
      </w:r>
      <w:r w:rsidRPr="00306016">
        <w:rPr>
          <w:lang w:eastAsia="cs-CZ" w:bidi="cs-CZ"/>
        </w:rPr>
        <w:t>z. č. 251/2012 Z. z. o energetike a o zmene a doplnení niektorých zákonov.</w:t>
      </w:r>
    </w:p>
    <w:p w14:paraId="374CBA6D" w14:textId="78E2B747" w:rsidR="001F3866" w:rsidRPr="00306016" w:rsidRDefault="005908FE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>Vý</w:t>
      </w:r>
      <w:r w:rsidR="001F3866" w:rsidRPr="00306016">
        <w:rPr>
          <w:lang w:eastAsia="cs-CZ" w:bidi="cs-CZ"/>
        </w:rPr>
        <w:t xml:space="preserve">ška preddavkov, ich počet, termíny alebo </w:t>
      </w:r>
      <w:r w:rsidR="001F3866" w:rsidRPr="00306016">
        <w:rPr>
          <w:lang w:eastAsia="sk-SK" w:bidi="sk-SK"/>
        </w:rPr>
        <w:t xml:space="preserve">spôsob </w:t>
      </w:r>
      <w:r w:rsidR="001F3866" w:rsidRPr="00306016">
        <w:rPr>
          <w:lang w:eastAsia="cs-CZ" w:bidi="cs-CZ"/>
        </w:rPr>
        <w:t xml:space="preserve">platieb preddavkov sa </w:t>
      </w:r>
      <w:r w:rsidR="001F3866" w:rsidRPr="00306016">
        <w:rPr>
          <w:lang w:eastAsia="sk-SK" w:bidi="sk-SK"/>
        </w:rPr>
        <w:t xml:space="preserve">môže </w:t>
      </w:r>
      <w:r w:rsidR="001F3866" w:rsidRPr="00306016">
        <w:rPr>
          <w:lang w:eastAsia="cs-CZ" w:bidi="cs-CZ"/>
        </w:rPr>
        <w:t xml:space="preserve">počas trvania </w:t>
      </w:r>
      <w:r w:rsidR="002150EF" w:rsidRPr="00306016">
        <w:rPr>
          <w:lang w:eastAsia="cs-CZ" w:bidi="cs-CZ"/>
        </w:rPr>
        <w:t>Z</w:t>
      </w:r>
      <w:r w:rsidR="001F3866" w:rsidRPr="00306016">
        <w:rPr>
          <w:lang w:eastAsia="cs-CZ" w:bidi="cs-CZ"/>
        </w:rPr>
        <w:t>mluvy zmeniť po dohode Zmluvných strán.</w:t>
      </w:r>
    </w:p>
    <w:p w14:paraId="1598B19F" w14:textId="6065BD2B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bude vystavovať </w:t>
      </w:r>
      <w:r w:rsidR="005908FE" w:rsidRPr="00306016">
        <w:rPr>
          <w:lang w:eastAsia="cs-CZ" w:bidi="cs-CZ"/>
        </w:rPr>
        <w:t>v</w:t>
      </w:r>
      <w:r w:rsidRPr="00306016">
        <w:rPr>
          <w:lang w:eastAsia="cs-CZ" w:bidi="cs-CZ"/>
        </w:rPr>
        <w:t xml:space="preserve">yúčtovaciu faktúru za dodávku elektriny a </w:t>
      </w:r>
      <w:r w:rsidR="004B0DC8" w:rsidRPr="00306016">
        <w:rPr>
          <w:lang w:eastAsia="cs-CZ" w:bidi="cs-CZ"/>
        </w:rPr>
        <w:t>D</w:t>
      </w:r>
      <w:r w:rsidRPr="00306016">
        <w:rPr>
          <w:lang w:eastAsia="cs-CZ" w:bidi="cs-CZ"/>
        </w:rPr>
        <w:t xml:space="preserve">istribučné služby pre </w:t>
      </w:r>
      <w:r w:rsidRPr="00306016">
        <w:rPr>
          <w:lang w:eastAsia="sk-SK" w:bidi="sk-SK"/>
        </w:rPr>
        <w:t xml:space="preserve">Objednávateľa </w:t>
      </w:r>
      <w:r w:rsidR="00971CDF" w:rsidRPr="00306016">
        <w:rPr>
          <w:bCs/>
          <w:lang w:eastAsia="cs-CZ" w:bidi="cs-CZ"/>
        </w:rPr>
        <w:t>za Fakturačné obdobie</w:t>
      </w:r>
      <w:r w:rsidRPr="00306016">
        <w:rPr>
          <w:lang w:eastAsia="cs-CZ" w:bidi="cs-CZ"/>
        </w:rPr>
        <w:t>.</w:t>
      </w:r>
      <w:r w:rsidR="00971CDF" w:rsidRPr="00306016">
        <w:rPr>
          <w:lang w:eastAsia="cs-CZ" w:bidi="cs-CZ"/>
        </w:rPr>
        <w:t xml:space="preserve"> </w:t>
      </w:r>
      <w:r w:rsidR="00971CDF" w:rsidRPr="00306016">
        <w:rPr>
          <w:lang w:eastAsia="de-DE"/>
        </w:rPr>
        <w:t>Poskytovateľ vystaví faktúru za Zmluvné plnenie tak, že dňom zdaniteľného plnenia bude posledný kalendárny deň daného obdobia.</w:t>
      </w:r>
      <w:r w:rsidR="00971CDF" w:rsidRPr="00306016">
        <w:rPr>
          <w:lang w:eastAsia="de-DE"/>
        </w:rPr>
        <w:t xml:space="preserve"> </w:t>
      </w:r>
      <w:r w:rsidR="00971CDF" w:rsidRPr="00306016">
        <w:rPr>
          <w:lang w:eastAsia="de-DE"/>
        </w:rPr>
        <w:t xml:space="preserve">Vo </w:t>
      </w:r>
      <w:r w:rsidR="00971CDF" w:rsidRPr="00306016">
        <w:rPr>
          <w:lang w:eastAsia="de-DE"/>
        </w:rPr>
        <w:t xml:space="preserve">vyúčtovacej </w:t>
      </w:r>
      <w:r w:rsidR="00971CDF" w:rsidRPr="00306016">
        <w:rPr>
          <w:lang w:eastAsia="de-DE"/>
        </w:rPr>
        <w:t>faktúre za Odberné miesta s ročným alebo štvrťročným odpočtom Poskytovate</w:t>
      </w:r>
      <w:r w:rsidR="00971CDF" w:rsidRPr="00306016">
        <w:rPr>
          <w:lang w:eastAsia="de-DE"/>
        </w:rPr>
        <w:t>ľ zohľadní zaplatené Preddavky.</w:t>
      </w:r>
      <w:r w:rsidR="00971CDF" w:rsidRPr="00306016">
        <w:rPr>
          <w:lang w:eastAsia="de-DE"/>
        </w:rPr>
        <w:t xml:space="preserve"> </w:t>
      </w:r>
      <w:r w:rsidR="00971CDF" w:rsidRPr="00306016">
        <w:rPr>
          <w:lang w:eastAsia="de-DE"/>
        </w:rPr>
        <w:t xml:space="preserve">Odplata </w:t>
      </w:r>
      <w:r w:rsidR="00971CDF" w:rsidRPr="00306016">
        <w:rPr>
          <w:lang w:eastAsia="de-DE"/>
        </w:rPr>
        <w:t>podľa bodov 2.3.3 a 2.3.4 Zmluvy</w:t>
      </w:r>
      <w:r w:rsidR="00971CDF" w:rsidRPr="00306016">
        <w:rPr>
          <w:lang w:eastAsia="de-DE"/>
        </w:rPr>
        <w:t xml:space="preserve"> bude obsiahnutá v poslednej vyúčtovacej faktúre podľa Zmluvy.</w:t>
      </w:r>
      <w:bookmarkStart w:id="2" w:name="_GoBack"/>
      <w:bookmarkEnd w:id="2"/>
    </w:p>
    <w:p w14:paraId="2250F5B2" w14:textId="5B2D31C5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uhradí </w:t>
      </w:r>
      <w:r w:rsidRPr="00306016">
        <w:rPr>
          <w:lang w:eastAsia="sk-SK" w:bidi="sk-SK"/>
        </w:rPr>
        <w:t xml:space="preserve">Poskytovateľovi </w:t>
      </w:r>
      <w:r w:rsidRPr="00306016">
        <w:rPr>
          <w:lang w:eastAsia="cs-CZ" w:bidi="cs-CZ"/>
        </w:rPr>
        <w:t xml:space="preserve">vyfakturovaný nedoplatok v lehote splatnosti faktúry.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vráti </w:t>
      </w:r>
      <w:r w:rsidRPr="00306016">
        <w:rPr>
          <w:lang w:eastAsia="sk-SK" w:bidi="sk-SK"/>
        </w:rPr>
        <w:t xml:space="preserve">Objednávateľovi </w:t>
      </w:r>
      <w:r w:rsidRPr="00306016">
        <w:rPr>
          <w:lang w:eastAsia="cs-CZ" w:bidi="cs-CZ"/>
        </w:rPr>
        <w:t xml:space="preserve">vyfakturovaný preplatok na účet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>v termíne do dátumu splatnosti faktúry.</w:t>
      </w:r>
    </w:p>
    <w:p w14:paraId="6FDB45CE" w14:textId="77777777" w:rsidR="00385EB1" w:rsidRPr="00306016" w:rsidRDefault="00385EB1" w:rsidP="00385EB1">
      <w:pPr>
        <w:pStyle w:val="Zkladntext1"/>
        <w:tabs>
          <w:tab w:val="left" w:pos="567"/>
        </w:tabs>
        <w:spacing w:after="0" w:line="240" w:lineRule="auto"/>
        <w:jc w:val="both"/>
      </w:pPr>
    </w:p>
    <w:p w14:paraId="553C0F47" w14:textId="77777777" w:rsidR="001F3866" w:rsidRPr="00306016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3" w:name="bookmark65"/>
      <w:r w:rsidRPr="00306016">
        <w:rPr>
          <w:lang w:eastAsia="cs-CZ" w:bidi="cs-CZ"/>
        </w:rPr>
        <w:t>Ďalšie podmienky poskytovania predmetu zákazky</w:t>
      </w:r>
      <w:bookmarkEnd w:id="3"/>
    </w:p>
    <w:p w14:paraId="7C230B4E" w14:textId="165331B2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sa </w:t>
      </w:r>
      <w:r w:rsidRPr="00306016">
        <w:rPr>
          <w:lang w:eastAsia="sk-SK" w:bidi="sk-SK"/>
        </w:rPr>
        <w:t xml:space="preserve">zaväzuje </w:t>
      </w:r>
      <w:r w:rsidRPr="00306016">
        <w:rPr>
          <w:lang w:eastAsia="cs-CZ" w:bidi="cs-CZ"/>
        </w:rPr>
        <w:t xml:space="preserve">zabezpečiť </w:t>
      </w:r>
      <w:r w:rsidRPr="00306016">
        <w:rPr>
          <w:lang w:eastAsia="sk-SK" w:bidi="sk-SK"/>
        </w:rPr>
        <w:t xml:space="preserve">Objednávateľovi </w:t>
      </w:r>
      <w:r w:rsidRPr="00306016">
        <w:rPr>
          <w:lang w:eastAsia="cs-CZ" w:bidi="cs-CZ"/>
        </w:rPr>
        <w:t xml:space="preserve">dodávku a distribúciu elektriny, ako aj komplexné služby spojené s bezpečnou, stabilnou a komplexnou dodávkou a distribúciou elektriny pre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 xml:space="preserve">uvedené v prílohe č. 2 tejto </w:t>
      </w:r>
      <w:r w:rsidR="002150EF" w:rsidRPr="00306016">
        <w:rPr>
          <w:lang w:eastAsia="cs-CZ" w:bidi="cs-CZ"/>
        </w:rPr>
        <w:t>Z</w:t>
      </w:r>
      <w:r w:rsidRPr="00306016">
        <w:rPr>
          <w:lang w:eastAsia="cs-CZ" w:bidi="cs-CZ"/>
        </w:rPr>
        <w:t xml:space="preserve">mluvy, v čase </w:t>
      </w:r>
      <w:r w:rsidRPr="00306016">
        <w:rPr>
          <w:b/>
          <w:bCs/>
          <w:lang w:eastAsia="cs-CZ" w:bidi="cs-CZ"/>
        </w:rPr>
        <w:t xml:space="preserve">od </w:t>
      </w:r>
      <w:r w:rsidR="0026649C" w:rsidRPr="00306016">
        <w:rPr>
          <w:b/>
          <w:bCs/>
          <w:lang w:eastAsia="cs-CZ" w:bidi="cs-CZ"/>
        </w:rPr>
        <w:t>01.01.2023</w:t>
      </w:r>
      <w:r w:rsidRPr="00306016">
        <w:rPr>
          <w:b/>
          <w:bCs/>
          <w:lang w:eastAsia="cs-CZ" w:bidi="cs-CZ"/>
        </w:rPr>
        <w:t xml:space="preserve"> 00:00:00 hodiny do </w:t>
      </w:r>
      <w:r w:rsidR="0026649C" w:rsidRPr="00306016">
        <w:rPr>
          <w:b/>
          <w:bCs/>
          <w:lang w:eastAsia="cs-CZ" w:bidi="cs-CZ"/>
        </w:rPr>
        <w:t>31.12.2023</w:t>
      </w:r>
      <w:r w:rsidRPr="00306016">
        <w:rPr>
          <w:b/>
          <w:bCs/>
          <w:lang w:eastAsia="cs-CZ" w:bidi="cs-CZ"/>
        </w:rPr>
        <w:t xml:space="preserve"> 24:00:00 hodiny.</w:t>
      </w:r>
    </w:p>
    <w:p w14:paraId="67759A7B" w14:textId="6EF0614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bude mať zabezpečenú individuálnu klientsku starostlivosť/obsluhu pre všetky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zahrňujúcu aj odbornú podporu pri pripájaní nových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dberných miest </w:t>
      </w:r>
      <w:r w:rsidRPr="00306016">
        <w:rPr>
          <w:lang w:eastAsia="sk-SK" w:bidi="sk-SK"/>
        </w:rPr>
        <w:t xml:space="preserve">Objednávateľa. </w:t>
      </w:r>
      <w:r w:rsidRPr="00306016">
        <w:rPr>
          <w:lang w:eastAsia="cs-CZ" w:bidi="cs-CZ"/>
        </w:rPr>
        <w:t>Vzájomná komunikácia musí byť v slovenskom jazyku.</w:t>
      </w:r>
    </w:p>
    <w:p w14:paraId="25B4574C" w14:textId="5AE641CE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sa </w:t>
      </w:r>
      <w:r w:rsidRPr="00306016">
        <w:rPr>
          <w:lang w:eastAsia="sk-SK" w:bidi="sk-SK"/>
        </w:rPr>
        <w:t xml:space="preserve">zaväzuje </w:t>
      </w:r>
      <w:r w:rsidRPr="00306016">
        <w:rPr>
          <w:lang w:eastAsia="cs-CZ" w:bidi="cs-CZ"/>
        </w:rPr>
        <w:t xml:space="preserve">poskytovať službu elektronického portálu zriadenú pre jednotlivé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uvedené v prílohe č. 2 tejto </w:t>
      </w:r>
      <w:r w:rsidR="002150EF" w:rsidRPr="00306016">
        <w:rPr>
          <w:lang w:eastAsia="cs-CZ" w:bidi="cs-CZ"/>
        </w:rPr>
        <w:t>Z</w:t>
      </w:r>
      <w:r w:rsidRPr="00306016">
        <w:rPr>
          <w:lang w:eastAsia="cs-CZ" w:bidi="cs-CZ"/>
        </w:rPr>
        <w:t xml:space="preserve">mluvy. Prostredníctvom služby elektronického portálu </w:t>
      </w:r>
      <w:r w:rsidRPr="00306016">
        <w:rPr>
          <w:lang w:eastAsia="sk-SK" w:bidi="sk-SK"/>
        </w:rPr>
        <w:t xml:space="preserve">môže používateľ </w:t>
      </w:r>
      <w:r w:rsidRPr="00306016">
        <w:rPr>
          <w:lang w:eastAsia="cs-CZ" w:bidi="cs-CZ"/>
        </w:rPr>
        <w:t xml:space="preserve">využívať informácie o svojich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>dberných miestach, histórii spotreby.</w:t>
      </w:r>
    </w:p>
    <w:p w14:paraId="1285C6B2" w14:textId="74C05D92" w:rsidR="001F3866" w:rsidRPr="00306016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ab/>
      </w:r>
      <w:r w:rsidR="001F3866" w:rsidRPr="00306016">
        <w:rPr>
          <w:lang w:eastAsia="cs-CZ" w:bidi="cs-CZ"/>
        </w:rPr>
        <w:t xml:space="preserve">Prístupové práva na prístup do elektronického portálu pre kontaktnú osobu uvedenú v bode </w:t>
      </w:r>
      <w:r w:rsidR="005C021F" w:rsidRPr="00306016">
        <w:rPr>
          <w:lang w:eastAsia="cs-CZ" w:bidi="cs-CZ"/>
        </w:rPr>
        <w:t>3.18</w:t>
      </w:r>
      <w:r w:rsidR="001F3866" w:rsidRPr="00306016">
        <w:rPr>
          <w:lang w:eastAsia="cs-CZ" w:bidi="cs-CZ"/>
        </w:rPr>
        <w:t xml:space="preserve"> </w:t>
      </w:r>
      <w:r w:rsidRPr="00306016">
        <w:rPr>
          <w:lang w:eastAsia="cs-CZ" w:bidi="cs-CZ"/>
        </w:rPr>
        <w:t>Z</w:t>
      </w:r>
      <w:r w:rsidR="001F3866" w:rsidRPr="00306016">
        <w:rPr>
          <w:lang w:eastAsia="cs-CZ" w:bidi="cs-CZ"/>
        </w:rPr>
        <w:t>mluvy.</w:t>
      </w:r>
    </w:p>
    <w:p w14:paraId="3124441A" w14:textId="1BBA617B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V prípade záujmu o poradenstvo zamerané na znižovanie nákladov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 xml:space="preserve">spojených s dodávkou elektriny do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dberných miest optimalizáciou charakteru odberu, bude </w:t>
      </w: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povinný písomne požiadať </w:t>
      </w:r>
      <w:r w:rsidRPr="00306016">
        <w:rPr>
          <w:lang w:eastAsia="sk-SK" w:bidi="sk-SK"/>
        </w:rPr>
        <w:t xml:space="preserve">Poskytovateľa </w:t>
      </w:r>
      <w:r w:rsidRPr="00306016">
        <w:rPr>
          <w:lang w:eastAsia="cs-CZ" w:bidi="cs-CZ"/>
        </w:rPr>
        <w:t xml:space="preserve">o poskytovanie bezplatného poradenstva a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>bude povinný mu ho poskytovať.</w:t>
      </w:r>
    </w:p>
    <w:p w14:paraId="03EBBF4B" w14:textId="77777777" w:rsidR="005E7B34" w:rsidRPr="00306016" w:rsidRDefault="005E7B34" w:rsidP="005E7B34">
      <w:pPr>
        <w:spacing w:after="0" w:line="240" w:lineRule="auto"/>
        <w:rPr>
          <w:rFonts w:ascii="Arial Narrow" w:eastAsia="Arial Narrow" w:hAnsi="Arial Narrow" w:cs="Arial Narrow"/>
        </w:rPr>
      </w:pPr>
    </w:p>
    <w:p w14:paraId="50EFB7C7" w14:textId="77777777" w:rsidR="005E7B34" w:rsidRPr="00306016" w:rsidRDefault="005E7B34" w:rsidP="005E7B34">
      <w:pPr>
        <w:spacing w:after="0" w:line="240" w:lineRule="auto"/>
        <w:rPr>
          <w:rFonts w:ascii="Arial Narrow" w:eastAsia="Arial Narrow" w:hAnsi="Arial Narrow" w:cs="Arial Narrow"/>
        </w:rPr>
      </w:pPr>
    </w:p>
    <w:p w14:paraId="096565E0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6B3729ED" w14:textId="6395EB01" w:rsidR="00DC0C55" w:rsidRPr="00306016" w:rsidRDefault="00E95567" w:rsidP="005E7B3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4</w:t>
      </w:r>
    </w:p>
    <w:p w14:paraId="4B43259F" w14:textId="0987DE98" w:rsidR="00AB5552" w:rsidRPr="00306016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693420F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FE2D1D2" w14:textId="27233FA4" w:rsidR="00E95567" w:rsidRPr="00306016" w:rsidRDefault="00E95567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345263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AEA90CA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3AB52729" w14:textId="64026506" w:rsidR="00683B20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5</w:t>
      </w:r>
    </w:p>
    <w:p w14:paraId="7330E973" w14:textId="40A9AFDE" w:rsidR="00FB2243" w:rsidRPr="00306016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Zoznam subdodávateľov Poskytovateľa</w:t>
      </w:r>
    </w:p>
    <w:p w14:paraId="563396A6" w14:textId="77777777" w:rsidR="001E5897" w:rsidRPr="00306016" w:rsidRDefault="001E5897" w:rsidP="001E5897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14274FF9" w14:textId="77777777" w:rsidR="001E5897" w:rsidRPr="00306016" w:rsidRDefault="001E5897" w:rsidP="001E5897">
      <w:pPr>
        <w:pStyle w:val="Zkladntext0"/>
        <w:rPr>
          <w:rFonts w:ascii="Arial" w:hAnsi="Arial" w:cs="Arial"/>
          <w:color w:val="auto"/>
          <w:sz w:val="20"/>
        </w:rPr>
      </w:pPr>
    </w:p>
    <w:p w14:paraId="4333CBFD" w14:textId="77777777" w:rsidR="001E5897" w:rsidRPr="00306016" w:rsidRDefault="001E5897" w:rsidP="001E5897">
      <w:pPr>
        <w:pStyle w:val="Zkladntext0"/>
        <w:rPr>
          <w:rFonts w:ascii="Arial" w:hAnsi="Arial" w:cs="Arial"/>
          <w:color w:val="auto"/>
          <w:sz w:val="20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073"/>
        <w:gridCol w:w="1144"/>
        <w:gridCol w:w="2833"/>
        <w:gridCol w:w="2390"/>
      </w:tblGrid>
      <w:tr w:rsidR="001E5897" w:rsidRPr="00306016" w14:paraId="229A8D4B" w14:textId="77777777" w:rsidTr="0044545A">
        <w:trPr>
          <w:trHeight w:val="1638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257C28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Por. č.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A18DCCD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Subdodávateľ</w:t>
            </w:r>
          </w:p>
          <w:p w14:paraId="26DB8F3F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  <w:i/>
              </w:rPr>
              <w:t>(Názov subdodávateľa)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0133795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 xml:space="preserve">Podiel na zákazke v % </w:t>
            </w:r>
          </w:p>
        </w:tc>
        <w:tc>
          <w:tcPr>
            <w:tcW w:w="15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C4824D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Osoba oprávnená konať za subdodávateľa</w:t>
            </w:r>
          </w:p>
          <w:p w14:paraId="46BA6AE1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  <w:i/>
              </w:rPr>
              <w:t>(Meno, priezvisko, adresa pobytu, dátum narodenia)</w:t>
            </w:r>
          </w:p>
        </w:tc>
        <w:tc>
          <w:tcPr>
            <w:tcW w:w="13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8A30F9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Predmet subdodávok</w:t>
            </w:r>
          </w:p>
        </w:tc>
      </w:tr>
      <w:tr w:rsidR="001E5897" w:rsidRPr="00306016" w14:paraId="3CC9546B" w14:textId="77777777" w:rsidTr="0044545A">
        <w:trPr>
          <w:trHeight w:val="363"/>
        </w:trPr>
        <w:tc>
          <w:tcPr>
            <w:tcW w:w="330" w:type="pct"/>
            <w:shd w:val="clear" w:color="auto" w:fill="auto"/>
            <w:vAlign w:val="center"/>
          </w:tcPr>
          <w:p w14:paraId="1E2B43F3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1147" w:type="pct"/>
            <w:shd w:val="clear" w:color="auto" w:fill="auto"/>
          </w:tcPr>
          <w:p w14:paraId="7CDA829D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65D1A9DC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376E3B42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1AE420C1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1E5897" w:rsidRPr="00306016" w14:paraId="252098EF" w14:textId="77777777" w:rsidTr="0044545A">
        <w:trPr>
          <w:trHeight w:val="363"/>
        </w:trPr>
        <w:tc>
          <w:tcPr>
            <w:tcW w:w="330" w:type="pct"/>
            <w:shd w:val="clear" w:color="auto" w:fill="auto"/>
            <w:vAlign w:val="center"/>
          </w:tcPr>
          <w:p w14:paraId="12B87194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1147" w:type="pct"/>
            <w:shd w:val="clear" w:color="auto" w:fill="auto"/>
          </w:tcPr>
          <w:p w14:paraId="48E9F309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521D89EB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5240DA8E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1D0D5FC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1E5897" w:rsidRPr="00306016" w14:paraId="68AD6CDC" w14:textId="77777777" w:rsidTr="0044545A">
        <w:trPr>
          <w:trHeight w:val="384"/>
        </w:trPr>
        <w:tc>
          <w:tcPr>
            <w:tcW w:w="330" w:type="pct"/>
            <w:shd w:val="clear" w:color="auto" w:fill="auto"/>
            <w:vAlign w:val="center"/>
          </w:tcPr>
          <w:p w14:paraId="6E97C66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1147" w:type="pct"/>
            <w:shd w:val="clear" w:color="auto" w:fill="auto"/>
          </w:tcPr>
          <w:p w14:paraId="4FA3B62F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569115A5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16F83C5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4C300144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</w:tbl>
    <w:p w14:paraId="603627FC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18A8D640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203017B7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48CCAB6B" w14:textId="77777777" w:rsidR="001E5897" w:rsidRPr="00306016" w:rsidRDefault="001E5897" w:rsidP="00570382">
      <w:pPr>
        <w:spacing w:after="0" w:line="240" w:lineRule="auto"/>
        <w:jc w:val="center"/>
        <w:rPr>
          <w:rFonts w:ascii="Arial Narrow" w:hAnsi="Arial Narrow" w:cs="Times New Roman"/>
        </w:rPr>
      </w:pPr>
    </w:p>
    <w:sectPr w:rsidR="001E5897" w:rsidRPr="00306016" w:rsidSect="00C2622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2DB9F" w14:textId="77777777" w:rsidR="00D72EBB" w:rsidRDefault="00D72EBB" w:rsidP="002B256F">
      <w:pPr>
        <w:spacing w:after="0" w:line="240" w:lineRule="auto"/>
      </w:pPr>
      <w:r>
        <w:separator/>
      </w:r>
    </w:p>
  </w:endnote>
  <w:endnote w:type="continuationSeparator" w:id="0">
    <w:p w14:paraId="54960B06" w14:textId="77777777" w:rsidR="00D72EBB" w:rsidRDefault="00D72EBB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779970DB" w:rsidR="00501465" w:rsidRPr="002B256F" w:rsidRDefault="00501465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7D4C6E">
          <w:rPr>
            <w:rFonts w:ascii="Arial Narrow" w:hAnsi="Arial Narrow"/>
            <w:noProof/>
            <w:sz w:val="20"/>
            <w:szCs w:val="20"/>
          </w:rPr>
          <w:t>21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501465" w:rsidRDefault="005014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C7250" w14:textId="77777777" w:rsidR="00D72EBB" w:rsidRDefault="00D72EBB" w:rsidP="002B256F">
      <w:pPr>
        <w:spacing w:after="0" w:line="240" w:lineRule="auto"/>
      </w:pPr>
      <w:r>
        <w:separator/>
      </w:r>
    </w:p>
  </w:footnote>
  <w:footnote w:type="continuationSeparator" w:id="0">
    <w:p w14:paraId="2E3F3681" w14:textId="77777777" w:rsidR="00D72EBB" w:rsidRDefault="00D72EBB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7041951"/>
    <w:multiLevelType w:val="multilevel"/>
    <w:tmpl w:val="461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2F79FD"/>
    <w:multiLevelType w:val="hybridMultilevel"/>
    <w:tmpl w:val="51CC8DEA"/>
    <w:lvl w:ilvl="0" w:tplc="D52EF0D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6AA3A6B"/>
    <w:multiLevelType w:val="multilevel"/>
    <w:tmpl w:val="766EB9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1.9.%3.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4411F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6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0"/>
  </w:num>
  <w:num w:numId="5">
    <w:abstractNumId w:val="28"/>
  </w:num>
  <w:num w:numId="6">
    <w:abstractNumId w:val="9"/>
  </w:num>
  <w:num w:numId="7">
    <w:abstractNumId w:val="23"/>
  </w:num>
  <w:num w:numId="8">
    <w:abstractNumId w:val="20"/>
  </w:num>
  <w:num w:numId="9">
    <w:abstractNumId w:val="0"/>
  </w:num>
  <w:num w:numId="10">
    <w:abstractNumId w:val="21"/>
  </w:num>
  <w:num w:numId="11">
    <w:abstractNumId w:val="19"/>
  </w:num>
  <w:num w:numId="12">
    <w:abstractNumId w:val="27"/>
  </w:num>
  <w:num w:numId="13">
    <w:abstractNumId w:val="15"/>
  </w:num>
  <w:num w:numId="14">
    <w:abstractNumId w:val="26"/>
  </w:num>
  <w:num w:numId="15">
    <w:abstractNumId w:val="6"/>
  </w:num>
  <w:num w:numId="16">
    <w:abstractNumId w:val="16"/>
  </w:num>
  <w:num w:numId="17">
    <w:abstractNumId w:val="22"/>
  </w:num>
  <w:num w:numId="18">
    <w:abstractNumId w:val="25"/>
  </w:num>
  <w:num w:numId="19">
    <w:abstractNumId w:val="13"/>
  </w:num>
  <w:num w:numId="20">
    <w:abstractNumId w:val="24"/>
  </w:num>
  <w:num w:numId="21">
    <w:abstractNumId w:val="7"/>
  </w:num>
  <w:num w:numId="22">
    <w:abstractNumId w:val="2"/>
  </w:num>
  <w:num w:numId="23">
    <w:abstractNumId w:val="4"/>
  </w:num>
  <w:num w:numId="24">
    <w:abstractNumId w:val="8"/>
  </w:num>
  <w:num w:numId="25">
    <w:abstractNumId w:val="17"/>
  </w:num>
  <w:num w:numId="26">
    <w:abstractNumId w:val="5"/>
  </w:num>
  <w:num w:numId="27">
    <w:abstractNumId w:val="3"/>
  </w:num>
  <w:num w:numId="28">
    <w:abstractNumId w:val="1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4092B"/>
    <w:rsid w:val="00043456"/>
    <w:rsid w:val="00047874"/>
    <w:rsid w:val="000513DE"/>
    <w:rsid w:val="000555EE"/>
    <w:rsid w:val="0005580A"/>
    <w:rsid w:val="00084E08"/>
    <w:rsid w:val="000A5A72"/>
    <w:rsid w:val="000B303B"/>
    <w:rsid w:val="000B63D4"/>
    <w:rsid w:val="000D2507"/>
    <w:rsid w:val="000D5AF6"/>
    <w:rsid w:val="000E00BC"/>
    <w:rsid w:val="000F6210"/>
    <w:rsid w:val="001008C9"/>
    <w:rsid w:val="00115E87"/>
    <w:rsid w:val="001224DA"/>
    <w:rsid w:val="0015407F"/>
    <w:rsid w:val="001803C6"/>
    <w:rsid w:val="0018378F"/>
    <w:rsid w:val="001E5897"/>
    <w:rsid w:val="001F3866"/>
    <w:rsid w:val="002150EF"/>
    <w:rsid w:val="0023119F"/>
    <w:rsid w:val="0024289F"/>
    <w:rsid w:val="0026649C"/>
    <w:rsid w:val="00281C0D"/>
    <w:rsid w:val="002848BB"/>
    <w:rsid w:val="002A467F"/>
    <w:rsid w:val="002A5D25"/>
    <w:rsid w:val="002B256F"/>
    <w:rsid w:val="002D1088"/>
    <w:rsid w:val="00304EB9"/>
    <w:rsid w:val="00306016"/>
    <w:rsid w:val="003222B3"/>
    <w:rsid w:val="00363538"/>
    <w:rsid w:val="00381E3B"/>
    <w:rsid w:val="00385EB1"/>
    <w:rsid w:val="003A6D63"/>
    <w:rsid w:val="003B03AB"/>
    <w:rsid w:val="003B1AD5"/>
    <w:rsid w:val="0041283F"/>
    <w:rsid w:val="00416894"/>
    <w:rsid w:val="00425B3E"/>
    <w:rsid w:val="00432D8D"/>
    <w:rsid w:val="004419F7"/>
    <w:rsid w:val="0044545A"/>
    <w:rsid w:val="00446FF9"/>
    <w:rsid w:val="00464FCF"/>
    <w:rsid w:val="00495ABE"/>
    <w:rsid w:val="004970F2"/>
    <w:rsid w:val="004B0DC8"/>
    <w:rsid w:val="004B4123"/>
    <w:rsid w:val="004C69EF"/>
    <w:rsid w:val="004D3A21"/>
    <w:rsid w:val="004F7FEE"/>
    <w:rsid w:val="00501465"/>
    <w:rsid w:val="00526BFA"/>
    <w:rsid w:val="00527768"/>
    <w:rsid w:val="005279FB"/>
    <w:rsid w:val="005313BE"/>
    <w:rsid w:val="00531B69"/>
    <w:rsid w:val="00537B49"/>
    <w:rsid w:val="00544180"/>
    <w:rsid w:val="00570382"/>
    <w:rsid w:val="005908FE"/>
    <w:rsid w:val="00592180"/>
    <w:rsid w:val="005A3D52"/>
    <w:rsid w:val="005B1733"/>
    <w:rsid w:val="005B2210"/>
    <w:rsid w:val="005B78EC"/>
    <w:rsid w:val="005C021F"/>
    <w:rsid w:val="005E7B34"/>
    <w:rsid w:val="00600760"/>
    <w:rsid w:val="006104AB"/>
    <w:rsid w:val="00617975"/>
    <w:rsid w:val="006420D6"/>
    <w:rsid w:val="006428B9"/>
    <w:rsid w:val="0066049B"/>
    <w:rsid w:val="00683B20"/>
    <w:rsid w:val="006911CE"/>
    <w:rsid w:val="006A2819"/>
    <w:rsid w:val="006C222D"/>
    <w:rsid w:val="006D0E60"/>
    <w:rsid w:val="006D5861"/>
    <w:rsid w:val="006D76E7"/>
    <w:rsid w:val="006E025D"/>
    <w:rsid w:val="006E5065"/>
    <w:rsid w:val="00742D96"/>
    <w:rsid w:val="0074564E"/>
    <w:rsid w:val="0074585B"/>
    <w:rsid w:val="00757A8D"/>
    <w:rsid w:val="007672D8"/>
    <w:rsid w:val="00784AFD"/>
    <w:rsid w:val="00784B3E"/>
    <w:rsid w:val="00784FBF"/>
    <w:rsid w:val="007911D8"/>
    <w:rsid w:val="007946E7"/>
    <w:rsid w:val="007D4C6E"/>
    <w:rsid w:val="007F75F5"/>
    <w:rsid w:val="00811679"/>
    <w:rsid w:val="00820F22"/>
    <w:rsid w:val="00827D67"/>
    <w:rsid w:val="00876C61"/>
    <w:rsid w:val="008776F4"/>
    <w:rsid w:val="00882FB8"/>
    <w:rsid w:val="00894A34"/>
    <w:rsid w:val="008B0852"/>
    <w:rsid w:val="008B145B"/>
    <w:rsid w:val="008F7C9D"/>
    <w:rsid w:val="00925D82"/>
    <w:rsid w:val="009337B5"/>
    <w:rsid w:val="0093400A"/>
    <w:rsid w:val="009430C0"/>
    <w:rsid w:val="00964575"/>
    <w:rsid w:val="00971CDF"/>
    <w:rsid w:val="009765FB"/>
    <w:rsid w:val="00984E6D"/>
    <w:rsid w:val="00990B7D"/>
    <w:rsid w:val="009A559D"/>
    <w:rsid w:val="009A7F55"/>
    <w:rsid w:val="009B4C57"/>
    <w:rsid w:val="009D15F6"/>
    <w:rsid w:val="009D1604"/>
    <w:rsid w:val="009D64F0"/>
    <w:rsid w:val="009E0D6A"/>
    <w:rsid w:val="009F0E4C"/>
    <w:rsid w:val="009F5DC5"/>
    <w:rsid w:val="00A13237"/>
    <w:rsid w:val="00A1385A"/>
    <w:rsid w:val="00A21F40"/>
    <w:rsid w:val="00A23E1F"/>
    <w:rsid w:val="00A42BE3"/>
    <w:rsid w:val="00A44A5B"/>
    <w:rsid w:val="00A45695"/>
    <w:rsid w:val="00A505D6"/>
    <w:rsid w:val="00A530F5"/>
    <w:rsid w:val="00A84F01"/>
    <w:rsid w:val="00A928B4"/>
    <w:rsid w:val="00AA1F34"/>
    <w:rsid w:val="00AB5552"/>
    <w:rsid w:val="00AB7B30"/>
    <w:rsid w:val="00AF3241"/>
    <w:rsid w:val="00AF6009"/>
    <w:rsid w:val="00B067D4"/>
    <w:rsid w:val="00B12ED2"/>
    <w:rsid w:val="00B231AA"/>
    <w:rsid w:val="00B35E30"/>
    <w:rsid w:val="00B516C3"/>
    <w:rsid w:val="00B5749F"/>
    <w:rsid w:val="00B97060"/>
    <w:rsid w:val="00BB1B43"/>
    <w:rsid w:val="00BE3362"/>
    <w:rsid w:val="00C0044A"/>
    <w:rsid w:val="00C02893"/>
    <w:rsid w:val="00C25567"/>
    <w:rsid w:val="00C26222"/>
    <w:rsid w:val="00C648F8"/>
    <w:rsid w:val="00C658BD"/>
    <w:rsid w:val="00C736BC"/>
    <w:rsid w:val="00C930C8"/>
    <w:rsid w:val="00C93C16"/>
    <w:rsid w:val="00CA00B9"/>
    <w:rsid w:val="00CB73DA"/>
    <w:rsid w:val="00CC0475"/>
    <w:rsid w:val="00CC1C41"/>
    <w:rsid w:val="00CC21D2"/>
    <w:rsid w:val="00CD42A3"/>
    <w:rsid w:val="00CD464D"/>
    <w:rsid w:val="00CE5AC2"/>
    <w:rsid w:val="00CE7019"/>
    <w:rsid w:val="00D0367B"/>
    <w:rsid w:val="00D10171"/>
    <w:rsid w:val="00D15969"/>
    <w:rsid w:val="00D60852"/>
    <w:rsid w:val="00D64841"/>
    <w:rsid w:val="00D65020"/>
    <w:rsid w:val="00D72EBB"/>
    <w:rsid w:val="00D77D1C"/>
    <w:rsid w:val="00D9432E"/>
    <w:rsid w:val="00DA7FD7"/>
    <w:rsid w:val="00DC0C55"/>
    <w:rsid w:val="00DD3317"/>
    <w:rsid w:val="00DE2048"/>
    <w:rsid w:val="00E21F64"/>
    <w:rsid w:val="00E32FE8"/>
    <w:rsid w:val="00E45841"/>
    <w:rsid w:val="00E611B2"/>
    <w:rsid w:val="00E846D5"/>
    <w:rsid w:val="00E91F6C"/>
    <w:rsid w:val="00E944CA"/>
    <w:rsid w:val="00E95567"/>
    <w:rsid w:val="00E9743D"/>
    <w:rsid w:val="00EB4387"/>
    <w:rsid w:val="00EC2A20"/>
    <w:rsid w:val="00EE49F9"/>
    <w:rsid w:val="00F25778"/>
    <w:rsid w:val="00F41034"/>
    <w:rsid w:val="00F90FBE"/>
    <w:rsid w:val="00FA28BE"/>
    <w:rsid w:val="00FA5999"/>
    <w:rsid w:val="00FA7D5E"/>
    <w:rsid w:val="00FB224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CDB"/>
  <w15:docId w15:val="{808D098C-5B2B-4AC3-8F8D-3D051E5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475"/>
    <w:rPr>
      <w:rFonts w:ascii="Segoe UI" w:hAnsi="Segoe UI" w:cs="Segoe UI"/>
      <w:sz w:val="18"/>
      <w:szCs w:val="18"/>
    </w:rPr>
  </w:style>
  <w:style w:type="paragraph" w:styleId="Bezriadkovania">
    <w:name w:val="No Spacing"/>
    <w:link w:val="BezriadkovaniaChar"/>
    <w:uiPriority w:val="1"/>
    <w:qFormat/>
    <w:rsid w:val="001E58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1E5897"/>
    <w:rPr>
      <w:rFonts w:ascii="Calibri" w:eastAsia="Calibri" w:hAnsi="Calibri" w:cs="Times New Roman"/>
    </w:rPr>
  </w:style>
  <w:style w:type="paragraph" w:customStyle="1" w:styleId="Zkladntext0">
    <w:name w:val="Základní text"/>
    <w:aliases w:val="b"/>
    <w:rsid w:val="001E589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customStyle="1" w:styleId="Default">
    <w:name w:val="Default"/>
    <w:rsid w:val="00E32FE8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j.cepicka@shmu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xej.cepicka@shmu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20160418?ucinnost=16.05.201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5185-26CB-4F3B-8BD8-6B9F0EB2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6873</Words>
  <Characters>39180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Vessová Veronika</dc:creator>
  <cp:keywords/>
  <dc:description/>
  <cp:lastModifiedBy>Mudrák Michal</cp:lastModifiedBy>
  <cp:revision>3</cp:revision>
  <cp:lastPrinted>2021-10-15T10:49:00Z</cp:lastPrinted>
  <dcterms:created xsi:type="dcterms:W3CDTF">2022-10-10T11:22:00Z</dcterms:created>
  <dcterms:modified xsi:type="dcterms:W3CDTF">2022-10-10T11:24:00Z</dcterms:modified>
</cp:coreProperties>
</file>