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6CF1" w14:textId="3D1FB9EC" w:rsidR="00A751D0" w:rsidRPr="003D01BB" w:rsidRDefault="00A751D0" w:rsidP="003D01BB">
      <w:pPr>
        <w:jc w:val="center"/>
        <w:rPr>
          <w:rFonts w:ascii="Times New Roman" w:hAnsi="Times New Roman" w:cs="Times New Roman"/>
          <w:b/>
          <w:bCs/>
          <w:sz w:val="28"/>
          <w:szCs w:val="28"/>
        </w:rPr>
      </w:pPr>
      <w:r w:rsidRPr="003D01BB">
        <w:rPr>
          <w:rFonts w:ascii="Times New Roman" w:hAnsi="Times New Roman" w:cs="Times New Roman"/>
          <w:b/>
          <w:bCs/>
          <w:sz w:val="28"/>
          <w:szCs w:val="28"/>
        </w:rPr>
        <w:t>ČESTNÉ VYHLÁSENIE</w:t>
      </w:r>
    </w:p>
    <w:p w14:paraId="7E8B326A" w14:textId="77777777" w:rsidR="00A751D0" w:rsidRPr="003D01BB" w:rsidRDefault="00A751D0" w:rsidP="003D01BB">
      <w:pPr>
        <w:jc w:val="both"/>
        <w:rPr>
          <w:rFonts w:ascii="Times New Roman" w:hAnsi="Times New Roman" w:cs="Times New Roman"/>
          <w:sz w:val="24"/>
          <w:szCs w:val="24"/>
        </w:rPr>
      </w:pP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p>
    <w:p w14:paraId="18F4C6FD" w14:textId="51F5B2D1" w:rsidR="00EB3948" w:rsidRPr="003D01BB" w:rsidRDefault="00A751D0" w:rsidP="003D01BB">
      <w:pPr>
        <w:spacing w:line="276" w:lineRule="auto"/>
        <w:jc w:val="both"/>
        <w:rPr>
          <w:rFonts w:ascii="Times New Roman" w:hAnsi="Times New Roman" w:cs="Times New Roman"/>
          <w:b/>
          <w:bCs/>
          <w:sz w:val="24"/>
          <w:szCs w:val="24"/>
        </w:rPr>
      </w:pPr>
      <w:r w:rsidRPr="003D01BB">
        <w:rPr>
          <w:rFonts w:ascii="Times New Roman" w:hAnsi="Times New Roman" w:cs="Times New Roman"/>
          <w:b/>
          <w:bCs/>
          <w:sz w:val="24"/>
          <w:szCs w:val="24"/>
        </w:rPr>
        <w:t>Obchodné meno:</w:t>
      </w:r>
      <w:r w:rsidR="00DC048C" w:rsidRPr="003D01BB">
        <w:rPr>
          <w:rFonts w:ascii="Times New Roman" w:hAnsi="Times New Roman" w:cs="Times New Roman"/>
          <w:b/>
          <w:bCs/>
          <w:sz w:val="24"/>
          <w:szCs w:val="24"/>
        </w:rPr>
        <w:tab/>
      </w:r>
      <w:r w:rsidRPr="003D01BB">
        <w:rPr>
          <w:rFonts w:ascii="Times New Roman" w:hAnsi="Times New Roman" w:cs="Times New Roman"/>
          <w:b/>
          <w:bCs/>
          <w:sz w:val="24"/>
          <w:szCs w:val="24"/>
        </w:rPr>
        <w:tab/>
      </w:r>
    </w:p>
    <w:p w14:paraId="6C83FC93" w14:textId="59D9D1DE" w:rsidR="00EB3948" w:rsidRPr="003D01BB" w:rsidRDefault="00A751D0" w:rsidP="003D01BB">
      <w:pPr>
        <w:spacing w:line="276" w:lineRule="auto"/>
        <w:jc w:val="both"/>
        <w:rPr>
          <w:rFonts w:ascii="Times New Roman" w:hAnsi="Times New Roman" w:cs="Times New Roman"/>
          <w:b/>
          <w:bCs/>
          <w:sz w:val="24"/>
          <w:szCs w:val="24"/>
        </w:rPr>
      </w:pPr>
      <w:r w:rsidRPr="003D01BB">
        <w:rPr>
          <w:rFonts w:ascii="Times New Roman" w:hAnsi="Times New Roman" w:cs="Times New Roman"/>
          <w:b/>
          <w:bCs/>
          <w:sz w:val="24"/>
          <w:szCs w:val="24"/>
        </w:rPr>
        <w:t>Sídlo:</w:t>
      </w:r>
      <w:r w:rsidR="00DC048C" w:rsidRPr="003D01BB">
        <w:rPr>
          <w:rFonts w:ascii="Times New Roman" w:hAnsi="Times New Roman" w:cs="Times New Roman"/>
          <w:b/>
          <w:bCs/>
          <w:sz w:val="24"/>
          <w:szCs w:val="24"/>
        </w:rPr>
        <w:tab/>
      </w:r>
      <w:r w:rsidR="00DC048C" w:rsidRPr="003D01BB">
        <w:rPr>
          <w:rFonts w:ascii="Times New Roman" w:hAnsi="Times New Roman" w:cs="Times New Roman"/>
          <w:b/>
          <w:bCs/>
          <w:sz w:val="24"/>
          <w:szCs w:val="24"/>
        </w:rPr>
        <w:tab/>
      </w:r>
      <w:r w:rsidR="00DC048C" w:rsidRPr="003D01BB">
        <w:rPr>
          <w:rFonts w:ascii="Times New Roman" w:hAnsi="Times New Roman" w:cs="Times New Roman"/>
          <w:b/>
          <w:bCs/>
          <w:sz w:val="24"/>
          <w:szCs w:val="24"/>
        </w:rPr>
        <w:tab/>
      </w:r>
      <w:r w:rsidR="00DC048C" w:rsidRPr="003D01BB">
        <w:rPr>
          <w:rFonts w:ascii="Times New Roman" w:hAnsi="Times New Roman" w:cs="Times New Roman"/>
          <w:b/>
          <w:bCs/>
          <w:sz w:val="24"/>
          <w:szCs w:val="24"/>
        </w:rPr>
        <w:tab/>
      </w:r>
      <w:r w:rsidRPr="003D01BB">
        <w:rPr>
          <w:rFonts w:ascii="Times New Roman" w:hAnsi="Times New Roman" w:cs="Times New Roman"/>
          <w:b/>
          <w:bCs/>
          <w:sz w:val="24"/>
          <w:szCs w:val="24"/>
        </w:rPr>
        <w:tab/>
      </w:r>
    </w:p>
    <w:p w14:paraId="0841F970" w14:textId="1455189A" w:rsidR="00A751D0" w:rsidRPr="003D01BB" w:rsidRDefault="00A751D0" w:rsidP="003D01BB">
      <w:pPr>
        <w:spacing w:line="276" w:lineRule="auto"/>
        <w:jc w:val="both"/>
        <w:rPr>
          <w:rFonts w:ascii="Times New Roman" w:hAnsi="Times New Roman" w:cs="Times New Roman"/>
          <w:b/>
          <w:bCs/>
          <w:sz w:val="24"/>
          <w:szCs w:val="24"/>
        </w:rPr>
      </w:pPr>
      <w:r w:rsidRPr="003D01BB">
        <w:rPr>
          <w:rFonts w:ascii="Times New Roman" w:hAnsi="Times New Roman" w:cs="Times New Roman"/>
          <w:b/>
          <w:bCs/>
          <w:sz w:val="24"/>
          <w:szCs w:val="24"/>
        </w:rPr>
        <w:t>IČO:</w:t>
      </w:r>
      <w:r w:rsidRPr="003D01BB">
        <w:rPr>
          <w:rFonts w:ascii="Times New Roman" w:hAnsi="Times New Roman" w:cs="Times New Roman"/>
          <w:b/>
          <w:bCs/>
          <w:sz w:val="24"/>
          <w:szCs w:val="24"/>
        </w:rPr>
        <w:tab/>
      </w:r>
      <w:r w:rsidRPr="003D01BB">
        <w:rPr>
          <w:rFonts w:ascii="Times New Roman" w:hAnsi="Times New Roman" w:cs="Times New Roman"/>
          <w:b/>
          <w:bCs/>
          <w:sz w:val="24"/>
          <w:szCs w:val="24"/>
        </w:rPr>
        <w:tab/>
      </w:r>
      <w:r w:rsidRPr="003D01BB">
        <w:rPr>
          <w:rFonts w:ascii="Times New Roman" w:hAnsi="Times New Roman" w:cs="Times New Roman"/>
          <w:b/>
          <w:bCs/>
          <w:sz w:val="24"/>
          <w:szCs w:val="24"/>
        </w:rPr>
        <w:tab/>
      </w:r>
      <w:r w:rsidRPr="003D01BB">
        <w:rPr>
          <w:rFonts w:ascii="Times New Roman" w:hAnsi="Times New Roman" w:cs="Times New Roman"/>
          <w:b/>
          <w:bCs/>
          <w:sz w:val="24"/>
          <w:szCs w:val="24"/>
        </w:rPr>
        <w:tab/>
      </w:r>
    </w:p>
    <w:p w14:paraId="18E15080" w14:textId="1F9D9574" w:rsidR="005F77B5" w:rsidRPr="003D01BB" w:rsidRDefault="00A751D0" w:rsidP="003D01BB">
      <w:pPr>
        <w:spacing w:line="240" w:lineRule="auto"/>
        <w:jc w:val="both"/>
        <w:rPr>
          <w:rFonts w:ascii="Times New Roman" w:hAnsi="Times New Roman" w:cs="Times New Roman"/>
          <w:b/>
          <w:bCs/>
          <w:sz w:val="24"/>
          <w:szCs w:val="24"/>
        </w:rPr>
      </w:pPr>
      <w:r w:rsidRPr="003D01BB">
        <w:rPr>
          <w:rFonts w:ascii="Times New Roman" w:hAnsi="Times New Roman" w:cs="Times New Roman"/>
          <w:b/>
          <w:bCs/>
          <w:sz w:val="24"/>
          <w:szCs w:val="24"/>
        </w:rPr>
        <w:t xml:space="preserve">Zastúpená:  </w:t>
      </w:r>
      <w:r w:rsidR="00FC0205" w:rsidRPr="003D01BB">
        <w:rPr>
          <w:rFonts w:ascii="Times New Roman" w:hAnsi="Times New Roman" w:cs="Times New Roman"/>
          <w:b/>
          <w:bCs/>
          <w:sz w:val="24"/>
          <w:szCs w:val="24"/>
        </w:rPr>
        <w:tab/>
      </w:r>
      <w:r w:rsidR="00FC0205" w:rsidRPr="003D01BB">
        <w:rPr>
          <w:rFonts w:ascii="Times New Roman" w:hAnsi="Times New Roman" w:cs="Times New Roman"/>
          <w:b/>
          <w:bCs/>
          <w:sz w:val="24"/>
          <w:szCs w:val="24"/>
        </w:rPr>
        <w:tab/>
      </w:r>
    </w:p>
    <w:p w14:paraId="15A7A664" w14:textId="0158F004" w:rsidR="003C2CE0" w:rsidRPr="003D01BB" w:rsidRDefault="00A751D0" w:rsidP="003D01BB">
      <w:pPr>
        <w:spacing w:line="240" w:lineRule="auto"/>
        <w:jc w:val="both"/>
        <w:rPr>
          <w:rFonts w:ascii="Times New Roman" w:hAnsi="Times New Roman" w:cs="Times New Roman"/>
          <w:sz w:val="24"/>
          <w:szCs w:val="24"/>
        </w:rPr>
      </w:pPr>
      <w:r w:rsidRPr="003D01BB">
        <w:rPr>
          <w:rFonts w:ascii="Times New Roman" w:hAnsi="Times New Roman" w:cs="Times New Roman"/>
          <w:sz w:val="24"/>
          <w:szCs w:val="24"/>
        </w:rPr>
        <w:t xml:space="preserve">(osoba oprávnená </w:t>
      </w:r>
      <w:r w:rsidR="00251D22" w:rsidRPr="003D01BB">
        <w:rPr>
          <w:rFonts w:ascii="Times New Roman" w:hAnsi="Times New Roman" w:cs="Times New Roman"/>
          <w:sz w:val="24"/>
          <w:szCs w:val="24"/>
        </w:rPr>
        <w:t>zastupovať</w:t>
      </w:r>
      <w:r w:rsidRPr="003D01BB">
        <w:rPr>
          <w:rFonts w:ascii="Times New Roman" w:hAnsi="Times New Roman" w:cs="Times New Roman"/>
          <w:sz w:val="24"/>
          <w:szCs w:val="24"/>
        </w:rPr>
        <w:t xml:space="preserve"> potencionálneho dodávateľa, tzn. štatutárny orgán)</w:t>
      </w:r>
    </w:p>
    <w:p w14:paraId="4D182568" w14:textId="6A252835" w:rsidR="00A751D0" w:rsidRPr="003D01BB" w:rsidRDefault="0095330E" w:rsidP="003D01BB">
      <w:pPr>
        <w:spacing w:line="276" w:lineRule="auto"/>
        <w:jc w:val="both"/>
        <w:rPr>
          <w:rFonts w:ascii="Times New Roman" w:hAnsi="Times New Roman" w:cs="Times New Roman"/>
          <w:sz w:val="24"/>
          <w:szCs w:val="24"/>
        </w:rPr>
      </w:pPr>
      <w:r w:rsidRPr="003D01BB">
        <w:rPr>
          <w:rFonts w:ascii="Times New Roman" w:hAnsi="Times New Roman" w:cs="Times New Roman"/>
          <w:b/>
          <w:bCs/>
          <w:sz w:val="24"/>
          <w:szCs w:val="24"/>
        </w:rPr>
        <w:t>(ďalej len „Uchádzač“)</w:t>
      </w:r>
      <w:r w:rsidRPr="003D01BB">
        <w:rPr>
          <w:rFonts w:ascii="Times New Roman" w:hAnsi="Times New Roman" w:cs="Times New Roman"/>
          <w:b/>
          <w:bCs/>
          <w:sz w:val="24"/>
          <w:szCs w:val="24"/>
        </w:rPr>
        <w:tab/>
      </w:r>
      <w:r w:rsidRPr="003D01BB">
        <w:rPr>
          <w:rFonts w:ascii="Times New Roman" w:hAnsi="Times New Roman" w:cs="Times New Roman"/>
          <w:b/>
          <w:bCs/>
          <w:sz w:val="24"/>
          <w:szCs w:val="24"/>
        </w:rPr>
        <w:tab/>
      </w:r>
      <w:r w:rsidR="00A751D0" w:rsidRPr="003D01BB">
        <w:rPr>
          <w:rFonts w:ascii="Times New Roman" w:hAnsi="Times New Roman" w:cs="Times New Roman"/>
          <w:sz w:val="24"/>
          <w:szCs w:val="24"/>
        </w:rPr>
        <w:tab/>
      </w:r>
      <w:r w:rsidR="00A751D0" w:rsidRPr="003D01BB">
        <w:rPr>
          <w:rFonts w:ascii="Times New Roman" w:hAnsi="Times New Roman" w:cs="Times New Roman"/>
          <w:sz w:val="24"/>
          <w:szCs w:val="24"/>
        </w:rPr>
        <w:tab/>
      </w:r>
      <w:r w:rsidR="00A751D0" w:rsidRPr="003D01BB">
        <w:rPr>
          <w:rFonts w:ascii="Times New Roman" w:hAnsi="Times New Roman" w:cs="Times New Roman"/>
          <w:sz w:val="24"/>
          <w:szCs w:val="24"/>
        </w:rPr>
        <w:tab/>
      </w:r>
      <w:r w:rsidR="00A751D0" w:rsidRPr="003D01BB">
        <w:rPr>
          <w:rFonts w:ascii="Times New Roman" w:hAnsi="Times New Roman" w:cs="Times New Roman"/>
          <w:sz w:val="24"/>
          <w:szCs w:val="24"/>
        </w:rPr>
        <w:tab/>
      </w:r>
      <w:r w:rsidR="00A751D0" w:rsidRPr="003D01BB">
        <w:rPr>
          <w:rFonts w:ascii="Times New Roman" w:hAnsi="Times New Roman" w:cs="Times New Roman"/>
          <w:sz w:val="24"/>
          <w:szCs w:val="24"/>
        </w:rPr>
        <w:tab/>
      </w:r>
      <w:r w:rsidR="00A751D0" w:rsidRPr="003D01BB">
        <w:rPr>
          <w:rFonts w:ascii="Times New Roman" w:hAnsi="Times New Roman" w:cs="Times New Roman"/>
          <w:sz w:val="24"/>
          <w:szCs w:val="24"/>
        </w:rPr>
        <w:tab/>
      </w:r>
      <w:r w:rsidR="00A751D0" w:rsidRPr="003D01BB">
        <w:rPr>
          <w:rFonts w:ascii="Times New Roman" w:hAnsi="Times New Roman" w:cs="Times New Roman"/>
          <w:sz w:val="24"/>
          <w:szCs w:val="24"/>
        </w:rPr>
        <w:tab/>
      </w:r>
    </w:p>
    <w:p w14:paraId="325FDB4D" w14:textId="77777777" w:rsidR="00A751D0" w:rsidRPr="003D01BB" w:rsidRDefault="00A751D0" w:rsidP="003D01BB">
      <w:pPr>
        <w:jc w:val="both"/>
        <w:rPr>
          <w:rFonts w:ascii="Times New Roman" w:hAnsi="Times New Roman" w:cs="Times New Roman"/>
          <w:sz w:val="24"/>
          <w:szCs w:val="24"/>
        </w:rPr>
      </w:pP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p>
    <w:p w14:paraId="666B984F" w14:textId="623323C8" w:rsidR="00A751D0" w:rsidRPr="003D01BB" w:rsidRDefault="00A751D0" w:rsidP="003D01BB">
      <w:pPr>
        <w:jc w:val="both"/>
        <w:rPr>
          <w:rFonts w:ascii="Times New Roman" w:hAnsi="Times New Roman" w:cs="Times New Roman"/>
          <w:b/>
          <w:bCs/>
          <w:sz w:val="24"/>
          <w:szCs w:val="24"/>
        </w:rPr>
      </w:pPr>
      <w:r w:rsidRPr="003D01BB">
        <w:rPr>
          <w:rFonts w:ascii="Times New Roman" w:hAnsi="Times New Roman" w:cs="Times New Roman"/>
          <w:b/>
          <w:bCs/>
          <w:sz w:val="24"/>
          <w:szCs w:val="24"/>
        </w:rPr>
        <w:t>Uchádzač k zákazke na dodanie</w:t>
      </w:r>
      <w:r w:rsidR="003C2CE0" w:rsidRPr="003D01BB">
        <w:rPr>
          <w:rFonts w:ascii="Times New Roman" w:hAnsi="Times New Roman" w:cs="Times New Roman"/>
          <w:b/>
          <w:bCs/>
          <w:sz w:val="24"/>
          <w:szCs w:val="24"/>
        </w:rPr>
        <w:t xml:space="preserve">: </w:t>
      </w:r>
      <w:r w:rsidRPr="003D01BB">
        <w:rPr>
          <w:rFonts w:ascii="Times New Roman" w:hAnsi="Times New Roman" w:cs="Times New Roman"/>
          <w:b/>
          <w:bCs/>
          <w:sz w:val="24"/>
          <w:szCs w:val="24"/>
        </w:rPr>
        <w:tab/>
      </w:r>
      <w:proofErr w:type="spellStart"/>
      <w:r w:rsidR="003D01BB">
        <w:rPr>
          <w:rFonts w:ascii="Times New Roman" w:eastAsia="Times New Roman" w:hAnsi="Times New Roman" w:cs="Times New Roman"/>
          <w:b/>
          <w:bCs/>
          <w:color w:val="000000"/>
          <w:sz w:val="24"/>
          <w:szCs w:val="24"/>
          <w:lang w:eastAsia="sk-SK"/>
        </w:rPr>
        <w:t>Utužovacie</w:t>
      </w:r>
      <w:proofErr w:type="spellEnd"/>
      <w:r w:rsidR="003D01BB">
        <w:rPr>
          <w:rFonts w:ascii="Times New Roman" w:eastAsia="Times New Roman" w:hAnsi="Times New Roman" w:cs="Times New Roman"/>
          <w:b/>
          <w:bCs/>
          <w:color w:val="000000"/>
          <w:sz w:val="24"/>
          <w:szCs w:val="24"/>
          <w:lang w:eastAsia="sk-SK"/>
        </w:rPr>
        <w:t xml:space="preserve"> valce; </w:t>
      </w:r>
      <w:r w:rsidR="003D01BB" w:rsidRPr="003D01BB">
        <w:rPr>
          <w:rFonts w:ascii="Times New Roman" w:eastAsia="Times New Roman" w:hAnsi="Times New Roman" w:cs="Times New Roman"/>
          <w:color w:val="000000"/>
          <w:sz w:val="24"/>
          <w:szCs w:val="24"/>
          <w:lang w:eastAsia="sk-SK"/>
        </w:rPr>
        <w:t xml:space="preserve">obstarávateľ: </w:t>
      </w:r>
      <w:r w:rsidR="003D01BB" w:rsidRPr="003D01BB">
        <w:rPr>
          <w:rFonts w:ascii="Times New Roman" w:hAnsi="Times New Roman" w:cs="Times New Roman"/>
          <w:b/>
          <w:bCs/>
        </w:rPr>
        <w:t xml:space="preserve">KOTRA RANCH, </w:t>
      </w:r>
      <w:proofErr w:type="spellStart"/>
      <w:r w:rsidR="003D01BB" w:rsidRPr="003D01BB">
        <w:rPr>
          <w:rFonts w:ascii="Times New Roman" w:hAnsi="Times New Roman" w:cs="Times New Roman"/>
          <w:b/>
          <w:bCs/>
        </w:rPr>
        <w:t>s.r.o</w:t>
      </w:r>
      <w:proofErr w:type="spellEnd"/>
      <w:r w:rsidR="003D01BB" w:rsidRPr="003D01BB">
        <w:rPr>
          <w:rFonts w:ascii="Times New Roman" w:hAnsi="Times New Roman" w:cs="Times New Roman"/>
          <w:b/>
          <w:bCs/>
        </w:rPr>
        <w:t>.</w:t>
      </w:r>
      <w:r w:rsidR="003D01BB" w:rsidRPr="003D01BB">
        <w:rPr>
          <w:rFonts w:ascii="Times New Roman" w:hAnsi="Times New Roman" w:cs="Times New Roman"/>
          <w:b/>
          <w:bCs/>
        </w:rPr>
        <w:t>,</w:t>
      </w:r>
      <w:r w:rsidR="003D01BB">
        <w:rPr>
          <w:rFonts w:ascii="Times New Roman" w:hAnsi="Times New Roman" w:cs="Times New Roman"/>
          <w:bCs/>
        </w:rPr>
        <w:t xml:space="preserve"> </w:t>
      </w:r>
      <w:r w:rsidR="003D01BB" w:rsidRPr="000D0DF5">
        <w:rPr>
          <w:rFonts w:ascii="Times New Roman" w:hAnsi="Times New Roman" w:cs="Times New Roman"/>
          <w:spacing w:val="-2"/>
        </w:rPr>
        <w:t>943 58 Kamenný Most, č. 38.</w:t>
      </w:r>
      <w:r w:rsidRPr="003D01BB">
        <w:rPr>
          <w:rFonts w:ascii="Times New Roman" w:hAnsi="Times New Roman" w:cs="Times New Roman"/>
          <w:sz w:val="24"/>
          <w:szCs w:val="24"/>
        </w:rPr>
        <w:tab/>
      </w:r>
    </w:p>
    <w:p w14:paraId="5FC91DD8" w14:textId="60FB8666" w:rsidR="00A751D0" w:rsidRPr="003D01BB" w:rsidRDefault="00A751D0" w:rsidP="003D01BB">
      <w:pPr>
        <w:jc w:val="both"/>
        <w:rPr>
          <w:rFonts w:ascii="Times New Roman" w:hAnsi="Times New Roman" w:cs="Times New Roman"/>
          <w:sz w:val="24"/>
          <w:szCs w:val="24"/>
        </w:rPr>
      </w:pP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p>
    <w:p w14:paraId="476CB48F" w14:textId="06F9E4F9" w:rsidR="00A751D0" w:rsidRPr="00E02E99" w:rsidRDefault="00A751D0" w:rsidP="003D01BB">
      <w:pPr>
        <w:jc w:val="both"/>
        <w:rPr>
          <w:rFonts w:ascii="Times New Roman" w:hAnsi="Times New Roman" w:cs="Times New Roman"/>
          <w:b/>
          <w:bCs/>
          <w:sz w:val="24"/>
          <w:szCs w:val="24"/>
        </w:rPr>
      </w:pPr>
      <w:r w:rsidRPr="003D01BB">
        <w:rPr>
          <w:rFonts w:ascii="Times New Roman" w:hAnsi="Times New Roman" w:cs="Times New Roman"/>
          <w:b/>
          <w:bCs/>
          <w:sz w:val="24"/>
          <w:szCs w:val="24"/>
        </w:rPr>
        <w:t>čestne vyhlasuje,</w:t>
      </w:r>
      <w:r w:rsidR="00E02E99">
        <w:rPr>
          <w:rFonts w:ascii="Times New Roman" w:hAnsi="Times New Roman" w:cs="Times New Roman"/>
          <w:b/>
          <w:bCs/>
          <w:sz w:val="24"/>
          <w:szCs w:val="24"/>
        </w:rPr>
        <w:t xml:space="preserve"> </w:t>
      </w:r>
      <w:r w:rsidRPr="003D01BB">
        <w:rPr>
          <w:rFonts w:ascii="Times New Roman" w:hAnsi="Times New Roman" w:cs="Times New Roman"/>
          <w:sz w:val="24"/>
          <w:szCs w:val="24"/>
        </w:rPr>
        <w:t>že ku dňu predkladania ponuk</w:t>
      </w:r>
      <w:r w:rsidR="00E02E99">
        <w:rPr>
          <w:rFonts w:ascii="Times New Roman" w:hAnsi="Times New Roman" w:cs="Times New Roman"/>
          <w:sz w:val="24"/>
          <w:szCs w:val="24"/>
        </w:rPr>
        <w:t>y:</w:t>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r w:rsidRPr="003D01BB">
        <w:rPr>
          <w:rFonts w:ascii="Times New Roman" w:hAnsi="Times New Roman" w:cs="Times New Roman"/>
          <w:sz w:val="24"/>
          <w:szCs w:val="24"/>
        </w:rPr>
        <w:tab/>
      </w:r>
    </w:p>
    <w:p w14:paraId="6C0D6EE9" w14:textId="7679EE98" w:rsidR="00A751D0" w:rsidRPr="003D01BB" w:rsidRDefault="00A751D0" w:rsidP="003D01BB">
      <w:pPr>
        <w:jc w:val="both"/>
        <w:rPr>
          <w:rFonts w:ascii="Times New Roman" w:hAnsi="Times New Roman" w:cs="Times New Roman"/>
          <w:sz w:val="24"/>
          <w:szCs w:val="24"/>
        </w:rPr>
      </w:pPr>
      <w:r w:rsidRPr="003D01BB">
        <w:rPr>
          <w:rFonts w:ascii="Times New Roman" w:hAnsi="Times New Roman" w:cs="Times New Roman"/>
          <w:sz w:val="24"/>
          <w:szCs w:val="24"/>
        </w:rPr>
        <w:t>-</w:t>
      </w:r>
      <w:r w:rsidRPr="003D01BB">
        <w:rPr>
          <w:rFonts w:ascii="Times New Roman" w:hAnsi="Times New Roman" w:cs="Times New Roman"/>
          <w:sz w:val="24"/>
          <w:szCs w:val="24"/>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FB340A0" w14:textId="32367284" w:rsidR="00A751D0" w:rsidRPr="003D01BB" w:rsidRDefault="00A751D0" w:rsidP="003D01BB">
      <w:pPr>
        <w:jc w:val="both"/>
        <w:rPr>
          <w:rFonts w:ascii="Times New Roman" w:hAnsi="Times New Roman" w:cs="Times New Roman"/>
          <w:sz w:val="24"/>
          <w:szCs w:val="24"/>
        </w:rPr>
      </w:pPr>
      <w:r w:rsidRPr="003D01BB">
        <w:rPr>
          <w:rFonts w:ascii="Times New Roman" w:hAnsi="Times New Roman" w:cs="Times New Roman"/>
          <w:sz w:val="24"/>
          <w:szCs w:val="24"/>
        </w:rPr>
        <w:t>-</w:t>
      </w:r>
      <w:r w:rsidRPr="003D01BB">
        <w:rPr>
          <w:rFonts w:ascii="Times New Roman" w:hAnsi="Times New Roman" w:cs="Times New Roman"/>
          <w:sz w:val="24"/>
          <w:szCs w:val="24"/>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3D01BB">
        <w:rPr>
          <w:rFonts w:ascii="Times New Roman" w:hAnsi="Times New Roman" w:cs="Times New Roman"/>
          <w:sz w:val="24"/>
          <w:szCs w:val="24"/>
        </w:rPr>
        <w:tab/>
      </w:r>
    </w:p>
    <w:p w14:paraId="6D7690F1" w14:textId="68CC7081" w:rsidR="00E02E99" w:rsidRPr="003D01BB" w:rsidRDefault="00A751D0" w:rsidP="003D01BB">
      <w:pPr>
        <w:jc w:val="both"/>
        <w:rPr>
          <w:rFonts w:ascii="Times New Roman" w:hAnsi="Times New Roman" w:cs="Times New Roman"/>
          <w:sz w:val="24"/>
          <w:szCs w:val="24"/>
        </w:rPr>
      </w:pPr>
      <w:r w:rsidRPr="003D01BB">
        <w:rPr>
          <w:rFonts w:ascii="Times New Roman" w:hAnsi="Times New Roman" w:cs="Times New Roman"/>
          <w:sz w:val="24"/>
          <w:szCs w:val="24"/>
        </w:rPr>
        <w:t>-</w:t>
      </w:r>
      <w:r w:rsidRPr="003D01BB">
        <w:rPr>
          <w:rFonts w:ascii="Times New Roman" w:hAnsi="Times New Roman" w:cs="Times New Roman"/>
          <w:sz w:val="24"/>
          <w:szCs w:val="24"/>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02E99">
        <w:rPr>
          <w:rFonts w:ascii="Times New Roman" w:hAnsi="Times New Roman" w:cs="Times New Roman"/>
          <w:sz w:val="24"/>
          <w:szCs w:val="24"/>
        </w:rPr>
        <w:t> </w:t>
      </w:r>
      <w:r w:rsidRPr="003D01BB">
        <w:rPr>
          <w:rFonts w:ascii="Times New Roman" w:hAnsi="Times New Roman" w:cs="Times New Roman"/>
          <w:sz w:val="24"/>
          <w:szCs w:val="24"/>
        </w:rPr>
        <w:t>ľuďmi</w:t>
      </w:r>
    </w:p>
    <w:p w14:paraId="3C44AC55" w14:textId="6EB4DF68" w:rsidR="00A751D0" w:rsidRDefault="00A751D0" w:rsidP="003D01BB">
      <w:pPr>
        <w:jc w:val="both"/>
      </w:pPr>
      <w:r w:rsidRPr="003D01BB">
        <w:rPr>
          <w:rFonts w:ascii="Times New Roman" w:hAnsi="Times New Roman" w:cs="Times New Roman"/>
          <w:sz w:val="24"/>
          <w:szCs w:val="24"/>
        </w:rPr>
        <w:t>-</w:t>
      </w:r>
      <w:r w:rsidRPr="003D01BB">
        <w:rPr>
          <w:rFonts w:ascii="Times New Roman" w:hAnsi="Times New Roman" w:cs="Times New Roman"/>
          <w:sz w:val="24"/>
          <w:szCs w:val="24"/>
        </w:rPr>
        <w:tab/>
        <w:t>je oprávnený dodávať tovar, uskutočňovať stavebné práce alebo poskytovať službu v rozsahu, ktorý zodpovedá predmetu zákazky</w:t>
      </w:r>
      <w:r w:rsidR="00F16A93" w:rsidRPr="003D01BB">
        <w:rPr>
          <w:rFonts w:ascii="Times New Roman" w:hAnsi="Times New Roman" w:cs="Times New Roman"/>
          <w:sz w:val="24"/>
          <w:szCs w:val="24"/>
        </w:rPr>
        <w:t>.</w:t>
      </w:r>
      <w:r w:rsidRPr="003D01BB">
        <w:rPr>
          <w:rFonts w:ascii="Times New Roman" w:hAnsi="Times New Roman" w:cs="Times New Roman"/>
          <w:sz w:val="24"/>
          <w:szCs w:val="24"/>
        </w:rPr>
        <w:tab/>
      </w:r>
      <w:r>
        <w:tab/>
      </w:r>
      <w:r>
        <w:tab/>
      </w:r>
      <w:r>
        <w:tab/>
      </w:r>
      <w:r>
        <w:tab/>
      </w:r>
      <w:r>
        <w:tab/>
      </w:r>
      <w:r>
        <w:tab/>
      </w:r>
      <w:r>
        <w:tab/>
      </w:r>
      <w:r>
        <w:tab/>
      </w:r>
      <w:r>
        <w:tab/>
      </w:r>
      <w:r>
        <w:tab/>
      </w:r>
      <w:r>
        <w:tab/>
      </w:r>
      <w:r>
        <w:tab/>
      </w:r>
      <w:r>
        <w:tab/>
      </w:r>
      <w:r>
        <w:tab/>
      </w:r>
      <w:r>
        <w:tab/>
      </w:r>
      <w:r>
        <w:tab/>
      </w:r>
    </w:p>
    <w:p w14:paraId="3194186A" w14:textId="663C447C" w:rsidR="00A751D0" w:rsidRDefault="00A751D0" w:rsidP="00A751D0">
      <w:r>
        <w:t>V</w:t>
      </w:r>
      <w:r w:rsidR="003D01BB">
        <w:tab/>
      </w:r>
      <w:r w:rsidR="003D01BB">
        <w:tab/>
      </w:r>
      <w:r w:rsidR="003D01BB">
        <w:tab/>
      </w:r>
      <w:r w:rsidR="003D01BB">
        <w:tab/>
        <w:t xml:space="preserve">, </w:t>
      </w:r>
      <w:r>
        <w:t>dňa</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6395" w14:textId="77777777" w:rsidR="00AE0824" w:rsidRDefault="00AE0824" w:rsidP="0061116F">
      <w:pPr>
        <w:spacing w:after="0" w:line="240" w:lineRule="auto"/>
      </w:pPr>
      <w:r>
        <w:separator/>
      </w:r>
    </w:p>
  </w:endnote>
  <w:endnote w:type="continuationSeparator" w:id="0">
    <w:p w14:paraId="45E6A4DD" w14:textId="77777777" w:rsidR="00AE0824" w:rsidRDefault="00AE0824"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B45" w14:textId="77777777" w:rsidR="00BD6FC9" w:rsidRDefault="00BD6F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w:t>
    </w:r>
    <w:proofErr w:type="spellStart"/>
    <w:r w:rsidRPr="00E9582D">
      <w:rPr>
        <w:sz w:val="18"/>
        <w:szCs w:val="18"/>
      </w:rPr>
      <w:t>nehodiace</w:t>
    </w:r>
    <w:proofErr w:type="spellEnd"/>
    <w:r w:rsidRPr="00E9582D">
      <w:rPr>
        <w:sz w:val="18"/>
        <w:szCs w:val="18"/>
      </w:rPr>
      <w:t xml:space="preserv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53C0" w14:textId="77777777" w:rsidR="00BD6FC9" w:rsidRDefault="00BD6F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F0BF" w14:textId="77777777" w:rsidR="00AE0824" w:rsidRDefault="00AE0824" w:rsidP="0061116F">
      <w:pPr>
        <w:spacing w:after="0" w:line="240" w:lineRule="auto"/>
      </w:pPr>
      <w:r>
        <w:separator/>
      </w:r>
    </w:p>
  </w:footnote>
  <w:footnote w:type="continuationSeparator" w:id="0">
    <w:p w14:paraId="5F4C643C" w14:textId="77777777" w:rsidR="00AE0824" w:rsidRDefault="00AE0824" w:rsidP="0061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01C" w14:textId="77777777" w:rsidR="00BD6FC9" w:rsidRDefault="00BD6F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4D81" w14:textId="77777777" w:rsidR="00BD6FC9" w:rsidRDefault="00BD6FC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40EF" w14:textId="77777777" w:rsidR="00BD6FC9" w:rsidRDefault="00BD6F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12532E"/>
    <w:rsid w:val="001C1131"/>
    <w:rsid w:val="00251D22"/>
    <w:rsid w:val="0031767F"/>
    <w:rsid w:val="0039746A"/>
    <w:rsid w:val="003C2CE0"/>
    <w:rsid w:val="003D01BB"/>
    <w:rsid w:val="003F3281"/>
    <w:rsid w:val="0041262D"/>
    <w:rsid w:val="00412979"/>
    <w:rsid w:val="00423030"/>
    <w:rsid w:val="005F77B5"/>
    <w:rsid w:val="0061116F"/>
    <w:rsid w:val="00770368"/>
    <w:rsid w:val="007F09D8"/>
    <w:rsid w:val="00815F22"/>
    <w:rsid w:val="008970FE"/>
    <w:rsid w:val="0095330E"/>
    <w:rsid w:val="00A43747"/>
    <w:rsid w:val="00A751D0"/>
    <w:rsid w:val="00AE0824"/>
    <w:rsid w:val="00B00120"/>
    <w:rsid w:val="00BD6FC9"/>
    <w:rsid w:val="00BF4C96"/>
    <w:rsid w:val="00BF7E2F"/>
    <w:rsid w:val="00C26A75"/>
    <w:rsid w:val="00CF1611"/>
    <w:rsid w:val="00DA326F"/>
    <w:rsid w:val="00DC048C"/>
    <w:rsid w:val="00E02E99"/>
    <w:rsid w:val="00E9582D"/>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 w:type="paragraph" w:styleId="Zkladntext">
    <w:name w:val="Body Text"/>
    <w:basedOn w:val="Normlny"/>
    <w:link w:val="ZkladntextChar"/>
    <w:uiPriority w:val="1"/>
    <w:qFormat/>
    <w:rsid w:val="003D01BB"/>
    <w:pPr>
      <w:widowControl w:val="0"/>
      <w:autoSpaceDE w:val="0"/>
      <w:autoSpaceDN w:val="0"/>
      <w:spacing w:after="0" w:line="240" w:lineRule="auto"/>
    </w:pPr>
    <w:rPr>
      <w:rFonts w:ascii="Calibri" w:eastAsia="Calibri" w:hAnsi="Calibri" w:cs="Calibri"/>
      <w:sz w:val="24"/>
      <w:szCs w:val="24"/>
    </w:rPr>
  </w:style>
  <w:style w:type="character" w:customStyle="1" w:styleId="ZkladntextChar">
    <w:name w:val="Základný text Char"/>
    <w:basedOn w:val="Predvolenpsmoodseku"/>
    <w:link w:val="Zkladntext"/>
    <w:uiPriority w:val="1"/>
    <w:rsid w:val="003D01B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1583</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User</cp:lastModifiedBy>
  <cp:revision>4</cp:revision>
  <dcterms:created xsi:type="dcterms:W3CDTF">2022-10-03T13:17:00Z</dcterms:created>
  <dcterms:modified xsi:type="dcterms:W3CDTF">2022-11-07T10:01:00Z</dcterms:modified>
</cp:coreProperties>
</file>