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174" w14:textId="1508D432" w:rsidR="00EE5D7F" w:rsidRPr="00B22D5F" w:rsidRDefault="00EE5D7F" w:rsidP="00EE5D7F">
      <w:pPr>
        <w:pStyle w:val="Textkomentra"/>
        <w:ind w:left="567" w:hanging="283"/>
        <w:jc w:val="center"/>
        <w:rPr>
          <w:rFonts w:ascii="Times New Roman" w:hAnsi="Times New Roman"/>
          <w:b/>
          <w:color w:val="000000" w:themeColor="text1"/>
          <w:sz w:val="28"/>
          <w:szCs w:val="28"/>
        </w:rPr>
      </w:pPr>
      <w:r w:rsidRPr="00B22D5F">
        <w:rPr>
          <w:rFonts w:ascii="Times New Roman" w:hAnsi="Times New Roman"/>
          <w:b/>
          <w:color w:val="000000" w:themeColor="text1"/>
          <w:sz w:val="28"/>
          <w:szCs w:val="28"/>
        </w:rPr>
        <w:t xml:space="preserve">Zmluva o dielo č. </w:t>
      </w:r>
      <w:r w:rsidR="00222CF3">
        <w:rPr>
          <w:rFonts w:ascii="Times New Roman" w:hAnsi="Times New Roman"/>
          <w:b/>
          <w:color w:val="000000" w:themeColor="text1"/>
          <w:sz w:val="28"/>
          <w:szCs w:val="28"/>
        </w:rPr>
        <w:t>017/1/2022/204</w:t>
      </w:r>
    </w:p>
    <w:p w14:paraId="09538503" w14:textId="77777777" w:rsidR="00EE5D7F" w:rsidRPr="00B22D5F" w:rsidRDefault="00EE5D7F" w:rsidP="00EE5D7F">
      <w:pPr>
        <w:shd w:val="clear" w:color="auto" w:fill="FFFFFF"/>
        <w:spacing w:line="276" w:lineRule="auto"/>
        <w:ind w:left="284" w:right="102"/>
        <w:jc w:val="center"/>
        <w:rPr>
          <w:color w:val="000000" w:themeColor="text1"/>
          <w:sz w:val="22"/>
          <w:szCs w:val="22"/>
        </w:rPr>
      </w:pPr>
    </w:p>
    <w:p w14:paraId="224D9F2B" w14:textId="77777777" w:rsidR="009E0EFC" w:rsidRPr="009E0EFC" w:rsidRDefault="00EE5D7F" w:rsidP="009E0EFC">
      <w:pPr>
        <w:spacing w:line="276" w:lineRule="auto"/>
        <w:jc w:val="center"/>
        <w:rPr>
          <w:sz w:val="22"/>
          <w:szCs w:val="22"/>
        </w:rPr>
      </w:pPr>
      <w:r w:rsidRPr="009E0EFC">
        <w:rPr>
          <w:sz w:val="22"/>
          <w:szCs w:val="22"/>
        </w:rPr>
        <w:t xml:space="preserve">uzatvorená podľa § 536 a </w:t>
      </w:r>
      <w:proofErr w:type="spellStart"/>
      <w:r w:rsidRPr="009E0EFC">
        <w:rPr>
          <w:sz w:val="22"/>
          <w:szCs w:val="22"/>
        </w:rPr>
        <w:t>nasl</w:t>
      </w:r>
      <w:proofErr w:type="spellEnd"/>
      <w:r w:rsidRPr="009E0EFC">
        <w:rPr>
          <w:sz w:val="22"/>
          <w:szCs w:val="22"/>
        </w:rPr>
        <w:t xml:space="preserve">. zákona č. 513/1991 Zb. Obchodný zákonník v znení neskorších predpisov (ďalej len </w:t>
      </w:r>
      <w:r w:rsidR="009A72FC" w:rsidRPr="009E0EFC">
        <w:rPr>
          <w:sz w:val="22"/>
          <w:szCs w:val="22"/>
        </w:rPr>
        <w:t>„</w:t>
      </w:r>
      <w:r w:rsidRPr="009E0EFC">
        <w:rPr>
          <w:sz w:val="22"/>
          <w:szCs w:val="22"/>
        </w:rPr>
        <w:t>Obchodný zákonník</w:t>
      </w:r>
      <w:r w:rsidR="009A72FC" w:rsidRPr="009E0EFC">
        <w:rPr>
          <w:sz w:val="22"/>
          <w:szCs w:val="22"/>
        </w:rPr>
        <w:t>“</w:t>
      </w:r>
      <w:r w:rsidRPr="009E0EFC">
        <w:rPr>
          <w:sz w:val="22"/>
          <w:szCs w:val="22"/>
        </w:rPr>
        <w:t xml:space="preserve">) </w:t>
      </w:r>
      <w:r w:rsidR="009E0EFC" w:rsidRPr="009E0EFC">
        <w:rPr>
          <w:sz w:val="22"/>
          <w:szCs w:val="22"/>
        </w:rPr>
        <w:t>a</w:t>
      </w:r>
    </w:p>
    <w:p w14:paraId="64227DB5" w14:textId="03C3270A" w:rsidR="009A72FC" w:rsidRPr="009E0EFC" w:rsidRDefault="009E0EFC" w:rsidP="009E0EFC">
      <w:pPr>
        <w:pStyle w:val="Oznaitext"/>
        <w:rPr>
          <w:szCs w:val="22"/>
        </w:rPr>
      </w:pPr>
      <w:r w:rsidRPr="009E0EFC">
        <w:rPr>
          <w:szCs w:val="22"/>
        </w:rPr>
        <w:t xml:space="preserve">ustanovenia § 58 </w:t>
      </w:r>
      <w:r w:rsidR="00AF000D">
        <w:rPr>
          <w:szCs w:val="22"/>
        </w:rPr>
        <w:t xml:space="preserve">– 61 </w:t>
      </w:r>
      <w:r w:rsidRPr="009E0EFC">
        <w:rPr>
          <w:szCs w:val="22"/>
        </w:rPr>
        <w:t xml:space="preserve">zákona č. 343/2015 Z. z. o verejnom obstarávaní a o zmene a doplnení niektorých zákonov v znení neskorších predpisov </w:t>
      </w:r>
      <w:r w:rsidR="009A72FC" w:rsidRPr="009E0EFC">
        <w:rPr>
          <w:szCs w:val="22"/>
        </w:rPr>
        <w:t xml:space="preserve">(ďalej len „zákon o verejnom obstarávaní“) </w:t>
      </w:r>
    </w:p>
    <w:p w14:paraId="1A3D7CBF" w14:textId="77777777" w:rsidR="00EE5D7F" w:rsidRPr="00B22D5F" w:rsidRDefault="00EE5D7F" w:rsidP="00EE5D7F">
      <w:pPr>
        <w:pBdr>
          <w:bottom w:val="single" w:sz="4" w:space="1" w:color="auto"/>
        </w:pBdr>
        <w:spacing w:line="276" w:lineRule="auto"/>
        <w:ind w:left="567" w:hanging="283"/>
        <w:rPr>
          <w:color w:val="000000" w:themeColor="text1"/>
          <w:sz w:val="22"/>
          <w:szCs w:val="22"/>
          <w:highlight w:val="yellow"/>
        </w:rPr>
      </w:pPr>
    </w:p>
    <w:p w14:paraId="43E765C2" w14:textId="77777777" w:rsidR="00EE5D7F" w:rsidRPr="00B22D5F" w:rsidRDefault="00EE5D7F" w:rsidP="00EE5D7F">
      <w:pPr>
        <w:pStyle w:val="A-clanok"/>
        <w:numPr>
          <w:ilvl w:val="0"/>
          <w:numId w:val="0"/>
        </w:numPr>
        <w:spacing w:before="0" w:after="0"/>
        <w:ind w:left="284"/>
        <w:rPr>
          <w:rFonts w:ascii="Times New Roman" w:hAnsi="Times New Roman"/>
          <w:color w:val="000000" w:themeColor="text1"/>
          <w:sz w:val="22"/>
          <w:szCs w:val="22"/>
        </w:rPr>
      </w:pPr>
    </w:p>
    <w:p w14:paraId="1F378A10" w14:textId="77777777" w:rsidR="00EE5D7F" w:rsidRPr="00B22D5F" w:rsidRDefault="00EE5D7F" w:rsidP="00EE5D7F">
      <w:pPr>
        <w:pStyle w:val="A-clanok"/>
        <w:numPr>
          <w:ilvl w:val="0"/>
          <w:numId w:val="0"/>
        </w:numPr>
        <w:tabs>
          <w:tab w:val="clear" w:pos="709"/>
          <w:tab w:val="left" w:pos="0"/>
        </w:tabs>
        <w:spacing w:before="0" w:after="0"/>
        <w:rPr>
          <w:rFonts w:ascii="Times New Roman" w:hAnsi="Times New Roman"/>
          <w:color w:val="000000" w:themeColor="text1"/>
          <w:sz w:val="22"/>
          <w:szCs w:val="22"/>
        </w:rPr>
      </w:pPr>
      <w:r w:rsidRPr="00B22D5F">
        <w:rPr>
          <w:rFonts w:ascii="Times New Roman" w:hAnsi="Times New Roman"/>
          <w:color w:val="000000" w:themeColor="text1"/>
          <w:sz w:val="22"/>
          <w:szCs w:val="22"/>
        </w:rPr>
        <w:t>Článok I.</w:t>
      </w:r>
    </w:p>
    <w:p w14:paraId="30B83F56" w14:textId="77777777" w:rsidR="00EE5D7F" w:rsidRPr="00B22D5F" w:rsidRDefault="00EE5D7F" w:rsidP="00512C7F">
      <w:pPr>
        <w:pStyle w:val="A-clanok"/>
        <w:numPr>
          <w:ilvl w:val="0"/>
          <w:numId w:val="0"/>
        </w:numPr>
        <w:tabs>
          <w:tab w:val="clear" w:pos="709"/>
          <w:tab w:val="left" w:pos="0"/>
        </w:tabs>
        <w:spacing w:before="0"/>
        <w:rPr>
          <w:rFonts w:ascii="Times New Roman" w:hAnsi="Times New Roman"/>
          <w:color w:val="000000" w:themeColor="text1"/>
          <w:sz w:val="22"/>
          <w:szCs w:val="22"/>
        </w:rPr>
      </w:pPr>
      <w:r w:rsidRPr="00B22D5F">
        <w:rPr>
          <w:rFonts w:ascii="Times New Roman" w:hAnsi="Times New Roman"/>
          <w:color w:val="000000" w:themeColor="text1"/>
          <w:sz w:val="22"/>
          <w:szCs w:val="22"/>
        </w:rPr>
        <w:t>Zmluvné strany</w:t>
      </w:r>
    </w:p>
    <w:p w14:paraId="27629093" w14:textId="6B3293A7" w:rsidR="00EE5D7F" w:rsidRPr="00B22D5F" w:rsidRDefault="00EE5D7F">
      <w:pPr>
        <w:pStyle w:val="Odsekzoznamu"/>
        <w:numPr>
          <w:ilvl w:val="0"/>
          <w:numId w:val="24"/>
        </w:numPr>
        <w:ind w:left="709" w:hanging="709"/>
        <w:rPr>
          <w:sz w:val="22"/>
          <w:szCs w:val="22"/>
        </w:rPr>
      </w:pPr>
      <w:r w:rsidRPr="00B22D5F">
        <w:rPr>
          <w:b/>
          <w:iCs/>
          <w:color w:val="000000" w:themeColor="text1"/>
          <w:sz w:val="22"/>
          <w:szCs w:val="22"/>
        </w:rPr>
        <w:t>Objednávateľ</w:t>
      </w:r>
      <w:r w:rsidRPr="00B22D5F">
        <w:rPr>
          <w:iCs/>
          <w:color w:val="000000" w:themeColor="text1"/>
          <w:sz w:val="22"/>
          <w:szCs w:val="22"/>
        </w:rPr>
        <w:t>:</w:t>
      </w:r>
      <w:r w:rsidRPr="00B22D5F">
        <w:rPr>
          <w:iCs/>
          <w:color w:val="000000" w:themeColor="text1"/>
          <w:sz w:val="22"/>
          <w:szCs w:val="22"/>
        </w:rPr>
        <w:tab/>
      </w:r>
      <w:r w:rsidRPr="00B22D5F">
        <w:rPr>
          <w:iCs/>
          <w:color w:val="000000" w:themeColor="text1"/>
          <w:sz w:val="22"/>
          <w:szCs w:val="22"/>
        </w:rPr>
        <w:tab/>
      </w:r>
      <w:r w:rsidR="004F2E64">
        <w:rPr>
          <w:iCs/>
          <w:color w:val="000000" w:themeColor="text1"/>
          <w:sz w:val="22"/>
          <w:szCs w:val="22"/>
        </w:rPr>
        <w:tab/>
      </w:r>
      <w:r w:rsidRPr="00B22D5F">
        <w:rPr>
          <w:b/>
          <w:sz w:val="22"/>
          <w:szCs w:val="22"/>
        </w:rPr>
        <w:t>Fakultná nemocnica s poliklinikou Žilina</w:t>
      </w:r>
    </w:p>
    <w:p w14:paraId="0B511213" w14:textId="77777777" w:rsidR="00EE5D7F" w:rsidRPr="00B22D5F" w:rsidRDefault="00EE5D7F" w:rsidP="00512C7F">
      <w:pPr>
        <w:ind w:left="709"/>
        <w:rPr>
          <w:sz w:val="22"/>
          <w:szCs w:val="22"/>
        </w:rPr>
      </w:pPr>
      <w:r w:rsidRPr="00B22D5F">
        <w:rPr>
          <w:sz w:val="22"/>
          <w:szCs w:val="22"/>
        </w:rPr>
        <w:t xml:space="preserve">Sídlo: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00BD0299" w:rsidRPr="00B22D5F">
        <w:rPr>
          <w:sz w:val="22"/>
          <w:szCs w:val="22"/>
        </w:rPr>
        <w:t xml:space="preserve">Ul. Vojtecha </w:t>
      </w:r>
      <w:proofErr w:type="spellStart"/>
      <w:r w:rsidR="00BD0299" w:rsidRPr="00B22D5F">
        <w:rPr>
          <w:sz w:val="22"/>
          <w:szCs w:val="22"/>
        </w:rPr>
        <w:t>Spanyola</w:t>
      </w:r>
      <w:proofErr w:type="spellEnd"/>
      <w:r w:rsidR="00BD0299" w:rsidRPr="00B22D5F">
        <w:rPr>
          <w:sz w:val="22"/>
          <w:szCs w:val="22"/>
        </w:rPr>
        <w:t xml:space="preserve"> 43, </w:t>
      </w:r>
      <w:r w:rsidRPr="00B22D5F">
        <w:rPr>
          <w:sz w:val="22"/>
          <w:szCs w:val="22"/>
        </w:rPr>
        <w:t>012 07 Žilina</w:t>
      </w:r>
    </w:p>
    <w:p w14:paraId="402F1EFF" w14:textId="77777777" w:rsidR="00EE5D7F" w:rsidRPr="00B22D5F" w:rsidRDefault="00EE5D7F" w:rsidP="00512C7F">
      <w:pPr>
        <w:ind w:left="709"/>
        <w:rPr>
          <w:sz w:val="22"/>
          <w:szCs w:val="22"/>
        </w:rPr>
      </w:pPr>
      <w:r w:rsidRPr="00B22D5F">
        <w:rPr>
          <w:sz w:val="22"/>
          <w:szCs w:val="22"/>
        </w:rPr>
        <w:t xml:space="preserve">IČO: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17335825</w:t>
      </w:r>
    </w:p>
    <w:p w14:paraId="6AC4EA09" w14:textId="77777777" w:rsidR="00EE5D7F" w:rsidRPr="00B22D5F" w:rsidRDefault="00EE5D7F" w:rsidP="00512C7F">
      <w:pPr>
        <w:ind w:left="709"/>
        <w:rPr>
          <w:sz w:val="22"/>
          <w:szCs w:val="22"/>
        </w:rPr>
      </w:pPr>
      <w:r w:rsidRPr="00B22D5F">
        <w:rPr>
          <w:sz w:val="22"/>
          <w:szCs w:val="22"/>
        </w:rPr>
        <w:t xml:space="preserve">IČ DPH: </w:t>
      </w:r>
      <w:r w:rsidRPr="00B22D5F">
        <w:rPr>
          <w:sz w:val="22"/>
          <w:szCs w:val="22"/>
        </w:rPr>
        <w:tab/>
      </w:r>
      <w:r w:rsidRPr="00B22D5F">
        <w:rPr>
          <w:sz w:val="22"/>
          <w:szCs w:val="22"/>
        </w:rPr>
        <w:tab/>
      </w:r>
      <w:r w:rsidRPr="00B22D5F">
        <w:rPr>
          <w:sz w:val="22"/>
          <w:szCs w:val="22"/>
        </w:rPr>
        <w:tab/>
        <w:t>SK2020699923</w:t>
      </w:r>
    </w:p>
    <w:p w14:paraId="1F534D76" w14:textId="77777777" w:rsidR="00EE5D7F" w:rsidRPr="00B22D5F" w:rsidRDefault="00EE5D7F" w:rsidP="00512C7F">
      <w:pPr>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2020699923</w:t>
      </w:r>
    </w:p>
    <w:p w14:paraId="59CF7AD0" w14:textId="16170739" w:rsidR="00EE5D7F" w:rsidRPr="00B22D5F" w:rsidRDefault="00EE5D7F" w:rsidP="00512C7F">
      <w:pPr>
        <w:ind w:left="709"/>
        <w:rPr>
          <w:sz w:val="22"/>
          <w:szCs w:val="22"/>
        </w:rPr>
      </w:pPr>
      <w:r w:rsidRPr="00B22D5F">
        <w:rPr>
          <w:sz w:val="22"/>
          <w:szCs w:val="22"/>
        </w:rPr>
        <w:t xml:space="preserve">Štatutárny zástupca: </w:t>
      </w:r>
      <w:r w:rsidRPr="00B22D5F">
        <w:rPr>
          <w:sz w:val="22"/>
          <w:szCs w:val="22"/>
        </w:rPr>
        <w:tab/>
      </w:r>
      <w:r w:rsidR="00512C7F" w:rsidRPr="00B22D5F">
        <w:rPr>
          <w:sz w:val="22"/>
          <w:szCs w:val="22"/>
        </w:rPr>
        <w:tab/>
      </w:r>
      <w:r w:rsidR="00B22D5F" w:rsidRPr="00B22D5F">
        <w:rPr>
          <w:sz w:val="22"/>
          <w:szCs w:val="22"/>
        </w:rPr>
        <w:t>Mgr. Eduard Dorčík - riaditeľ</w:t>
      </w:r>
      <w:r w:rsidRPr="00B22D5F">
        <w:rPr>
          <w:sz w:val="22"/>
          <w:szCs w:val="22"/>
        </w:rPr>
        <w:t xml:space="preserve"> </w:t>
      </w:r>
    </w:p>
    <w:p w14:paraId="173FA086" w14:textId="77777777" w:rsidR="00EE5D7F" w:rsidRPr="00B22D5F" w:rsidRDefault="00EE5D7F" w:rsidP="00512C7F">
      <w:pPr>
        <w:ind w:left="709"/>
        <w:rPr>
          <w:sz w:val="22"/>
          <w:szCs w:val="22"/>
        </w:rPr>
      </w:pPr>
      <w:r w:rsidRPr="00B22D5F">
        <w:rPr>
          <w:sz w:val="22"/>
          <w:szCs w:val="22"/>
        </w:rPr>
        <w:t>Bankové spojenie:</w:t>
      </w:r>
      <w:r w:rsidRPr="00B22D5F">
        <w:rPr>
          <w:sz w:val="22"/>
          <w:szCs w:val="22"/>
        </w:rPr>
        <w:tab/>
      </w:r>
      <w:r w:rsidRPr="00B22D5F">
        <w:rPr>
          <w:sz w:val="22"/>
          <w:szCs w:val="22"/>
        </w:rPr>
        <w:tab/>
        <w:t>Štátna pokl</w:t>
      </w:r>
      <w:r w:rsidR="00BD0299" w:rsidRPr="00B22D5F">
        <w:rPr>
          <w:sz w:val="22"/>
          <w:szCs w:val="22"/>
        </w:rPr>
        <w:t xml:space="preserve">adnica, Radlinského 32, 810 05 </w:t>
      </w:r>
      <w:r w:rsidRPr="00B22D5F">
        <w:rPr>
          <w:sz w:val="22"/>
          <w:szCs w:val="22"/>
        </w:rPr>
        <w:t>Bratislava 5</w:t>
      </w:r>
    </w:p>
    <w:p w14:paraId="7EFDEA2D" w14:textId="6453500B" w:rsidR="00EE5D7F" w:rsidRPr="00B22D5F" w:rsidRDefault="00EE5D7F" w:rsidP="00512C7F">
      <w:pPr>
        <w:ind w:left="709"/>
        <w:rPr>
          <w:sz w:val="22"/>
          <w:szCs w:val="22"/>
        </w:rPr>
      </w:pPr>
      <w:r w:rsidRPr="00B22D5F">
        <w:rPr>
          <w:sz w:val="22"/>
          <w:szCs w:val="22"/>
        </w:rPr>
        <w:t xml:space="preserve">IBAN: </w:t>
      </w:r>
      <w:r w:rsidRPr="00B22D5F">
        <w:rPr>
          <w:sz w:val="22"/>
          <w:szCs w:val="22"/>
        </w:rPr>
        <w:tab/>
      </w:r>
      <w:r w:rsidRPr="00B22D5F">
        <w:rPr>
          <w:sz w:val="22"/>
          <w:szCs w:val="22"/>
        </w:rPr>
        <w:tab/>
      </w:r>
      <w:r w:rsidRPr="00B22D5F">
        <w:rPr>
          <w:sz w:val="22"/>
          <w:szCs w:val="22"/>
        </w:rPr>
        <w:tab/>
      </w:r>
      <w:r w:rsidR="004F2E64">
        <w:rPr>
          <w:sz w:val="22"/>
          <w:szCs w:val="22"/>
        </w:rPr>
        <w:tab/>
      </w:r>
      <w:r w:rsidRPr="00B22D5F">
        <w:rPr>
          <w:sz w:val="22"/>
          <w:szCs w:val="22"/>
        </w:rPr>
        <w:t>SK32 8180 0000 0070 0028 0470</w:t>
      </w:r>
    </w:p>
    <w:p w14:paraId="6E0DB4B5" w14:textId="77777777" w:rsidR="00EE5D7F" w:rsidRPr="00B22D5F" w:rsidRDefault="00EE5D7F" w:rsidP="00512C7F">
      <w:pPr>
        <w:ind w:left="709"/>
        <w:rPr>
          <w:sz w:val="22"/>
          <w:szCs w:val="22"/>
        </w:rPr>
      </w:pPr>
      <w:r w:rsidRPr="00B22D5F">
        <w:rPr>
          <w:sz w:val="22"/>
          <w:szCs w:val="22"/>
        </w:rPr>
        <w:t>BIC:</w:t>
      </w:r>
      <w:r w:rsidRPr="00B22D5F">
        <w:rPr>
          <w:sz w:val="22"/>
          <w:szCs w:val="22"/>
        </w:rPr>
        <w:tab/>
      </w:r>
      <w:r w:rsidR="00512C7F" w:rsidRPr="00B22D5F">
        <w:rPr>
          <w:sz w:val="22"/>
          <w:szCs w:val="22"/>
        </w:rPr>
        <w:tab/>
      </w:r>
      <w:r w:rsidR="00512C7F" w:rsidRPr="00B22D5F">
        <w:rPr>
          <w:sz w:val="22"/>
          <w:szCs w:val="22"/>
        </w:rPr>
        <w:tab/>
      </w:r>
      <w:r w:rsidR="00512C7F" w:rsidRPr="00B22D5F">
        <w:rPr>
          <w:sz w:val="22"/>
          <w:szCs w:val="22"/>
        </w:rPr>
        <w:tab/>
      </w:r>
      <w:r w:rsidRPr="00B22D5F">
        <w:rPr>
          <w:sz w:val="22"/>
          <w:szCs w:val="22"/>
        </w:rPr>
        <w:t>SPSRSKBA</w:t>
      </w:r>
    </w:p>
    <w:p w14:paraId="298E00CA" w14:textId="77777777" w:rsidR="00B22D5F" w:rsidRPr="00B22D5F" w:rsidRDefault="00EE5D7F" w:rsidP="00B22D5F">
      <w:pPr>
        <w:ind w:left="3544" w:hanging="2835"/>
        <w:rPr>
          <w:sz w:val="22"/>
          <w:szCs w:val="22"/>
        </w:rPr>
      </w:pPr>
      <w:r w:rsidRPr="00B22D5F">
        <w:rPr>
          <w:sz w:val="22"/>
          <w:szCs w:val="22"/>
        </w:rPr>
        <w:t>Zriadený:</w:t>
      </w:r>
      <w:r w:rsidRPr="00B22D5F">
        <w:rPr>
          <w:sz w:val="22"/>
          <w:szCs w:val="22"/>
        </w:rPr>
        <w:tab/>
      </w:r>
      <w:r w:rsidR="00512C7F" w:rsidRPr="00B22D5F">
        <w:rPr>
          <w:sz w:val="22"/>
          <w:szCs w:val="22"/>
        </w:rPr>
        <w:tab/>
      </w:r>
      <w:r w:rsidRPr="00B22D5F">
        <w:rPr>
          <w:sz w:val="22"/>
          <w:szCs w:val="22"/>
        </w:rPr>
        <w:t xml:space="preserve">zriaďovacou listinou Ministerstva zdravotníctva SR č. 3724/1991-A/XIV-1 zo dňa 09.12.1991 v znení </w:t>
      </w:r>
      <w:r w:rsidR="009A72FC" w:rsidRPr="00B22D5F">
        <w:rPr>
          <w:sz w:val="22"/>
          <w:szCs w:val="22"/>
        </w:rPr>
        <w:t xml:space="preserve">jej </w:t>
      </w:r>
      <w:r w:rsidRPr="00B22D5F">
        <w:rPr>
          <w:sz w:val="22"/>
          <w:szCs w:val="22"/>
        </w:rPr>
        <w:t>zmien</w:t>
      </w:r>
    </w:p>
    <w:p w14:paraId="47C10DFD" w14:textId="77777777" w:rsidR="00B22D5F" w:rsidRPr="00B22D5F" w:rsidRDefault="00B22D5F" w:rsidP="00B22D5F">
      <w:pPr>
        <w:ind w:firstLine="709"/>
        <w:jc w:val="both"/>
        <w:rPr>
          <w:iCs/>
          <w:sz w:val="22"/>
          <w:szCs w:val="22"/>
        </w:rPr>
      </w:pPr>
      <w:r w:rsidRPr="00B22D5F">
        <w:rPr>
          <w:iCs/>
          <w:sz w:val="22"/>
          <w:szCs w:val="22"/>
        </w:rPr>
        <w:t>Osoba oprávnená jednať vo veciach</w:t>
      </w:r>
    </w:p>
    <w:p w14:paraId="54427D1F" w14:textId="77777777" w:rsidR="00B22D5F" w:rsidRPr="00B22D5F" w:rsidRDefault="00B22D5F">
      <w:pPr>
        <w:pStyle w:val="Odsekzoznamu"/>
        <w:numPr>
          <w:ilvl w:val="0"/>
          <w:numId w:val="25"/>
        </w:numPr>
        <w:suppressAutoHyphens w:val="0"/>
        <w:spacing w:line="276" w:lineRule="auto"/>
        <w:contextualSpacing w:val="0"/>
        <w:jc w:val="both"/>
        <w:rPr>
          <w:iCs/>
          <w:sz w:val="22"/>
          <w:szCs w:val="22"/>
        </w:rPr>
      </w:pPr>
      <w:r w:rsidRPr="00B22D5F">
        <w:rPr>
          <w:iCs/>
          <w:sz w:val="22"/>
          <w:szCs w:val="22"/>
        </w:rPr>
        <w:t>zmluvných:</w:t>
      </w:r>
      <w:r w:rsidRPr="00B22D5F">
        <w:rPr>
          <w:iCs/>
          <w:sz w:val="22"/>
          <w:szCs w:val="22"/>
        </w:rPr>
        <w:tab/>
        <w:t xml:space="preserve">Mgr. Eduard Dorčík, tel.: 041/5110191, e-mail: </w:t>
      </w:r>
      <w:hyperlink r:id="rId8" w:history="1">
        <w:r w:rsidRPr="00B22D5F">
          <w:rPr>
            <w:rStyle w:val="Hypertextovprepojenie"/>
            <w:iCs/>
            <w:sz w:val="22"/>
            <w:szCs w:val="22"/>
          </w:rPr>
          <w:t>sekretariat.r@fnspza.sk</w:t>
        </w:r>
      </w:hyperlink>
      <w:r w:rsidRPr="00B22D5F">
        <w:rPr>
          <w:iCs/>
          <w:sz w:val="22"/>
          <w:szCs w:val="22"/>
        </w:rPr>
        <w:t xml:space="preserve">   </w:t>
      </w:r>
    </w:p>
    <w:p w14:paraId="1EDA8768" w14:textId="5DA4164E" w:rsidR="00EE5D7F" w:rsidRPr="00B22D5F" w:rsidRDefault="00B22D5F">
      <w:pPr>
        <w:pStyle w:val="Odsekzoznamu"/>
        <w:numPr>
          <w:ilvl w:val="0"/>
          <w:numId w:val="25"/>
        </w:numPr>
        <w:suppressAutoHyphens w:val="0"/>
        <w:spacing w:after="120" w:line="276" w:lineRule="auto"/>
        <w:contextualSpacing w:val="0"/>
        <w:jc w:val="both"/>
        <w:rPr>
          <w:bCs/>
          <w:iCs/>
          <w:sz w:val="22"/>
          <w:szCs w:val="22"/>
        </w:rPr>
      </w:pPr>
      <w:r w:rsidRPr="00B22D5F">
        <w:rPr>
          <w:iCs/>
          <w:sz w:val="22"/>
          <w:szCs w:val="22"/>
        </w:rPr>
        <w:t xml:space="preserve">realizačných: </w:t>
      </w:r>
      <w:r w:rsidRPr="00B22D5F">
        <w:rPr>
          <w:iCs/>
          <w:sz w:val="22"/>
          <w:szCs w:val="22"/>
        </w:rPr>
        <w:tab/>
      </w:r>
      <w:r w:rsidR="00FB1178">
        <w:rPr>
          <w:iCs/>
          <w:sz w:val="22"/>
          <w:szCs w:val="22"/>
        </w:rPr>
        <w:t xml:space="preserve">Pavol </w:t>
      </w:r>
      <w:proofErr w:type="spellStart"/>
      <w:r w:rsidR="00FB1178">
        <w:rPr>
          <w:iCs/>
          <w:sz w:val="22"/>
          <w:szCs w:val="22"/>
        </w:rPr>
        <w:t>Záň</w:t>
      </w:r>
      <w:proofErr w:type="spellEnd"/>
      <w:r w:rsidRPr="00B22D5F">
        <w:rPr>
          <w:iCs/>
          <w:sz w:val="22"/>
          <w:szCs w:val="22"/>
        </w:rPr>
        <w:t>, tel. 041/51108</w:t>
      </w:r>
      <w:r w:rsidR="00FB1178">
        <w:rPr>
          <w:iCs/>
          <w:sz w:val="22"/>
          <w:szCs w:val="22"/>
        </w:rPr>
        <w:t>20</w:t>
      </w:r>
      <w:r w:rsidRPr="00B22D5F">
        <w:rPr>
          <w:iCs/>
          <w:sz w:val="22"/>
          <w:szCs w:val="22"/>
        </w:rPr>
        <w:t xml:space="preserve">, e-mail: </w:t>
      </w:r>
      <w:hyperlink r:id="rId9" w:history="1">
        <w:r w:rsidR="00FB1178" w:rsidRPr="002817C3">
          <w:rPr>
            <w:rStyle w:val="Hypertextovprepojenie"/>
            <w:sz w:val="22"/>
            <w:szCs w:val="22"/>
          </w:rPr>
          <w:t>zan@fnspza.sk</w:t>
        </w:r>
      </w:hyperlink>
      <w:r w:rsidRPr="00B22D5F">
        <w:rPr>
          <w:sz w:val="22"/>
          <w:szCs w:val="22"/>
        </w:rPr>
        <w:t xml:space="preserve"> </w:t>
      </w:r>
    </w:p>
    <w:p w14:paraId="408959CD" w14:textId="77777777" w:rsidR="00EE5D7F" w:rsidRPr="00B22D5F" w:rsidRDefault="00EE5D7F" w:rsidP="006F465E">
      <w:pPr>
        <w:pStyle w:val="Zkladntext"/>
        <w:spacing w:after="120"/>
        <w:ind w:firstLine="709"/>
        <w:rPr>
          <w:rFonts w:ascii="Times New Roman" w:hAnsi="Times New Roman" w:cs="Times New Roman"/>
          <w:color w:val="000000" w:themeColor="text1"/>
          <w:szCs w:val="22"/>
        </w:rPr>
      </w:pPr>
      <w:r w:rsidRPr="00B22D5F">
        <w:rPr>
          <w:rFonts w:ascii="Times New Roman" w:hAnsi="Times New Roman" w:cs="Times New Roman"/>
          <w:color w:val="000000" w:themeColor="text1"/>
          <w:szCs w:val="22"/>
        </w:rPr>
        <w:t xml:space="preserve">(ďalej len </w:t>
      </w:r>
      <w:r w:rsidRPr="00B22D5F">
        <w:rPr>
          <w:rFonts w:ascii="Times New Roman" w:hAnsi="Times New Roman" w:cs="Times New Roman"/>
          <w:iCs/>
          <w:color w:val="000000" w:themeColor="text1"/>
          <w:szCs w:val="22"/>
        </w:rPr>
        <w:t>"</w:t>
      </w:r>
      <w:r w:rsidRPr="00B22D5F">
        <w:rPr>
          <w:rFonts w:ascii="Times New Roman" w:hAnsi="Times New Roman" w:cs="Times New Roman"/>
          <w:i/>
          <w:iCs/>
          <w:color w:val="000000" w:themeColor="text1"/>
          <w:szCs w:val="22"/>
        </w:rPr>
        <w:t>Objednávateľ</w:t>
      </w:r>
      <w:r w:rsidRPr="00B22D5F">
        <w:rPr>
          <w:rFonts w:ascii="Times New Roman" w:hAnsi="Times New Roman" w:cs="Times New Roman"/>
          <w:iCs/>
          <w:color w:val="000000" w:themeColor="text1"/>
          <w:szCs w:val="22"/>
        </w:rPr>
        <w:t>"</w:t>
      </w:r>
      <w:r w:rsidRPr="00B22D5F">
        <w:rPr>
          <w:rFonts w:ascii="Times New Roman" w:hAnsi="Times New Roman" w:cs="Times New Roman"/>
          <w:color w:val="000000" w:themeColor="text1"/>
          <w:szCs w:val="22"/>
        </w:rPr>
        <w:t>)</w:t>
      </w:r>
    </w:p>
    <w:p w14:paraId="7046F013" w14:textId="77777777" w:rsidR="00EE5D7F" w:rsidRPr="00B22D5F" w:rsidRDefault="00EE5D7F" w:rsidP="00EE5D7F">
      <w:pPr>
        <w:ind w:left="284"/>
        <w:rPr>
          <w:color w:val="000000" w:themeColor="text1"/>
          <w:sz w:val="22"/>
          <w:szCs w:val="22"/>
        </w:rPr>
      </w:pPr>
    </w:p>
    <w:p w14:paraId="6C750A9A" w14:textId="79CF2BDA" w:rsidR="00FB489E" w:rsidRPr="00B22D5F" w:rsidRDefault="00FB489E">
      <w:pPr>
        <w:pStyle w:val="Odsekzoznamu"/>
        <w:numPr>
          <w:ilvl w:val="0"/>
          <w:numId w:val="24"/>
        </w:numPr>
        <w:ind w:left="709" w:hanging="709"/>
        <w:rPr>
          <w:b/>
          <w:sz w:val="22"/>
          <w:szCs w:val="22"/>
        </w:rPr>
      </w:pPr>
      <w:r w:rsidRPr="00B22D5F">
        <w:rPr>
          <w:b/>
          <w:sz w:val="22"/>
          <w:szCs w:val="22"/>
        </w:rPr>
        <w:t>Zhotoviteľ:</w:t>
      </w:r>
      <w:r w:rsidRPr="00B22D5F">
        <w:rPr>
          <w:b/>
          <w:sz w:val="22"/>
          <w:szCs w:val="22"/>
        </w:rPr>
        <w:tab/>
        <w:t xml:space="preserve"> </w:t>
      </w:r>
      <w:r w:rsidRPr="00B22D5F">
        <w:rPr>
          <w:b/>
          <w:sz w:val="22"/>
          <w:szCs w:val="22"/>
        </w:rPr>
        <w:tab/>
      </w:r>
      <w:r w:rsidRPr="00B22D5F">
        <w:rPr>
          <w:b/>
          <w:sz w:val="22"/>
          <w:szCs w:val="22"/>
        </w:rPr>
        <w:tab/>
      </w:r>
      <w:r w:rsidRPr="00B22D5F">
        <w:rPr>
          <w:b/>
          <w:sz w:val="22"/>
          <w:szCs w:val="22"/>
        </w:rPr>
        <w:tab/>
      </w:r>
    </w:p>
    <w:p w14:paraId="61249FF8" w14:textId="1BD23738" w:rsidR="00FB489E" w:rsidRPr="00B22D5F" w:rsidRDefault="00FB489E" w:rsidP="00FB489E">
      <w:pPr>
        <w:tabs>
          <w:tab w:val="left" w:pos="2716"/>
        </w:tabs>
        <w:ind w:left="709"/>
        <w:rPr>
          <w:sz w:val="22"/>
          <w:szCs w:val="22"/>
        </w:rPr>
      </w:pPr>
      <w:r w:rsidRPr="00B22D5F">
        <w:rPr>
          <w:color w:val="000000" w:themeColor="text1"/>
          <w:sz w:val="22"/>
          <w:szCs w:val="22"/>
        </w:rPr>
        <w:t>Sídlo:</w:t>
      </w:r>
      <w:r w:rsidRPr="00B22D5F">
        <w:rPr>
          <w:color w:val="000000" w:themeColor="text1"/>
          <w:sz w:val="22"/>
          <w:szCs w:val="22"/>
        </w:rPr>
        <w:tab/>
      </w:r>
      <w:r w:rsidRPr="00B22D5F">
        <w:rPr>
          <w:color w:val="000000" w:themeColor="text1"/>
          <w:sz w:val="22"/>
          <w:szCs w:val="22"/>
        </w:rPr>
        <w:tab/>
      </w:r>
      <w:r w:rsidRPr="00B22D5F">
        <w:rPr>
          <w:color w:val="000000" w:themeColor="text1"/>
          <w:sz w:val="22"/>
          <w:szCs w:val="22"/>
        </w:rPr>
        <w:tab/>
      </w:r>
      <w:r w:rsidRPr="00B22D5F">
        <w:rPr>
          <w:caps/>
          <w:sz w:val="22"/>
          <w:szCs w:val="22"/>
        </w:rPr>
        <w:tab/>
      </w:r>
    </w:p>
    <w:p w14:paraId="5519C7D5" w14:textId="6A9D1DE8" w:rsidR="00FB489E" w:rsidRPr="00B22D5F" w:rsidRDefault="00FB489E" w:rsidP="00FB489E">
      <w:pPr>
        <w:tabs>
          <w:tab w:val="left" w:pos="2835"/>
        </w:tabs>
        <w:ind w:left="709"/>
        <w:rPr>
          <w:sz w:val="22"/>
          <w:szCs w:val="22"/>
        </w:rPr>
      </w:pPr>
      <w:r w:rsidRPr="00B22D5F">
        <w:rPr>
          <w:sz w:val="22"/>
          <w:szCs w:val="22"/>
        </w:rPr>
        <w:t>IČO:</w:t>
      </w:r>
      <w:r w:rsidRPr="00B22D5F">
        <w:rPr>
          <w:sz w:val="22"/>
          <w:szCs w:val="22"/>
        </w:rPr>
        <w:tab/>
      </w:r>
      <w:r w:rsidRPr="00B22D5F">
        <w:rPr>
          <w:sz w:val="22"/>
          <w:szCs w:val="22"/>
        </w:rPr>
        <w:tab/>
      </w:r>
      <w:r w:rsidRPr="00B22D5F">
        <w:rPr>
          <w:sz w:val="22"/>
          <w:szCs w:val="22"/>
        </w:rPr>
        <w:tab/>
      </w:r>
      <w:r w:rsidRPr="00B22D5F">
        <w:rPr>
          <w:sz w:val="22"/>
          <w:szCs w:val="22"/>
        </w:rPr>
        <w:tab/>
      </w:r>
    </w:p>
    <w:p w14:paraId="59140EF1" w14:textId="289140D3" w:rsidR="00FB489E" w:rsidRPr="00B22D5F" w:rsidRDefault="00FB489E" w:rsidP="00FB489E">
      <w:pPr>
        <w:tabs>
          <w:tab w:val="left" w:pos="2700"/>
        </w:tabs>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p>
    <w:p w14:paraId="718E2836" w14:textId="67709593" w:rsidR="00FB489E" w:rsidRPr="00B22D5F" w:rsidRDefault="00FB489E" w:rsidP="00FB489E">
      <w:pPr>
        <w:tabs>
          <w:tab w:val="left" w:pos="2700"/>
        </w:tabs>
        <w:ind w:left="709"/>
        <w:rPr>
          <w:sz w:val="22"/>
          <w:szCs w:val="22"/>
        </w:rPr>
      </w:pPr>
      <w:r w:rsidRPr="00B22D5F">
        <w:rPr>
          <w:rStyle w:val="ra"/>
          <w:sz w:val="22"/>
          <w:szCs w:val="22"/>
        </w:rPr>
        <w:t>IČ DPH:</w:t>
      </w:r>
      <w:r w:rsidRPr="00B22D5F">
        <w:rPr>
          <w:rStyle w:val="ra"/>
          <w:sz w:val="22"/>
          <w:szCs w:val="22"/>
        </w:rPr>
        <w:tab/>
      </w:r>
      <w:r w:rsidRPr="00B22D5F">
        <w:rPr>
          <w:rStyle w:val="ra"/>
          <w:sz w:val="22"/>
          <w:szCs w:val="22"/>
        </w:rPr>
        <w:tab/>
      </w:r>
      <w:r w:rsidRPr="00B22D5F">
        <w:rPr>
          <w:rStyle w:val="ra"/>
          <w:sz w:val="22"/>
          <w:szCs w:val="22"/>
        </w:rPr>
        <w:tab/>
      </w:r>
    </w:p>
    <w:p w14:paraId="75A998B3" w14:textId="652707B6" w:rsidR="00FB489E" w:rsidRPr="00B22D5F" w:rsidRDefault="00FB489E" w:rsidP="00FB489E">
      <w:pPr>
        <w:tabs>
          <w:tab w:val="left" w:pos="2700"/>
        </w:tabs>
        <w:ind w:left="709"/>
        <w:rPr>
          <w:sz w:val="22"/>
          <w:szCs w:val="22"/>
        </w:rPr>
      </w:pPr>
      <w:r w:rsidRPr="00B22D5F">
        <w:rPr>
          <w:sz w:val="22"/>
          <w:szCs w:val="22"/>
        </w:rPr>
        <w:t>Zastúpený:</w:t>
      </w:r>
      <w:r w:rsidRPr="00B22D5F">
        <w:rPr>
          <w:sz w:val="22"/>
          <w:szCs w:val="22"/>
        </w:rPr>
        <w:tab/>
      </w:r>
      <w:r w:rsidRPr="00B22D5F">
        <w:rPr>
          <w:sz w:val="22"/>
          <w:szCs w:val="22"/>
        </w:rPr>
        <w:tab/>
      </w:r>
      <w:r w:rsidRPr="00B22D5F">
        <w:rPr>
          <w:sz w:val="22"/>
          <w:szCs w:val="22"/>
        </w:rPr>
        <w:tab/>
      </w:r>
    </w:p>
    <w:p w14:paraId="7AF3C4FA" w14:textId="7B8D959C" w:rsidR="00FB489E" w:rsidRPr="00B22D5F" w:rsidRDefault="00FB489E" w:rsidP="00DC6958">
      <w:pPr>
        <w:tabs>
          <w:tab w:val="left" w:pos="2700"/>
        </w:tabs>
        <w:ind w:left="3545" w:hanging="2836"/>
        <w:rPr>
          <w:sz w:val="22"/>
          <w:szCs w:val="22"/>
        </w:rPr>
      </w:pPr>
      <w:r w:rsidRPr="00B22D5F">
        <w:rPr>
          <w:sz w:val="22"/>
          <w:szCs w:val="22"/>
        </w:rPr>
        <w:t xml:space="preserve">Zapísaný: </w:t>
      </w:r>
      <w:r w:rsidRPr="00B22D5F">
        <w:rPr>
          <w:sz w:val="22"/>
          <w:szCs w:val="22"/>
        </w:rPr>
        <w:tab/>
      </w:r>
      <w:r w:rsidRPr="00B22D5F">
        <w:rPr>
          <w:sz w:val="22"/>
          <w:szCs w:val="22"/>
        </w:rPr>
        <w:tab/>
      </w:r>
    </w:p>
    <w:p w14:paraId="74D89E82" w14:textId="77777777" w:rsidR="00FB489E" w:rsidRPr="00B22D5F" w:rsidRDefault="00FB489E" w:rsidP="00FB489E">
      <w:pPr>
        <w:ind w:left="709"/>
        <w:rPr>
          <w:sz w:val="22"/>
          <w:szCs w:val="22"/>
        </w:rPr>
      </w:pPr>
      <w:r w:rsidRPr="00B22D5F">
        <w:rPr>
          <w:sz w:val="22"/>
          <w:szCs w:val="22"/>
        </w:rPr>
        <w:t>Osoba oprávnená jednať vo veciach</w:t>
      </w:r>
    </w:p>
    <w:p w14:paraId="3545DAD6" w14:textId="3020CCAD" w:rsidR="00FB489E" w:rsidRPr="009E0EFC" w:rsidRDefault="00483FD2">
      <w:pPr>
        <w:pStyle w:val="Odsekzoznamu"/>
        <w:numPr>
          <w:ilvl w:val="0"/>
          <w:numId w:val="9"/>
        </w:numPr>
        <w:tabs>
          <w:tab w:val="left" w:pos="2700"/>
        </w:tabs>
        <w:ind w:left="1418" w:hanging="709"/>
        <w:rPr>
          <w:sz w:val="22"/>
          <w:szCs w:val="22"/>
        </w:rPr>
      </w:pPr>
      <w:r w:rsidRPr="00B22D5F">
        <w:rPr>
          <w:sz w:val="22"/>
          <w:szCs w:val="22"/>
        </w:rPr>
        <w:t>zmluvných:</w:t>
      </w:r>
      <w:r w:rsidR="009E0EFC">
        <w:rPr>
          <w:sz w:val="22"/>
          <w:szCs w:val="22"/>
        </w:rPr>
        <w:t xml:space="preserve"> .............................</w:t>
      </w:r>
      <w:r w:rsidRPr="00B22D5F">
        <w:rPr>
          <w:sz w:val="22"/>
          <w:szCs w:val="22"/>
        </w:rPr>
        <w:t xml:space="preserve">, tel.: </w:t>
      </w:r>
      <w:r w:rsidR="009E0EFC">
        <w:rPr>
          <w:sz w:val="22"/>
          <w:szCs w:val="22"/>
        </w:rPr>
        <w:t>...........................</w:t>
      </w:r>
      <w:r w:rsidRPr="009E0EFC">
        <w:rPr>
          <w:sz w:val="22"/>
          <w:szCs w:val="22"/>
        </w:rPr>
        <w:t xml:space="preserve">, e-mail: </w:t>
      </w:r>
      <w:r w:rsidR="009E0EFC">
        <w:rPr>
          <w:sz w:val="22"/>
          <w:szCs w:val="22"/>
        </w:rPr>
        <w:t>.......................</w:t>
      </w:r>
    </w:p>
    <w:p w14:paraId="53E91616" w14:textId="4ADC9B95" w:rsidR="00FB489E" w:rsidRPr="00B22D5F" w:rsidRDefault="00FB489E">
      <w:pPr>
        <w:pStyle w:val="Odsekzoznamu"/>
        <w:numPr>
          <w:ilvl w:val="0"/>
          <w:numId w:val="9"/>
        </w:numPr>
        <w:tabs>
          <w:tab w:val="left" w:pos="1418"/>
        </w:tabs>
        <w:spacing w:after="120"/>
        <w:ind w:left="709" w:firstLine="0"/>
        <w:contextualSpacing w:val="0"/>
        <w:rPr>
          <w:sz w:val="22"/>
          <w:szCs w:val="22"/>
        </w:rPr>
      </w:pPr>
      <w:r w:rsidRPr="00B22D5F">
        <w:rPr>
          <w:sz w:val="22"/>
          <w:szCs w:val="22"/>
        </w:rPr>
        <w:t xml:space="preserve">realizačných: </w:t>
      </w:r>
      <w:r w:rsidR="009E0EFC">
        <w:rPr>
          <w:sz w:val="22"/>
          <w:szCs w:val="22"/>
        </w:rPr>
        <w:t>.............................</w:t>
      </w:r>
      <w:r w:rsidR="009E0EFC" w:rsidRPr="00B22D5F">
        <w:rPr>
          <w:sz w:val="22"/>
          <w:szCs w:val="22"/>
        </w:rPr>
        <w:t xml:space="preserve">, tel.: </w:t>
      </w:r>
      <w:r w:rsidR="009E0EFC">
        <w:rPr>
          <w:sz w:val="22"/>
          <w:szCs w:val="22"/>
        </w:rPr>
        <w:t>...........................</w:t>
      </w:r>
      <w:r w:rsidR="009E0EFC" w:rsidRPr="009E0EFC">
        <w:rPr>
          <w:sz w:val="22"/>
          <w:szCs w:val="22"/>
        </w:rPr>
        <w:t xml:space="preserve">, e-mail: </w:t>
      </w:r>
      <w:r w:rsidR="009E0EFC">
        <w:rPr>
          <w:sz w:val="22"/>
          <w:szCs w:val="22"/>
        </w:rPr>
        <w:t>.......................</w:t>
      </w:r>
    </w:p>
    <w:p w14:paraId="3A5D6ACC" w14:textId="591CD85D" w:rsidR="006F465E" w:rsidRDefault="00FB489E" w:rsidP="00B22D5F">
      <w:pPr>
        <w:suppressAutoHyphens w:val="0"/>
        <w:spacing w:after="120"/>
        <w:ind w:firstLine="709"/>
        <w:rPr>
          <w:sz w:val="22"/>
          <w:szCs w:val="22"/>
        </w:rPr>
      </w:pPr>
      <w:r w:rsidRPr="00B22D5F">
        <w:rPr>
          <w:sz w:val="22"/>
          <w:szCs w:val="22"/>
        </w:rPr>
        <w:t>(ďalej len „</w:t>
      </w:r>
      <w:r w:rsidRPr="00B22D5F">
        <w:rPr>
          <w:i/>
          <w:sz w:val="22"/>
          <w:szCs w:val="22"/>
        </w:rPr>
        <w:t>Zhotoviteľ</w:t>
      </w:r>
      <w:r w:rsidRPr="00B22D5F">
        <w:rPr>
          <w:sz w:val="22"/>
          <w:szCs w:val="22"/>
        </w:rPr>
        <w:t>“)</w:t>
      </w:r>
      <w:bookmarkStart w:id="0" w:name="_Hlk117665633"/>
    </w:p>
    <w:p w14:paraId="42A53E1A" w14:textId="3A89CA32" w:rsidR="000560CB" w:rsidRDefault="000560CB" w:rsidP="00B22D5F">
      <w:pPr>
        <w:suppressAutoHyphens w:val="0"/>
        <w:spacing w:after="120"/>
        <w:ind w:firstLine="709"/>
        <w:rPr>
          <w:sz w:val="22"/>
          <w:szCs w:val="22"/>
        </w:rPr>
      </w:pPr>
    </w:p>
    <w:p w14:paraId="531EB7FB" w14:textId="589F9AB8" w:rsidR="000560CB" w:rsidRPr="000560CB" w:rsidRDefault="000560CB" w:rsidP="000560CB">
      <w:pPr>
        <w:pStyle w:val="A-clanok"/>
        <w:numPr>
          <w:ilvl w:val="0"/>
          <w:numId w:val="0"/>
        </w:numPr>
        <w:spacing w:before="0"/>
        <w:rPr>
          <w:rFonts w:ascii="Times New Roman" w:hAnsi="Times New Roman"/>
          <w:color w:val="000000"/>
          <w:sz w:val="22"/>
          <w:szCs w:val="22"/>
        </w:rPr>
      </w:pPr>
      <w:r w:rsidRPr="000560CB">
        <w:rPr>
          <w:rFonts w:ascii="Times New Roman" w:hAnsi="Times New Roman"/>
          <w:color w:val="000000"/>
          <w:sz w:val="22"/>
          <w:szCs w:val="22"/>
        </w:rPr>
        <w:t>Preambula</w:t>
      </w:r>
    </w:p>
    <w:bookmarkEnd w:id="0"/>
    <w:p w14:paraId="1A2B973B" w14:textId="0EC12EF9" w:rsidR="000560CB" w:rsidRPr="00222CF3" w:rsidRDefault="000560CB" w:rsidP="00353E83">
      <w:pPr>
        <w:tabs>
          <w:tab w:val="left" w:pos="2160"/>
          <w:tab w:val="left" w:pos="2880"/>
          <w:tab w:val="left" w:pos="4500"/>
        </w:tabs>
        <w:ind w:left="360"/>
        <w:jc w:val="both"/>
        <w:rPr>
          <w:b/>
          <w:bCs/>
          <w:sz w:val="22"/>
          <w:szCs w:val="22"/>
        </w:rPr>
      </w:pPr>
      <w:r w:rsidRPr="00222CF3">
        <w:rPr>
          <w:color w:val="000000"/>
          <w:sz w:val="22"/>
          <w:szCs w:val="22"/>
        </w:rPr>
        <w:t xml:space="preserve">Podkladom konkrétnej zákazky zadávanej s použitím DNS s názvom: </w:t>
      </w:r>
      <w:r w:rsidR="00353E83" w:rsidRPr="00222CF3">
        <w:rPr>
          <w:b/>
          <w:bCs/>
          <w:sz w:val="22"/>
          <w:szCs w:val="22"/>
        </w:rPr>
        <w:t xml:space="preserve">Rekonštrukcia podláh  - chodba PKII </w:t>
      </w:r>
      <w:proofErr w:type="spellStart"/>
      <w:r w:rsidR="00353E83" w:rsidRPr="00222CF3">
        <w:rPr>
          <w:b/>
          <w:bCs/>
          <w:sz w:val="22"/>
          <w:szCs w:val="22"/>
        </w:rPr>
        <w:t>mamocentrum</w:t>
      </w:r>
      <w:proofErr w:type="spellEnd"/>
      <w:r w:rsidR="00353E83" w:rsidRPr="00222CF3">
        <w:rPr>
          <w:b/>
          <w:bCs/>
          <w:sz w:val="22"/>
          <w:szCs w:val="22"/>
        </w:rPr>
        <w:t xml:space="preserve">, chodba očné oddelenie </w:t>
      </w:r>
      <w:r w:rsidRPr="00222CF3">
        <w:rPr>
          <w:b/>
          <w:bCs/>
          <w:sz w:val="22"/>
          <w:szCs w:val="22"/>
        </w:rPr>
        <w:t xml:space="preserve"> </w:t>
      </w:r>
      <w:r w:rsidRPr="00222CF3">
        <w:rPr>
          <w:sz w:val="22"/>
          <w:szCs w:val="22"/>
        </w:rPr>
        <w:t>(ďalej ako „konkrétna zákazka“)</w:t>
      </w:r>
      <w:r w:rsidRPr="00222CF3">
        <w:rPr>
          <w:b/>
          <w:bCs/>
          <w:sz w:val="22"/>
          <w:szCs w:val="22"/>
        </w:rPr>
        <w:t xml:space="preserve"> </w:t>
      </w:r>
      <w:r w:rsidRPr="00222CF3">
        <w:rPr>
          <w:sz w:val="22"/>
          <w:szCs w:val="22"/>
        </w:rPr>
        <w:t>je zákazka - dynamický nákupný systém uskutočnená podľa § 58 – 61 zákona č. 343/2015 Z. z. o verejnom obstarávaní a o zmene a doplnení niektorých zákonov s názvom</w:t>
      </w:r>
      <w:r w:rsidRPr="00222CF3">
        <w:rPr>
          <w:color w:val="000000"/>
          <w:sz w:val="22"/>
          <w:szCs w:val="22"/>
        </w:rPr>
        <w:t xml:space="preserve"> </w:t>
      </w:r>
      <w:r w:rsidRPr="00222CF3">
        <w:rPr>
          <w:sz w:val="22"/>
          <w:szCs w:val="22"/>
        </w:rPr>
        <w:t>- „</w:t>
      </w:r>
      <w:r w:rsidRPr="00222CF3">
        <w:rPr>
          <w:sz w:val="22"/>
          <w:szCs w:val="22"/>
          <w:u w:val="single"/>
        </w:rPr>
        <w:t xml:space="preserve">Rekonštrukcia podláh v objekte </w:t>
      </w:r>
      <w:proofErr w:type="spellStart"/>
      <w:r w:rsidRPr="00222CF3">
        <w:rPr>
          <w:sz w:val="22"/>
          <w:szCs w:val="22"/>
          <w:u w:val="single"/>
        </w:rPr>
        <w:t>FNsP</w:t>
      </w:r>
      <w:proofErr w:type="spellEnd"/>
      <w:r w:rsidRPr="00222CF3">
        <w:rPr>
          <w:sz w:val="22"/>
          <w:szCs w:val="22"/>
          <w:u w:val="single"/>
        </w:rPr>
        <w:t xml:space="preserve"> Žilina“. </w:t>
      </w:r>
      <w:r w:rsidRPr="00222CF3">
        <w:rPr>
          <w:sz w:val="22"/>
          <w:szCs w:val="22"/>
        </w:rPr>
        <w:t xml:space="preserve">Výsledkom </w:t>
      </w:r>
      <w:r w:rsidRPr="00222CF3">
        <w:rPr>
          <w:color w:val="000000"/>
          <w:sz w:val="22"/>
          <w:szCs w:val="22"/>
        </w:rPr>
        <w:t>konkrétnej zákazky je Zmluva o dielo s názvom:  </w:t>
      </w:r>
      <w:r w:rsidR="00353E83" w:rsidRPr="00222CF3">
        <w:rPr>
          <w:b/>
          <w:bCs/>
          <w:sz w:val="22"/>
          <w:szCs w:val="22"/>
        </w:rPr>
        <w:t xml:space="preserve">Rekonštrukcia podláh  - chodba PKII </w:t>
      </w:r>
      <w:proofErr w:type="spellStart"/>
      <w:r w:rsidR="00353E83" w:rsidRPr="00222CF3">
        <w:rPr>
          <w:b/>
          <w:bCs/>
          <w:sz w:val="22"/>
          <w:szCs w:val="22"/>
        </w:rPr>
        <w:t>mamocentrum</w:t>
      </w:r>
      <w:proofErr w:type="spellEnd"/>
      <w:r w:rsidR="00353E83" w:rsidRPr="00222CF3">
        <w:rPr>
          <w:b/>
          <w:bCs/>
          <w:sz w:val="22"/>
          <w:szCs w:val="22"/>
        </w:rPr>
        <w:t>, chodba očné oddelenie</w:t>
      </w:r>
      <w:r w:rsidRPr="00222CF3">
        <w:rPr>
          <w:b/>
          <w:bCs/>
          <w:sz w:val="22"/>
          <w:szCs w:val="22"/>
        </w:rPr>
        <w:t>.</w:t>
      </w:r>
    </w:p>
    <w:p w14:paraId="09A07CE5" w14:textId="2433D1C3" w:rsidR="000560CB" w:rsidRDefault="000560CB"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7302EE5E" w14:textId="527F85C2" w:rsidR="00222CF3" w:rsidRDefault="00222CF3"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013B35D4" w14:textId="578CAB07" w:rsidR="00222CF3" w:rsidRDefault="00222CF3"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4A8A2168" w14:textId="30306D5F" w:rsidR="00222CF3" w:rsidRDefault="00222CF3"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4CE0A024" w14:textId="77777777" w:rsidR="00222CF3" w:rsidRPr="000560CB" w:rsidRDefault="00222CF3"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6CE41DED" w14:textId="77777777" w:rsidR="000560CB" w:rsidRPr="000560CB" w:rsidRDefault="000560CB" w:rsidP="000560CB">
      <w:pPr>
        <w:jc w:val="center"/>
        <w:rPr>
          <w:rStyle w:val="Zkladntext2"/>
          <w:rFonts w:ascii="Times New Roman" w:hAnsi="Times New Roman" w:cs="Times New Roman"/>
          <w:color w:val="000000"/>
          <w:sz w:val="22"/>
          <w:szCs w:val="22"/>
        </w:rPr>
      </w:pPr>
      <w:r w:rsidRPr="000560CB">
        <w:rPr>
          <w:rStyle w:val="Zkladntext2"/>
          <w:rFonts w:ascii="Times New Roman" w:hAnsi="Times New Roman" w:cs="Times New Roman"/>
          <w:b/>
          <w:bCs/>
          <w:color w:val="000000"/>
          <w:sz w:val="22"/>
          <w:szCs w:val="22"/>
        </w:rPr>
        <w:lastRenderedPageBreak/>
        <w:t>Článok II.</w:t>
      </w:r>
    </w:p>
    <w:p w14:paraId="065D0AE8" w14:textId="77777777" w:rsidR="000560CB" w:rsidRPr="000560CB" w:rsidRDefault="000560CB" w:rsidP="000560CB">
      <w:pPr>
        <w:spacing w:after="120"/>
        <w:jc w:val="center"/>
        <w:rPr>
          <w:rStyle w:val="Zkladntext2"/>
          <w:rFonts w:ascii="Times New Roman" w:hAnsi="Times New Roman" w:cs="Times New Roman"/>
          <w:b/>
          <w:bCs/>
          <w:color w:val="FF0000"/>
          <w:sz w:val="22"/>
          <w:szCs w:val="22"/>
        </w:rPr>
      </w:pPr>
      <w:r w:rsidRPr="000560CB">
        <w:rPr>
          <w:rStyle w:val="Zkladntext2"/>
          <w:rFonts w:ascii="Times New Roman" w:hAnsi="Times New Roman" w:cs="Times New Roman"/>
          <w:b/>
          <w:bCs/>
          <w:color w:val="000000"/>
          <w:sz w:val="22"/>
          <w:szCs w:val="22"/>
        </w:rPr>
        <w:t>Predmet zmluvy</w:t>
      </w:r>
    </w:p>
    <w:p w14:paraId="3A7818DC" w14:textId="77777777" w:rsidR="000560CB" w:rsidRPr="000560CB" w:rsidRDefault="000560CB">
      <w:pPr>
        <w:pStyle w:val="Odsekzoznamu"/>
        <w:numPr>
          <w:ilvl w:val="1"/>
          <w:numId w:val="27"/>
        </w:numPr>
        <w:suppressAutoHyphens w:val="0"/>
        <w:spacing w:after="120"/>
        <w:ind w:left="709" w:hanging="709"/>
        <w:jc w:val="both"/>
        <w:rPr>
          <w:rStyle w:val="Zkladntext2"/>
          <w:rFonts w:ascii="Times New Roman" w:hAnsi="Times New Roman" w:cs="Times New Roman"/>
          <w:color w:val="000000"/>
          <w:sz w:val="22"/>
          <w:szCs w:val="22"/>
        </w:rPr>
      </w:pPr>
      <w:r w:rsidRPr="000560CB">
        <w:rPr>
          <w:color w:val="000000"/>
          <w:sz w:val="22"/>
          <w:szCs w:val="22"/>
        </w:rPr>
        <w:t>Zhotoviteľ sa zaväzuje, že za podmienok dohodnutých v tejto Zmluve a na základe požiadaviek a pokynov Objednávateľa, vykoná pre Objednávateľa Dielo, ktoré je bližšie špecifikované v bode 2.2 tohto článku a Objednávateľ sa zaväzuje poskytnúť Zhotoviteľovi súčinnosť v súlade s touto zmluvou, riadne vykonané Dielo prevziať a po vykonaní Diela zaplatiť Zhotoviteľovi cenu za Dielo podľa tejto zmluvy</w:t>
      </w:r>
      <w:r w:rsidRPr="000560CB">
        <w:rPr>
          <w:rStyle w:val="Zkladntext2"/>
          <w:rFonts w:ascii="Times New Roman" w:hAnsi="Times New Roman" w:cs="Times New Roman"/>
          <w:color w:val="000000"/>
          <w:sz w:val="22"/>
          <w:szCs w:val="22"/>
        </w:rPr>
        <w:t>.</w:t>
      </w:r>
    </w:p>
    <w:p w14:paraId="2C5E7AB4" w14:textId="358BFBC1" w:rsidR="000560CB" w:rsidRPr="00222CF3" w:rsidRDefault="000560CB">
      <w:pPr>
        <w:pStyle w:val="Odsekzoznamu"/>
        <w:numPr>
          <w:ilvl w:val="1"/>
          <w:numId w:val="27"/>
        </w:numPr>
        <w:suppressAutoHyphens w:val="0"/>
        <w:spacing w:after="120"/>
        <w:ind w:left="709" w:hanging="709"/>
        <w:jc w:val="both"/>
        <w:rPr>
          <w:rStyle w:val="Zkladntext2"/>
          <w:rFonts w:ascii="Times New Roman" w:hAnsi="Times New Roman" w:cs="Times New Roman"/>
          <w:sz w:val="22"/>
          <w:szCs w:val="22"/>
        </w:rPr>
      </w:pPr>
      <w:r w:rsidRPr="00222CF3">
        <w:rPr>
          <w:rStyle w:val="Zkladntext2"/>
          <w:rFonts w:ascii="Times New Roman" w:hAnsi="Times New Roman" w:cs="Times New Roman"/>
          <w:color w:val="000000"/>
          <w:sz w:val="22"/>
          <w:szCs w:val="22"/>
        </w:rPr>
        <w:t xml:space="preserve">Zmluvné strany sa </w:t>
      </w:r>
      <w:r w:rsidRPr="00222CF3">
        <w:rPr>
          <w:rStyle w:val="Zkladntext2"/>
          <w:rFonts w:ascii="Times New Roman" w:hAnsi="Times New Roman" w:cs="Times New Roman"/>
          <w:sz w:val="22"/>
          <w:szCs w:val="22"/>
        </w:rPr>
        <w:t xml:space="preserve">rozhodli uzatvoriť túto zmluvu, predmetom ktorej je vykonanie Diela </w:t>
      </w:r>
      <w:r w:rsidRPr="00222CF3">
        <w:rPr>
          <w:b/>
          <w:bCs/>
          <w:sz w:val="22"/>
          <w:szCs w:val="22"/>
        </w:rPr>
        <w:t xml:space="preserve">„Rekonštrukcia podláh  -  </w:t>
      </w:r>
      <w:r w:rsidR="00353E83" w:rsidRPr="00222CF3">
        <w:rPr>
          <w:b/>
          <w:bCs/>
          <w:sz w:val="22"/>
          <w:szCs w:val="22"/>
        </w:rPr>
        <w:t xml:space="preserve">chodba PKII </w:t>
      </w:r>
      <w:proofErr w:type="spellStart"/>
      <w:r w:rsidR="00353E83" w:rsidRPr="00222CF3">
        <w:rPr>
          <w:b/>
          <w:bCs/>
          <w:sz w:val="22"/>
          <w:szCs w:val="22"/>
        </w:rPr>
        <w:t>mamocentrum</w:t>
      </w:r>
      <w:proofErr w:type="spellEnd"/>
      <w:r w:rsidR="00353E83" w:rsidRPr="00222CF3">
        <w:rPr>
          <w:b/>
          <w:bCs/>
          <w:sz w:val="22"/>
          <w:szCs w:val="22"/>
        </w:rPr>
        <w:t>, chodba očné oddelenie</w:t>
      </w:r>
      <w:r w:rsidRPr="00222CF3">
        <w:rPr>
          <w:b/>
          <w:bCs/>
          <w:sz w:val="22"/>
          <w:szCs w:val="22"/>
        </w:rPr>
        <w:t>“,</w:t>
      </w:r>
      <w:r w:rsidRPr="00222CF3">
        <w:rPr>
          <w:sz w:val="22"/>
          <w:szCs w:val="22"/>
        </w:rPr>
        <w:t xml:space="preserve"> pri ktorom je Zhotoviteľ povinný postupovať </w:t>
      </w:r>
      <w:r w:rsidRPr="00222CF3">
        <w:rPr>
          <w:rStyle w:val="Zkladntext2"/>
          <w:rFonts w:ascii="Times New Roman" w:hAnsi="Times New Roman" w:cs="Times New Roman"/>
          <w:sz w:val="22"/>
          <w:szCs w:val="22"/>
        </w:rPr>
        <w:t>v súlade s/so</w:t>
      </w:r>
    </w:p>
    <w:p w14:paraId="3F960982" w14:textId="55595924" w:rsidR="000560CB" w:rsidRPr="000560CB" w:rsidRDefault="00353E83">
      <w:pPr>
        <w:pStyle w:val="Odsekzoznamu"/>
        <w:numPr>
          <w:ilvl w:val="0"/>
          <w:numId w:val="28"/>
        </w:numPr>
        <w:suppressAutoHyphens w:val="0"/>
        <w:spacing w:after="120"/>
        <w:ind w:left="1276" w:hanging="567"/>
        <w:jc w:val="both"/>
        <w:rPr>
          <w:rStyle w:val="Zkladntext2"/>
          <w:rFonts w:ascii="Times New Roman" w:hAnsi="Times New Roman" w:cs="Times New Roman"/>
          <w:color w:val="000000"/>
          <w:sz w:val="22"/>
          <w:szCs w:val="22"/>
        </w:rPr>
      </w:pPr>
      <w:r w:rsidRPr="00222CF3">
        <w:rPr>
          <w:rStyle w:val="Zkladntext2"/>
          <w:rFonts w:ascii="Times New Roman" w:hAnsi="Times New Roman" w:cs="Times New Roman"/>
          <w:sz w:val="22"/>
          <w:szCs w:val="22"/>
        </w:rPr>
        <w:t>Návrh</w:t>
      </w:r>
      <w:r>
        <w:rPr>
          <w:rStyle w:val="Zkladntext2"/>
          <w:rFonts w:ascii="Times New Roman" w:hAnsi="Times New Roman" w:cs="Times New Roman"/>
          <w:sz w:val="22"/>
          <w:szCs w:val="22"/>
        </w:rPr>
        <w:t xml:space="preserve"> na plnenie kritérií</w:t>
      </w:r>
      <w:r w:rsidR="000560CB" w:rsidRPr="000560CB">
        <w:rPr>
          <w:rStyle w:val="Zkladntext2"/>
          <w:rFonts w:ascii="Times New Roman" w:hAnsi="Times New Roman" w:cs="Times New Roman"/>
          <w:sz w:val="22"/>
          <w:szCs w:val="22"/>
        </w:rPr>
        <w:t xml:space="preserve"> zákazky uvedenom v </w:t>
      </w:r>
      <w:r w:rsidR="000560CB" w:rsidRPr="000560CB">
        <w:rPr>
          <w:rStyle w:val="Zkladntext2"/>
          <w:rFonts w:ascii="Times New Roman" w:hAnsi="Times New Roman" w:cs="Times New Roman"/>
          <w:b/>
          <w:bCs/>
          <w:sz w:val="22"/>
          <w:szCs w:val="22"/>
        </w:rPr>
        <w:t>Prílohe č. 1</w:t>
      </w:r>
      <w:r w:rsidR="000560CB" w:rsidRPr="000560CB">
        <w:rPr>
          <w:sz w:val="22"/>
          <w:szCs w:val="22"/>
        </w:rPr>
        <w:t xml:space="preserve">, ktorá je </w:t>
      </w:r>
      <w:r w:rsidR="000560CB" w:rsidRPr="000560CB">
        <w:rPr>
          <w:color w:val="000000"/>
          <w:sz w:val="22"/>
          <w:szCs w:val="22"/>
        </w:rPr>
        <w:t>neoddeliteľnou súčasťou tejto zmluvy</w:t>
      </w:r>
      <w:r w:rsidR="000560CB" w:rsidRPr="000560CB">
        <w:rPr>
          <w:rStyle w:val="Zkladntext2"/>
          <w:rFonts w:ascii="Times New Roman" w:hAnsi="Times New Roman" w:cs="Times New Roman"/>
          <w:color w:val="000000"/>
          <w:sz w:val="22"/>
          <w:szCs w:val="22"/>
        </w:rPr>
        <w:t xml:space="preserve">; </w:t>
      </w:r>
    </w:p>
    <w:p w14:paraId="79F789F4"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color w:val="000000"/>
          <w:sz w:val="22"/>
          <w:szCs w:val="22"/>
        </w:rPr>
        <w:t xml:space="preserve">Výkazom výmer uvedenom </w:t>
      </w:r>
      <w:r w:rsidRPr="000560CB">
        <w:rPr>
          <w:sz w:val="22"/>
          <w:szCs w:val="22"/>
        </w:rPr>
        <w:t xml:space="preserve">v </w:t>
      </w:r>
      <w:r w:rsidRPr="000560CB">
        <w:rPr>
          <w:b/>
          <w:bCs/>
          <w:sz w:val="22"/>
          <w:szCs w:val="22"/>
        </w:rPr>
        <w:t>Prílohe č. 2</w:t>
      </w:r>
      <w:r w:rsidRPr="000560CB">
        <w:rPr>
          <w:sz w:val="22"/>
          <w:szCs w:val="22"/>
        </w:rPr>
        <w:t>, ktorého súčasťou je krycí list. Príloha č. 2 je neoddeliteľnou súčasťou tejto zmluvy;</w:t>
      </w:r>
    </w:p>
    <w:p w14:paraId="28744BA8"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sz w:val="22"/>
          <w:szCs w:val="22"/>
        </w:rPr>
        <w:t>informáciami získanými obhliadkou lokality budúceho umiestnenia diela;</w:t>
      </w:r>
    </w:p>
    <w:p w14:paraId="108722CF"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sz w:val="22"/>
          <w:szCs w:val="22"/>
        </w:rPr>
        <w:t>podkladmi a požiadavkami poskytnutými Objednávateľom;</w:t>
      </w:r>
    </w:p>
    <w:p w14:paraId="2B4F0A36" w14:textId="77777777" w:rsidR="000560CB" w:rsidRPr="000560CB" w:rsidRDefault="000560CB" w:rsidP="000560CB">
      <w:pPr>
        <w:spacing w:after="120"/>
        <w:ind w:left="709"/>
        <w:rPr>
          <w:rStyle w:val="Zkladntext2"/>
          <w:rFonts w:ascii="Times New Roman" w:hAnsi="Times New Roman" w:cs="Times New Roman"/>
          <w:sz w:val="22"/>
          <w:szCs w:val="22"/>
        </w:rPr>
      </w:pPr>
      <w:r w:rsidRPr="000560CB">
        <w:rPr>
          <w:sz w:val="22"/>
          <w:szCs w:val="22"/>
        </w:rPr>
        <w:t>(ďalej len „</w:t>
      </w:r>
      <w:r w:rsidRPr="000560CB">
        <w:rPr>
          <w:i/>
          <w:iCs/>
          <w:sz w:val="22"/>
          <w:szCs w:val="22"/>
        </w:rPr>
        <w:t>Predmet zmluvy</w:t>
      </w:r>
      <w:r w:rsidRPr="000560CB">
        <w:rPr>
          <w:sz w:val="22"/>
          <w:szCs w:val="22"/>
        </w:rPr>
        <w:t>“ alebo aj „</w:t>
      </w:r>
      <w:r w:rsidRPr="000560CB">
        <w:rPr>
          <w:i/>
          <w:iCs/>
          <w:sz w:val="22"/>
          <w:szCs w:val="22"/>
        </w:rPr>
        <w:t>Dielo</w:t>
      </w:r>
      <w:r w:rsidRPr="000560CB">
        <w:rPr>
          <w:sz w:val="22"/>
          <w:szCs w:val="22"/>
        </w:rPr>
        <w:t>“).</w:t>
      </w:r>
    </w:p>
    <w:p w14:paraId="6E1B3A83" w14:textId="19952E66" w:rsidR="00FB6540" w:rsidRPr="00013DBB" w:rsidRDefault="00A20C4F">
      <w:pPr>
        <w:pStyle w:val="Odsekzoznamu"/>
        <w:numPr>
          <w:ilvl w:val="1"/>
          <w:numId w:val="7"/>
        </w:numPr>
        <w:spacing w:after="120"/>
        <w:ind w:left="709" w:hanging="709"/>
        <w:contextualSpacing w:val="0"/>
        <w:jc w:val="both"/>
        <w:rPr>
          <w:rStyle w:val="Zkladntext2"/>
          <w:rFonts w:ascii="Times New Roman" w:hAnsi="Times New Roman" w:cs="Times New Roman"/>
          <w:color w:val="000000" w:themeColor="text1"/>
          <w:sz w:val="22"/>
          <w:szCs w:val="22"/>
        </w:rPr>
      </w:pPr>
      <w:r w:rsidRPr="00B22D5F">
        <w:rPr>
          <w:sz w:val="22"/>
          <w:szCs w:val="22"/>
        </w:rPr>
        <w:t xml:space="preserve">Táto zmluva je uzatvorená ako výsledok verejného obstarávania, ktoré uskutočnil </w:t>
      </w:r>
      <w:r w:rsidRPr="00B22D5F">
        <w:rPr>
          <w:color w:val="000000" w:themeColor="text1"/>
          <w:sz w:val="22"/>
          <w:szCs w:val="22"/>
        </w:rPr>
        <w:t xml:space="preserve">Objednávateľ ako verejný </w:t>
      </w:r>
      <w:r w:rsidRPr="00013DBB">
        <w:rPr>
          <w:color w:val="000000" w:themeColor="text1"/>
          <w:sz w:val="22"/>
          <w:szCs w:val="22"/>
        </w:rPr>
        <w:t>obstarávateľ</w:t>
      </w:r>
      <w:r w:rsidR="00013DBB" w:rsidRPr="00013DBB">
        <w:rPr>
          <w:color w:val="000000" w:themeColor="text1"/>
          <w:sz w:val="22"/>
          <w:szCs w:val="22"/>
        </w:rPr>
        <w:t xml:space="preserve">: nadlimitná </w:t>
      </w:r>
      <w:r w:rsidR="00013DBB" w:rsidRPr="00013DBB">
        <w:rPr>
          <w:sz w:val="22"/>
          <w:szCs w:val="22"/>
        </w:rPr>
        <w:t>zákazka – dynamický nákupný systém uskutočnená podľa § 58</w:t>
      </w:r>
      <w:r w:rsidR="00413EBE">
        <w:rPr>
          <w:sz w:val="22"/>
          <w:szCs w:val="22"/>
        </w:rPr>
        <w:t xml:space="preserve"> - 61</w:t>
      </w:r>
      <w:r w:rsidR="00013DBB" w:rsidRPr="00013DBB">
        <w:rPr>
          <w:sz w:val="22"/>
          <w:szCs w:val="22"/>
        </w:rPr>
        <w:t xml:space="preserve"> zákona č. 343/2015 Z. z. o verejnom obstarávaní a o zmene a doplnení niektorých zákonov.</w:t>
      </w:r>
    </w:p>
    <w:p w14:paraId="25A0B405" w14:textId="77777777" w:rsidR="00EE5D7F" w:rsidRPr="00B22D5F" w:rsidRDefault="00A20C4F">
      <w:pPr>
        <w:pStyle w:val="Odsekzoznamu"/>
        <w:numPr>
          <w:ilvl w:val="1"/>
          <w:numId w:val="7"/>
        </w:numPr>
        <w:suppressAutoHyphens w:val="0"/>
        <w:spacing w:after="120"/>
        <w:ind w:left="709" w:hanging="709"/>
        <w:contextualSpacing w:val="0"/>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b/>
          <w:color w:val="000000" w:themeColor="text1"/>
          <w:sz w:val="22"/>
          <w:szCs w:val="22"/>
        </w:rPr>
        <w:t>Riadnym vykonaním</w:t>
      </w:r>
      <w:r w:rsidR="00DD7697" w:rsidRPr="00B22D5F">
        <w:rPr>
          <w:rStyle w:val="Zkladntext2"/>
          <w:rFonts w:ascii="Times New Roman" w:hAnsi="Times New Roman" w:cs="Times New Roman"/>
          <w:b/>
          <w:color w:val="000000" w:themeColor="text1"/>
          <w:sz w:val="22"/>
          <w:szCs w:val="22"/>
        </w:rPr>
        <w:t xml:space="preserve"> D</w:t>
      </w:r>
      <w:r w:rsidR="00EE5D7F" w:rsidRPr="00B22D5F">
        <w:rPr>
          <w:rStyle w:val="Zkladntext2"/>
          <w:rFonts w:ascii="Times New Roman" w:hAnsi="Times New Roman" w:cs="Times New Roman"/>
          <w:b/>
          <w:color w:val="000000" w:themeColor="text1"/>
          <w:sz w:val="22"/>
          <w:szCs w:val="22"/>
        </w:rPr>
        <w:t>iela</w:t>
      </w:r>
      <w:r w:rsidR="00EE5D7F" w:rsidRPr="00B22D5F">
        <w:rPr>
          <w:rStyle w:val="Zkladntext2"/>
          <w:rFonts w:ascii="Times New Roman" w:hAnsi="Times New Roman" w:cs="Times New Roman"/>
          <w:color w:val="000000" w:themeColor="text1"/>
          <w:sz w:val="22"/>
          <w:szCs w:val="22"/>
        </w:rPr>
        <w:t xml:space="preserve"> sa rozumie úplné a riadne vykonanie všetkých stavebných prác súvisiacich s predmetom zmluvy, a to bez vád a</w:t>
      </w:r>
      <w:r w:rsidR="00EF772E" w:rsidRPr="00B22D5F">
        <w:rPr>
          <w:rStyle w:val="Zkladntext2"/>
          <w:rFonts w:ascii="Times New Roman" w:hAnsi="Times New Roman" w:cs="Times New Roman"/>
          <w:color w:val="000000" w:themeColor="text1"/>
          <w:sz w:val="22"/>
          <w:szCs w:val="22"/>
        </w:rPr>
        <w:t> </w:t>
      </w:r>
      <w:r w:rsidR="00EE5D7F" w:rsidRPr="00B22D5F">
        <w:rPr>
          <w:rStyle w:val="Zkladntext2"/>
          <w:rFonts w:ascii="Times New Roman" w:hAnsi="Times New Roman" w:cs="Times New Roman"/>
          <w:color w:val="000000" w:themeColor="text1"/>
          <w:sz w:val="22"/>
          <w:szCs w:val="22"/>
        </w:rPr>
        <w:t>nedorobkov</w:t>
      </w:r>
      <w:r w:rsidR="00EF772E" w:rsidRPr="00B22D5F">
        <w:rPr>
          <w:rStyle w:val="Zkladntext2"/>
          <w:rFonts w:ascii="Times New Roman" w:hAnsi="Times New Roman" w:cs="Times New Roman"/>
          <w:color w:val="000000" w:themeColor="text1"/>
          <w:sz w:val="22"/>
          <w:szCs w:val="22"/>
        </w:rPr>
        <w:t>,</w:t>
      </w:r>
      <w:r w:rsidR="00EE5D7F" w:rsidRPr="00B22D5F">
        <w:rPr>
          <w:rStyle w:val="Zkladntext2"/>
          <w:rFonts w:ascii="Times New Roman" w:hAnsi="Times New Roman" w:cs="Times New Roman"/>
          <w:color w:val="000000" w:themeColor="text1"/>
          <w:sz w:val="22"/>
          <w:szCs w:val="22"/>
        </w:rPr>
        <w:t xml:space="preserve"> vrátane dodávok potrebných materiálov a zariadení nevyhnutných pre riadne dokončenie </w:t>
      </w:r>
      <w:r w:rsidR="00DD769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w:t>
      </w:r>
      <w:r w:rsidR="00DB52AA" w:rsidRPr="00B22D5F">
        <w:rPr>
          <w:rStyle w:val="Zkladntext2"/>
          <w:rFonts w:ascii="Times New Roman" w:hAnsi="Times New Roman" w:cs="Times New Roman"/>
          <w:color w:val="000000" w:themeColor="text1"/>
          <w:sz w:val="22"/>
          <w:szCs w:val="22"/>
        </w:rPr>
        <w:t xml:space="preserve"> tak</w:t>
      </w:r>
      <w:r w:rsidR="00EE5D7F" w:rsidRPr="00B22D5F">
        <w:rPr>
          <w:rStyle w:val="Zkladntext2"/>
          <w:rFonts w:ascii="Times New Roman" w:hAnsi="Times New Roman" w:cs="Times New Roman"/>
          <w:color w:val="000000" w:themeColor="text1"/>
          <w:sz w:val="22"/>
          <w:szCs w:val="22"/>
        </w:rPr>
        <w:t xml:space="preserve">, aby bolo </w:t>
      </w:r>
      <w:r w:rsidR="00F5191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 xml:space="preserve">ielo prevádzkyschopné, ako aj vykonanie všetkých súvisiacich činností, a to aj v prípade, ak nie sú osobitne dohodnuté, avšak prináležia ku komplexnému zhotoveniu </w:t>
      </w:r>
      <w:r w:rsidR="00BB13BB"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 a to najmä:</w:t>
      </w:r>
    </w:p>
    <w:p w14:paraId="2126E42F"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všetkých prác a dodávok súvisiacich s bezpečnostnými opatreni</w:t>
      </w:r>
      <w:r w:rsidR="00CB0985" w:rsidRPr="00B22D5F">
        <w:rPr>
          <w:color w:val="000000" w:themeColor="text1"/>
          <w:sz w:val="22"/>
          <w:szCs w:val="22"/>
        </w:rPr>
        <w:t>ami na ochranu ľudí a</w:t>
      </w:r>
      <w:r w:rsidR="00482FA7" w:rsidRPr="00B22D5F">
        <w:rPr>
          <w:color w:val="000000" w:themeColor="text1"/>
          <w:sz w:val="22"/>
          <w:szCs w:val="22"/>
        </w:rPr>
        <w:t> </w:t>
      </w:r>
      <w:r w:rsidR="00CB0985" w:rsidRPr="00B22D5F">
        <w:rPr>
          <w:color w:val="000000" w:themeColor="text1"/>
          <w:sz w:val="22"/>
          <w:szCs w:val="22"/>
        </w:rPr>
        <w:t>majetku</w:t>
      </w:r>
      <w:r w:rsidR="00482FA7" w:rsidRPr="00B22D5F">
        <w:rPr>
          <w:color w:val="000000" w:themeColor="text1"/>
          <w:sz w:val="22"/>
          <w:szCs w:val="22"/>
        </w:rPr>
        <w:t>;</w:t>
      </w:r>
    </w:p>
    <w:p w14:paraId="6C0C93AC"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bezpečnosti práce</w:t>
      </w:r>
      <w:r w:rsidR="00CB0985" w:rsidRPr="00B22D5F">
        <w:rPr>
          <w:color w:val="000000" w:themeColor="text1"/>
          <w:sz w:val="22"/>
          <w:szCs w:val="22"/>
        </w:rPr>
        <w:t xml:space="preserve"> a ochrany životného prostredia</w:t>
      </w:r>
      <w:r w:rsidR="00482FA7" w:rsidRPr="00B22D5F">
        <w:rPr>
          <w:color w:val="000000" w:themeColor="text1"/>
          <w:sz w:val="22"/>
          <w:szCs w:val="22"/>
        </w:rPr>
        <w:t>;</w:t>
      </w:r>
    </w:p>
    <w:p w14:paraId="398A1AF5" w14:textId="00DBD50E" w:rsidR="00EE5D7F" w:rsidRPr="00B22D5F" w:rsidRDefault="00EE5D7F">
      <w:pPr>
        <w:pStyle w:val="Odsekzoznamu"/>
        <w:numPr>
          <w:ilvl w:val="0"/>
          <w:numId w:val="6"/>
        </w:numPr>
        <w:suppressAutoHyphens w:val="0"/>
        <w:spacing w:after="120"/>
        <w:ind w:left="1276" w:hanging="567"/>
        <w:contextualSpacing w:val="0"/>
        <w:jc w:val="both"/>
        <w:rPr>
          <w:rStyle w:val="Zkladntext2"/>
          <w:rFonts w:ascii="Times New Roman" w:hAnsi="Times New Roman" w:cs="Times New Roman"/>
          <w:color w:val="000000" w:themeColor="text1"/>
          <w:sz w:val="22"/>
          <w:szCs w:val="22"/>
        </w:rPr>
      </w:pPr>
      <w:r w:rsidRPr="00B22D5F">
        <w:rPr>
          <w:color w:val="000000" w:themeColor="text1"/>
          <w:sz w:val="22"/>
          <w:szCs w:val="22"/>
        </w:rPr>
        <w:t xml:space="preserve">zabezpečenie všetkých skúšok a revízií podľa právnych predpisov a technických noriem vzťahujúcich sa k dielu platných v čase zhotovenia a odovzdania diela, ktorými bude preukázané dosiahnutie predpísaných technických parametrov </w:t>
      </w:r>
      <w:r w:rsidR="00BB13BB" w:rsidRPr="00B22D5F">
        <w:rPr>
          <w:color w:val="000000" w:themeColor="text1"/>
          <w:sz w:val="22"/>
          <w:szCs w:val="22"/>
        </w:rPr>
        <w:t>D</w:t>
      </w:r>
      <w:r w:rsidRPr="00B22D5F">
        <w:rPr>
          <w:color w:val="000000" w:themeColor="text1"/>
          <w:sz w:val="22"/>
          <w:szCs w:val="22"/>
        </w:rPr>
        <w:t>iela podľa</w:t>
      </w:r>
      <w:r w:rsidR="00730513" w:rsidRPr="00B22D5F">
        <w:rPr>
          <w:color w:val="000000" w:themeColor="text1"/>
          <w:sz w:val="22"/>
          <w:szCs w:val="22"/>
        </w:rPr>
        <w:t xml:space="preserve"> </w:t>
      </w:r>
      <w:r w:rsidR="00C60AC0" w:rsidRPr="00B22D5F">
        <w:rPr>
          <w:color w:val="000000" w:themeColor="text1"/>
          <w:sz w:val="22"/>
          <w:szCs w:val="22"/>
        </w:rPr>
        <w:t>P</w:t>
      </w:r>
      <w:r w:rsidR="00730513" w:rsidRPr="00B22D5F">
        <w:rPr>
          <w:color w:val="000000" w:themeColor="text1"/>
          <w:sz w:val="22"/>
          <w:szCs w:val="22"/>
        </w:rPr>
        <w:t>ríloh</w:t>
      </w:r>
      <w:r w:rsidRPr="00B22D5F">
        <w:rPr>
          <w:color w:val="000000" w:themeColor="text1"/>
          <w:sz w:val="22"/>
          <w:szCs w:val="22"/>
        </w:rPr>
        <w:t xml:space="preserve"> </w:t>
      </w:r>
      <w:r w:rsidR="00C60AC0" w:rsidRPr="00B22D5F">
        <w:rPr>
          <w:color w:val="000000" w:themeColor="text1"/>
          <w:sz w:val="22"/>
          <w:szCs w:val="22"/>
        </w:rPr>
        <w:t xml:space="preserve">č. 1 a 2 </w:t>
      </w:r>
      <w:r w:rsidRPr="00B22D5F">
        <w:rPr>
          <w:color w:val="000000" w:themeColor="text1"/>
          <w:sz w:val="22"/>
          <w:szCs w:val="22"/>
        </w:rPr>
        <w:t xml:space="preserve">tejto </w:t>
      </w:r>
      <w:r w:rsidR="00DB52AA" w:rsidRPr="00B22D5F">
        <w:rPr>
          <w:color w:val="000000" w:themeColor="text1"/>
          <w:sz w:val="22"/>
          <w:szCs w:val="22"/>
        </w:rPr>
        <w:t>z</w:t>
      </w:r>
      <w:r w:rsidRPr="00B22D5F">
        <w:rPr>
          <w:color w:val="000000" w:themeColor="text1"/>
          <w:sz w:val="22"/>
          <w:szCs w:val="22"/>
        </w:rPr>
        <w:t>mluvy</w:t>
      </w:r>
      <w:r w:rsidRPr="00B22D5F">
        <w:rPr>
          <w:rStyle w:val="Zkladntext2"/>
          <w:rFonts w:ascii="Times New Roman" w:hAnsi="Times New Roman" w:cs="Times New Roman"/>
          <w:color w:val="000000" w:themeColor="text1"/>
          <w:sz w:val="22"/>
          <w:szCs w:val="22"/>
        </w:rPr>
        <w:t>.</w:t>
      </w:r>
    </w:p>
    <w:p w14:paraId="0238EB05" w14:textId="0C893715" w:rsidR="001A645A" w:rsidRPr="00B22D5F" w:rsidRDefault="001A645A">
      <w:pPr>
        <w:pStyle w:val="Zkladntext210"/>
        <w:numPr>
          <w:ilvl w:val="1"/>
          <w:numId w:val="7"/>
        </w:numPr>
        <w:shd w:val="clear" w:color="auto" w:fill="auto"/>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Dielo podľa tejto Zmluvy sa považuje </w:t>
      </w:r>
      <w:r w:rsidRPr="00B22D5F">
        <w:rPr>
          <w:rFonts w:cs="Times New Roman"/>
          <w:b/>
          <w:sz w:val="22"/>
          <w:szCs w:val="22"/>
        </w:rPr>
        <w:t>za riadne vykonané a</w:t>
      </w:r>
      <w:r w:rsidR="000458B2" w:rsidRPr="00B22D5F">
        <w:rPr>
          <w:rFonts w:cs="Times New Roman"/>
          <w:b/>
          <w:sz w:val="22"/>
          <w:szCs w:val="22"/>
        </w:rPr>
        <w:t> </w:t>
      </w:r>
      <w:r w:rsidRPr="00B22D5F">
        <w:rPr>
          <w:rFonts w:cs="Times New Roman"/>
          <w:b/>
          <w:sz w:val="22"/>
          <w:szCs w:val="22"/>
        </w:rPr>
        <w:t>odovzdané</w:t>
      </w:r>
      <w:r w:rsidR="000458B2" w:rsidRPr="00B22D5F">
        <w:rPr>
          <w:rFonts w:cs="Times New Roman"/>
          <w:b/>
          <w:sz w:val="22"/>
          <w:szCs w:val="22"/>
        </w:rPr>
        <w:t xml:space="preserve"> Objednávateľovi</w:t>
      </w:r>
      <w:r w:rsidRPr="00B22D5F">
        <w:rPr>
          <w:rFonts w:cs="Times New Roman"/>
          <w:sz w:val="22"/>
          <w:szCs w:val="22"/>
        </w:rPr>
        <w:t xml:space="preserve"> okamihom písomného potvrdenia </w:t>
      </w:r>
      <w:r w:rsidRPr="00B22D5F">
        <w:rPr>
          <w:rFonts w:cs="Times New Roman"/>
          <w:b/>
          <w:sz w:val="22"/>
          <w:szCs w:val="22"/>
        </w:rPr>
        <w:t>Protokolu o</w:t>
      </w:r>
      <w:r w:rsidRPr="00B22D5F">
        <w:rPr>
          <w:rFonts w:cs="Times New Roman"/>
          <w:b/>
          <w:sz w:val="22"/>
          <w:szCs w:val="22"/>
          <w:lang w:eastAsia="ar-SA"/>
        </w:rPr>
        <w:t xml:space="preserve"> </w:t>
      </w:r>
      <w:r w:rsidRPr="00B22D5F">
        <w:rPr>
          <w:rFonts w:cs="Times New Roman"/>
          <w:b/>
          <w:sz w:val="22"/>
          <w:szCs w:val="22"/>
        </w:rPr>
        <w:t xml:space="preserve">odovzdaní a prevzatí </w:t>
      </w:r>
      <w:r w:rsidR="003433FB" w:rsidRPr="00B22D5F">
        <w:rPr>
          <w:rFonts w:cs="Times New Roman"/>
          <w:b/>
          <w:sz w:val="22"/>
          <w:szCs w:val="22"/>
        </w:rPr>
        <w:t>D</w:t>
      </w:r>
      <w:r w:rsidRPr="00B22D5F">
        <w:rPr>
          <w:rFonts w:cs="Times New Roman"/>
          <w:b/>
          <w:sz w:val="22"/>
          <w:szCs w:val="22"/>
        </w:rPr>
        <w:t xml:space="preserve">iela </w:t>
      </w:r>
      <w:r w:rsidRPr="00B22D5F">
        <w:rPr>
          <w:rFonts w:cs="Times New Roman"/>
          <w:sz w:val="22"/>
          <w:szCs w:val="22"/>
        </w:rPr>
        <w:t>(ďalej len „</w:t>
      </w:r>
      <w:r w:rsidRPr="00B22D5F">
        <w:rPr>
          <w:rFonts w:cs="Times New Roman"/>
          <w:i/>
          <w:sz w:val="22"/>
          <w:szCs w:val="22"/>
        </w:rPr>
        <w:t>Protokol“</w:t>
      </w:r>
      <w:r w:rsidR="00AF4023" w:rsidRPr="00B22D5F">
        <w:rPr>
          <w:rFonts w:cs="Times New Roman"/>
          <w:i/>
          <w:sz w:val="22"/>
          <w:szCs w:val="22"/>
        </w:rPr>
        <w:t xml:space="preserve"> </w:t>
      </w:r>
      <w:r w:rsidR="00AF4023" w:rsidRPr="00B22D5F">
        <w:rPr>
          <w:rFonts w:cs="Times New Roman"/>
          <w:sz w:val="22"/>
          <w:szCs w:val="22"/>
        </w:rPr>
        <w:t xml:space="preserve">alebo </w:t>
      </w:r>
      <w:r w:rsidR="00AF4023" w:rsidRPr="00B22D5F">
        <w:rPr>
          <w:rFonts w:cs="Times New Roman"/>
          <w:i/>
          <w:sz w:val="22"/>
          <w:szCs w:val="22"/>
        </w:rPr>
        <w:t>„protokolárne prevzatie Diela“</w:t>
      </w:r>
      <w:r w:rsidRPr="00B22D5F">
        <w:rPr>
          <w:rFonts w:cs="Times New Roman"/>
          <w:i/>
          <w:sz w:val="22"/>
          <w:szCs w:val="22"/>
        </w:rPr>
        <w:t>)</w:t>
      </w:r>
      <w:r w:rsidRPr="00B22D5F">
        <w:rPr>
          <w:rFonts w:cs="Times New Roman"/>
          <w:sz w:val="22"/>
          <w:szCs w:val="22"/>
        </w:rPr>
        <w:t xml:space="preserve"> oprávnenými zástupcami obidvoch zmluvných strán. </w:t>
      </w:r>
      <w:r w:rsidR="00CC6681" w:rsidRPr="00B22D5F">
        <w:rPr>
          <w:rFonts w:cs="Times New Roman"/>
          <w:sz w:val="22"/>
          <w:szCs w:val="22"/>
        </w:rPr>
        <w:t xml:space="preserve">Protokol musí byť </w:t>
      </w:r>
      <w:r w:rsidR="00EC7382" w:rsidRPr="00B22D5F">
        <w:rPr>
          <w:rFonts w:cs="Times New Roman"/>
          <w:sz w:val="22"/>
          <w:szCs w:val="22"/>
        </w:rPr>
        <w:t xml:space="preserve">vyhotovený v dvoch rovnopisoch a </w:t>
      </w:r>
      <w:r w:rsidR="00CC6681" w:rsidRPr="00B22D5F">
        <w:rPr>
          <w:rFonts w:cs="Times New Roman"/>
          <w:sz w:val="22"/>
          <w:szCs w:val="22"/>
        </w:rPr>
        <w:t>podpísaný zo strany Objednávateľa osobou oprávnenou konať za Objednávateľa v realizačných veciach</w:t>
      </w:r>
      <w:r w:rsidR="00F51917" w:rsidRPr="00B22D5F">
        <w:rPr>
          <w:rFonts w:cs="Times New Roman"/>
          <w:sz w:val="22"/>
          <w:szCs w:val="22"/>
        </w:rPr>
        <w:t xml:space="preserve"> podľa bodu 2.7 tohto článku</w:t>
      </w:r>
      <w:r w:rsidR="00CC6681" w:rsidRPr="00B22D5F">
        <w:rPr>
          <w:rFonts w:cs="Times New Roman"/>
          <w:sz w:val="22"/>
          <w:szCs w:val="22"/>
        </w:rPr>
        <w:t xml:space="preserve"> a zo strany Zhotoviteľa osobou oprávnenou konať za Zhotoviteľa v realizačných veciach. </w:t>
      </w:r>
      <w:r w:rsidRPr="00B22D5F">
        <w:rPr>
          <w:rFonts w:cs="Times New Roman"/>
          <w:sz w:val="22"/>
          <w:szCs w:val="22"/>
        </w:rPr>
        <w:t>Práce na Diele je Zhotoviteľ povinný vykonať v </w:t>
      </w:r>
      <w:r w:rsidR="000458B2" w:rsidRPr="00B22D5F">
        <w:rPr>
          <w:rFonts w:cs="Times New Roman"/>
          <w:sz w:val="22"/>
          <w:szCs w:val="22"/>
        </w:rPr>
        <w:t>termíne</w:t>
      </w:r>
      <w:r w:rsidRPr="00B22D5F">
        <w:rPr>
          <w:rFonts w:cs="Times New Roman"/>
          <w:sz w:val="22"/>
          <w:szCs w:val="22"/>
        </w:rPr>
        <w:t xml:space="preserve"> dohodnut</w:t>
      </w:r>
      <w:r w:rsidR="000458B2" w:rsidRPr="00B22D5F">
        <w:rPr>
          <w:rFonts w:cs="Times New Roman"/>
          <w:sz w:val="22"/>
          <w:szCs w:val="22"/>
        </w:rPr>
        <w:t>om</w:t>
      </w:r>
      <w:r w:rsidRPr="00B22D5F">
        <w:rPr>
          <w:rFonts w:cs="Times New Roman"/>
          <w:sz w:val="22"/>
          <w:szCs w:val="22"/>
        </w:rPr>
        <w:t xml:space="preserve"> v čl. III, bod 3.</w:t>
      </w:r>
      <w:r w:rsidR="00453A88" w:rsidRPr="00B22D5F">
        <w:rPr>
          <w:rFonts w:cs="Times New Roman"/>
          <w:sz w:val="22"/>
          <w:szCs w:val="22"/>
        </w:rPr>
        <w:t>1</w:t>
      </w:r>
      <w:r w:rsidRPr="00B22D5F">
        <w:rPr>
          <w:rFonts w:cs="Times New Roman"/>
          <w:sz w:val="22"/>
          <w:szCs w:val="22"/>
        </w:rPr>
        <w:t xml:space="preserve">.2 tejto zmluvy. </w:t>
      </w:r>
    </w:p>
    <w:p w14:paraId="5C9CD344" w14:textId="77777777" w:rsidR="00EE5D7F" w:rsidRPr="00B22D5F" w:rsidRDefault="00EE5D7F">
      <w:pPr>
        <w:pStyle w:val="Odsekzoznamu"/>
        <w:numPr>
          <w:ilvl w:val="1"/>
          <w:numId w:val="7"/>
        </w:numPr>
        <w:suppressAutoHyphens w:val="0"/>
        <w:spacing w:after="120"/>
        <w:ind w:left="709" w:hanging="709"/>
        <w:contextualSpacing w:val="0"/>
        <w:jc w:val="both"/>
        <w:rPr>
          <w:sz w:val="22"/>
          <w:szCs w:val="22"/>
        </w:rPr>
      </w:pPr>
      <w:r w:rsidRPr="00B22D5F">
        <w:rPr>
          <w:color w:val="000000" w:themeColor="text1"/>
          <w:sz w:val="22"/>
          <w:szCs w:val="22"/>
        </w:rPr>
        <w:t>Objednávateľ ako verejný obstarávateľ si vyhradzuje právo na zmenu</w:t>
      </w:r>
      <w:r w:rsidR="00DB52AA" w:rsidRPr="00B22D5F">
        <w:rPr>
          <w:color w:val="000000" w:themeColor="text1"/>
          <w:sz w:val="22"/>
          <w:szCs w:val="22"/>
        </w:rPr>
        <w:t xml:space="preserve"> tejto</w:t>
      </w:r>
      <w:r w:rsidRPr="00B22D5F">
        <w:rPr>
          <w:color w:val="000000" w:themeColor="text1"/>
          <w:sz w:val="22"/>
          <w:szCs w:val="22"/>
        </w:rPr>
        <w:t xml:space="preserve"> zmluvy </w:t>
      </w:r>
      <w:r w:rsidR="00DB52AA" w:rsidRPr="00B22D5F">
        <w:rPr>
          <w:color w:val="000000" w:themeColor="text1"/>
          <w:sz w:val="22"/>
          <w:szCs w:val="22"/>
        </w:rPr>
        <w:t xml:space="preserve">počas jej trvania v súlade s </w:t>
      </w:r>
      <w:r w:rsidRPr="00B22D5F">
        <w:rPr>
          <w:color w:val="000000" w:themeColor="text1"/>
          <w:sz w:val="22"/>
          <w:szCs w:val="22"/>
        </w:rPr>
        <w:t xml:space="preserve">§ 18 zákona o verejnom </w:t>
      </w:r>
      <w:r w:rsidRPr="00B22D5F">
        <w:rPr>
          <w:sz w:val="22"/>
          <w:szCs w:val="22"/>
        </w:rPr>
        <w:t>obstarávaní.</w:t>
      </w:r>
      <w:r w:rsidR="00DB52AA" w:rsidRPr="00B22D5F">
        <w:rPr>
          <w:sz w:val="22"/>
          <w:szCs w:val="22"/>
        </w:rPr>
        <w:t xml:space="preserve"> </w:t>
      </w:r>
    </w:p>
    <w:p w14:paraId="0761B73E" w14:textId="77777777" w:rsidR="00780184" w:rsidRPr="00B22D5F" w:rsidRDefault="00DF38A6">
      <w:pPr>
        <w:pStyle w:val="Odsekzoznamu"/>
        <w:numPr>
          <w:ilvl w:val="1"/>
          <w:numId w:val="7"/>
        </w:numPr>
        <w:ind w:left="709" w:hanging="709"/>
        <w:contextualSpacing w:val="0"/>
        <w:jc w:val="both"/>
        <w:rPr>
          <w:sz w:val="22"/>
          <w:szCs w:val="22"/>
          <w:lang w:eastAsia="sk-SK"/>
        </w:rPr>
      </w:pPr>
      <w:r w:rsidRPr="00B22D5F">
        <w:rPr>
          <w:sz w:val="22"/>
          <w:szCs w:val="22"/>
        </w:rPr>
        <w:t xml:space="preserve">Objednávateľ na základe tejto zmluvy poveruje pre styk so Zhotoviteľom vo veciach realizačných počas vykonávania </w:t>
      </w:r>
      <w:r w:rsidR="00D76AC4" w:rsidRPr="00B22D5F">
        <w:rPr>
          <w:sz w:val="22"/>
          <w:szCs w:val="22"/>
        </w:rPr>
        <w:t>D</w:t>
      </w:r>
      <w:r w:rsidRPr="00B22D5F">
        <w:rPr>
          <w:sz w:val="22"/>
          <w:szCs w:val="22"/>
        </w:rPr>
        <w:t xml:space="preserve">iela a pri jeho odovzdaní, vrátane práva dávať Zhotoviteľovi záväzné pokyny a práva podpisu v mene Objednávateľa </w:t>
      </w:r>
      <w:r w:rsidR="00FE3528" w:rsidRPr="00B22D5F">
        <w:rPr>
          <w:sz w:val="22"/>
          <w:szCs w:val="22"/>
        </w:rPr>
        <w:t>na zmenových listoch</w:t>
      </w:r>
      <w:r w:rsidRPr="00B22D5F">
        <w:rPr>
          <w:sz w:val="22"/>
          <w:szCs w:val="22"/>
        </w:rPr>
        <w:t>, zamestnanca Objednávateľa uvedeného v čl. I tejto zmluvy (ďalej len „</w:t>
      </w:r>
      <w:r w:rsidRPr="00B22D5F">
        <w:rPr>
          <w:i/>
          <w:sz w:val="22"/>
          <w:szCs w:val="22"/>
        </w:rPr>
        <w:t>oprávnený zástupca Objednávateľa</w:t>
      </w:r>
      <w:r w:rsidRPr="00B22D5F">
        <w:rPr>
          <w:sz w:val="22"/>
          <w:szCs w:val="22"/>
        </w:rPr>
        <w:t>“). Oprávnený zástupca Objednávateľa</w:t>
      </w:r>
      <w:r w:rsidR="007B2E84" w:rsidRPr="00B22D5F">
        <w:rPr>
          <w:sz w:val="22"/>
          <w:szCs w:val="22"/>
        </w:rPr>
        <w:t xml:space="preserve"> bude počas realizácie stavebných prác na Diele k dispozícii </w:t>
      </w:r>
      <w:r w:rsidRPr="00B22D5F">
        <w:rPr>
          <w:sz w:val="22"/>
          <w:szCs w:val="22"/>
        </w:rPr>
        <w:t xml:space="preserve">Zhotoviteľovi </w:t>
      </w:r>
      <w:r w:rsidR="007B2E84" w:rsidRPr="00B22D5F">
        <w:rPr>
          <w:sz w:val="22"/>
          <w:szCs w:val="22"/>
        </w:rPr>
        <w:t>v rámci</w:t>
      </w:r>
      <w:r w:rsidRPr="00B22D5F">
        <w:rPr>
          <w:sz w:val="22"/>
          <w:szCs w:val="22"/>
        </w:rPr>
        <w:t xml:space="preserve"> </w:t>
      </w:r>
      <w:r w:rsidR="003433FB" w:rsidRPr="00B22D5F">
        <w:rPr>
          <w:sz w:val="22"/>
          <w:szCs w:val="22"/>
        </w:rPr>
        <w:t xml:space="preserve">pracovných </w:t>
      </w:r>
      <w:r w:rsidR="007B2E84" w:rsidRPr="00B22D5F">
        <w:rPr>
          <w:sz w:val="22"/>
          <w:szCs w:val="22"/>
        </w:rPr>
        <w:t xml:space="preserve">dní v </w:t>
      </w:r>
      <w:r w:rsidR="00981F89" w:rsidRPr="00B22D5F">
        <w:rPr>
          <w:sz w:val="22"/>
          <w:szCs w:val="22"/>
        </w:rPr>
        <w:t>čase od 7.30 hod. do 16.00 hod.</w:t>
      </w:r>
    </w:p>
    <w:p w14:paraId="4ABF8058" w14:textId="77777777" w:rsidR="00731C04" w:rsidRPr="00B22D5F" w:rsidRDefault="00731C04" w:rsidP="00EE5D7F">
      <w:pPr>
        <w:pStyle w:val="A-clanok"/>
        <w:numPr>
          <w:ilvl w:val="0"/>
          <w:numId w:val="0"/>
        </w:numPr>
        <w:tabs>
          <w:tab w:val="clear" w:pos="709"/>
          <w:tab w:val="left" w:pos="0"/>
        </w:tabs>
        <w:spacing w:before="0" w:after="0"/>
        <w:rPr>
          <w:rFonts w:ascii="Times New Roman" w:hAnsi="Times New Roman"/>
          <w:sz w:val="22"/>
          <w:szCs w:val="22"/>
        </w:rPr>
      </w:pPr>
    </w:p>
    <w:p w14:paraId="2FAB7A00" w14:textId="77777777" w:rsidR="00EE5D7F" w:rsidRPr="00B22D5F" w:rsidRDefault="00EE5D7F" w:rsidP="00EE5D7F">
      <w:pPr>
        <w:pStyle w:val="A-clanok"/>
        <w:numPr>
          <w:ilvl w:val="0"/>
          <w:numId w:val="0"/>
        </w:numPr>
        <w:tabs>
          <w:tab w:val="clear" w:pos="709"/>
          <w:tab w:val="left" w:pos="0"/>
        </w:tabs>
        <w:spacing w:before="0" w:after="0"/>
        <w:rPr>
          <w:rStyle w:val="Zkladntext2"/>
          <w:rFonts w:ascii="Times New Roman" w:hAnsi="Times New Roman" w:cs="Times New Roman"/>
          <w:sz w:val="22"/>
          <w:szCs w:val="22"/>
        </w:rPr>
      </w:pPr>
      <w:r w:rsidRPr="00B22D5F">
        <w:rPr>
          <w:rFonts w:ascii="Times New Roman" w:hAnsi="Times New Roman"/>
          <w:sz w:val="22"/>
          <w:szCs w:val="22"/>
        </w:rPr>
        <w:lastRenderedPageBreak/>
        <w:t>Článok III.</w:t>
      </w:r>
    </w:p>
    <w:p w14:paraId="60741728" w14:textId="77777777" w:rsidR="00EE5D7F" w:rsidRPr="00B22D5F" w:rsidRDefault="00EE5D7F" w:rsidP="00D54D9D">
      <w:pPr>
        <w:pStyle w:val="B-body"/>
        <w:spacing w:after="120"/>
        <w:rPr>
          <w:rFonts w:ascii="Times New Roman" w:hAnsi="Times New Roman" w:cs="Times New Roman"/>
          <w:color w:val="auto"/>
          <w:sz w:val="22"/>
          <w:szCs w:val="22"/>
        </w:rPr>
      </w:pPr>
      <w:r w:rsidRPr="00B22D5F">
        <w:rPr>
          <w:rFonts w:ascii="Times New Roman" w:hAnsi="Times New Roman" w:cs="Times New Roman"/>
          <w:color w:val="auto"/>
          <w:sz w:val="22"/>
          <w:szCs w:val="22"/>
        </w:rPr>
        <w:t>Čas plnenia</w:t>
      </w:r>
      <w:r w:rsidR="003502F0" w:rsidRPr="00B22D5F">
        <w:rPr>
          <w:rFonts w:ascii="Times New Roman" w:hAnsi="Times New Roman" w:cs="Times New Roman"/>
          <w:color w:val="auto"/>
          <w:sz w:val="22"/>
          <w:szCs w:val="22"/>
        </w:rPr>
        <w:t xml:space="preserve"> a</w:t>
      </w:r>
      <w:r w:rsidRPr="00B22D5F">
        <w:rPr>
          <w:rFonts w:ascii="Times New Roman" w:hAnsi="Times New Roman" w:cs="Times New Roman"/>
          <w:color w:val="auto"/>
          <w:sz w:val="22"/>
          <w:szCs w:val="22"/>
        </w:rPr>
        <w:t xml:space="preserve"> miesto plnenia</w:t>
      </w:r>
    </w:p>
    <w:p w14:paraId="60A94C78" w14:textId="77777777" w:rsidR="00A20C4F" w:rsidRPr="00B22D5F" w:rsidRDefault="00EE5D7F">
      <w:pPr>
        <w:pStyle w:val="Zkladntext210"/>
        <w:numPr>
          <w:ilvl w:val="1"/>
          <w:numId w:val="5"/>
        </w:numPr>
        <w:shd w:val="clear" w:color="auto" w:fill="auto"/>
        <w:spacing w:after="120" w:line="240" w:lineRule="auto"/>
        <w:ind w:left="709" w:hanging="709"/>
        <w:jc w:val="both"/>
        <w:rPr>
          <w:rFonts w:cs="Times New Roman"/>
          <w:sz w:val="22"/>
          <w:szCs w:val="22"/>
        </w:rPr>
      </w:pPr>
      <w:r w:rsidRPr="00B22D5F">
        <w:rPr>
          <w:rFonts w:cs="Times New Roman"/>
          <w:sz w:val="22"/>
          <w:szCs w:val="22"/>
        </w:rPr>
        <w:t>Zhotoviteľ sa zaväzuje</w:t>
      </w:r>
      <w:r w:rsidR="00A20C4F" w:rsidRPr="00B22D5F">
        <w:rPr>
          <w:rFonts w:cs="Times New Roman"/>
          <w:sz w:val="22"/>
          <w:szCs w:val="22"/>
        </w:rPr>
        <w:t>, že riadne vykoná Dielo v nasledovných termínoch:</w:t>
      </w:r>
    </w:p>
    <w:p w14:paraId="59E789DC" w14:textId="77777777" w:rsidR="00A20C4F" w:rsidRPr="00B22D5F" w:rsidRDefault="00A20C4F">
      <w:pPr>
        <w:pStyle w:val="Zkladntext210"/>
        <w:numPr>
          <w:ilvl w:val="2"/>
          <w:numId w:val="5"/>
        </w:numPr>
        <w:shd w:val="clear" w:color="auto" w:fill="auto"/>
        <w:spacing w:after="120" w:line="240" w:lineRule="auto"/>
        <w:ind w:left="1418" w:hanging="709"/>
        <w:jc w:val="both"/>
        <w:rPr>
          <w:rFonts w:cs="Times New Roman"/>
          <w:sz w:val="22"/>
          <w:szCs w:val="22"/>
        </w:rPr>
      </w:pPr>
      <w:r w:rsidRPr="00B22D5F">
        <w:rPr>
          <w:rFonts w:cs="Times New Roman"/>
          <w:b/>
          <w:sz w:val="22"/>
          <w:szCs w:val="22"/>
        </w:rPr>
        <w:t>prevzatie staveniska</w:t>
      </w:r>
      <w:r w:rsidR="00760BA2" w:rsidRPr="00B22D5F">
        <w:rPr>
          <w:rFonts w:cs="Times New Roman"/>
          <w:b/>
          <w:sz w:val="22"/>
          <w:szCs w:val="22"/>
        </w:rPr>
        <w:t xml:space="preserve"> (stavebných priestorov)</w:t>
      </w:r>
      <w:r w:rsidRPr="00B22D5F">
        <w:rPr>
          <w:rFonts w:cs="Times New Roman"/>
          <w:b/>
          <w:sz w:val="22"/>
          <w:szCs w:val="22"/>
        </w:rPr>
        <w:t xml:space="preserve">: do </w:t>
      </w:r>
      <w:r w:rsidR="008F41D4" w:rsidRPr="00B22D5F">
        <w:rPr>
          <w:rFonts w:cs="Times New Roman"/>
          <w:b/>
          <w:sz w:val="22"/>
          <w:szCs w:val="22"/>
        </w:rPr>
        <w:t>5</w:t>
      </w:r>
      <w:r w:rsidR="00642051" w:rsidRPr="00B22D5F">
        <w:rPr>
          <w:rFonts w:cs="Times New Roman"/>
          <w:b/>
          <w:sz w:val="22"/>
          <w:szCs w:val="22"/>
        </w:rPr>
        <w:t xml:space="preserve"> pracovných</w:t>
      </w:r>
      <w:r w:rsidRPr="00B22D5F">
        <w:rPr>
          <w:rFonts w:cs="Times New Roman"/>
          <w:b/>
          <w:sz w:val="22"/>
          <w:szCs w:val="22"/>
        </w:rPr>
        <w:t xml:space="preserve"> dní odo dňa doručenia písomnej výzvy Objednávateľa na prevzatie staveniska </w:t>
      </w:r>
      <w:r w:rsidR="00347B44" w:rsidRPr="00B22D5F">
        <w:rPr>
          <w:rFonts w:cs="Times New Roman"/>
          <w:b/>
          <w:sz w:val="22"/>
          <w:szCs w:val="22"/>
        </w:rPr>
        <w:t>Z</w:t>
      </w:r>
      <w:r w:rsidRPr="00B22D5F">
        <w:rPr>
          <w:rFonts w:cs="Times New Roman"/>
          <w:b/>
          <w:sz w:val="22"/>
          <w:szCs w:val="22"/>
        </w:rPr>
        <w:t>hotoviteľom</w:t>
      </w:r>
      <w:r w:rsidRPr="00B22D5F">
        <w:rPr>
          <w:rFonts w:cs="Times New Roman"/>
          <w:sz w:val="22"/>
          <w:szCs w:val="22"/>
        </w:rPr>
        <w:t xml:space="preserve"> s tým, že zmluvné strany sa zaväzujú vykonať </w:t>
      </w:r>
      <w:r w:rsidR="00347B44" w:rsidRPr="00B22D5F">
        <w:rPr>
          <w:rFonts w:cs="Times New Roman"/>
          <w:sz w:val="22"/>
          <w:szCs w:val="22"/>
        </w:rPr>
        <w:t xml:space="preserve">osobitný </w:t>
      </w:r>
      <w:r w:rsidRPr="00B22D5F">
        <w:rPr>
          <w:rFonts w:cs="Times New Roman"/>
          <w:sz w:val="22"/>
          <w:szCs w:val="22"/>
        </w:rPr>
        <w:t xml:space="preserve">písomný zápis </w:t>
      </w:r>
      <w:r w:rsidR="00AF4023" w:rsidRPr="00B22D5F">
        <w:rPr>
          <w:rFonts w:cs="Times New Roman"/>
          <w:sz w:val="22"/>
          <w:szCs w:val="22"/>
        </w:rPr>
        <w:t xml:space="preserve">– </w:t>
      </w:r>
      <w:r w:rsidR="00AF4023" w:rsidRPr="00B22D5F">
        <w:rPr>
          <w:rFonts w:cs="Times New Roman"/>
          <w:b/>
          <w:sz w:val="22"/>
          <w:szCs w:val="22"/>
        </w:rPr>
        <w:t xml:space="preserve">Protokol </w:t>
      </w:r>
      <w:r w:rsidRPr="00B22D5F">
        <w:rPr>
          <w:rFonts w:cs="Times New Roman"/>
          <w:b/>
          <w:sz w:val="22"/>
          <w:szCs w:val="22"/>
        </w:rPr>
        <w:t>z odovzdania a prevzatia staveniska</w:t>
      </w:r>
      <w:r w:rsidR="002B5BFE" w:rsidRPr="00B22D5F">
        <w:rPr>
          <w:rFonts w:cs="Times New Roman"/>
          <w:sz w:val="22"/>
          <w:szCs w:val="22"/>
        </w:rPr>
        <w:t xml:space="preserve"> </w:t>
      </w:r>
      <w:r w:rsidR="00EC7382" w:rsidRPr="00B22D5F">
        <w:rPr>
          <w:rFonts w:cs="Times New Roman"/>
          <w:b/>
          <w:sz w:val="22"/>
          <w:szCs w:val="22"/>
        </w:rPr>
        <w:t>v dvoch rovnopisoch</w:t>
      </w:r>
      <w:r w:rsidR="00347B44" w:rsidRPr="00B22D5F">
        <w:rPr>
          <w:rFonts w:cs="Times New Roman"/>
          <w:b/>
          <w:sz w:val="22"/>
          <w:szCs w:val="22"/>
        </w:rPr>
        <w:t>.</w:t>
      </w:r>
      <w:r w:rsidR="00347B44" w:rsidRPr="00B22D5F">
        <w:rPr>
          <w:rFonts w:cs="Times New Roman"/>
          <w:sz w:val="22"/>
          <w:szCs w:val="22"/>
        </w:rPr>
        <w:t xml:space="preserve"> Porušenie povinnosti prevziať stavenisko Zhotoviteľom v zmysle predchádzajúcej vety </w:t>
      </w:r>
      <w:r w:rsidR="00AF4023" w:rsidRPr="00B22D5F">
        <w:rPr>
          <w:rFonts w:cs="Times New Roman"/>
          <w:sz w:val="22"/>
          <w:szCs w:val="22"/>
        </w:rPr>
        <w:t xml:space="preserve">sa </w:t>
      </w:r>
      <w:r w:rsidR="00347B44" w:rsidRPr="00B22D5F">
        <w:rPr>
          <w:rFonts w:cs="Times New Roman"/>
          <w:sz w:val="22"/>
          <w:szCs w:val="22"/>
        </w:rPr>
        <w:t xml:space="preserve">považuje za </w:t>
      </w:r>
      <w:r w:rsidR="00347B44" w:rsidRPr="00B22D5F">
        <w:rPr>
          <w:rFonts w:cs="Times New Roman"/>
          <w:b/>
          <w:sz w:val="22"/>
          <w:szCs w:val="22"/>
        </w:rPr>
        <w:t xml:space="preserve">podstatné porušenie zmluvy </w:t>
      </w:r>
      <w:r w:rsidR="00347B44" w:rsidRPr="00B22D5F">
        <w:rPr>
          <w:rFonts w:cs="Times New Roman"/>
          <w:sz w:val="22"/>
          <w:szCs w:val="22"/>
        </w:rPr>
        <w:t>zo strany Zhotoviteľa a zakladá právo Objednávateľa odstúpiť od tejto zmluvy;</w:t>
      </w:r>
      <w:r w:rsidRPr="00B22D5F">
        <w:rPr>
          <w:rFonts w:cs="Times New Roman"/>
          <w:sz w:val="22"/>
          <w:szCs w:val="22"/>
        </w:rPr>
        <w:t xml:space="preserve"> </w:t>
      </w:r>
    </w:p>
    <w:p w14:paraId="05C76863" w14:textId="1055E567" w:rsidR="00347B44" w:rsidRPr="00AA6C16" w:rsidRDefault="00347B44">
      <w:pPr>
        <w:pStyle w:val="Zkladntext210"/>
        <w:numPr>
          <w:ilvl w:val="2"/>
          <w:numId w:val="5"/>
        </w:numPr>
        <w:shd w:val="clear" w:color="auto" w:fill="auto"/>
        <w:spacing w:after="120" w:line="240" w:lineRule="auto"/>
        <w:ind w:left="1418" w:hanging="709"/>
        <w:jc w:val="both"/>
        <w:rPr>
          <w:rFonts w:cs="Times New Roman"/>
          <w:b/>
          <w:sz w:val="22"/>
          <w:szCs w:val="22"/>
        </w:rPr>
      </w:pPr>
      <w:r w:rsidRPr="00AA6C16">
        <w:rPr>
          <w:rFonts w:cs="Times New Roman"/>
          <w:sz w:val="22"/>
          <w:szCs w:val="22"/>
        </w:rPr>
        <w:t xml:space="preserve">vykonanie a </w:t>
      </w:r>
      <w:r w:rsidR="00EE5D7F" w:rsidRPr="00AA6C16">
        <w:rPr>
          <w:rFonts w:cs="Times New Roman"/>
          <w:sz w:val="22"/>
          <w:szCs w:val="22"/>
        </w:rPr>
        <w:t>odovzda</w:t>
      </w:r>
      <w:r w:rsidRPr="00AA6C16">
        <w:rPr>
          <w:rFonts w:cs="Times New Roman"/>
          <w:sz w:val="22"/>
          <w:szCs w:val="22"/>
        </w:rPr>
        <w:t>nie</w:t>
      </w:r>
      <w:r w:rsidR="00EE5D7F" w:rsidRPr="00AA6C16">
        <w:rPr>
          <w:rFonts w:cs="Times New Roman"/>
          <w:sz w:val="22"/>
          <w:szCs w:val="22"/>
        </w:rPr>
        <w:t xml:space="preserve"> Diel</w:t>
      </w:r>
      <w:r w:rsidRPr="00AA6C16">
        <w:rPr>
          <w:rFonts w:cs="Times New Roman"/>
          <w:sz w:val="22"/>
          <w:szCs w:val="22"/>
        </w:rPr>
        <w:t>a</w:t>
      </w:r>
      <w:r w:rsidR="00EE5D7F" w:rsidRPr="00AA6C16">
        <w:rPr>
          <w:rFonts w:cs="Times New Roman"/>
          <w:sz w:val="22"/>
          <w:szCs w:val="22"/>
        </w:rPr>
        <w:t xml:space="preserve"> Objednávateľovi </w:t>
      </w:r>
      <w:r w:rsidR="00760BA2" w:rsidRPr="00AA6C16">
        <w:rPr>
          <w:rFonts w:cs="Times New Roman"/>
          <w:b/>
          <w:sz w:val="22"/>
          <w:szCs w:val="22"/>
        </w:rPr>
        <w:t xml:space="preserve">najneskôr do </w:t>
      </w:r>
      <w:r w:rsidR="00013DBB">
        <w:rPr>
          <w:rFonts w:cs="Times New Roman"/>
          <w:b/>
          <w:sz w:val="22"/>
          <w:szCs w:val="22"/>
        </w:rPr>
        <w:t>doby uvedenej v</w:t>
      </w:r>
      <w:r w:rsidR="00222CF3">
        <w:rPr>
          <w:rFonts w:cs="Times New Roman"/>
          <w:b/>
          <w:sz w:val="22"/>
          <w:szCs w:val="22"/>
        </w:rPr>
        <w:t> Návrhu na plnenie kritérií</w:t>
      </w:r>
      <w:r w:rsidR="00013DBB">
        <w:rPr>
          <w:rFonts w:cs="Times New Roman"/>
          <w:b/>
          <w:sz w:val="22"/>
          <w:szCs w:val="22"/>
        </w:rPr>
        <w:t xml:space="preserve">, </w:t>
      </w:r>
      <w:r w:rsidR="00013DBB">
        <w:rPr>
          <w:rFonts w:cs="Times New Roman"/>
          <w:bCs/>
          <w:sz w:val="22"/>
          <w:szCs w:val="22"/>
        </w:rPr>
        <w:t>ktorý tvorí Prílohu č. 1 tejto zmluvy</w:t>
      </w:r>
      <w:r w:rsidR="00EE5D7F" w:rsidRPr="00AA6C16">
        <w:rPr>
          <w:rFonts w:cs="Times New Roman"/>
          <w:b/>
          <w:sz w:val="22"/>
          <w:szCs w:val="22"/>
        </w:rPr>
        <w:t>.</w:t>
      </w:r>
      <w:r w:rsidR="00E00569" w:rsidRPr="00AA6C16">
        <w:rPr>
          <w:rFonts w:cs="Times New Roman"/>
          <w:b/>
          <w:sz w:val="22"/>
          <w:szCs w:val="22"/>
        </w:rPr>
        <w:t xml:space="preserve"> </w:t>
      </w:r>
    </w:p>
    <w:p w14:paraId="4DFC4CDF" w14:textId="77777777" w:rsidR="00347B44" w:rsidRPr="00B22D5F" w:rsidRDefault="00347B44">
      <w:pPr>
        <w:pStyle w:val="Zkladntext210"/>
        <w:numPr>
          <w:ilvl w:val="1"/>
          <w:numId w:val="5"/>
        </w:numPr>
        <w:shd w:val="clear" w:color="auto" w:fill="auto"/>
        <w:spacing w:after="120" w:line="240" w:lineRule="auto"/>
        <w:ind w:left="709" w:hanging="709"/>
        <w:jc w:val="both"/>
        <w:rPr>
          <w:rFonts w:cs="Times New Roman"/>
          <w:color w:val="000000" w:themeColor="text1"/>
          <w:sz w:val="22"/>
          <w:szCs w:val="22"/>
        </w:rPr>
      </w:pPr>
      <w:r w:rsidRPr="00AA6C16">
        <w:rPr>
          <w:rFonts w:cs="Times New Roman"/>
          <w:color w:val="000000" w:themeColor="text1"/>
          <w:sz w:val="22"/>
          <w:szCs w:val="22"/>
        </w:rPr>
        <w:t>Ak Zhotoviteľ pripraví Dielo ako celok na odovzdanie Objednávateľovi</w:t>
      </w:r>
      <w:r w:rsidRPr="00B22D5F">
        <w:rPr>
          <w:rFonts w:cs="Times New Roman"/>
          <w:color w:val="000000" w:themeColor="text1"/>
          <w:sz w:val="22"/>
          <w:szCs w:val="22"/>
        </w:rPr>
        <w:t xml:space="preserve"> pred dohodnutým termínom, Objednávat</w:t>
      </w:r>
      <w:r w:rsidR="00F51917" w:rsidRPr="00B22D5F">
        <w:rPr>
          <w:rFonts w:cs="Times New Roman"/>
          <w:color w:val="000000" w:themeColor="text1"/>
          <w:sz w:val="22"/>
          <w:szCs w:val="22"/>
        </w:rPr>
        <w:t>eľ sa zaväzuje riadne vykonané D</w:t>
      </w:r>
      <w:r w:rsidRPr="00B22D5F">
        <w:rPr>
          <w:rFonts w:cs="Times New Roman"/>
          <w:color w:val="000000" w:themeColor="text1"/>
          <w:sz w:val="22"/>
          <w:szCs w:val="22"/>
        </w:rPr>
        <w:t>ielo prevziať aj v skoršom termíne.</w:t>
      </w:r>
    </w:p>
    <w:p w14:paraId="631DD59C" w14:textId="77777777" w:rsidR="00EE5D7F" w:rsidRPr="00B22D5F" w:rsidRDefault="00EE5D7F">
      <w:pPr>
        <w:pStyle w:val="Zkladntext210"/>
        <w:numPr>
          <w:ilvl w:val="1"/>
          <w:numId w:val="5"/>
        </w:numPr>
        <w:shd w:val="clear" w:color="auto" w:fill="auto"/>
        <w:spacing w:line="240" w:lineRule="auto"/>
        <w:ind w:left="709" w:hanging="709"/>
        <w:jc w:val="both"/>
        <w:rPr>
          <w:rFonts w:cs="Times New Roman"/>
          <w:i/>
          <w:color w:val="FF0000"/>
          <w:sz w:val="22"/>
          <w:szCs w:val="22"/>
          <w:u w:val="single"/>
        </w:rPr>
      </w:pPr>
      <w:r w:rsidRPr="00B22D5F">
        <w:rPr>
          <w:rFonts w:cs="Times New Roman"/>
          <w:b/>
          <w:sz w:val="22"/>
          <w:szCs w:val="22"/>
        </w:rPr>
        <w:t xml:space="preserve">Miestom </w:t>
      </w:r>
      <w:r w:rsidR="00DD7697" w:rsidRPr="00B22D5F">
        <w:rPr>
          <w:rFonts w:cs="Times New Roman"/>
          <w:b/>
          <w:sz w:val="22"/>
          <w:szCs w:val="22"/>
        </w:rPr>
        <w:t>vykonania Diela</w:t>
      </w:r>
      <w:r w:rsidRPr="00B22D5F">
        <w:rPr>
          <w:rFonts w:cs="Times New Roman"/>
          <w:b/>
          <w:sz w:val="22"/>
          <w:szCs w:val="22"/>
        </w:rPr>
        <w:t xml:space="preserve"> a odovzdania </w:t>
      </w:r>
      <w:r w:rsidR="00F51917" w:rsidRPr="00B22D5F">
        <w:rPr>
          <w:rFonts w:cs="Times New Roman"/>
          <w:b/>
          <w:sz w:val="22"/>
          <w:szCs w:val="22"/>
        </w:rPr>
        <w:t>D</w:t>
      </w:r>
      <w:r w:rsidRPr="00B22D5F">
        <w:rPr>
          <w:rFonts w:cs="Times New Roman"/>
          <w:b/>
          <w:sz w:val="22"/>
          <w:szCs w:val="22"/>
        </w:rPr>
        <w:t>iela</w:t>
      </w:r>
      <w:r w:rsidRPr="00B22D5F">
        <w:rPr>
          <w:rFonts w:cs="Times New Roman"/>
          <w:sz w:val="22"/>
          <w:szCs w:val="22"/>
        </w:rPr>
        <w:t xml:space="preserve"> je </w:t>
      </w:r>
      <w:r w:rsidR="00335ED3" w:rsidRPr="00B22D5F">
        <w:rPr>
          <w:rFonts w:cs="Times New Roman"/>
          <w:sz w:val="22"/>
          <w:szCs w:val="22"/>
        </w:rPr>
        <w:t xml:space="preserve">areál </w:t>
      </w:r>
      <w:r w:rsidR="00573174" w:rsidRPr="00B22D5F">
        <w:rPr>
          <w:rFonts w:cs="Times New Roman"/>
          <w:sz w:val="22"/>
          <w:szCs w:val="22"/>
        </w:rPr>
        <w:t>Fakultnej nemocnice</w:t>
      </w:r>
      <w:r w:rsidRPr="00B22D5F">
        <w:rPr>
          <w:rFonts w:cs="Times New Roman"/>
          <w:sz w:val="22"/>
          <w:szCs w:val="22"/>
        </w:rPr>
        <w:t xml:space="preserve"> s poliklinikou Žilina, ul</w:t>
      </w:r>
      <w:r w:rsidR="00BD0299" w:rsidRPr="00B22D5F">
        <w:rPr>
          <w:rFonts w:cs="Times New Roman"/>
          <w:sz w:val="22"/>
          <w:szCs w:val="22"/>
        </w:rPr>
        <w:t xml:space="preserve">. Vojtecha </w:t>
      </w:r>
      <w:proofErr w:type="spellStart"/>
      <w:r w:rsidR="00BD0299" w:rsidRPr="00B22D5F">
        <w:rPr>
          <w:rFonts w:cs="Times New Roman"/>
          <w:sz w:val="22"/>
          <w:szCs w:val="22"/>
        </w:rPr>
        <w:t>Spanyola</w:t>
      </w:r>
      <w:proofErr w:type="spellEnd"/>
      <w:r w:rsidR="00BD0299" w:rsidRPr="00B22D5F">
        <w:rPr>
          <w:rFonts w:cs="Times New Roman"/>
          <w:sz w:val="22"/>
          <w:szCs w:val="22"/>
        </w:rPr>
        <w:t xml:space="preserve"> 43, 012 07 </w:t>
      </w:r>
      <w:r w:rsidRPr="00B22D5F">
        <w:rPr>
          <w:rFonts w:cs="Times New Roman"/>
          <w:sz w:val="22"/>
          <w:szCs w:val="22"/>
        </w:rPr>
        <w:t>Žilina</w:t>
      </w:r>
      <w:r w:rsidR="00EF6BCA" w:rsidRPr="00B22D5F">
        <w:rPr>
          <w:rFonts w:cs="Times New Roman"/>
          <w:sz w:val="22"/>
          <w:szCs w:val="22"/>
        </w:rPr>
        <w:t>.</w:t>
      </w:r>
      <w:r w:rsidRPr="00B22D5F">
        <w:rPr>
          <w:rFonts w:cs="Times New Roman"/>
          <w:sz w:val="22"/>
          <w:szCs w:val="22"/>
        </w:rPr>
        <w:t xml:space="preserve"> </w:t>
      </w:r>
    </w:p>
    <w:p w14:paraId="1EAEFE71" w14:textId="77777777" w:rsidR="00103019" w:rsidRPr="00B22D5F" w:rsidRDefault="00103019" w:rsidP="00412843">
      <w:pPr>
        <w:rPr>
          <w:b/>
          <w:sz w:val="22"/>
          <w:szCs w:val="22"/>
        </w:rPr>
      </w:pPr>
    </w:p>
    <w:p w14:paraId="3A63F172" w14:textId="77777777" w:rsidR="003A0CD0" w:rsidRPr="00B22D5F" w:rsidRDefault="00E55A2E" w:rsidP="00335ED3">
      <w:pPr>
        <w:jc w:val="center"/>
        <w:rPr>
          <w:b/>
          <w:sz w:val="22"/>
          <w:szCs w:val="22"/>
        </w:rPr>
      </w:pPr>
      <w:r w:rsidRPr="00B22D5F">
        <w:rPr>
          <w:b/>
          <w:sz w:val="22"/>
          <w:szCs w:val="22"/>
        </w:rPr>
        <w:t xml:space="preserve">Článok </w:t>
      </w:r>
      <w:r w:rsidR="003A0CD0" w:rsidRPr="00B22D5F">
        <w:rPr>
          <w:b/>
          <w:sz w:val="22"/>
          <w:szCs w:val="22"/>
        </w:rPr>
        <w:t>I</w:t>
      </w:r>
      <w:r w:rsidR="001F1526" w:rsidRPr="00B22D5F">
        <w:rPr>
          <w:b/>
          <w:sz w:val="22"/>
          <w:szCs w:val="22"/>
        </w:rPr>
        <w:t>V</w:t>
      </w:r>
      <w:r w:rsidRPr="00B22D5F">
        <w:rPr>
          <w:b/>
          <w:sz w:val="22"/>
          <w:szCs w:val="22"/>
        </w:rPr>
        <w:t>.</w:t>
      </w:r>
      <w:r w:rsidR="001F1526" w:rsidRPr="00B22D5F">
        <w:rPr>
          <w:b/>
          <w:sz w:val="22"/>
          <w:szCs w:val="22"/>
        </w:rPr>
        <w:t xml:space="preserve"> </w:t>
      </w:r>
    </w:p>
    <w:p w14:paraId="27326554" w14:textId="77777777" w:rsidR="00E90E44" w:rsidRPr="00B22D5F" w:rsidRDefault="001F1526" w:rsidP="00335ED3">
      <w:pPr>
        <w:spacing w:after="120"/>
        <w:jc w:val="center"/>
        <w:rPr>
          <w:sz w:val="22"/>
          <w:szCs w:val="22"/>
        </w:rPr>
      </w:pPr>
      <w:r w:rsidRPr="00B22D5F">
        <w:rPr>
          <w:b/>
          <w:sz w:val="22"/>
          <w:szCs w:val="22"/>
        </w:rPr>
        <w:t xml:space="preserve">Cena za </w:t>
      </w:r>
      <w:r w:rsidR="00CC1EAD" w:rsidRPr="00B22D5F">
        <w:rPr>
          <w:b/>
          <w:sz w:val="22"/>
          <w:szCs w:val="22"/>
        </w:rPr>
        <w:t>D</w:t>
      </w:r>
      <w:r w:rsidR="00606FE6" w:rsidRPr="00B22D5F">
        <w:rPr>
          <w:b/>
          <w:sz w:val="22"/>
          <w:szCs w:val="22"/>
        </w:rPr>
        <w:t>ielo</w:t>
      </w:r>
      <w:r w:rsidRPr="00B22D5F">
        <w:rPr>
          <w:b/>
          <w:sz w:val="22"/>
          <w:szCs w:val="22"/>
        </w:rPr>
        <w:t xml:space="preserve"> </w:t>
      </w:r>
    </w:p>
    <w:p w14:paraId="536602DC" w14:textId="219D8777" w:rsidR="00606FE6" w:rsidRPr="00B22D5F" w:rsidRDefault="003A0CD0"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 bližšie identifikované v čl. II tejto zmluvy</w:t>
      </w:r>
      <w:r w:rsidRPr="00B22D5F">
        <w:rPr>
          <w:sz w:val="22"/>
          <w:szCs w:val="22"/>
        </w:rPr>
        <w:t xml:space="preserve"> pokrýva celý zmluvný záväzok a všetky náležitosti a veci nevyhnutné na riadne vykonanie a o</w:t>
      </w:r>
      <w:r w:rsidR="009237C9" w:rsidRPr="00B22D5F">
        <w:rPr>
          <w:sz w:val="22"/>
          <w:szCs w:val="22"/>
        </w:rPr>
        <w:t xml:space="preserve">dovzdanie </w:t>
      </w:r>
      <w:r w:rsidR="005A262B" w:rsidRPr="00B22D5F">
        <w:rPr>
          <w:sz w:val="22"/>
          <w:szCs w:val="22"/>
        </w:rPr>
        <w:t>D</w:t>
      </w:r>
      <w:r w:rsidR="009237C9" w:rsidRPr="00B22D5F">
        <w:rPr>
          <w:sz w:val="22"/>
          <w:szCs w:val="22"/>
        </w:rPr>
        <w:t>iela, ktoré umožnia O</w:t>
      </w:r>
      <w:r w:rsidRPr="00B22D5F">
        <w:rPr>
          <w:sz w:val="22"/>
          <w:szCs w:val="22"/>
        </w:rPr>
        <w:t xml:space="preserve">bjednávateľovi riadne nakladanie s odovzdaným </w:t>
      </w:r>
      <w:r w:rsidR="005A262B" w:rsidRPr="00B22D5F">
        <w:rPr>
          <w:sz w:val="22"/>
          <w:szCs w:val="22"/>
        </w:rPr>
        <w:t>D</w:t>
      </w:r>
      <w:r w:rsidRPr="00B22D5F">
        <w:rPr>
          <w:sz w:val="22"/>
          <w:szCs w:val="22"/>
        </w:rPr>
        <w:t xml:space="preserve">ielom. </w:t>
      </w:r>
      <w:r w:rsidR="00E2579A" w:rsidRPr="00B22D5F">
        <w:rPr>
          <w:sz w:val="22"/>
          <w:szCs w:val="22"/>
          <w:lang w:eastAsia="sk-SK"/>
        </w:rPr>
        <w:t xml:space="preserve">Predmet zmluvy </w:t>
      </w:r>
      <w:r w:rsidR="00290453">
        <w:rPr>
          <w:sz w:val="22"/>
          <w:szCs w:val="22"/>
          <w:lang w:eastAsia="sk-SK"/>
        </w:rPr>
        <w:t xml:space="preserve">je financovaný z vlastných </w:t>
      </w:r>
      <w:proofErr w:type="spellStart"/>
      <w:r w:rsidR="00290453">
        <w:rPr>
          <w:sz w:val="22"/>
          <w:szCs w:val="22"/>
          <w:lang w:eastAsia="sk-SK"/>
        </w:rPr>
        <w:t>zdorjov</w:t>
      </w:r>
      <w:proofErr w:type="spellEnd"/>
      <w:r w:rsidR="00290453">
        <w:rPr>
          <w:sz w:val="22"/>
          <w:szCs w:val="22"/>
          <w:lang w:eastAsia="sk-SK"/>
        </w:rPr>
        <w:t xml:space="preserve"> Objednávateľa</w:t>
      </w:r>
      <w:r w:rsidR="00DF6BEF">
        <w:rPr>
          <w:sz w:val="22"/>
          <w:szCs w:val="22"/>
          <w:lang w:eastAsia="sk-SK"/>
        </w:rPr>
        <w:t>.</w:t>
      </w:r>
    </w:p>
    <w:p w14:paraId="0B88865F" w14:textId="7D7E5638" w:rsidR="00453BB6" w:rsidRPr="00B22D5F" w:rsidRDefault="003A0CD0" w:rsidP="00453BB6">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w:t>
      </w:r>
      <w:r w:rsidRPr="00B22D5F">
        <w:rPr>
          <w:sz w:val="22"/>
          <w:szCs w:val="22"/>
        </w:rPr>
        <w:t xml:space="preserve"> je stanovená dohodou zmluvných strán v zmysle zákona NR SR č. 18/1996 Z. z. o cenách v znení neskorších predpisov a jeho vykonávacou vyhláškou MF SR č. 87/1996 Z. z. v znení neskorších predpisov. Takto dohodnutá cena je pre </w:t>
      </w:r>
      <w:r w:rsidR="009237C9" w:rsidRPr="00B22D5F">
        <w:rPr>
          <w:sz w:val="22"/>
          <w:szCs w:val="22"/>
        </w:rPr>
        <w:t>Z</w:t>
      </w:r>
      <w:r w:rsidRPr="00B22D5F">
        <w:rPr>
          <w:sz w:val="22"/>
          <w:szCs w:val="22"/>
        </w:rPr>
        <w:t xml:space="preserve">hotoviteľa </w:t>
      </w:r>
      <w:r w:rsidR="009237C9" w:rsidRPr="00B22D5F">
        <w:rPr>
          <w:sz w:val="22"/>
          <w:szCs w:val="22"/>
        </w:rPr>
        <w:t>a O</w:t>
      </w:r>
      <w:r w:rsidRPr="00B22D5F">
        <w:rPr>
          <w:sz w:val="22"/>
          <w:szCs w:val="22"/>
        </w:rPr>
        <w:t>bjednávateľa záväzná a konečná,</w:t>
      </w:r>
      <w:r w:rsidR="005A262B" w:rsidRPr="00B22D5F">
        <w:rPr>
          <w:sz w:val="22"/>
          <w:szCs w:val="22"/>
        </w:rPr>
        <w:t xml:space="preserve"> </w:t>
      </w:r>
      <w:r w:rsidR="00760BA2" w:rsidRPr="00B22D5F">
        <w:rPr>
          <w:sz w:val="22"/>
          <w:szCs w:val="22"/>
        </w:rPr>
        <w:t>a</w:t>
      </w:r>
      <w:r w:rsidR="000363AA" w:rsidRPr="00B22D5F">
        <w:rPr>
          <w:sz w:val="22"/>
          <w:szCs w:val="22"/>
        </w:rPr>
        <w:t xml:space="preserve"> nemožno </w:t>
      </w:r>
      <w:r w:rsidR="00760BA2" w:rsidRPr="00B22D5F">
        <w:rPr>
          <w:sz w:val="22"/>
          <w:szCs w:val="22"/>
        </w:rPr>
        <w:t xml:space="preserve">ju </w:t>
      </w:r>
      <w:r w:rsidR="000363AA" w:rsidRPr="00B22D5F">
        <w:rPr>
          <w:sz w:val="22"/>
          <w:szCs w:val="22"/>
        </w:rPr>
        <w:t>bez súhlasu Objednávateľa zvýšiť</w:t>
      </w:r>
      <w:r w:rsidR="00EF6BCA" w:rsidRPr="00B22D5F">
        <w:rPr>
          <w:sz w:val="22"/>
          <w:szCs w:val="22"/>
        </w:rPr>
        <w:t xml:space="preserve"> alebo znížiť</w:t>
      </w:r>
      <w:r w:rsidR="000363AA" w:rsidRPr="00B22D5F">
        <w:rPr>
          <w:sz w:val="22"/>
          <w:szCs w:val="22"/>
        </w:rPr>
        <w:t xml:space="preserve">, </w:t>
      </w:r>
      <w:r w:rsidRPr="00B22D5F">
        <w:rPr>
          <w:sz w:val="22"/>
          <w:szCs w:val="22"/>
        </w:rPr>
        <w:t>pokiaľ nedôjd</w:t>
      </w:r>
      <w:r w:rsidR="00414332" w:rsidRPr="00B22D5F">
        <w:rPr>
          <w:sz w:val="22"/>
          <w:szCs w:val="22"/>
        </w:rPr>
        <w:t>e k zmene zmluvy v zmysle čl. II</w:t>
      </w:r>
      <w:r w:rsidR="00606FE6" w:rsidRPr="00B22D5F">
        <w:rPr>
          <w:sz w:val="22"/>
          <w:szCs w:val="22"/>
        </w:rPr>
        <w:t>,</w:t>
      </w:r>
      <w:r w:rsidRPr="00B22D5F">
        <w:rPr>
          <w:sz w:val="22"/>
          <w:szCs w:val="22"/>
        </w:rPr>
        <w:t xml:space="preserve"> bod 2</w:t>
      </w:r>
      <w:r w:rsidR="005A262B" w:rsidRPr="00B22D5F">
        <w:rPr>
          <w:sz w:val="22"/>
          <w:szCs w:val="22"/>
        </w:rPr>
        <w:t>.</w:t>
      </w:r>
      <w:r w:rsidR="00671402" w:rsidRPr="00B22D5F">
        <w:rPr>
          <w:sz w:val="22"/>
          <w:szCs w:val="22"/>
        </w:rPr>
        <w:t xml:space="preserve">6 </w:t>
      </w:r>
      <w:r w:rsidRPr="00B22D5F">
        <w:rPr>
          <w:sz w:val="22"/>
          <w:szCs w:val="22"/>
        </w:rPr>
        <w:t>tejto zmluvy</w:t>
      </w:r>
      <w:r w:rsidR="00AF4023" w:rsidRPr="00B22D5F">
        <w:rPr>
          <w:sz w:val="22"/>
          <w:szCs w:val="22"/>
        </w:rPr>
        <w:t xml:space="preserve"> a bodom 4.8 tohto článku </w:t>
      </w:r>
      <w:r w:rsidR="00DF6BEF">
        <w:rPr>
          <w:sz w:val="22"/>
          <w:szCs w:val="22"/>
        </w:rPr>
        <w:t xml:space="preserve">tejto </w:t>
      </w:r>
      <w:r w:rsidR="00AF4023" w:rsidRPr="00B22D5F">
        <w:rPr>
          <w:sz w:val="22"/>
          <w:szCs w:val="22"/>
        </w:rPr>
        <w:t>zmluvy</w:t>
      </w:r>
      <w:r w:rsidRPr="00B22D5F">
        <w:rPr>
          <w:sz w:val="22"/>
          <w:szCs w:val="22"/>
        </w:rPr>
        <w:t>.</w:t>
      </w:r>
    </w:p>
    <w:p w14:paraId="44E877DA" w14:textId="77777777" w:rsidR="00246B27" w:rsidRPr="00B22D5F" w:rsidRDefault="00246B27" w:rsidP="00335ED3">
      <w:pPr>
        <w:pStyle w:val="Odsekzoznamu"/>
        <w:numPr>
          <w:ilvl w:val="0"/>
          <w:numId w:val="1"/>
        </w:numPr>
        <w:suppressAutoHyphens w:val="0"/>
        <w:spacing w:after="120"/>
        <w:ind w:left="709" w:hanging="709"/>
        <w:contextualSpacing w:val="0"/>
        <w:jc w:val="both"/>
        <w:rPr>
          <w:i/>
          <w:sz w:val="22"/>
          <w:szCs w:val="22"/>
        </w:rPr>
      </w:pPr>
      <w:r w:rsidRPr="00B22D5F">
        <w:rPr>
          <w:sz w:val="22"/>
          <w:szCs w:val="22"/>
        </w:rPr>
        <w:t xml:space="preserve">Cena </w:t>
      </w:r>
      <w:r w:rsidR="00F51917" w:rsidRPr="00B22D5F">
        <w:rPr>
          <w:sz w:val="22"/>
          <w:szCs w:val="22"/>
        </w:rPr>
        <w:t>za D</w:t>
      </w:r>
      <w:r w:rsidRPr="00B22D5F">
        <w:rPr>
          <w:sz w:val="22"/>
          <w:szCs w:val="22"/>
        </w:rPr>
        <w:t>iel</w:t>
      </w:r>
      <w:r w:rsidR="00F51917" w:rsidRPr="00B22D5F">
        <w:rPr>
          <w:sz w:val="22"/>
          <w:szCs w:val="22"/>
        </w:rPr>
        <w:t>o</w:t>
      </w:r>
      <w:r w:rsidRPr="00B22D5F">
        <w:rPr>
          <w:sz w:val="22"/>
          <w:szCs w:val="22"/>
        </w:rPr>
        <w:t xml:space="preserve"> je určená na základe záväzných jednotkových cien uvedených v predloženej ponuke, a to ocenením výkazu výmer jednotlivých položiek pevnými jednotkovými cenami stavebných a montážnych prác. V</w:t>
      </w:r>
      <w:r w:rsidR="00AF4023" w:rsidRPr="00B22D5F">
        <w:rPr>
          <w:sz w:val="22"/>
          <w:szCs w:val="22"/>
        </w:rPr>
        <w:t> </w:t>
      </w:r>
      <w:r w:rsidRPr="00B22D5F">
        <w:rPr>
          <w:sz w:val="22"/>
          <w:szCs w:val="22"/>
        </w:rPr>
        <w:t>cene</w:t>
      </w:r>
      <w:r w:rsidR="00AF4023" w:rsidRPr="00B22D5F">
        <w:rPr>
          <w:sz w:val="22"/>
          <w:szCs w:val="22"/>
        </w:rPr>
        <w:t xml:space="preserve"> za</w:t>
      </w:r>
      <w:r w:rsidRPr="00B22D5F">
        <w:rPr>
          <w:sz w:val="22"/>
          <w:szCs w:val="22"/>
        </w:rPr>
        <w:t xml:space="preserve"> </w:t>
      </w:r>
      <w:r w:rsidR="00AF4023" w:rsidRPr="00B22D5F">
        <w:rPr>
          <w:sz w:val="22"/>
          <w:szCs w:val="22"/>
        </w:rPr>
        <w:t>D</w:t>
      </w:r>
      <w:r w:rsidRPr="00B22D5F">
        <w:rPr>
          <w:sz w:val="22"/>
          <w:szCs w:val="22"/>
        </w:rPr>
        <w:t>iel</w:t>
      </w:r>
      <w:r w:rsidR="00AF4023" w:rsidRPr="00B22D5F">
        <w:rPr>
          <w:sz w:val="22"/>
          <w:szCs w:val="22"/>
        </w:rPr>
        <w:t>o</w:t>
      </w:r>
      <w:r w:rsidRPr="00B22D5F">
        <w:rPr>
          <w:sz w:val="22"/>
          <w:szCs w:val="22"/>
        </w:rPr>
        <w:t xml:space="preserve"> sú obsiahnuté aj náklady za materiál na vybudovanie </w:t>
      </w:r>
      <w:r w:rsidR="00AF4023" w:rsidRPr="00B22D5F">
        <w:rPr>
          <w:sz w:val="22"/>
          <w:szCs w:val="22"/>
        </w:rPr>
        <w:t>D</w:t>
      </w:r>
      <w:r w:rsidRPr="00B22D5F">
        <w:rPr>
          <w:sz w:val="22"/>
          <w:szCs w:val="22"/>
        </w:rPr>
        <w:t>iela</w:t>
      </w:r>
      <w:r w:rsidR="005A262B" w:rsidRPr="00B22D5F">
        <w:rPr>
          <w:sz w:val="22"/>
          <w:szCs w:val="22"/>
        </w:rPr>
        <w:t>, na zriadenie staveniska,</w:t>
      </w:r>
      <w:r w:rsidR="00780184" w:rsidRPr="00B22D5F">
        <w:rPr>
          <w:sz w:val="22"/>
          <w:szCs w:val="22"/>
        </w:rPr>
        <w:t xml:space="preserve"> náklady na energie,</w:t>
      </w:r>
      <w:r w:rsidR="005A262B" w:rsidRPr="00B22D5F">
        <w:rPr>
          <w:sz w:val="22"/>
          <w:szCs w:val="22"/>
        </w:rPr>
        <w:t xml:space="preserve"> náklady na likvidáciu a nakladanie s odpadom, všetky potrebné bezpečnostné opatrenia, zabezpečenie ochranných odevov a predmetov a dodržanie ostatných podmienok </w:t>
      </w:r>
      <w:r w:rsidR="00760BA2" w:rsidRPr="00B22D5F">
        <w:rPr>
          <w:sz w:val="22"/>
          <w:szCs w:val="22"/>
        </w:rPr>
        <w:t xml:space="preserve">podľa tejto zmluvy </w:t>
      </w:r>
      <w:r w:rsidR="00EF6BCA" w:rsidRPr="00B22D5F">
        <w:rPr>
          <w:sz w:val="22"/>
          <w:szCs w:val="22"/>
        </w:rPr>
        <w:t>za účelom vykonania Diela</w:t>
      </w:r>
      <w:r w:rsidR="005A262B" w:rsidRPr="00B22D5F">
        <w:rPr>
          <w:sz w:val="22"/>
          <w:szCs w:val="22"/>
        </w:rPr>
        <w:t>.</w:t>
      </w:r>
      <w:r w:rsidR="00F303A9" w:rsidRPr="00B22D5F">
        <w:rPr>
          <w:sz w:val="22"/>
          <w:szCs w:val="22"/>
        </w:rPr>
        <w:t xml:space="preserve"> </w:t>
      </w:r>
      <w:r w:rsidR="00F303A9" w:rsidRPr="00B22D5F">
        <w:rPr>
          <w:i/>
          <w:sz w:val="22"/>
          <w:szCs w:val="22"/>
        </w:rPr>
        <w:t>Cena bola stanovená na základe obhliadky miesta uskutočňovania stavebných prác.</w:t>
      </w:r>
    </w:p>
    <w:p w14:paraId="254ABFD0" w14:textId="64F3220B" w:rsidR="00760BA2" w:rsidRPr="00B22D5F" w:rsidRDefault="00246B27"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 xml:space="preserve">Cena diela je: </w:t>
      </w:r>
      <w:r w:rsidRPr="00B22D5F">
        <w:rPr>
          <w:sz w:val="22"/>
          <w:szCs w:val="22"/>
        </w:rPr>
        <w:tab/>
      </w:r>
      <w:r w:rsidR="00760BA2" w:rsidRPr="00B22D5F">
        <w:rPr>
          <w:b/>
          <w:sz w:val="22"/>
          <w:szCs w:val="22"/>
        </w:rPr>
        <w:t>Cena bez DPH</w:t>
      </w:r>
      <w:r w:rsidR="00760BA2" w:rsidRPr="00B22D5F">
        <w:rPr>
          <w:sz w:val="22"/>
          <w:szCs w:val="22"/>
        </w:rPr>
        <w:t xml:space="preserve"> </w:t>
      </w:r>
      <w:r w:rsidR="00335ED3" w:rsidRPr="00B22D5F">
        <w:rPr>
          <w:sz w:val="22"/>
          <w:szCs w:val="22"/>
        </w:rPr>
        <w:tab/>
      </w:r>
      <w:r w:rsidR="00C41488">
        <w:rPr>
          <w:b/>
          <w:sz w:val="22"/>
          <w:szCs w:val="22"/>
        </w:rPr>
        <w:t>............</w:t>
      </w:r>
      <w:r w:rsidR="00AA6C16">
        <w:rPr>
          <w:b/>
          <w:sz w:val="22"/>
          <w:szCs w:val="22"/>
        </w:rPr>
        <w:t xml:space="preserve"> </w:t>
      </w:r>
      <w:r w:rsidR="00760BA2" w:rsidRPr="00B22D5F">
        <w:rPr>
          <w:b/>
          <w:sz w:val="22"/>
          <w:szCs w:val="22"/>
        </w:rPr>
        <w:t>EUR</w:t>
      </w:r>
    </w:p>
    <w:p w14:paraId="3FAD4B54" w14:textId="76A3E6B9" w:rsidR="00760BA2" w:rsidRPr="00B22D5F" w:rsidRDefault="00335ED3" w:rsidP="004A60BF">
      <w:pPr>
        <w:pStyle w:val="Odsekzoznamu"/>
        <w:spacing w:after="120"/>
        <w:ind w:left="2124"/>
        <w:contextualSpacing w:val="0"/>
        <w:jc w:val="both"/>
        <w:rPr>
          <w:b/>
          <w:sz w:val="22"/>
          <w:szCs w:val="22"/>
        </w:rPr>
      </w:pPr>
      <w:r w:rsidRPr="00B22D5F">
        <w:rPr>
          <w:b/>
          <w:sz w:val="22"/>
          <w:szCs w:val="22"/>
        </w:rPr>
        <w:t>DPH 20 %</w:t>
      </w:r>
      <w:r w:rsidRPr="00B22D5F">
        <w:rPr>
          <w:b/>
          <w:sz w:val="22"/>
          <w:szCs w:val="22"/>
        </w:rPr>
        <w:tab/>
      </w:r>
      <w:r w:rsidRPr="00B22D5F">
        <w:rPr>
          <w:b/>
          <w:sz w:val="22"/>
          <w:szCs w:val="22"/>
        </w:rPr>
        <w:tab/>
      </w:r>
      <w:r w:rsidR="00C41488">
        <w:rPr>
          <w:b/>
          <w:sz w:val="22"/>
          <w:szCs w:val="22"/>
        </w:rPr>
        <w:t>............</w:t>
      </w:r>
      <w:r w:rsidR="00DF6BEF">
        <w:rPr>
          <w:b/>
          <w:sz w:val="22"/>
          <w:szCs w:val="22"/>
        </w:rPr>
        <w:t xml:space="preserve"> </w:t>
      </w:r>
      <w:r w:rsidR="00760BA2" w:rsidRPr="00B22D5F">
        <w:rPr>
          <w:b/>
          <w:sz w:val="22"/>
          <w:szCs w:val="22"/>
        </w:rPr>
        <w:t>EUR</w:t>
      </w:r>
    </w:p>
    <w:p w14:paraId="762FBB44" w14:textId="59285AB1" w:rsidR="00760BA2" w:rsidRPr="00B22D5F" w:rsidRDefault="00335ED3" w:rsidP="004A60BF">
      <w:pPr>
        <w:pStyle w:val="Odsekzoznamu"/>
        <w:spacing w:after="120"/>
        <w:ind w:left="2124"/>
        <w:contextualSpacing w:val="0"/>
        <w:jc w:val="both"/>
        <w:rPr>
          <w:b/>
          <w:sz w:val="22"/>
          <w:szCs w:val="22"/>
        </w:rPr>
      </w:pPr>
      <w:r w:rsidRPr="00B22D5F">
        <w:rPr>
          <w:b/>
          <w:sz w:val="22"/>
          <w:szCs w:val="22"/>
        </w:rPr>
        <w:t>Spolu s DPH</w:t>
      </w:r>
      <w:r w:rsidRPr="00B22D5F">
        <w:rPr>
          <w:b/>
          <w:sz w:val="22"/>
          <w:szCs w:val="22"/>
        </w:rPr>
        <w:tab/>
      </w:r>
      <w:r w:rsidRPr="00B22D5F">
        <w:rPr>
          <w:b/>
          <w:sz w:val="22"/>
          <w:szCs w:val="22"/>
        </w:rPr>
        <w:tab/>
      </w:r>
      <w:r w:rsidR="00C41488">
        <w:rPr>
          <w:b/>
          <w:sz w:val="22"/>
          <w:szCs w:val="22"/>
        </w:rPr>
        <w:t>...........</w:t>
      </w:r>
      <w:r w:rsidR="00760BA2" w:rsidRPr="00B22D5F">
        <w:rPr>
          <w:b/>
          <w:sz w:val="22"/>
          <w:szCs w:val="22"/>
        </w:rPr>
        <w:t xml:space="preserve"> </w:t>
      </w:r>
      <w:r w:rsidR="00246B27" w:rsidRPr="00B22D5F">
        <w:rPr>
          <w:b/>
          <w:sz w:val="22"/>
          <w:szCs w:val="22"/>
        </w:rPr>
        <w:t xml:space="preserve">EUR </w:t>
      </w:r>
    </w:p>
    <w:p w14:paraId="2030132B" w14:textId="6618959D" w:rsidR="00246B27" w:rsidRPr="00B22D5F" w:rsidRDefault="00246B27" w:rsidP="004A60BF">
      <w:pPr>
        <w:pStyle w:val="Odsekzoznamu"/>
        <w:spacing w:after="120"/>
        <w:ind w:left="2124"/>
        <w:contextualSpacing w:val="0"/>
        <w:jc w:val="both"/>
        <w:rPr>
          <w:sz w:val="22"/>
          <w:szCs w:val="22"/>
        </w:rPr>
      </w:pPr>
      <w:r w:rsidRPr="00B22D5F">
        <w:rPr>
          <w:b/>
          <w:sz w:val="22"/>
          <w:szCs w:val="22"/>
        </w:rPr>
        <w:t xml:space="preserve">(slovom: </w:t>
      </w:r>
      <w:r w:rsidR="00C41488">
        <w:rPr>
          <w:b/>
          <w:sz w:val="22"/>
          <w:szCs w:val="22"/>
        </w:rPr>
        <w:t>..............</w:t>
      </w:r>
      <w:r w:rsidR="00290453">
        <w:rPr>
          <w:b/>
          <w:sz w:val="22"/>
          <w:szCs w:val="22"/>
        </w:rPr>
        <w:t xml:space="preserve"> </w:t>
      </w:r>
      <w:r w:rsidR="006715AC" w:rsidRPr="00B22D5F">
        <w:rPr>
          <w:b/>
          <w:sz w:val="22"/>
          <w:szCs w:val="22"/>
        </w:rPr>
        <w:t>bez DPH</w:t>
      </w:r>
      <w:r w:rsidRPr="00B22D5F">
        <w:rPr>
          <w:b/>
          <w:sz w:val="22"/>
          <w:szCs w:val="22"/>
        </w:rPr>
        <w:t>)</w:t>
      </w:r>
      <w:r w:rsidRPr="00B22D5F">
        <w:rPr>
          <w:sz w:val="22"/>
          <w:szCs w:val="22"/>
        </w:rPr>
        <w:t>.</w:t>
      </w:r>
    </w:p>
    <w:p w14:paraId="6F5C2F03" w14:textId="77777777" w:rsidR="00D11713" w:rsidRPr="00B22D5F" w:rsidRDefault="00D11713"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Zmluvné strany sa dohodli, že ak </w:t>
      </w:r>
    </w:p>
    <w:p w14:paraId="3E84707D" w14:textId="77777777" w:rsidR="00EC16E0"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vykonania alebo nevykonania prác alebo dodávok, ktoré sú prácami alebo dodávkami zahrnutými v rozsahu plnenia Zhotoviteľa podľa tejto zmluvy (ďalej len „</w:t>
      </w:r>
      <w:proofErr w:type="spellStart"/>
      <w:r w:rsidRPr="00B22D5F">
        <w:rPr>
          <w:i/>
          <w:sz w:val="22"/>
          <w:szCs w:val="22"/>
        </w:rPr>
        <w:t>naviacpráce</w:t>
      </w:r>
      <w:proofErr w:type="spellEnd"/>
      <w:r w:rsidRPr="00B22D5F">
        <w:rPr>
          <w:sz w:val="22"/>
          <w:szCs w:val="22"/>
        </w:rPr>
        <w:t>“ alebo „</w:t>
      </w:r>
      <w:proofErr w:type="spellStart"/>
      <w:r w:rsidRPr="00B22D5F">
        <w:rPr>
          <w:i/>
          <w:sz w:val="22"/>
          <w:szCs w:val="22"/>
        </w:rPr>
        <w:t>menejpráce</w:t>
      </w:r>
      <w:proofErr w:type="spellEnd"/>
      <w:r w:rsidRPr="00B22D5F">
        <w:rPr>
          <w:sz w:val="22"/>
          <w:szCs w:val="22"/>
        </w:rPr>
        <w:t>“) a/alebo</w:t>
      </w:r>
    </w:p>
    <w:p w14:paraId="79DC428C" w14:textId="77777777" w:rsidR="00D11713"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realizovať technické zmeny (ďalej len „</w:t>
      </w:r>
      <w:r w:rsidRPr="00B22D5F">
        <w:rPr>
          <w:i/>
          <w:sz w:val="22"/>
          <w:szCs w:val="22"/>
        </w:rPr>
        <w:t>zmeny</w:t>
      </w:r>
      <w:r w:rsidRPr="00B22D5F">
        <w:rPr>
          <w:sz w:val="22"/>
          <w:szCs w:val="22"/>
        </w:rPr>
        <w:t xml:space="preserve">“), </w:t>
      </w:r>
    </w:p>
    <w:p w14:paraId="11F1FE95" w14:textId="77777777" w:rsidR="00D11713" w:rsidRPr="00B22D5F" w:rsidRDefault="00D11713" w:rsidP="006715AC">
      <w:pPr>
        <w:pStyle w:val="Zarkazkladnhotextu"/>
        <w:ind w:left="709"/>
        <w:rPr>
          <w:sz w:val="22"/>
          <w:szCs w:val="22"/>
        </w:rPr>
      </w:pPr>
      <w:r w:rsidRPr="00B22D5F">
        <w:rPr>
          <w:sz w:val="22"/>
          <w:szCs w:val="22"/>
        </w:rPr>
        <w:lastRenderedPageBreak/>
        <w:t>je táto zmluvná strana povinná na túto skutočnosť bez zbytočného odkladu upozorniť druhú zmluvnú stranu, a to vždy písomným oznámením, a/alebo v prípade potreby rýchlej reakcie druhej zmluvnej strany aj vo forme e-mailu na adresu uvedenú v záhlaví tejto zmluvy.</w:t>
      </w:r>
    </w:p>
    <w:p w14:paraId="0BC04837" w14:textId="77777777" w:rsidR="00D11713" w:rsidRPr="00B22D5F" w:rsidRDefault="001B38F7"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Akékoľvek </w:t>
      </w:r>
      <w:proofErr w:type="spellStart"/>
      <w:r w:rsidRPr="00B22D5F">
        <w:rPr>
          <w:sz w:val="22"/>
          <w:szCs w:val="22"/>
        </w:rPr>
        <w:t>naviacpráce</w:t>
      </w:r>
      <w:proofErr w:type="spellEnd"/>
      <w:r w:rsidRPr="00B22D5F">
        <w:rPr>
          <w:sz w:val="22"/>
          <w:szCs w:val="22"/>
        </w:rPr>
        <w:t xml:space="preserve">, </w:t>
      </w:r>
      <w:proofErr w:type="spellStart"/>
      <w:r w:rsidRPr="00B22D5F">
        <w:rPr>
          <w:sz w:val="22"/>
          <w:szCs w:val="22"/>
        </w:rPr>
        <w:t>menejpráce</w:t>
      </w:r>
      <w:proofErr w:type="spellEnd"/>
      <w:r w:rsidRPr="00B22D5F">
        <w:rPr>
          <w:sz w:val="22"/>
          <w:szCs w:val="22"/>
        </w:rPr>
        <w:t xml:space="preserve"> alebo zmeny je možné akceptovať iba v prípade, ak tieto práce a položky boli v čase uzatvorenia zmluvy nepredvídateľné. </w:t>
      </w:r>
      <w:proofErr w:type="spellStart"/>
      <w:r w:rsidRPr="00B22D5F">
        <w:rPr>
          <w:sz w:val="22"/>
          <w:szCs w:val="22"/>
        </w:rPr>
        <w:t>N</w:t>
      </w:r>
      <w:r w:rsidR="00D11713" w:rsidRPr="00B22D5F">
        <w:rPr>
          <w:sz w:val="22"/>
          <w:szCs w:val="22"/>
        </w:rPr>
        <w:t>aviacpráce</w:t>
      </w:r>
      <w:proofErr w:type="spellEnd"/>
      <w:r w:rsidR="00D11713" w:rsidRPr="00B22D5F">
        <w:rPr>
          <w:sz w:val="22"/>
          <w:szCs w:val="22"/>
        </w:rPr>
        <w:t xml:space="preserve">, </w:t>
      </w:r>
      <w:proofErr w:type="spellStart"/>
      <w:r w:rsidR="00D11713" w:rsidRPr="00B22D5F">
        <w:rPr>
          <w:sz w:val="22"/>
          <w:szCs w:val="22"/>
        </w:rPr>
        <w:t>menejpráce</w:t>
      </w:r>
      <w:proofErr w:type="spellEnd"/>
      <w:r w:rsidR="00D11713" w:rsidRPr="00B22D5F">
        <w:rPr>
          <w:sz w:val="22"/>
          <w:szCs w:val="22"/>
        </w:rPr>
        <w:t xml:space="preserve"> a zmeny musia byť pred ich vykonaním vopred odsúhlasené </w:t>
      </w:r>
      <w:r w:rsidR="00FE3528" w:rsidRPr="00B22D5F">
        <w:rPr>
          <w:sz w:val="22"/>
          <w:szCs w:val="22"/>
        </w:rPr>
        <w:t xml:space="preserve">oprávnenými zástupcami obidvoch zmluvných strán v zmysle čl. II, bod 2.5 tejto zmluvy </w:t>
      </w:r>
      <w:r w:rsidR="00D11713" w:rsidRPr="00B22D5F">
        <w:rPr>
          <w:sz w:val="22"/>
          <w:szCs w:val="22"/>
        </w:rPr>
        <w:t xml:space="preserve">potvrdzujúcim súhlas s ich vykonaním a súčasne musia byť </w:t>
      </w:r>
      <w:r w:rsidR="00FE3528" w:rsidRPr="00B22D5F">
        <w:rPr>
          <w:sz w:val="22"/>
          <w:szCs w:val="22"/>
        </w:rPr>
        <w:t xml:space="preserve">písomne </w:t>
      </w:r>
      <w:r w:rsidR="00D11713" w:rsidRPr="00B22D5F">
        <w:rPr>
          <w:sz w:val="22"/>
          <w:szCs w:val="22"/>
        </w:rPr>
        <w:t xml:space="preserve">odsúhlasené na očíslovanom </w:t>
      </w:r>
      <w:r w:rsidR="00D11713" w:rsidRPr="00B22D5F">
        <w:rPr>
          <w:b/>
          <w:sz w:val="22"/>
          <w:szCs w:val="22"/>
        </w:rPr>
        <w:t>zmenovom liste</w:t>
      </w:r>
      <w:r w:rsidR="00D11713" w:rsidRPr="00B22D5F">
        <w:rPr>
          <w:sz w:val="22"/>
          <w:szCs w:val="22"/>
        </w:rPr>
        <w:t>, ktorého vzor vypracuje a predloží Objednávateľ bezodkladne po nadobudnutí účinnosti tejto zmluvy.</w:t>
      </w:r>
    </w:p>
    <w:p w14:paraId="6A9F0E4A" w14:textId="77777777" w:rsidR="00D11713" w:rsidRPr="00B22D5F" w:rsidRDefault="00D11713" w:rsidP="00691F16">
      <w:pPr>
        <w:pStyle w:val="Odsekzoznamu"/>
        <w:numPr>
          <w:ilvl w:val="0"/>
          <w:numId w:val="1"/>
        </w:numPr>
        <w:spacing w:after="120"/>
        <w:ind w:left="709" w:hanging="709"/>
        <w:contextualSpacing w:val="0"/>
        <w:jc w:val="both"/>
        <w:rPr>
          <w:sz w:val="22"/>
          <w:szCs w:val="22"/>
        </w:rPr>
      </w:pPr>
      <w:r w:rsidRPr="00B22D5F">
        <w:rPr>
          <w:sz w:val="22"/>
          <w:szCs w:val="22"/>
        </w:rPr>
        <w:t xml:space="preserve">Zmenovým listom je možné túto zmluvu </w:t>
      </w:r>
      <w:r w:rsidRPr="00B22D5F">
        <w:rPr>
          <w:b/>
          <w:sz w:val="22"/>
          <w:szCs w:val="22"/>
        </w:rPr>
        <w:t>meniť a dopĺňať počas doby jej trvania iba v prípade, ak sa nezvyšuje cena za Dielo</w:t>
      </w:r>
      <w:r w:rsidRPr="00B22D5F">
        <w:rPr>
          <w:sz w:val="22"/>
          <w:szCs w:val="22"/>
        </w:rPr>
        <w:t>, a to:</w:t>
      </w:r>
    </w:p>
    <w:p w14:paraId="72F42271"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o zmenu technického riešenia Diela</w:t>
      </w:r>
      <w:r w:rsidR="00482FA7" w:rsidRPr="00B22D5F">
        <w:rPr>
          <w:sz w:val="22"/>
          <w:szCs w:val="22"/>
        </w:rPr>
        <w:t>;</w:t>
      </w:r>
    </w:p>
    <w:p w14:paraId="1ADA4908" w14:textId="77777777" w:rsidR="00D11713" w:rsidRPr="00B22D5F" w:rsidRDefault="00D11713">
      <w:pPr>
        <w:pStyle w:val="Odsekzoznamu"/>
        <w:numPr>
          <w:ilvl w:val="2"/>
          <w:numId w:val="23"/>
        </w:numPr>
        <w:spacing w:after="120"/>
        <w:ind w:left="1418" w:hanging="716"/>
        <w:contextualSpacing w:val="0"/>
        <w:jc w:val="both"/>
        <w:rPr>
          <w:sz w:val="22"/>
          <w:szCs w:val="22"/>
        </w:rPr>
      </w:pPr>
      <w:r w:rsidRPr="00B22D5F">
        <w:rPr>
          <w:sz w:val="22"/>
          <w:szCs w:val="22"/>
        </w:rPr>
        <w:t xml:space="preserve">o zmenu rozsahu Diela rozšírením alebo zúžením o dohodnuté </w:t>
      </w:r>
      <w:r w:rsidR="00FE3528" w:rsidRPr="00B22D5F">
        <w:rPr>
          <w:sz w:val="22"/>
          <w:szCs w:val="22"/>
        </w:rPr>
        <w:t>(</w:t>
      </w:r>
      <w:r w:rsidRPr="00B22D5F">
        <w:rPr>
          <w:sz w:val="22"/>
          <w:szCs w:val="22"/>
        </w:rPr>
        <w:t>naviac alebo menej</w:t>
      </w:r>
      <w:r w:rsidR="00FE3528" w:rsidRPr="00B22D5F">
        <w:rPr>
          <w:sz w:val="22"/>
          <w:szCs w:val="22"/>
        </w:rPr>
        <w:t xml:space="preserve">) </w:t>
      </w:r>
      <w:r w:rsidRPr="00B22D5F">
        <w:rPr>
          <w:sz w:val="22"/>
          <w:szCs w:val="22"/>
        </w:rPr>
        <w:t>práce, alebo</w:t>
      </w:r>
    </w:p>
    <w:p w14:paraId="433074AC"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 xml:space="preserve">o zúženie rozsahu Diela o odpočty a súvisiacu zmenu ceny za Dielo. </w:t>
      </w:r>
    </w:p>
    <w:p w14:paraId="4DC92D22" w14:textId="77777777" w:rsidR="00327B9E" w:rsidRDefault="00D11713">
      <w:pPr>
        <w:pStyle w:val="Odsekzoznamu"/>
        <w:numPr>
          <w:ilvl w:val="0"/>
          <w:numId w:val="26"/>
        </w:numPr>
        <w:spacing w:after="120"/>
        <w:ind w:left="709" w:hanging="720"/>
        <w:contextualSpacing w:val="0"/>
        <w:jc w:val="both"/>
        <w:rPr>
          <w:sz w:val="22"/>
          <w:szCs w:val="22"/>
        </w:rPr>
      </w:pPr>
      <w:r w:rsidRPr="00327B9E">
        <w:rPr>
          <w:sz w:val="22"/>
          <w:szCs w:val="22"/>
        </w:rPr>
        <w:t xml:space="preserve">V prípade, ak by sa vykonaním </w:t>
      </w:r>
      <w:proofErr w:type="spellStart"/>
      <w:r w:rsidRPr="00327B9E">
        <w:rPr>
          <w:sz w:val="22"/>
          <w:szCs w:val="22"/>
        </w:rPr>
        <w:t>naviacprác</w:t>
      </w:r>
      <w:proofErr w:type="spellEnd"/>
      <w:r w:rsidRPr="00327B9E">
        <w:rPr>
          <w:sz w:val="22"/>
          <w:szCs w:val="22"/>
        </w:rPr>
        <w:t xml:space="preserve"> alebo zmien zvýšila cena Diela, </w:t>
      </w:r>
      <w:proofErr w:type="spellStart"/>
      <w:r w:rsidRPr="00327B9E">
        <w:rPr>
          <w:sz w:val="22"/>
          <w:szCs w:val="22"/>
        </w:rPr>
        <w:t>naviacpráce</w:t>
      </w:r>
      <w:proofErr w:type="spellEnd"/>
      <w:r w:rsidRPr="00327B9E">
        <w:rPr>
          <w:sz w:val="22"/>
          <w:szCs w:val="22"/>
        </w:rPr>
        <w:t xml:space="preserve"> </w:t>
      </w:r>
      <w:r w:rsidR="00FE3528" w:rsidRPr="00327B9E">
        <w:rPr>
          <w:sz w:val="22"/>
          <w:szCs w:val="22"/>
        </w:rPr>
        <w:t xml:space="preserve">a/alebo zmeny </w:t>
      </w:r>
      <w:r w:rsidRPr="00327B9E">
        <w:rPr>
          <w:sz w:val="22"/>
          <w:szCs w:val="22"/>
        </w:rPr>
        <w:t>budú odsúhlasované písomným dodatkom k zmluve za splnenia podmienok uvedených v § 18 zákona o verejnom obstarávaní.</w:t>
      </w:r>
    </w:p>
    <w:p w14:paraId="327177FC" w14:textId="77777777" w:rsidR="00327B9E" w:rsidRDefault="003A0CD0">
      <w:pPr>
        <w:pStyle w:val="Odsekzoznamu"/>
        <w:numPr>
          <w:ilvl w:val="0"/>
          <w:numId w:val="26"/>
        </w:numPr>
        <w:spacing w:after="120"/>
        <w:ind w:left="709" w:hanging="720"/>
        <w:contextualSpacing w:val="0"/>
        <w:jc w:val="both"/>
        <w:rPr>
          <w:sz w:val="22"/>
          <w:szCs w:val="22"/>
        </w:rPr>
      </w:pPr>
      <w:r w:rsidRPr="00327B9E">
        <w:rPr>
          <w:sz w:val="22"/>
          <w:szCs w:val="22"/>
        </w:rPr>
        <w:t xml:space="preserve">Akúkoľvek </w:t>
      </w:r>
      <w:r w:rsidR="00606FE6" w:rsidRPr="00327B9E">
        <w:rPr>
          <w:sz w:val="22"/>
          <w:szCs w:val="22"/>
        </w:rPr>
        <w:t xml:space="preserve">požiadavku na </w:t>
      </w:r>
      <w:r w:rsidRPr="00327B9E">
        <w:rPr>
          <w:b/>
          <w:sz w:val="22"/>
          <w:szCs w:val="22"/>
        </w:rPr>
        <w:t>zmenu ceny</w:t>
      </w:r>
      <w:r w:rsidR="00F51917" w:rsidRPr="00327B9E">
        <w:rPr>
          <w:b/>
          <w:sz w:val="22"/>
          <w:szCs w:val="22"/>
        </w:rPr>
        <w:t xml:space="preserve"> za D</w:t>
      </w:r>
      <w:r w:rsidR="006027F5" w:rsidRPr="00327B9E">
        <w:rPr>
          <w:b/>
          <w:sz w:val="22"/>
          <w:szCs w:val="22"/>
        </w:rPr>
        <w:t>ielo</w:t>
      </w:r>
      <w:r w:rsidRPr="00327B9E">
        <w:rPr>
          <w:sz w:val="22"/>
          <w:szCs w:val="22"/>
        </w:rPr>
        <w:t xml:space="preserve"> je </w:t>
      </w:r>
      <w:r w:rsidR="009237C9" w:rsidRPr="00327B9E">
        <w:rPr>
          <w:sz w:val="22"/>
          <w:szCs w:val="22"/>
        </w:rPr>
        <w:t>Z</w:t>
      </w:r>
      <w:r w:rsidRPr="00327B9E">
        <w:rPr>
          <w:sz w:val="22"/>
          <w:szCs w:val="22"/>
        </w:rPr>
        <w:t xml:space="preserve">hotoviteľ povinný </w:t>
      </w:r>
      <w:r w:rsidR="006027F5" w:rsidRPr="00327B9E">
        <w:rPr>
          <w:sz w:val="22"/>
          <w:szCs w:val="22"/>
        </w:rPr>
        <w:t xml:space="preserve">oznámiť </w:t>
      </w:r>
      <w:r w:rsidR="009237C9" w:rsidRPr="00327B9E">
        <w:rPr>
          <w:sz w:val="22"/>
          <w:szCs w:val="22"/>
        </w:rPr>
        <w:t>O</w:t>
      </w:r>
      <w:r w:rsidR="006027F5" w:rsidRPr="00327B9E">
        <w:rPr>
          <w:sz w:val="22"/>
          <w:szCs w:val="22"/>
        </w:rPr>
        <w:t>bjednávateľovi písomne</w:t>
      </w:r>
      <w:r w:rsidR="00FE3528" w:rsidRPr="00327B9E">
        <w:rPr>
          <w:sz w:val="22"/>
          <w:szCs w:val="22"/>
        </w:rPr>
        <w:t xml:space="preserve"> na adresu uvedenú v záhlaví zmluvy</w:t>
      </w:r>
      <w:r w:rsidR="006027F5" w:rsidRPr="00327B9E">
        <w:rPr>
          <w:sz w:val="22"/>
          <w:szCs w:val="22"/>
        </w:rPr>
        <w:t>, bez zbytočného odkladu po tom, čo sa ukázalo, že prekročenie dohodnutej ceny je nevyhnutné z dôvodov, ktoré neboli predvídateľné v čase uzavretia zmluvy</w:t>
      </w:r>
      <w:r w:rsidRPr="00327B9E">
        <w:rPr>
          <w:sz w:val="22"/>
          <w:szCs w:val="22"/>
        </w:rPr>
        <w:t>.</w:t>
      </w:r>
      <w:r w:rsidR="00B56889" w:rsidRPr="00327B9E">
        <w:rPr>
          <w:sz w:val="22"/>
          <w:szCs w:val="22"/>
        </w:rPr>
        <w:t xml:space="preserve"> </w:t>
      </w:r>
      <w:r w:rsidR="009237C9" w:rsidRPr="00327B9E">
        <w:rPr>
          <w:sz w:val="22"/>
          <w:szCs w:val="22"/>
        </w:rPr>
        <w:t>Ak Z</w:t>
      </w:r>
      <w:r w:rsidR="006027F5" w:rsidRPr="00327B9E">
        <w:rPr>
          <w:sz w:val="22"/>
          <w:szCs w:val="22"/>
        </w:rPr>
        <w:t xml:space="preserve">hotoviteľ požaduje zvýšenie ceny za </w:t>
      </w:r>
      <w:r w:rsidR="00F51917" w:rsidRPr="00327B9E">
        <w:rPr>
          <w:sz w:val="22"/>
          <w:szCs w:val="22"/>
        </w:rPr>
        <w:t>D</w:t>
      </w:r>
      <w:r w:rsidR="006027F5" w:rsidRPr="00327B9E">
        <w:rPr>
          <w:sz w:val="22"/>
          <w:szCs w:val="22"/>
        </w:rPr>
        <w:t>ielo určenej na základe roz</w:t>
      </w:r>
      <w:r w:rsidR="009237C9" w:rsidRPr="00327B9E">
        <w:rPr>
          <w:sz w:val="22"/>
          <w:szCs w:val="22"/>
        </w:rPr>
        <w:t>počtu o viac ako 10%, s ktorým O</w:t>
      </w:r>
      <w:r w:rsidR="006027F5" w:rsidRPr="00327B9E">
        <w:rPr>
          <w:sz w:val="22"/>
          <w:szCs w:val="22"/>
        </w:rPr>
        <w:t>bjednáva</w:t>
      </w:r>
      <w:r w:rsidR="009237C9" w:rsidRPr="00327B9E">
        <w:rPr>
          <w:sz w:val="22"/>
          <w:szCs w:val="22"/>
        </w:rPr>
        <w:t>teľ nebude súhlasiť, O</w:t>
      </w:r>
      <w:r w:rsidR="006027F5" w:rsidRPr="00327B9E">
        <w:rPr>
          <w:sz w:val="22"/>
          <w:szCs w:val="22"/>
        </w:rPr>
        <w:t xml:space="preserve">bjednávateľ má </w:t>
      </w:r>
      <w:r w:rsidR="006027F5" w:rsidRPr="00327B9E">
        <w:rPr>
          <w:b/>
          <w:sz w:val="22"/>
          <w:szCs w:val="22"/>
        </w:rPr>
        <w:t>právo</w:t>
      </w:r>
      <w:r w:rsidR="006027F5" w:rsidRPr="00327B9E">
        <w:rPr>
          <w:sz w:val="22"/>
          <w:szCs w:val="22"/>
        </w:rPr>
        <w:t xml:space="preserve"> bez zbytočného odkladu p</w:t>
      </w:r>
      <w:r w:rsidR="009237C9" w:rsidRPr="00327B9E">
        <w:rPr>
          <w:sz w:val="22"/>
          <w:szCs w:val="22"/>
        </w:rPr>
        <w:t>o doručení písomného oznámenia Z</w:t>
      </w:r>
      <w:r w:rsidR="006027F5" w:rsidRPr="00327B9E">
        <w:rPr>
          <w:sz w:val="22"/>
          <w:szCs w:val="22"/>
        </w:rPr>
        <w:t>hotovi</w:t>
      </w:r>
      <w:r w:rsidR="00760BA2" w:rsidRPr="00327B9E">
        <w:rPr>
          <w:sz w:val="22"/>
          <w:szCs w:val="22"/>
        </w:rPr>
        <w:t>teľa </w:t>
      </w:r>
      <w:r w:rsidR="00760BA2" w:rsidRPr="00327B9E">
        <w:rPr>
          <w:b/>
          <w:sz w:val="22"/>
          <w:szCs w:val="22"/>
        </w:rPr>
        <w:t>od tejto zmluvy odstúpiť</w:t>
      </w:r>
      <w:r w:rsidR="00760BA2" w:rsidRPr="00327B9E">
        <w:rPr>
          <w:sz w:val="22"/>
          <w:szCs w:val="22"/>
        </w:rPr>
        <w:t>, a to postupom ako pri podstatnom porušení zmluvných povinností podľa čl. XI</w:t>
      </w:r>
      <w:r w:rsidR="00780184" w:rsidRPr="00327B9E">
        <w:rPr>
          <w:sz w:val="22"/>
          <w:szCs w:val="22"/>
        </w:rPr>
        <w:t>,</w:t>
      </w:r>
      <w:r w:rsidR="00760BA2" w:rsidRPr="00327B9E">
        <w:rPr>
          <w:sz w:val="22"/>
          <w:szCs w:val="22"/>
        </w:rPr>
        <w:t xml:space="preserve"> bod 11.3 tejto zmluvy.</w:t>
      </w:r>
      <w:r w:rsidR="006027F5" w:rsidRPr="00327B9E">
        <w:rPr>
          <w:sz w:val="22"/>
          <w:szCs w:val="22"/>
        </w:rPr>
        <w:t xml:space="preserve"> </w:t>
      </w:r>
    </w:p>
    <w:p w14:paraId="7D826E8D"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 xml:space="preserve">Objednávateľ sa zaväzuje, že uskutoční zmenu zmluvy formou zmenových listov alebo uzatvorí so Zhotoviteľom dodatok k tejto zmluve podľa § 18 zákona o verejnom obstarávaní bezodkladne, najneskôr však do </w:t>
      </w:r>
      <w:r w:rsidR="00494EE7" w:rsidRPr="00327B9E">
        <w:rPr>
          <w:sz w:val="22"/>
          <w:szCs w:val="22"/>
        </w:rPr>
        <w:t>30</w:t>
      </w:r>
      <w:r w:rsidRPr="00327B9E">
        <w:rPr>
          <w:sz w:val="22"/>
          <w:szCs w:val="22"/>
        </w:rPr>
        <w:t xml:space="preserve"> dní odo dňa vyzvania Zhotoviteľom. </w:t>
      </w:r>
    </w:p>
    <w:p w14:paraId="3879AEF7"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Pokiaľ Zhotoviteľ nesplní alebo poruší svoje povinnosti stanovené v bode 4.5 až 4.1</w:t>
      </w:r>
      <w:r w:rsidR="00FE3528" w:rsidRPr="00327B9E">
        <w:rPr>
          <w:sz w:val="22"/>
          <w:szCs w:val="22"/>
        </w:rPr>
        <w:t>0</w:t>
      </w:r>
      <w:r w:rsidRPr="00327B9E">
        <w:rPr>
          <w:sz w:val="22"/>
          <w:szCs w:val="22"/>
        </w:rPr>
        <w:t xml:space="preserve"> tohto článku zmluvy a súčasne vykoná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bez súhlasu Objednávateľa vyžadovaného vo forme podľa tejto zmluvy, považujú sa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za súčasť pôvodného rozsahu plnenia Zhotoviteľa. </w:t>
      </w:r>
    </w:p>
    <w:p w14:paraId="595BDDA3" w14:textId="34529500" w:rsidR="008B3D35" w:rsidRDefault="008B3D35">
      <w:pPr>
        <w:pStyle w:val="Odsekzoznamu"/>
        <w:numPr>
          <w:ilvl w:val="0"/>
          <w:numId w:val="26"/>
        </w:numPr>
        <w:spacing w:after="120"/>
        <w:ind w:left="709" w:hanging="720"/>
        <w:contextualSpacing w:val="0"/>
        <w:jc w:val="both"/>
        <w:rPr>
          <w:sz w:val="22"/>
          <w:szCs w:val="22"/>
        </w:rPr>
      </w:pPr>
      <w:r w:rsidRPr="00427FFA">
        <w:rPr>
          <w:color w:val="000000"/>
          <w:sz w:val="22"/>
          <w:szCs w:val="22"/>
        </w:rPr>
        <w:t xml:space="preserve">Zhotoviteľ sa zaväzuje, že neprijme vyhlásenie tretej strany v zmysle § 303 a </w:t>
      </w:r>
      <w:proofErr w:type="spellStart"/>
      <w:r w:rsidRPr="00427FFA">
        <w:rPr>
          <w:color w:val="000000"/>
          <w:sz w:val="22"/>
          <w:szCs w:val="22"/>
        </w:rPr>
        <w:t>nasl</w:t>
      </w:r>
      <w:proofErr w:type="spellEnd"/>
      <w:r w:rsidRPr="00427FFA">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Zhotoviteľ berie na vedomie a výslovne súhlasí, že v prípade porušenia takéhoto zákazu je Objednávateľ oprávnený uložiť Zhotoviteľovi zmluvnú pokutu vo výške 2 % z celkovej hodnoty predmetu zmluvy (pohľadávky </w:t>
      </w:r>
      <w:r>
        <w:rPr>
          <w:color w:val="000000"/>
          <w:sz w:val="22"/>
          <w:szCs w:val="22"/>
        </w:rPr>
        <w:t>Z</w:t>
      </w:r>
      <w:r w:rsidRPr="00427FFA">
        <w:rPr>
          <w:color w:val="000000"/>
          <w:sz w:val="22"/>
          <w:szCs w:val="22"/>
        </w:rPr>
        <w:t xml:space="preserve">hotoviteľa </w:t>
      </w:r>
      <w:r>
        <w:rPr>
          <w:color w:val="000000"/>
          <w:sz w:val="22"/>
          <w:szCs w:val="22"/>
        </w:rPr>
        <w:t>D</w:t>
      </w:r>
      <w:r w:rsidRPr="00427FFA">
        <w:rPr>
          <w:color w:val="000000"/>
          <w:sz w:val="22"/>
          <w:szCs w:val="22"/>
        </w:rPr>
        <w:t>iela podľa tejto zmluvy).</w:t>
      </w:r>
    </w:p>
    <w:p w14:paraId="102FBF22" w14:textId="5BDD7199" w:rsidR="00330BBD" w:rsidRPr="00327B9E" w:rsidRDefault="00330BBD">
      <w:pPr>
        <w:pStyle w:val="Odsekzoznamu"/>
        <w:numPr>
          <w:ilvl w:val="0"/>
          <w:numId w:val="26"/>
        </w:numPr>
        <w:spacing w:after="120"/>
        <w:ind w:left="709" w:hanging="720"/>
        <w:contextualSpacing w:val="0"/>
        <w:jc w:val="both"/>
        <w:rPr>
          <w:sz w:val="22"/>
          <w:szCs w:val="22"/>
        </w:rPr>
      </w:pPr>
      <w:r w:rsidRPr="00327B9E">
        <w:rPr>
          <w:sz w:val="22"/>
          <w:szCs w:val="22"/>
        </w:rPr>
        <w:t xml:space="preserve">Zhotoviteľ sa zaväzuje, že nepostúpi svoju pohľadávku podľa § 524 a </w:t>
      </w:r>
      <w:proofErr w:type="spellStart"/>
      <w:r w:rsidRPr="00327B9E">
        <w:rPr>
          <w:sz w:val="22"/>
          <w:szCs w:val="22"/>
        </w:rPr>
        <w:t>nasl</w:t>
      </w:r>
      <w:proofErr w:type="spellEnd"/>
      <w:r w:rsidRPr="00327B9E">
        <w:rPr>
          <w:sz w:val="22"/>
          <w:szCs w:val="22"/>
        </w:rPr>
        <w:t>. zákona č. 40/1964 Zb. Občiansky zákonník v znení neskorších predpiso</w:t>
      </w:r>
      <w:r w:rsidR="009237C9" w:rsidRPr="00327B9E">
        <w:rPr>
          <w:sz w:val="22"/>
          <w:szCs w:val="22"/>
        </w:rPr>
        <w:t>v bez predchádzajúceho súhlasu O</w:t>
      </w:r>
      <w:r w:rsidRPr="00327B9E">
        <w:rPr>
          <w:sz w:val="22"/>
          <w:szCs w:val="22"/>
        </w:rPr>
        <w:t>bjednávateľa. Právny úkon, kt</w:t>
      </w:r>
      <w:r w:rsidR="009237C9" w:rsidRPr="00327B9E">
        <w:rPr>
          <w:sz w:val="22"/>
          <w:szCs w:val="22"/>
        </w:rPr>
        <w:t>orým budú postúpené pohľadávky Z</w:t>
      </w:r>
      <w:r w:rsidRPr="00327B9E">
        <w:rPr>
          <w:sz w:val="22"/>
          <w:szCs w:val="22"/>
        </w:rPr>
        <w:t xml:space="preserve">hotoviteľa v rozpore s dohodou s </w:t>
      </w:r>
      <w:r w:rsidR="009237C9" w:rsidRPr="00327B9E">
        <w:rPr>
          <w:sz w:val="22"/>
          <w:szCs w:val="22"/>
        </w:rPr>
        <w:t>O</w:t>
      </w:r>
      <w:r w:rsidRPr="00327B9E">
        <w:rPr>
          <w:sz w:val="22"/>
          <w:szCs w:val="22"/>
        </w:rPr>
        <w:t xml:space="preserve">bjednávateľom podľa predchádzajúcej vety tohto bodu tohto článku, bude podľa § 39 Občianskeho zákonníka neplatný. Súhlas </w:t>
      </w:r>
      <w:r w:rsidR="009237C9" w:rsidRPr="00327B9E">
        <w:rPr>
          <w:sz w:val="22"/>
          <w:szCs w:val="22"/>
        </w:rPr>
        <w:t>O</w:t>
      </w:r>
      <w:r w:rsidRPr="00327B9E">
        <w:rPr>
          <w:sz w:val="22"/>
          <w:szCs w:val="22"/>
        </w:rPr>
        <w:t xml:space="preserve">bjednávateľa je zároveň platný len za podmienky, že bol na takýto úkon udelený predchádzajúci písomný súhlas Ministerstva zdravotníctva SR. Súhlas </w:t>
      </w:r>
      <w:r w:rsidR="009237C9" w:rsidRPr="00327B9E">
        <w:rPr>
          <w:sz w:val="22"/>
          <w:szCs w:val="22"/>
        </w:rPr>
        <w:t>O</w:t>
      </w:r>
      <w:r w:rsidRPr="00327B9E">
        <w:rPr>
          <w:sz w:val="22"/>
          <w:szCs w:val="22"/>
        </w:rPr>
        <w:t>bjedná</w:t>
      </w:r>
      <w:r w:rsidR="009237C9" w:rsidRPr="00327B9E">
        <w:rPr>
          <w:sz w:val="22"/>
          <w:szCs w:val="22"/>
        </w:rPr>
        <w:t>vateľa s postúpením pohľadávok Z</w:t>
      </w:r>
      <w:r w:rsidRPr="00327B9E">
        <w:rPr>
          <w:sz w:val="22"/>
          <w:szCs w:val="22"/>
        </w:rPr>
        <w:t>hotoviteľa podľa predchádzajúcej vety nie je potrebný:</w:t>
      </w:r>
    </w:p>
    <w:p w14:paraId="12C4381F" w14:textId="77777777" w:rsidR="00330BBD" w:rsidRPr="00B22D5F" w:rsidRDefault="00330BBD">
      <w:pPr>
        <w:numPr>
          <w:ilvl w:val="0"/>
          <w:numId w:val="14"/>
        </w:numPr>
        <w:spacing w:after="120"/>
        <w:jc w:val="both"/>
        <w:rPr>
          <w:sz w:val="22"/>
          <w:szCs w:val="22"/>
        </w:rPr>
      </w:pPr>
      <w:r w:rsidRPr="00B22D5F">
        <w:rPr>
          <w:sz w:val="22"/>
          <w:szCs w:val="22"/>
        </w:rPr>
        <w:lastRenderedPageBreak/>
        <w:t>pri postúpení pohľadávok veriteľov akciových spoločností, ktorých 100%-</w:t>
      </w:r>
      <w:proofErr w:type="spellStart"/>
      <w:r w:rsidRPr="00B22D5F">
        <w:rPr>
          <w:sz w:val="22"/>
          <w:szCs w:val="22"/>
        </w:rPr>
        <w:t>ným</w:t>
      </w:r>
      <w:proofErr w:type="spellEnd"/>
      <w:r w:rsidRPr="00B22D5F">
        <w:rPr>
          <w:sz w:val="22"/>
          <w:szCs w:val="22"/>
        </w:rPr>
        <w:t xml:space="preserve"> akcionárom je Ministerstvo zdravotníctva SR v lehote splatnosti a 60 dní po lehote ich splatnosti</w:t>
      </w:r>
      <w:r w:rsidR="00482FA7" w:rsidRPr="00B22D5F">
        <w:rPr>
          <w:sz w:val="22"/>
          <w:szCs w:val="22"/>
        </w:rPr>
        <w:t>;</w:t>
      </w:r>
    </w:p>
    <w:p w14:paraId="0CA9BCA8" w14:textId="77777777" w:rsidR="00E2579A" w:rsidRPr="00B22D5F" w:rsidRDefault="00330BBD">
      <w:pPr>
        <w:numPr>
          <w:ilvl w:val="0"/>
          <w:numId w:val="14"/>
        </w:numPr>
        <w:jc w:val="both"/>
        <w:rPr>
          <w:sz w:val="22"/>
          <w:szCs w:val="22"/>
        </w:rPr>
      </w:pPr>
      <w:r w:rsidRPr="00B22D5F">
        <w:rPr>
          <w:sz w:val="22"/>
          <w:szCs w:val="22"/>
        </w:rPr>
        <w:t>pri postúpení pohľadávok veriteľov dlžníka financovaných z kapitálových prostriedkov Ministerstva zdravotníctva SR alebo eurofondov.</w:t>
      </w:r>
    </w:p>
    <w:p w14:paraId="66B71FC4" w14:textId="77777777" w:rsidR="0022671A" w:rsidRPr="00B22D5F" w:rsidRDefault="0022671A" w:rsidP="0022671A">
      <w:pPr>
        <w:jc w:val="both"/>
        <w:rPr>
          <w:sz w:val="22"/>
          <w:szCs w:val="22"/>
        </w:rPr>
      </w:pPr>
    </w:p>
    <w:p w14:paraId="1A4A9EE3" w14:textId="77777777" w:rsidR="003A0CD0" w:rsidRPr="00B22D5F" w:rsidRDefault="00E55A2E" w:rsidP="00F438E2">
      <w:pPr>
        <w:jc w:val="center"/>
        <w:rPr>
          <w:b/>
          <w:sz w:val="22"/>
          <w:szCs w:val="22"/>
        </w:rPr>
      </w:pPr>
      <w:r w:rsidRPr="00B22D5F">
        <w:rPr>
          <w:b/>
          <w:sz w:val="22"/>
          <w:szCs w:val="22"/>
        </w:rPr>
        <w:t>Článok</w:t>
      </w:r>
      <w:r w:rsidR="003A0CD0" w:rsidRPr="00B22D5F">
        <w:rPr>
          <w:b/>
          <w:sz w:val="22"/>
          <w:szCs w:val="22"/>
        </w:rPr>
        <w:t xml:space="preserve"> V</w:t>
      </w:r>
      <w:r w:rsidRPr="00B22D5F">
        <w:rPr>
          <w:b/>
          <w:sz w:val="22"/>
          <w:szCs w:val="22"/>
        </w:rPr>
        <w:t>.</w:t>
      </w:r>
      <w:r w:rsidR="001F1526" w:rsidRPr="00B22D5F">
        <w:rPr>
          <w:b/>
          <w:sz w:val="22"/>
          <w:szCs w:val="22"/>
        </w:rPr>
        <w:t xml:space="preserve"> </w:t>
      </w:r>
    </w:p>
    <w:p w14:paraId="3BBE2788" w14:textId="77777777" w:rsidR="00E90E44" w:rsidRPr="00B22D5F" w:rsidRDefault="003A0CD0" w:rsidP="00F438E2">
      <w:pPr>
        <w:spacing w:after="120"/>
        <w:jc w:val="center"/>
        <w:rPr>
          <w:b/>
          <w:sz w:val="22"/>
          <w:szCs w:val="22"/>
        </w:rPr>
      </w:pPr>
      <w:r w:rsidRPr="00B22D5F">
        <w:rPr>
          <w:b/>
          <w:sz w:val="22"/>
          <w:szCs w:val="22"/>
        </w:rPr>
        <w:t>Platobné podmienky a fakturácia</w:t>
      </w:r>
    </w:p>
    <w:p w14:paraId="56CA9CFC" w14:textId="77777777" w:rsidR="008B3D35" w:rsidRPr="00B22D5F" w:rsidRDefault="008B3D35" w:rsidP="008B3D35">
      <w:pPr>
        <w:pStyle w:val="Odsekzoznamu"/>
        <w:numPr>
          <w:ilvl w:val="0"/>
          <w:numId w:val="2"/>
        </w:numPr>
        <w:suppressAutoHyphens w:val="0"/>
        <w:spacing w:after="120"/>
        <w:ind w:left="709" w:hanging="709"/>
        <w:contextualSpacing w:val="0"/>
        <w:jc w:val="both"/>
        <w:rPr>
          <w:sz w:val="22"/>
          <w:szCs w:val="22"/>
        </w:rPr>
      </w:pPr>
      <w:r w:rsidRPr="00B22D5F">
        <w:rPr>
          <w:sz w:val="22"/>
          <w:szCs w:val="22"/>
        </w:rPr>
        <w:t>Objednávateľ neposkytne Zhotoviteľovi žiaden preddavok ani zálohu na predmet zmluvy podľa tejto zmluvy.</w:t>
      </w:r>
    </w:p>
    <w:p w14:paraId="35F54651" w14:textId="77777777" w:rsidR="008B3D35" w:rsidRDefault="008B3D35" w:rsidP="008B3D35">
      <w:pPr>
        <w:numPr>
          <w:ilvl w:val="0"/>
          <w:numId w:val="2"/>
        </w:numPr>
        <w:suppressAutoHyphens w:val="0"/>
        <w:spacing w:after="120"/>
        <w:ind w:left="709" w:hanging="709"/>
        <w:jc w:val="both"/>
        <w:rPr>
          <w:sz w:val="22"/>
          <w:szCs w:val="22"/>
          <w:lang w:eastAsia="en-US"/>
        </w:rPr>
      </w:pPr>
      <w:r w:rsidRPr="00102693">
        <w:rPr>
          <w:sz w:val="22"/>
          <w:szCs w:val="22"/>
        </w:rPr>
        <w:t xml:space="preserve">Zhotoviteľ sa zaväzuje fakturovať cenu za Dielo </w:t>
      </w:r>
      <w:r w:rsidRPr="00102693">
        <w:rPr>
          <w:b/>
          <w:bCs/>
          <w:sz w:val="22"/>
          <w:szCs w:val="22"/>
        </w:rPr>
        <w:t xml:space="preserve">až po vykonaní a riadnom odovzdaní a prevzatí Diela ako celku. </w:t>
      </w:r>
      <w:r w:rsidRPr="00C76A53">
        <w:rPr>
          <w:sz w:val="22"/>
          <w:szCs w:val="22"/>
        </w:rPr>
        <w:t xml:space="preserve">Faktúru </w:t>
      </w:r>
      <w:r>
        <w:rPr>
          <w:sz w:val="22"/>
          <w:szCs w:val="22"/>
        </w:rPr>
        <w:t>Zhotoviteľ</w:t>
      </w:r>
      <w:r w:rsidRPr="00C76A53">
        <w:rPr>
          <w:sz w:val="22"/>
          <w:szCs w:val="22"/>
        </w:rPr>
        <w:t xml:space="preserve"> vystaví </w:t>
      </w:r>
      <w:r>
        <w:rPr>
          <w:sz w:val="22"/>
          <w:szCs w:val="22"/>
        </w:rPr>
        <w:t>do 3 pracovných dní odo dňa</w:t>
      </w:r>
      <w:r w:rsidRPr="00C76A53">
        <w:rPr>
          <w:sz w:val="22"/>
          <w:szCs w:val="22"/>
        </w:rPr>
        <w:t> </w:t>
      </w:r>
      <w:r>
        <w:rPr>
          <w:sz w:val="22"/>
          <w:szCs w:val="22"/>
        </w:rPr>
        <w:t xml:space="preserve">vykonania a riadneho odovzdania a prevzatia Diela ako celku, </w:t>
      </w:r>
      <w:r w:rsidRPr="009E6929">
        <w:rPr>
          <w:color w:val="000000"/>
          <w:sz w:val="22"/>
          <w:szCs w:val="22"/>
          <w:shd w:val="clear" w:color="auto" w:fill="FFFFFF"/>
        </w:rPr>
        <w:t>najneskôr však do piateho pracovného dňa mesiaca nasledujúceho po mesiaci, v ktorom bolo Dielo vykonané a riadne odovzdané a prevzaté ako celok</w:t>
      </w:r>
      <w:r w:rsidRPr="009E6929">
        <w:rPr>
          <w:sz w:val="22"/>
          <w:szCs w:val="22"/>
        </w:rPr>
        <w:t>.</w:t>
      </w:r>
      <w:r w:rsidRPr="00B22D5F">
        <w:rPr>
          <w:sz w:val="22"/>
          <w:szCs w:val="22"/>
          <w:lang w:eastAsia="en-US"/>
        </w:rPr>
        <w:t xml:space="preserve">  </w:t>
      </w:r>
    </w:p>
    <w:p w14:paraId="1D9751F1" w14:textId="1E56DE68" w:rsidR="008B3D35" w:rsidRPr="009E6929" w:rsidRDefault="008B3D35" w:rsidP="008B3D35">
      <w:pPr>
        <w:pStyle w:val="Zkladntext50"/>
        <w:widowControl w:val="0"/>
        <w:numPr>
          <w:ilvl w:val="0"/>
          <w:numId w:val="2"/>
        </w:numPr>
        <w:shd w:val="clear" w:color="auto" w:fill="auto"/>
        <w:spacing w:after="120" w:line="240" w:lineRule="auto"/>
        <w:ind w:left="709" w:hanging="709"/>
        <w:jc w:val="both"/>
        <w:rPr>
          <w:sz w:val="22"/>
          <w:szCs w:val="22"/>
        </w:rPr>
      </w:pPr>
      <w:r w:rsidRPr="009E6929">
        <w:rPr>
          <w:sz w:val="22"/>
          <w:szCs w:val="22"/>
          <w:lang w:eastAsia="cs-CZ"/>
        </w:rPr>
        <w:t>P</w:t>
      </w:r>
      <w:r w:rsidRPr="009E6929">
        <w:rPr>
          <w:sz w:val="22"/>
          <w:szCs w:val="22"/>
        </w:rPr>
        <w:t xml:space="preserve">latba sa bude realizovať bezhotovostným platobným stykom v eurách, bankovým prevodom na účet </w:t>
      </w:r>
      <w:r>
        <w:rPr>
          <w:sz w:val="22"/>
          <w:szCs w:val="22"/>
        </w:rPr>
        <w:t>Zhotoviteľa</w:t>
      </w:r>
      <w:r w:rsidRPr="009E6929">
        <w:rPr>
          <w:sz w:val="22"/>
          <w:szCs w:val="22"/>
        </w:rPr>
        <w:t xml:space="preserve">, na základe </w:t>
      </w:r>
      <w:r>
        <w:rPr>
          <w:sz w:val="22"/>
          <w:szCs w:val="22"/>
        </w:rPr>
        <w:t xml:space="preserve">Zhotoviteľom </w:t>
      </w:r>
      <w:r w:rsidRPr="009E6929">
        <w:rPr>
          <w:sz w:val="22"/>
          <w:szCs w:val="22"/>
        </w:rPr>
        <w:t xml:space="preserve">predloženej faktúry v dvoch vyhotoveniach, ktorá musí obsahovať všetky požadované náležitosti daňového dokladu podľa platného právneho poriadku SR a všetky údaje požadované VO. </w:t>
      </w:r>
      <w:r w:rsidRPr="009E6929">
        <w:rPr>
          <w:sz w:val="22"/>
          <w:szCs w:val="22"/>
          <w:lang w:eastAsia="cs-CZ"/>
        </w:rPr>
        <w:t xml:space="preserve">V prípade, že faktúra nebude obsahovať </w:t>
      </w:r>
      <w:r w:rsidRPr="009E6929">
        <w:rPr>
          <w:sz w:val="22"/>
          <w:szCs w:val="22"/>
        </w:rPr>
        <w:t xml:space="preserve">požadované náležitosti, Objednávateľ je oprávnený vrátiť ju </w:t>
      </w:r>
      <w:r>
        <w:rPr>
          <w:sz w:val="22"/>
          <w:szCs w:val="22"/>
        </w:rPr>
        <w:t xml:space="preserve">Zhotoviteľovi </w:t>
      </w:r>
      <w:r w:rsidRPr="009E6929">
        <w:rPr>
          <w:sz w:val="22"/>
          <w:szCs w:val="22"/>
        </w:rPr>
        <w:t xml:space="preserve">na doplnenie. V takom prípade sa preruší plynutie lehoty splatnosti a nová lehota splatnosti začne plynúť doručením opravenej faktúry Objednávateľovi. V prípade, že Objednávateľ nevráti faktúru </w:t>
      </w:r>
      <w:r>
        <w:rPr>
          <w:sz w:val="22"/>
          <w:szCs w:val="22"/>
        </w:rPr>
        <w:t xml:space="preserve">Zhotoviteľovi </w:t>
      </w:r>
      <w:r w:rsidRPr="009E6929">
        <w:rPr>
          <w:sz w:val="22"/>
          <w:szCs w:val="22"/>
        </w:rPr>
        <w:t xml:space="preserve">na doplnenie do 5 dní odo dňa jej obdržania, považuje sa faktúra za prevzatú bez pripomienok. </w:t>
      </w:r>
      <w:r w:rsidRPr="009E6929">
        <w:rPr>
          <w:sz w:val="22"/>
          <w:szCs w:val="22"/>
          <w:lang w:eastAsia="cs-CZ"/>
        </w:rPr>
        <w:t xml:space="preserve">Lehota splatnosti faktúry je dohodou zmluvných strán stanovená na </w:t>
      </w:r>
      <w:r w:rsidRPr="007522F0">
        <w:rPr>
          <w:b/>
          <w:bCs/>
          <w:sz w:val="22"/>
          <w:szCs w:val="22"/>
          <w:lang w:eastAsia="cs-CZ"/>
        </w:rPr>
        <w:t xml:space="preserve">60 dní od doručenia faktúry </w:t>
      </w:r>
      <w:r w:rsidRPr="007522F0">
        <w:rPr>
          <w:b/>
          <w:bCs/>
          <w:sz w:val="22"/>
          <w:szCs w:val="22"/>
        </w:rPr>
        <w:t>Objednávateľovi</w:t>
      </w:r>
      <w:r w:rsidRPr="009E6929">
        <w:rPr>
          <w:sz w:val="22"/>
          <w:szCs w:val="22"/>
          <w:lang w:eastAsia="cs-CZ"/>
        </w:rPr>
        <w:t xml:space="preserve">. </w:t>
      </w:r>
      <w:r w:rsidRPr="009E6929">
        <w:rPr>
          <w:sz w:val="22"/>
          <w:szCs w:val="22"/>
        </w:rPr>
        <w:t>Za deň úhrady faktúry sa považuje deň odpísania dlžnej čiastky z účtu Objednávateľa.</w:t>
      </w:r>
      <w:r>
        <w:rPr>
          <w:sz w:val="22"/>
          <w:szCs w:val="22"/>
        </w:rPr>
        <w:t xml:space="preserve"> </w:t>
      </w:r>
      <w:r w:rsidRPr="009E6929">
        <w:rPr>
          <w:sz w:val="22"/>
          <w:szCs w:val="22"/>
        </w:rPr>
        <w:t>Faktúra musí obsahovať všetky náležitosti vyžadované všeobecne záväznými právnymi predpismi, najmä § 74 zákona č. 222/2004 Z. z. o dani z pridanej hodnoty v znení neskorších predpisov. Povinnou prílohou faktúry bude preberací protokol podpísaný oboma zmluvnými stranami v súlade s čl. I</w:t>
      </w:r>
      <w:r>
        <w:rPr>
          <w:sz w:val="22"/>
          <w:szCs w:val="22"/>
        </w:rPr>
        <w:t>I</w:t>
      </w:r>
      <w:r w:rsidRPr="009E6929">
        <w:rPr>
          <w:sz w:val="22"/>
          <w:szCs w:val="22"/>
        </w:rPr>
        <w:t xml:space="preserve"> bod </w:t>
      </w:r>
      <w:r w:rsidR="00CE6258">
        <w:rPr>
          <w:sz w:val="22"/>
          <w:szCs w:val="22"/>
        </w:rPr>
        <w:t>2.</w:t>
      </w:r>
      <w:r>
        <w:rPr>
          <w:sz w:val="22"/>
          <w:szCs w:val="22"/>
        </w:rPr>
        <w:t>5</w:t>
      </w:r>
      <w:r w:rsidRPr="009E6929">
        <w:rPr>
          <w:sz w:val="22"/>
          <w:szCs w:val="22"/>
        </w:rPr>
        <w:t xml:space="preserve"> tejto zmluvy. </w:t>
      </w:r>
    </w:p>
    <w:p w14:paraId="512F4D16" w14:textId="77777777" w:rsidR="008B3D35" w:rsidRPr="007522F0" w:rsidRDefault="008B3D35" w:rsidP="008B3D35">
      <w:pPr>
        <w:pStyle w:val="Odsekzoznamu"/>
        <w:numPr>
          <w:ilvl w:val="0"/>
          <w:numId w:val="2"/>
        </w:numPr>
        <w:suppressAutoHyphens w:val="0"/>
        <w:spacing w:after="120"/>
        <w:ind w:left="709" w:hanging="709"/>
        <w:contextualSpacing w:val="0"/>
        <w:jc w:val="both"/>
        <w:rPr>
          <w:sz w:val="22"/>
          <w:szCs w:val="22"/>
        </w:rPr>
      </w:pPr>
      <w:r>
        <w:rPr>
          <w:sz w:val="22"/>
          <w:szCs w:val="22"/>
        </w:rPr>
        <w:t>Cena za dielo</w:t>
      </w:r>
      <w:r w:rsidRPr="009E6929">
        <w:rPr>
          <w:sz w:val="22"/>
          <w:szCs w:val="22"/>
        </w:rPr>
        <w:t xml:space="preserve"> je stanovená ako cena pevná a úplná zahŕňajúca všetky </w:t>
      </w:r>
      <w:r w:rsidRPr="007522F0">
        <w:rPr>
          <w:sz w:val="22"/>
          <w:szCs w:val="22"/>
        </w:rPr>
        <w:t xml:space="preserve">náklady Zhotoviteľa súvisiace s realizáciou predmetu zmluvy. </w:t>
      </w:r>
    </w:p>
    <w:p w14:paraId="1E4CD88E" w14:textId="1EAD2A39" w:rsidR="00A14A4E" w:rsidRPr="00D00555" w:rsidRDefault="008B3D35" w:rsidP="008B3D35">
      <w:pPr>
        <w:numPr>
          <w:ilvl w:val="0"/>
          <w:numId w:val="2"/>
        </w:numPr>
        <w:spacing w:after="120"/>
        <w:ind w:left="709" w:hanging="709"/>
        <w:jc w:val="both"/>
        <w:rPr>
          <w:sz w:val="22"/>
          <w:szCs w:val="22"/>
          <w:lang w:eastAsia="en-US"/>
        </w:rPr>
      </w:pPr>
      <w:r w:rsidRPr="007522F0">
        <w:rPr>
          <w:color w:val="000000"/>
          <w:sz w:val="22"/>
          <w:szCs w:val="22"/>
        </w:rPr>
        <w:t xml:space="preserve">Zmena </w:t>
      </w:r>
      <w:r w:rsidRPr="007522F0">
        <w:rPr>
          <w:sz w:val="22"/>
          <w:szCs w:val="22"/>
        </w:rPr>
        <w:t xml:space="preserve">ceny </w:t>
      </w:r>
      <w:r w:rsidRPr="0093072C">
        <w:rPr>
          <w:color w:val="000000"/>
          <w:sz w:val="22"/>
          <w:szCs w:val="22"/>
        </w:rPr>
        <w:t>za realizáciu predmetu zmluvy je možná iba po dohode zmluvných strán na základe písomného dodatku k tejto zmluve.</w:t>
      </w:r>
    </w:p>
    <w:p w14:paraId="051C7756" w14:textId="77777777" w:rsidR="0022671A" w:rsidRPr="00B22D5F" w:rsidRDefault="0022671A" w:rsidP="001246B7">
      <w:pPr>
        <w:tabs>
          <w:tab w:val="left" w:pos="1843"/>
        </w:tabs>
        <w:jc w:val="both"/>
        <w:rPr>
          <w:sz w:val="22"/>
          <w:szCs w:val="22"/>
        </w:rPr>
      </w:pPr>
    </w:p>
    <w:p w14:paraId="301AD71D" w14:textId="77777777" w:rsidR="006337C1" w:rsidRPr="00B22D5F" w:rsidRDefault="00E55A2E" w:rsidP="001246B7">
      <w:pPr>
        <w:jc w:val="center"/>
        <w:rPr>
          <w:b/>
          <w:sz w:val="22"/>
          <w:szCs w:val="22"/>
        </w:rPr>
      </w:pPr>
      <w:r w:rsidRPr="00B22D5F">
        <w:rPr>
          <w:b/>
          <w:sz w:val="22"/>
          <w:szCs w:val="22"/>
        </w:rPr>
        <w:t xml:space="preserve">Článok </w:t>
      </w:r>
      <w:r w:rsidR="006337C1" w:rsidRPr="00B22D5F">
        <w:rPr>
          <w:b/>
          <w:sz w:val="22"/>
          <w:szCs w:val="22"/>
        </w:rPr>
        <w:t>VI</w:t>
      </w:r>
      <w:r w:rsidRPr="00B22D5F">
        <w:rPr>
          <w:b/>
          <w:sz w:val="22"/>
          <w:szCs w:val="22"/>
        </w:rPr>
        <w:t>.</w:t>
      </w:r>
      <w:r w:rsidR="001F1526" w:rsidRPr="00B22D5F">
        <w:rPr>
          <w:b/>
          <w:sz w:val="22"/>
          <w:szCs w:val="22"/>
        </w:rPr>
        <w:t xml:space="preserve"> </w:t>
      </w:r>
    </w:p>
    <w:p w14:paraId="10BB4835" w14:textId="77777777" w:rsidR="00CC1EAD" w:rsidRPr="00B22D5F" w:rsidRDefault="00AB3C50" w:rsidP="00AB3C50">
      <w:pPr>
        <w:jc w:val="center"/>
        <w:rPr>
          <w:b/>
          <w:sz w:val="22"/>
          <w:szCs w:val="22"/>
        </w:rPr>
      </w:pPr>
      <w:r w:rsidRPr="00B22D5F">
        <w:rPr>
          <w:b/>
          <w:sz w:val="22"/>
          <w:szCs w:val="22"/>
        </w:rPr>
        <w:t xml:space="preserve">Podmienky vykonania </w:t>
      </w:r>
      <w:r w:rsidR="00CC1EAD" w:rsidRPr="00B22D5F">
        <w:rPr>
          <w:b/>
          <w:sz w:val="22"/>
          <w:szCs w:val="22"/>
        </w:rPr>
        <w:t>D</w:t>
      </w:r>
      <w:r w:rsidRPr="00B22D5F">
        <w:rPr>
          <w:b/>
          <w:sz w:val="22"/>
          <w:szCs w:val="22"/>
        </w:rPr>
        <w:t>iela</w:t>
      </w:r>
      <w:r w:rsidR="00CC1EAD" w:rsidRPr="00B22D5F">
        <w:rPr>
          <w:b/>
          <w:sz w:val="22"/>
          <w:szCs w:val="22"/>
        </w:rPr>
        <w:t>,</w:t>
      </w:r>
    </w:p>
    <w:p w14:paraId="7BCDD678" w14:textId="77777777" w:rsidR="00AB3C50" w:rsidRPr="00B22D5F" w:rsidRDefault="0012768A" w:rsidP="008F4397">
      <w:pPr>
        <w:spacing w:after="120"/>
        <w:jc w:val="center"/>
        <w:rPr>
          <w:b/>
          <w:sz w:val="22"/>
          <w:szCs w:val="22"/>
        </w:rPr>
      </w:pPr>
      <w:r w:rsidRPr="00B22D5F">
        <w:rPr>
          <w:b/>
          <w:sz w:val="22"/>
          <w:szCs w:val="22"/>
        </w:rPr>
        <w:t>práva a povinnosti zmluvných strán</w:t>
      </w:r>
    </w:p>
    <w:p w14:paraId="22A9A2C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Zmluvné strany sa zaväzujú, že si budú poskytovať potrebnú súčinnosť pri plnení záväzkov vyplývajúcich z tejto zmluvy a navzájom si budú oznamovať všetky okolnosti a informácie, ktoré majú alebo môžu mať vplyv na plnenie predmetu tejto zmluvy, najmä vzhľadom na ich možný vplyv na výšku ceny za </w:t>
      </w:r>
      <w:r w:rsidR="00F61F6C" w:rsidRPr="00B22D5F">
        <w:rPr>
          <w:rFonts w:cs="Times New Roman"/>
          <w:color w:val="000000" w:themeColor="text1"/>
          <w:sz w:val="22"/>
          <w:szCs w:val="22"/>
        </w:rPr>
        <w:t>D</w:t>
      </w:r>
      <w:r w:rsidRPr="00B22D5F">
        <w:rPr>
          <w:rFonts w:cs="Times New Roman"/>
          <w:color w:val="000000" w:themeColor="text1"/>
          <w:sz w:val="22"/>
          <w:szCs w:val="22"/>
        </w:rPr>
        <w:t xml:space="preserve">ielo. </w:t>
      </w:r>
    </w:p>
    <w:p w14:paraId="60D7207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Zhotoviteľ sa zaväzuje, že bude s Objednávateľom po uzatvorení tejto zmluvy bez zbytočného odkladu rokovať o všetkých otázkach, ktoré by mohli negatívne ovplyvniť proces vykonania Diela podľa tejto zmluvy a bude mu oznamovať všetky okolnosti, ktoré by mohli ohroziť dohodnutý termín pre odovzdanie Diela v zmysle tejto zmluvy. </w:t>
      </w:r>
    </w:p>
    <w:p w14:paraId="38060D9D" w14:textId="77777777" w:rsidR="00FB6540" w:rsidRPr="00B22D5F" w:rsidRDefault="00FB6540">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b/>
          <w:color w:val="000000" w:themeColor="text1"/>
          <w:sz w:val="22"/>
          <w:szCs w:val="22"/>
        </w:rPr>
        <w:t xml:space="preserve">Zhotoviteľ sa zaväzuje zhotoviť </w:t>
      </w:r>
      <w:r w:rsidR="00780184" w:rsidRPr="00B22D5F">
        <w:rPr>
          <w:rFonts w:cs="Times New Roman"/>
          <w:b/>
          <w:color w:val="000000" w:themeColor="text1"/>
          <w:sz w:val="22"/>
          <w:szCs w:val="22"/>
        </w:rPr>
        <w:t>D</w:t>
      </w:r>
      <w:r w:rsidRPr="00B22D5F">
        <w:rPr>
          <w:rFonts w:cs="Times New Roman"/>
          <w:b/>
          <w:color w:val="000000" w:themeColor="text1"/>
          <w:sz w:val="22"/>
          <w:szCs w:val="22"/>
        </w:rPr>
        <w:t>ielo vo vlastnom mene, na vlastnú zodpovednosť, na svoje náklady a na svoje nebezpečenstvo v dojednanom čase</w:t>
      </w:r>
      <w:r w:rsidRPr="00B22D5F">
        <w:rPr>
          <w:rFonts w:cs="Times New Roman"/>
          <w:color w:val="000000" w:themeColor="text1"/>
          <w:sz w:val="22"/>
          <w:szCs w:val="22"/>
        </w:rPr>
        <w:t>. Zhotoviteľ</w:t>
      </w:r>
      <w:r w:rsidR="00780184" w:rsidRPr="00B22D5F">
        <w:rPr>
          <w:rFonts w:cs="Times New Roman"/>
          <w:color w:val="000000" w:themeColor="text1"/>
          <w:sz w:val="22"/>
          <w:szCs w:val="22"/>
        </w:rPr>
        <w:t xml:space="preserve"> sa zaväzuje, že dodá a vykoná D</w:t>
      </w:r>
      <w:r w:rsidRPr="00B22D5F">
        <w:rPr>
          <w:rFonts w:cs="Times New Roman"/>
          <w:color w:val="000000" w:themeColor="text1"/>
          <w:sz w:val="22"/>
          <w:szCs w:val="22"/>
        </w:rPr>
        <w:t xml:space="preserve">ielo v požadovaných kvalitatívnych ukazovateľoch, v rozsahu a za podmienok </w:t>
      </w:r>
    </w:p>
    <w:p w14:paraId="5B450E55" w14:textId="77777777" w:rsidR="00FB6540"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lastRenderedPageBreak/>
        <w:t>dojednaných v tejto zmluve</w:t>
      </w:r>
      <w:r w:rsidR="0022671A" w:rsidRPr="00B22D5F">
        <w:rPr>
          <w:rFonts w:cs="Times New Roman"/>
          <w:color w:val="000000" w:themeColor="text1"/>
          <w:sz w:val="22"/>
          <w:szCs w:val="22"/>
        </w:rPr>
        <w:t>;</w:t>
      </w:r>
      <w:r w:rsidRPr="00B22D5F">
        <w:rPr>
          <w:rFonts w:cs="Times New Roman"/>
          <w:color w:val="000000" w:themeColor="text1"/>
          <w:sz w:val="22"/>
          <w:szCs w:val="22"/>
        </w:rPr>
        <w:t xml:space="preserve"> </w:t>
      </w:r>
    </w:p>
    <w:p w14:paraId="0343CBF8" w14:textId="77777777" w:rsidR="00780184"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pri dodržaní predpísaných alebo schválených technologických postupov, platných STN, všeobecne záväzných platných právnych, prevádzkových, požiarnych a bezpečnostných predpisov</w:t>
      </w:r>
      <w:r w:rsidR="0022671A" w:rsidRPr="00B22D5F">
        <w:rPr>
          <w:rFonts w:cs="Times New Roman"/>
          <w:color w:val="000000" w:themeColor="text1"/>
          <w:sz w:val="22"/>
          <w:szCs w:val="22"/>
        </w:rPr>
        <w:t>;</w:t>
      </w:r>
    </w:p>
    <w:p w14:paraId="5AF48A96" w14:textId="77777777" w:rsidR="00FB6540" w:rsidRPr="00B22D5F" w:rsidRDefault="009237C9">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podľa pokynov O</w:t>
      </w:r>
      <w:r w:rsidR="00FB6540" w:rsidRPr="00B22D5F">
        <w:rPr>
          <w:rFonts w:cs="Times New Roman"/>
          <w:color w:val="000000" w:themeColor="text1"/>
          <w:sz w:val="22"/>
          <w:szCs w:val="22"/>
        </w:rPr>
        <w:t xml:space="preserve">bjednávateľa, pokiaľ tieto nebudú v rozpore s normami uvedenými v písm. b) tohto bodu. Zhotoviteľ je povinný pri výkone svojej činnosti včas písomne upozorniť Objednávateľa na zjavnú nevhodnosť jeho pokynov, ktorých následkom môže vzniknúť škoda alebo nesúlad so všeobecne záväznými právnymi predpismi. </w:t>
      </w:r>
    </w:p>
    <w:p w14:paraId="72757DC0" w14:textId="77777777" w:rsidR="004A2683" w:rsidRPr="00B22D5F" w:rsidRDefault="004A2683">
      <w:pPr>
        <w:pStyle w:val="Zkladntext210"/>
        <w:numPr>
          <w:ilvl w:val="1"/>
          <w:numId w:val="10"/>
        </w:numPr>
        <w:shd w:val="clear" w:color="auto" w:fill="auto"/>
        <w:tabs>
          <w:tab w:val="left" w:pos="851"/>
        </w:tabs>
        <w:spacing w:after="120" w:line="240" w:lineRule="auto"/>
        <w:ind w:left="709" w:hanging="771"/>
        <w:jc w:val="both"/>
        <w:rPr>
          <w:rFonts w:cs="Times New Roman"/>
          <w:color w:val="000000" w:themeColor="text1"/>
          <w:sz w:val="22"/>
          <w:szCs w:val="22"/>
        </w:rPr>
      </w:pPr>
      <w:r w:rsidRPr="00B22D5F">
        <w:rPr>
          <w:rFonts w:cs="Times New Roman"/>
          <w:sz w:val="22"/>
          <w:szCs w:val="22"/>
        </w:rPr>
        <w:t>Zmluvné strany sa výslovne dohodli, že vlastnícke právo k zhotovovanému</w:t>
      </w:r>
      <w:r w:rsidR="009237C9" w:rsidRPr="00B22D5F">
        <w:rPr>
          <w:rFonts w:cs="Times New Roman"/>
          <w:sz w:val="22"/>
          <w:szCs w:val="22"/>
        </w:rPr>
        <w:t xml:space="preserve"> </w:t>
      </w:r>
      <w:r w:rsidR="00A42FC8" w:rsidRPr="00B22D5F">
        <w:rPr>
          <w:rFonts w:cs="Times New Roman"/>
          <w:sz w:val="22"/>
          <w:szCs w:val="22"/>
        </w:rPr>
        <w:t>D</w:t>
      </w:r>
      <w:r w:rsidR="009237C9" w:rsidRPr="00B22D5F">
        <w:rPr>
          <w:rFonts w:cs="Times New Roman"/>
          <w:sz w:val="22"/>
          <w:szCs w:val="22"/>
        </w:rPr>
        <w:t xml:space="preserve">ielu </w:t>
      </w:r>
      <w:r w:rsidR="00A13887" w:rsidRPr="00B22D5F">
        <w:rPr>
          <w:rFonts w:cs="Times New Roman"/>
          <w:sz w:val="22"/>
          <w:szCs w:val="22"/>
        </w:rPr>
        <w:t xml:space="preserve">od počiatku </w:t>
      </w:r>
      <w:r w:rsidR="009237C9" w:rsidRPr="00B22D5F">
        <w:rPr>
          <w:rFonts w:cs="Times New Roman"/>
          <w:sz w:val="22"/>
          <w:szCs w:val="22"/>
        </w:rPr>
        <w:t>prináleží O</w:t>
      </w:r>
      <w:r w:rsidRPr="00B22D5F">
        <w:rPr>
          <w:rFonts w:cs="Times New Roman"/>
          <w:sz w:val="22"/>
          <w:szCs w:val="22"/>
        </w:rPr>
        <w:t xml:space="preserve">bjednávateľovi. </w:t>
      </w:r>
      <w:r w:rsidR="0046248C" w:rsidRPr="00B22D5F">
        <w:rPr>
          <w:rFonts w:cs="Times New Roman"/>
          <w:sz w:val="22"/>
          <w:szCs w:val="22"/>
        </w:rPr>
        <w:t xml:space="preserve">Vlastnícke právo k jednotlivým materiálom, komponentom, výrobkom a iným častiam Diela použitým Zhotoviteľom pri zhotovovaní Diela nadobúda Objednávateľ okamihom ich zabudovania do Diela. </w:t>
      </w:r>
      <w:r w:rsidR="00A13887" w:rsidRPr="00B22D5F">
        <w:rPr>
          <w:rFonts w:cs="Times New Roman"/>
          <w:sz w:val="22"/>
          <w:szCs w:val="22"/>
        </w:rPr>
        <w:t>Zhotoviteľ znáša nebezpečenstvo škody na zhotovovanom Diele. Nebezpečenstvo škody na Diele prechádza na Objednávateľa odovzdaním a prevzatím Diela ako celku</w:t>
      </w:r>
      <w:r w:rsidR="00A42FC8" w:rsidRPr="00B22D5F">
        <w:rPr>
          <w:rFonts w:cs="Times New Roman"/>
          <w:sz w:val="22"/>
          <w:szCs w:val="22"/>
        </w:rPr>
        <w:t xml:space="preserve"> </w:t>
      </w:r>
      <w:r w:rsidR="00A13887" w:rsidRPr="00B22D5F">
        <w:rPr>
          <w:rFonts w:cs="Times New Roman"/>
          <w:sz w:val="22"/>
          <w:szCs w:val="22"/>
        </w:rPr>
        <w:t xml:space="preserve">na základe Protokolu. </w:t>
      </w:r>
    </w:p>
    <w:p w14:paraId="206616C1" w14:textId="77777777" w:rsidR="00A13887" w:rsidRPr="00B22D5F" w:rsidRDefault="00A13887">
      <w:pPr>
        <w:pStyle w:val="Zkladntext210"/>
        <w:numPr>
          <w:ilvl w:val="1"/>
          <w:numId w:val="10"/>
        </w:numPr>
        <w:tabs>
          <w:tab w:val="left" w:pos="851"/>
        </w:tabs>
        <w:spacing w:after="120" w:line="240" w:lineRule="auto"/>
        <w:ind w:left="709" w:hanging="771"/>
        <w:jc w:val="both"/>
        <w:rPr>
          <w:rFonts w:cs="Times New Roman"/>
          <w:color w:val="000000" w:themeColor="text1"/>
          <w:sz w:val="22"/>
          <w:szCs w:val="22"/>
        </w:rPr>
      </w:pPr>
      <w:r w:rsidRPr="00B22D5F">
        <w:rPr>
          <w:rFonts w:cs="Times New Roman"/>
          <w:color w:val="000000" w:themeColor="text1"/>
          <w:sz w:val="22"/>
          <w:szCs w:val="22"/>
        </w:rPr>
        <w:t xml:space="preserve">Odovzdanie a prevzatie staveniska za účelom vykonania Diela bude uskutočnené na základe </w:t>
      </w:r>
      <w:r w:rsidRPr="00B22D5F">
        <w:rPr>
          <w:rFonts w:cs="Times New Roman"/>
          <w:b/>
          <w:color w:val="000000" w:themeColor="text1"/>
          <w:sz w:val="22"/>
          <w:szCs w:val="22"/>
        </w:rPr>
        <w:t xml:space="preserve">Protokolu o odovzdaní a prevzatí staveniska, </w:t>
      </w:r>
      <w:r w:rsidR="00453A88" w:rsidRPr="00B22D5F">
        <w:rPr>
          <w:rFonts w:cs="Times New Roman"/>
          <w:color w:val="000000" w:themeColor="text1"/>
          <w:sz w:val="22"/>
          <w:szCs w:val="22"/>
        </w:rPr>
        <w:t>a to v súlade s čl. III, bod 3.1</w:t>
      </w:r>
      <w:r w:rsidRPr="00B22D5F">
        <w:rPr>
          <w:rFonts w:cs="Times New Roman"/>
          <w:color w:val="000000" w:themeColor="text1"/>
          <w:sz w:val="22"/>
          <w:szCs w:val="22"/>
        </w:rPr>
        <w:t>.1 tejto zmluvy. Od okamihu podpisu tohto protokolu zodpovedá za stavenisko Zhotoviteľ. Zhotoviteľ je povinný zabezpečiť stavenisko tak, aby počas výkonu stavebných prác na Diele a tiež v období pracovného voľna nedošlo na stavbe k</w:t>
      </w:r>
      <w:r w:rsidR="002B5BFE" w:rsidRPr="00B22D5F">
        <w:rPr>
          <w:rFonts w:cs="Times New Roman"/>
          <w:color w:val="000000" w:themeColor="text1"/>
          <w:sz w:val="22"/>
          <w:szCs w:val="22"/>
        </w:rPr>
        <w:t> </w:t>
      </w:r>
      <w:r w:rsidRPr="00B22D5F">
        <w:rPr>
          <w:rFonts w:cs="Times New Roman"/>
          <w:color w:val="000000" w:themeColor="text1"/>
          <w:sz w:val="22"/>
          <w:szCs w:val="22"/>
        </w:rPr>
        <w:t>poškodeniu</w:t>
      </w:r>
      <w:r w:rsidR="008B35CE" w:rsidRPr="00B22D5F">
        <w:rPr>
          <w:rFonts w:cs="Times New Roman"/>
          <w:color w:val="000000" w:themeColor="text1"/>
          <w:sz w:val="22"/>
          <w:szCs w:val="22"/>
        </w:rPr>
        <w:t xml:space="preserve"> zhotovovaného D</w:t>
      </w:r>
      <w:r w:rsidR="002B5BFE" w:rsidRPr="00B22D5F">
        <w:rPr>
          <w:rFonts w:cs="Times New Roman"/>
          <w:color w:val="000000" w:themeColor="text1"/>
          <w:sz w:val="22"/>
          <w:szCs w:val="22"/>
        </w:rPr>
        <w:t xml:space="preserve">iela, majetku a zdravia </w:t>
      </w:r>
      <w:r w:rsidR="00754D99" w:rsidRPr="00B22D5F">
        <w:rPr>
          <w:rFonts w:cs="Times New Roman"/>
          <w:color w:val="000000" w:themeColor="text1"/>
          <w:sz w:val="22"/>
          <w:szCs w:val="22"/>
        </w:rPr>
        <w:t xml:space="preserve">zamestnancov </w:t>
      </w:r>
      <w:r w:rsidR="002B5BFE" w:rsidRPr="00B22D5F">
        <w:rPr>
          <w:rFonts w:cs="Times New Roman"/>
          <w:color w:val="000000" w:themeColor="text1"/>
          <w:sz w:val="22"/>
          <w:szCs w:val="22"/>
        </w:rPr>
        <w:t>Objednávateľa a/alebo</w:t>
      </w:r>
      <w:r w:rsidRPr="00B22D5F">
        <w:rPr>
          <w:rFonts w:cs="Times New Roman"/>
          <w:color w:val="000000" w:themeColor="text1"/>
          <w:sz w:val="22"/>
          <w:szCs w:val="22"/>
        </w:rPr>
        <w:t xml:space="preserve"> tretích osôb. </w:t>
      </w:r>
    </w:p>
    <w:p w14:paraId="0783A217" w14:textId="77777777" w:rsidR="002B5BFE" w:rsidRPr="00B22D5F" w:rsidRDefault="002B5BFE">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Objednávateľ sa zaväzuje odovzdať Zhotoviteľovi stavenisko za účelom zhotovenia Diela v stave spôsobilom na začatie vykonávania Diela a zároveň odovzdať Zhotoviteľovi všetky doklady, písomnosti, dokumentácie, povolenia, t.</w:t>
      </w:r>
      <w:r w:rsidR="005A3E2C" w:rsidRPr="00B22D5F">
        <w:rPr>
          <w:rFonts w:cs="Times New Roman"/>
          <w:color w:val="000000" w:themeColor="text1"/>
          <w:sz w:val="22"/>
          <w:szCs w:val="22"/>
        </w:rPr>
        <w:t xml:space="preserve"> </w:t>
      </w:r>
      <w:r w:rsidRPr="00B22D5F">
        <w:rPr>
          <w:rFonts w:cs="Times New Roman"/>
          <w:color w:val="000000" w:themeColor="text1"/>
          <w:sz w:val="22"/>
          <w:szCs w:val="22"/>
        </w:rPr>
        <w:t>j. všetky doklady nevyhnutné pre splnenie záväzku Zhotoviteľa podľa tejto zmluvy, ktoré zo svojej podstaty vyplývajú ako povinnosť Objednávateľa. V prípade, že Objednávateľ neodovzdá ku dňu odovzdania staveniska Zhotoviteľovi všetky doklady, Zhotoviteľ nie je povinný stavenisko prevziať. V prípade neposkytnutia súčinnosti Objednávateľom sa dohodnutý termín na prevzatie staveniska predlžuje o dobu, ktorá zodpovedá dĺžke neposkytnutia súčinnosti.</w:t>
      </w:r>
      <w:r w:rsidR="00F61F6C" w:rsidRPr="00B22D5F">
        <w:rPr>
          <w:rFonts w:cs="Times New Roman"/>
          <w:color w:val="000000" w:themeColor="text1"/>
          <w:sz w:val="22"/>
          <w:szCs w:val="22"/>
        </w:rPr>
        <w:t xml:space="preserve"> Porušenie povinností Objednávateľa podľa tohto bodu sa považuje za </w:t>
      </w:r>
      <w:r w:rsidR="00F61F6C" w:rsidRPr="00B22D5F">
        <w:rPr>
          <w:rFonts w:cs="Times New Roman"/>
          <w:b/>
          <w:color w:val="000000" w:themeColor="text1"/>
          <w:sz w:val="22"/>
          <w:szCs w:val="22"/>
        </w:rPr>
        <w:t>podstatné porušenie zmluvy</w:t>
      </w:r>
      <w:r w:rsidR="00F61F6C" w:rsidRPr="00B22D5F">
        <w:rPr>
          <w:rFonts w:cs="Times New Roman"/>
          <w:color w:val="000000" w:themeColor="text1"/>
          <w:sz w:val="22"/>
          <w:szCs w:val="22"/>
        </w:rPr>
        <w:t xml:space="preserve"> zo strany Objednávateľa a zakladá právo Zhotov</w:t>
      </w:r>
      <w:r w:rsidR="005A3E2C" w:rsidRPr="00B22D5F">
        <w:rPr>
          <w:rFonts w:cs="Times New Roman"/>
          <w:color w:val="000000" w:themeColor="text1"/>
          <w:sz w:val="22"/>
          <w:szCs w:val="22"/>
        </w:rPr>
        <w:t>iteľa odstúpiť od tejto zmluvy.</w:t>
      </w:r>
    </w:p>
    <w:p w14:paraId="5FEDF3C4" w14:textId="77777777" w:rsidR="002B5BFE" w:rsidRPr="00B22D5F" w:rsidRDefault="002B5BFE">
      <w:pPr>
        <w:pStyle w:val="Zkladntext210"/>
        <w:numPr>
          <w:ilvl w:val="1"/>
          <w:numId w:val="10"/>
        </w:numPr>
        <w:shd w:val="clear" w:color="auto" w:fill="auto"/>
        <w:spacing w:after="120" w:line="240" w:lineRule="auto"/>
        <w:ind w:left="709" w:hanging="709"/>
        <w:jc w:val="both"/>
        <w:rPr>
          <w:rFonts w:cs="Times New Roman"/>
          <w:i/>
          <w:color w:val="000000" w:themeColor="text1"/>
          <w:sz w:val="22"/>
          <w:szCs w:val="22"/>
          <w:u w:val="single"/>
        </w:rPr>
      </w:pPr>
      <w:r w:rsidRPr="00B22D5F">
        <w:rPr>
          <w:rFonts w:cs="Times New Roman"/>
          <w:color w:val="000000" w:themeColor="text1"/>
          <w:sz w:val="22"/>
          <w:szCs w:val="22"/>
        </w:rPr>
        <w:t xml:space="preserve">Všetky poplatky spojené s odberom energií (voda, elektrina a iné média), ktoré budú nevyhnutné za účelom zhotovenia Diela, hradí </w:t>
      </w:r>
      <w:r w:rsidR="00854277" w:rsidRPr="00B22D5F">
        <w:rPr>
          <w:rFonts w:cs="Times New Roman"/>
          <w:color w:val="000000" w:themeColor="text1"/>
          <w:sz w:val="22"/>
          <w:szCs w:val="22"/>
        </w:rPr>
        <w:t>Zhotoviteľ</w:t>
      </w:r>
      <w:r w:rsidRPr="00B22D5F">
        <w:rPr>
          <w:rFonts w:cs="Times New Roman"/>
          <w:color w:val="000000" w:themeColor="text1"/>
          <w:sz w:val="22"/>
          <w:szCs w:val="22"/>
        </w:rPr>
        <w:t xml:space="preserve">. </w:t>
      </w:r>
    </w:p>
    <w:p w14:paraId="46AD94DF" w14:textId="6DBF7AA5" w:rsidR="00330BBD" w:rsidRPr="00B22D5F" w:rsidRDefault="00330BBD">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Súča</w:t>
      </w:r>
      <w:r w:rsidR="009237C9" w:rsidRPr="00B22D5F">
        <w:rPr>
          <w:rFonts w:cs="Times New Roman"/>
          <w:color w:val="000000" w:themeColor="text1"/>
          <w:sz w:val="22"/>
          <w:szCs w:val="22"/>
        </w:rPr>
        <w:t>sne Z</w:t>
      </w:r>
      <w:r w:rsidRPr="00B22D5F">
        <w:rPr>
          <w:rFonts w:cs="Times New Roman"/>
          <w:color w:val="000000" w:themeColor="text1"/>
          <w:sz w:val="22"/>
          <w:szCs w:val="22"/>
        </w:rPr>
        <w:t>hotoviteľ prehlasuje, že je odborne a technicky spôsobilý na vykonávanie diela spolu aj so svojimi zamestnancami pracujúci</w:t>
      </w:r>
      <w:r w:rsidR="008B35CE" w:rsidRPr="00B22D5F">
        <w:rPr>
          <w:rFonts w:cs="Times New Roman"/>
          <w:color w:val="000000" w:themeColor="text1"/>
          <w:sz w:val="22"/>
          <w:szCs w:val="22"/>
        </w:rPr>
        <w:t>mi</w:t>
      </w:r>
      <w:r w:rsidRPr="00B22D5F">
        <w:rPr>
          <w:rFonts w:cs="Times New Roman"/>
          <w:color w:val="000000" w:themeColor="text1"/>
          <w:sz w:val="22"/>
          <w:szCs w:val="22"/>
        </w:rPr>
        <w:t xml:space="preserve"> na predmete </w:t>
      </w:r>
      <w:r w:rsidR="008B35CE" w:rsidRPr="00B22D5F">
        <w:rPr>
          <w:rFonts w:cs="Times New Roman"/>
          <w:color w:val="000000" w:themeColor="text1"/>
          <w:sz w:val="22"/>
          <w:szCs w:val="22"/>
        </w:rPr>
        <w:t>zmluvy</w:t>
      </w:r>
      <w:r w:rsidRPr="00B22D5F">
        <w:rPr>
          <w:rFonts w:cs="Times New Roman"/>
          <w:color w:val="000000" w:themeColor="text1"/>
          <w:sz w:val="22"/>
          <w:szCs w:val="22"/>
        </w:rPr>
        <w:t>.</w:t>
      </w:r>
    </w:p>
    <w:p w14:paraId="0C3513B8" w14:textId="77777777" w:rsidR="004A2683" w:rsidRPr="00B22D5F" w:rsidRDefault="004A2683">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Dielo musí byť vykonané na vysokej kvalitatívnej úrovni stavebných a elektroinštalačných prác, odborne spôsobilými osobami, pri dodržaní parametrov zadania, platných STN noriem, technologických postupov, všeobecne záväzných technických požiadaviek na stavebné práce, platných právnych, prevádzkových a bezpečnostných predpisov. Zhotoviteľ pri plnení diela sa zaväzuje použiť materiály a technológie v súla</w:t>
      </w:r>
      <w:r w:rsidR="00BD0299" w:rsidRPr="00B22D5F">
        <w:rPr>
          <w:rFonts w:cs="Times New Roman"/>
          <w:sz w:val="22"/>
          <w:szCs w:val="22"/>
        </w:rPr>
        <w:t xml:space="preserve">de platných predpisov SR a EÚ. </w:t>
      </w:r>
      <w:r w:rsidRPr="00B22D5F">
        <w:rPr>
          <w:rFonts w:cs="Times New Roman"/>
          <w:sz w:val="22"/>
          <w:szCs w:val="22"/>
        </w:rPr>
        <w:t xml:space="preserve">Všetky materiály a technológie použité v procese musia byť platné certifikované, resp. musia byť v súlade so zákonom č. </w:t>
      </w:r>
      <w:r w:rsidR="003A14F6" w:rsidRPr="00B22D5F">
        <w:rPr>
          <w:rFonts w:cs="Times New Roman"/>
          <w:sz w:val="22"/>
          <w:szCs w:val="22"/>
        </w:rPr>
        <w:t xml:space="preserve">56/2018 </w:t>
      </w:r>
      <w:r w:rsidRPr="00B22D5F">
        <w:rPr>
          <w:rFonts w:cs="Times New Roman"/>
          <w:sz w:val="22"/>
          <w:szCs w:val="22"/>
        </w:rPr>
        <w:t>Z. z. o posudzovaní zhody</w:t>
      </w:r>
      <w:r w:rsidR="003A14F6" w:rsidRPr="00B22D5F">
        <w:rPr>
          <w:rFonts w:cs="Times New Roman"/>
          <w:sz w:val="22"/>
          <w:szCs w:val="22"/>
        </w:rPr>
        <w:t xml:space="preserve"> výrobku, sprístupňovaní určeného výrobku na trhu </w:t>
      </w:r>
      <w:r w:rsidRPr="00B22D5F">
        <w:rPr>
          <w:rFonts w:cs="Times New Roman"/>
          <w:sz w:val="22"/>
          <w:szCs w:val="22"/>
        </w:rPr>
        <w:t>a o zmene a doplnení niektorých zákonov v znení neskorších predpisov.</w:t>
      </w:r>
      <w:r w:rsidR="003A14F6" w:rsidRPr="00B22D5F">
        <w:rPr>
          <w:rFonts w:cs="Times New Roman"/>
          <w:sz w:val="22"/>
          <w:szCs w:val="22"/>
        </w:rPr>
        <w:t xml:space="preserve"> </w:t>
      </w:r>
      <w:r w:rsidRPr="00B22D5F">
        <w:rPr>
          <w:rFonts w:cs="Times New Roman"/>
          <w:sz w:val="22"/>
          <w:szCs w:val="22"/>
        </w:rPr>
        <w:t>Zhotoviteľ nesie plnú zodpovednosť za materiál a zaradenie nachádzajúce sa na pracovisku.</w:t>
      </w:r>
    </w:p>
    <w:p w14:paraId="6B42321D"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color w:val="000000" w:themeColor="text1"/>
          <w:sz w:val="22"/>
          <w:szCs w:val="22"/>
        </w:rPr>
        <w:t>Objednávateľ prostredníctvom oprávneného zástupcu Objednávateľa vplýva na odstránenie nedostatkov, ktoré na stavbe zistil. Sleduje, či pri realizácii nie je ohrozená bezpečnosť a ochrana zdravia pri práci, či nedochádza k ohrozeniu alebo po</w:t>
      </w:r>
      <w:r w:rsidR="00BD0299" w:rsidRPr="00B22D5F">
        <w:rPr>
          <w:rStyle w:val="Zkladntext2"/>
          <w:rFonts w:ascii="Times New Roman" w:hAnsi="Times New Roman" w:cs="Times New Roman"/>
          <w:color w:val="000000" w:themeColor="text1"/>
          <w:sz w:val="22"/>
          <w:szCs w:val="22"/>
        </w:rPr>
        <w:t>škodeniu životného prostredia.</w:t>
      </w:r>
    </w:p>
    <w:p w14:paraId="65896C2F"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sz w:val="22"/>
          <w:szCs w:val="22"/>
        </w:rPr>
        <w:t xml:space="preserve">Práce, ktoré vykazujú už v priebehu realizácie nedostatky alebo sú v rozpore s STN, musí Zhotoviteľ na vlastné náklady nahradiť bezchybnými prácami. </w:t>
      </w:r>
    </w:p>
    <w:p w14:paraId="64082568" w14:textId="77777777" w:rsidR="000E4FD0" w:rsidRPr="00B22D5F" w:rsidRDefault="003502F0">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sz w:val="22"/>
          <w:szCs w:val="22"/>
          <w:u w:val="single"/>
        </w:rPr>
      </w:pPr>
      <w:r w:rsidRPr="00B22D5F">
        <w:rPr>
          <w:rStyle w:val="Zkladntext2"/>
          <w:rFonts w:ascii="Times New Roman" w:hAnsi="Times New Roman" w:cs="Times New Roman"/>
          <w:sz w:val="22"/>
          <w:szCs w:val="22"/>
        </w:rPr>
        <w:t xml:space="preserve">Zhotoviteľ berie na vedomie, že Dielo bude vykonávané </w:t>
      </w:r>
      <w:r w:rsidRPr="00B22D5F">
        <w:rPr>
          <w:rFonts w:cs="Times New Roman"/>
          <w:sz w:val="22"/>
          <w:szCs w:val="22"/>
        </w:rPr>
        <w:t>za plnej</w:t>
      </w:r>
      <w:r w:rsidR="00B337E2" w:rsidRPr="00B22D5F">
        <w:rPr>
          <w:rFonts w:cs="Times New Roman"/>
          <w:sz w:val="22"/>
          <w:szCs w:val="22"/>
        </w:rPr>
        <w:t xml:space="preserve"> prevádzky areálu</w:t>
      </w:r>
      <w:r w:rsidRPr="00B22D5F">
        <w:rPr>
          <w:rFonts w:cs="Times New Roman"/>
          <w:sz w:val="22"/>
          <w:szCs w:val="22"/>
        </w:rPr>
        <w:t xml:space="preserve"> </w:t>
      </w:r>
      <w:proofErr w:type="spellStart"/>
      <w:r w:rsidRPr="00B22D5F">
        <w:rPr>
          <w:rFonts w:cs="Times New Roman"/>
          <w:sz w:val="22"/>
          <w:szCs w:val="22"/>
        </w:rPr>
        <w:t>FNsP</w:t>
      </w:r>
      <w:proofErr w:type="spellEnd"/>
      <w:r w:rsidRPr="00B22D5F">
        <w:rPr>
          <w:rFonts w:cs="Times New Roman"/>
          <w:sz w:val="22"/>
          <w:szCs w:val="22"/>
        </w:rPr>
        <w:t xml:space="preserve"> Žilina a iných dielom dotknutých objektov</w:t>
      </w:r>
      <w:r w:rsidR="00FB6540" w:rsidRPr="00B22D5F">
        <w:rPr>
          <w:rFonts w:cs="Times New Roman"/>
          <w:sz w:val="22"/>
          <w:szCs w:val="22"/>
        </w:rPr>
        <w:t xml:space="preserve"> i subjektov</w:t>
      </w:r>
      <w:r w:rsidRPr="00B22D5F">
        <w:rPr>
          <w:rFonts w:cs="Times New Roman"/>
          <w:sz w:val="22"/>
          <w:szCs w:val="22"/>
        </w:rPr>
        <w:t xml:space="preserve">. Zhotoviteľ sa zaväzuje realizovať predmet </w:t>
      </w:r>
      <w:r w:rsidRPr="00B22D5F">
        <w:rPr>
          <w:rFonts w:cs="Times New Roman"/>
          <w:sz w:val="22"/>
          <w:szCs w:val="22"/>
        </w:rPr>
        <w:lastRenderedPageBreak/>
        <w:t>zmluvy tak, aby v čo možno najmenšej miere zasahoval do práv a záujmov Objednávateľa a tretích subjektov. Zhotoviteľ je povinný prispôsobiť sa prevádzkovým podmienkam Objednávateľa, t. j. zdravotníckemu zariadeniu s nepretržitou prevádzkou. Zhotoviteľ počas uskutočňovania prác nesmie svojou činnosťou bezdôvodne obmedziť plynulosť prevádzky Objednávateľa alebo</w:t>
      </w:r>
      <w:r w:rsidR="00FB6540" w:rsidRPr="00B22D5F">
        <w:rPr>
          <w:rFonts w:cs="Times New Roman"/>
          <w:sz w:val="22"/>
          <w:szCs w:val="22"/>
        </w:rPr>
        <w:t xml:space="preserve"> iných</w:t>
      </w:r>
      <w:r w:rsidRPr="00B22D5F">
        <w:rPr>
          <w:rFonts w:cs="Times New Roman"/>
          <w:sz w:val="22"/>
          <w:szCs w:val="22"/>
        </w:rPr>
        <w:t xml:space="preserve"> subjekt</w:t>
      </w:r>
      <w:r w:rsidR="00FB6540" w:rsidRPr="00B22D5F">
        <w:rPr>
          <w:rFonts w:cs="Times New Roman"/>
          <w:sz w:val="22"/>
          <w:szCs w:val="22"/>
        </w:rPr>
        <w:t>ov nachádzajúcich sa v areáli Objednávateľa</w:t>
      </w:r>
      <w:r w:rsidRPr="00B22D5F">
        <w:rPr>
          <w:rFonts w:cs="Times New Roman"/>
          <w:sz w:val="22"/>
          <w:szCs w:val="22"/>
        </w:rPr>
        <w:t>. Dôvod, rozsah a predpokladanú alebo skutočnú dobu obmedzenia plynulosti prevádzky je Zhotoviteľ povinný prerokovať s Objednávateľom vopred.</w:t>
      </w:r>
      <w:r w:rsidRPr="00B22D5F">
        <w:rPr>
          <w:rStyle w:val="Zkladntext2"/>
          <w:rFonts w:ascii="Times New Roman" w:hAnsi="Times New Roman" w:cs="Times New Roman"/>
          <w:sz w:val="22"/>
          <w:szCs w:val="22"/>
        </w:rPr>
        <w:t xml:space="preserve"> </w:t>
      </w:r>
    </w:p>
    <w:p w14:paraId="278FFAEC" w14:textId="77777777" w:rsidR="00AD21BF" w:rsidRPr="00B22D5F" w:rsidRDefault="00AD21BF">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color w:val="000000" w:themeColor="text1"/>
          <w:sz w:val="22"/>
          <w:szCs w:val="22"/>
          <w:u w:val="single"/>
        </w:rPr>
      </w:pPr>
      <w:r w:rsidRPr="00B22D5F">
        <w:rPr>
          <w:rStyle w:val="Zkladntext2"/>
          <w:rFonts w:ascii="Times New Roman" w:hAnsi="Times New Roman" w:cs="Times New Roman"/>
          <w:sz w:val="22"/>
          <w:szCs w:val="22"/>
        </w:rPr>
        <w:t xml:space="preserve">Zhotoviteľ sa zaväzuje, že sa jeho pracovníci alebo iné osoby spolupodieľajúce sa na vykonávaní Diela s jeho vedomím nebudú </w:t>
      </w:r>
      <w:r w:rsidRPr="00B22D5F">
        <w:rPr>
          <w:rStyle w:val="Zkladntext2"/>
          <w:rFonts w:ascii="Times New Roman" w:hAnsi="Times New Roman" w:cs="Times New Roman"/>
          <w:color w:val="000000" w:themeColor="text1"/>
          <w:sz w:val="22"/>
          <w:szCs w:val="22"/>
        </w:rPr>
        <w:t>pohybovať, resp. zdržiavať na stavenisku</w:t>
      </w:r>
      <w:r w:rsidR="008B35CE" w:rsidRPr="00B22D5F">
        <w:rPr>
          <w:rStyle w:val="Zkladntext2"/>
          <w:rFonts w:ascii="Times New Roman" w:hAnsi="Times New Roman" w:cs="Times New Roman"/>
          <w:color w:val="000000" w:themeColor="text1"/>
          <w:sz w:val="22"/>
          <w:szCs w:val="22"/>
        </w:rPr>
        <w:t>, resp. mimo staveniska,</w:t>
      </w:r>
      <w:r w:rsidRPr="00B22D5F">
        <w:rPr>
          <w:rStyle w:val="Zkladntext2"/>
          <w:rFonts w:ascii="Times New Roman" w:hAnsi="Times New Roman" w:cs="Times New Roman"/>
          <w:color w:val="000000" w:themeColor="text1"/>
          <w:sz w:val="22"/>
          <w:szCs w:val="22"/>
        </w:rPr>
        <w:t xml:space="preserve"> z dôvodov, ktoré nijako nesúvisia s vykonávaním Diela, bez vedomia a súhlasu Objednávateľa. Objednávateľ nezodpovedá z</w:t>
      </w:r>
      <w:r w:rsidR="008B35CE" w:rsidRPr="00B22D5F">
        <w:rPr>
          <w:rStyle w:val="Zkladntext2"/>
          <w:rFonts w:ascii="Times New Roman" w:hAnsi="Times New Roman" w:cs="Times New Roman"/>
          <w:color w:val="000000" w:themeColor="text1"/>
          <w:sz w:val="22"/>
          <w:szCs w:val="22"/>
        </w:rPr>
        <w:t>a škody spôsobené Zhotoviteľovi a/alebo jeho pracovníkom,</w:t>
      </w:r>
      <w:r w:rsidRPr="00B22D5F">
        <w:rPr>
          <w:rStyle w:val="Zkladntext2"/>
          <w:rFonts w:ascii="Times New Roman" w:hAnsi="Times New Roman" w:cs="Times New Roman"/>
          <w:color w:val="000000" w:themeColor="text1"/>
          <w:sz w:val="22"/>
          <w:szCs w:val="22"/>
        </w:rPr>
        <w:t xml:space="preserve"> ak sa tieto osoby neoprávnene zdržiavajú mimo určených priestorov. </w:t>
      </w:r>
    </w:p>
    <w:p w14:paraId="5999F80A" w14:textId="77777777" w:rsidR="00B441FB" w:rsidRPr="00B22D5F" w:rsidRDefault="004C7627">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color w:val="000000" w:themeColor="text1"/>
          <w:sz w:val="22"/>
          <w:szCs w:val="22"/>
        </w:rPr>
        <w:t>Zhotoviteľ zodpovedá za škodu spôsobenú prevádzkovou činnosťou Zhotoviteľa počas realizácie stavebných prác na majetku Objednávateľa a tretích osôb, ako aj na zdraví a živote týchto osôb. Vzniknutú škodu</w:t>
      </w:r>
      <w:r w:rsidR="00AD21BF" w:rsidRPr="00B22D5F">
        <w:rPr>
          <w:rStyle w:val="Zkladntext2"/>
          <w:rFonts w:ascii="Times New Roman" w:hAnsi="Times New Roman" w:cs="Times New Roman"/>
          <w:color w:val="000000" w:themeColor="text1"/>
          <w:sz w:val="22"/>
          <w:szCs w:val="22"/>
        </w:rPr>
        <w:t xml:space="preserve"> odstráni</w:t>
      </w:r>
      <w:r w:rsidRPr="00B22D5F">
        <w:rPr>
          <w:rStyle w:val="Zkladntext2"/>
          <w:rFonts w:ascii="Times New Roman" w:hAnsi="Times New Roman" w:cs="Times New Roman"/>
          <w:color w:val="000000" w:themeColor="text1"/>
          <w:sz w:val="22"/>
          <w:szCs w:val="22"/>
        </w:rPr>
        <w:t xml:space="preserve"> a/alebo uhradí</w:t>
      </w:r>
      <w:r w:rsidR="00CA6E45" w:rsidRPr="00B22D5F">
        <w:rPr>
          <w:rStyle w:val="Zkladntext2"/>
          <w:rFonts w:ascii="Times New Roman" w:hAnsi="Times New Roman" w:cs="Times New Roman"/>
          <w:color w:val="000000" w:themeColor="text1"/>
          <w:sz w:val="22"/>
          <w:szCs w:val="22"/>
        </w:rPr>
        <w:t xml:space="preserve"> na vlastné náklady</w:t>
      </w:r>
      <w:r w:rsidR="00AD21BF" w:rsidRPr="00B22D5F">
        <w:rPr>
          <w:rStyle w:val="Zkladntext2"/>
          <w:rFonts w:ascii="Times New Roman" w:hAnsi="Times New Roman" w:cs="Times New Roman"/>
          <w:color w:val="000000" w:themeColor="text1"/>
          <w:sz w:val="22"/>
          <w:szCs w:val="22"/>
        </w:rPr>
        <w:t>. Bez odstránenia</w:t>
      </w:r>
      <w:r w:rsidRPr="00B22D5F">
        <w:rPr>
          <w:rStyle w:val="Zkladntext2"/>
          <w:rFonts w:ascii="Times New Roman" w:hAnsi="Times New Roman" w:cs="Times New Roman"/>
          <w:color w:val="000000" w:themeColor="text1"/>
          <w:sz w:val="22"/>
          <w:szCs w:val="22"/>
        </w:rPr>
        <w:t xml:space="preserve"> a/alebo úhrady</w:t>
      </w:r>
      <w:r w:rsidR="00AD21BF" w:rsidRPr="00B22D5F">
        <w:rPr>
          <w:rStyle w:val="Zkladntext2"/>
          <w:rFonts w:ascii="Times New Roman" w:hAnsi="Times New Roman" w:cs="Times New Roman"/>
          <w:color w:val="000000" w:themeColor="text1"/>
          <w:sz w:val="22"/>
          <w:szCs w:val="22"/>
        </w:rPr>
        <w:t xml:space="preserve"> takto vzniknutých škôd Objednávateľ neuhradí cenu za dielo Zhotoviteľovi a Objednávateľ sa tak </w:t>
      </w:r>
      <w:proofErr w:type="spellStart"/>
      <w:r w:rsidR="00AD21BF" w:rsidRPr="00B22D5F">
        <w:rPr>
          <w:rStyle w:val="Zkladntext2"/>
          <w:rFonts w:ascii="Times New Roman" w:hAnsi="Times New Roman" w:cs="Times New Roman"/>
          <w:color w:val="000000" w:themeColor="text1"/>
          <w:sz w:val="22"/>
          <w:szCs w:val="22"/>
        </w:rPr>
        <w:t>nedo</w:t>
      </w:r>
      <w:proofErr w:type="spellEnd"/>
      <w:r w:rsidR="00103019" w:rsidRPr="00B22D5F">
        <w:rPr>
          <w:rStyle w:val="Zkladntext2"/>
          <w:rFonts w:ascii="Times New Roman" w:hAnsi="Times New Roman" w:cs="Times New Roman"/>
          <w:color w:val="000000" w:themeColor="text1"/>
          <w:sz w:val="22"/>
          <w:szCs w:val="22"/>
        </w:rPr>
        <w:t xml:space="preserve"> </w:t>
      </w:r>
      <w:r w:rsidR="00AD21BF" w:rsidRPr="00B22D5F">
        <w:rPr>
          <w:rStyle w:val="Zkladntext2"/>
          <w:rFonts w:ascii="Times New Roman" w:hAnsi="Times New Roman" w:cs="Times New Roman"/>
          <w:color w:val="000000" w:themeColor="text1"/>
          <w:sz w:val="22"/>
          <w:szCs w:val="22"/>
        </w:rPr>
        <w:t>stane do omeškania. Prípadné časové lehoty na odstránenie takýchto škôd sa dohodnú</w:t>
      </w:r>
      <w:r w:rsidR="00704A2E" w:rsidRPr="00B22D5F">
        <w:rPr>
          <w:rStyle w:val="Zkladntext2"/>
          <w:rFonts w:ascii="Times New Roman" w:hAnsi="Times New Roman" w:cs="Times New Roman"/>
          <w:color w:val="000000" w:themeColor="text1"/>
          <w:sz w:val="22"/>
          <w:szCs w:val="22"/>
        </w:rPr>
        <w:t xml:space="preserve"> najneskôr</w:t>
      </w:r>
      <w:r w:rsidR="00AD21BF" w:rsidRPr="00B22D5F">
        <w:rPr>
          <w:rStyle w:val="Zkladntext2"/>
          <w:rFonts w:ascii="Times New Roman" w:hAnsi="Times New Roman" w:cs="Times New Roman"/>
          <w:color w:val="000000" w:themeColor="text1"/>
          <w:sz w:val="22"/>
          <w:szCs w:val="22"/>
        </w:rPr>
        <w:t xml:space="preserve"> v procese odovzdávania a preberania Diela.</w:t>
      </w:r>
    </w:p>
    <w:p w14:paraId="02CD7C57" w14:textId="77777777" w:rsidR="00AA171F" w:rsidRPr="00B22D5F" w:rsidRDefault="003502F0">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Objednávateľ je oprávnený</w:t>
      </w:r>
      <w:r w:rsidR="00754D99" w:rsidRPr="00B22D5F">
        <w:rPr>
          <w:rFonts w:cs="Times New Roman"/>
          <w:sz w:val="22"/>
          <w:szCs w:val="22"/>
        </w:rPr>
        <w:t xml:space="preserve"> prostredníctvom oprávneného zástupcu Objednávateľa </w:t>
      </w:r>
      <w:r w:rsidRPr="00B22D5F">
        <w:rPr>
          <w:rFonts w:cs="Times New Roman"/>
          <w:sz w:val="22"/>
          <w:szCs w:val="22"/>
        </w:rPr>
        <w:t>k</w:t>
      </w:r>
      <w:r w:rsidR="00261471" w:rsidRPr="00B22D5F">
        <w:rPr>
          <w:rFonts w:cs="Times New Roman"/>
          <w:sz w:val="22"/>
          <w:szCs w:val="22"/>
        </w:rPr>
        <w:t>ontrolovať plnenie tejto zmluvy, ktoré zahŕňa i právo na prehliadku zhotovovaného Diela.</w:t>
      </w:r>
      <w:r w:rsidRPr="00B22D5F">
        <w:rPr>
          <w:rFonts w:cs="Times New Roman"/>
          <w:sz w:val="22"/>
          <w:szCs w:val="22"/>
        </w:rPr>
        <w:t xml:space="preserve"> Ak Objednávateľ</w:t>
      </w:r>
      <w:r w:rsidR="004A2683" w:rsidRPr="00B22D5F">
        <w:rPr>
          <w:rFonts w:cs="Times New Roman"/>
          <w:sz w:val="22"/>
          <w:szCs w:val="22"/>
          <w:lang w:eastAsia="ar-SA"/>
        </w:rPr>
        <w:t xml:space="preserve"> </w:t>
      </w:r>
      <w:r w:rsidR="004A2683" w:rsidRPr="00B22D5F">
        <w:rPr>
          <w:rFonts w:cs="Times New Roman"/>
          <w:sz w:val="22"/>
          <w:szCs w:val="22"/>
        </w:rPr>
        <w:t>zistí</w:t>
      </w:r>
      <w:r w:rsidR="00261471" w:rsidRPr="00B22D5F">
        <w:rPr>
          <w:rFonts w:cs="Times New Roman"/>
          <w:sz w:val="22"/>
          <w:szCs w:val="22"/>
        </w:rPr>
        <w:t>, že Zhotoviteľ plní predmet z</w:t>
      </w:r>
      <w:r w:rsidRPr="00B22D5F">
        <w:rPr>
          <w:rFonts w:cs="Times New Roman"/>
          <w:sz w:val="22"/>
          <w:szCs w:val="22"/>
        </w:rPr>
        <w:t xml:space="preserve">mluvy v rozpore so svojimi povinnosťami, je Objednávateľ oprávnený požadovať, aby Zhotoviteľ odstránil chyby vzniknuté zlým plnením a plnil predmet </w:t>
      </w:r>
      <w:r w:rsidR="00261471" w:rsidRPr="00B22D5F">
        <w:rPr>
          <w:rFonts w:cs="Times New Roman"/>
          <w:sz w:val="22"/>
          <w:szCs w:val="22"/>
        </w:rPr>
        <w:t>z</w:t>
      </w:r>
      <w:r w:rsidRPr="00B22D5F">
        <w:rPr>
          <w:rFonts w:cs="Times New Roman"/>
          <w:sz w:val="22"/>
          <w:szCs w:val="22"/>
        </w:rPr>
        <w:t xml:space="preserve">mluvy riadnym spôsobom. Ak Zhotoviteľ tak nevykoná ani v primeranej lehote mu k tomu poskytnutej, bude takýto postup považovaný </w:t>
      </w:r>
      <w:r w:rsidRPr="00B22D5F">
        <w:rPr>
          <w:rFonts w:cs="Times New Roman"/>
          <w:b/>
          <w:sz w:val="22"/>
          <w:szCs w:val="22"/>
        </w:rPr>
        <w:t xml:space="preserve">za podstatné porušenie </w:t>
      </w:r>
      <w:r w:rsidR="004677FB" w:rsidRPr="00B22D5F">
        <w:rPr>
          <w:rFonts w:cs="Times New Roman"/>
          <w:b/>
          <w:sz w:val="22"/>
          <w:szCs w:val="22"/>
        </w:rPr>
        <w:t>z</w:t>
      </w:r>
      <w:r w:rsidRPr="00B22D5F">
        <w:rPr>
          <w:rFonts w:cs="Times New Roman"/>
          <w:b/>
          <w:sz w:val="22"/>
          <w:szCs w:val="22"/>
        </w:rPr>
        <w:t>mluvy</w:t>
      </w:r>
      <w:r w:rsidRPr="00B22D5F">
        <w:rPr>
          <w:rFonts w:cs="Times New Roman"/>
          <w:sz w:val="22"/>
          <w:szCs w:val="22"/>
        </w:rPr>
        <w:t xml:space="preserve"> a Objednávateľ je z tohto dôvodu oprávnený odstúpiť od </w:t>
      </w:r>
      <w:r w:rsidR="00261471" w:rsidRPr="00B22D5F">
        <w:rPr>
          <w:rFonts w:cs="Times New Roman"/>
          <w:sz w:val="22"/>
          <w:szCs w:val="22"/>
        </w:rPr>
        <w:t>z</w:t>
      </w:r>
      <w:r w:rsidRPr="00B22D5F">
        <w:rPr>
          <w:rFonts w:cs="Times New Roman"/>
          <w:sz w:val="22"/>
          <w:szCs w:val="22"/>
        </w:rPr>
        <w:t>mluvy.</w:t>
      </w:r>
    </w:p>
    <w:p w14:paraId="2027CDE1" w14:textId="77777777" w:rsidR="00EF6BCA" w:rsidRPr="00B22D5F" w:rsidRDefault="008A5528">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Zhotoviteľ </w:t>
      </w:r>
      <w:r w:rsidR="00BF0C7E" w:rsidRPr="00B22D5F">
        <w:rPr>
          <w:rFonts w:cs="Times New Roman"/>
          <w:sz w:val="22"/>
          <w:szCs w:val="22"/>
        </w:rPr>
        <w:t xml:space="preserve">zodpovedá za ochranu životného prostredia i okolitých priestorov </w:t>
      </w:r>
      <w:r w:rsidR="00F61F6C" w:rsidRPr="00B22D5F">
        <w:rPr>
          <w:rFonts w:cs="Times New Roman"/>
          <w:sz w:val="22"/>
          <w:szCs w:val="22"/>
        </w:rPr>
        <w:t xml:space="preserve">a </w:t>
      </w:r>
      <w:r w:rsidR="00BF0C7E" w:rsidRPr="00B22D5F">
        <w:rPr>
          <w:rFonts w:cs="Times New Roman"/>
          <w:sz w:val="22"/>
          <w:szCs w:val="22"/>
        </w:rPr>
        <w:t xml:space="preserve">za dodržiavanie nočného pokoja. </w:t>
      </w:r>
      <w:r w:rsidR="004A2683" w:rsidRPr="00B22D5F">
        <w:rPr>
          <w:rFonts w:cs="Times New Roman"/>
          <w:sz w:val="22"/>
          <w:szCs w:val="22"/>
        </w:rPr>
        <w:t>Zhotoviteľ zodpovedá za čistotu a poriadok na pracovisku pri realizácii predmetu diela a</w:t>
      </w:r>
      <w:r w:rsidR="0070467A" w:rsidRPr="00B22D5F">
        <w:rPr>
          <w:rFonts w:cs="Times New Roman"/>
          <w:sz w:val="22"/>
          <w:szCs w:val="22"/>
        </w:rPr>
        <w:t xml:space="preserve"> v súlade so zákonom č. 79/2015 Z. z. o odpadoch a o zmene a doplnení niektorých zákonov v platnom znení </w:t>
      </w:r>
      <w:r w:rsidR="004A2683" w:rsidRPr="00B22D5F">
        <w:rPr>
          <w:rFonts w:cs="Times New Roman"/>
          <w:sz w:val="22"/>
          <w:szCs w:val="22"/>
        </w:rPr>
        <w:t xml:space="preserve">na vlastné náklady odstráni odpady, ktoré sú výsledkom jeho činnosti. </w:t>
      </w:r>
      <w:r w:rsidRPr="00B22D5F">
        <w:rPr>
          <w:rFonts w:cs="Times New Roman"/>
          <w:sz w:val="22"/>
          <w:szCs w:val="22"/>
        </w:rPr>
        <w:t xml:space="preserve">Zhotoviteľ </w:t>
      </w:r>
      <w:r w:rsidR="00BF0C7E" w:rsidRPr="00B22D5F">
        <w:rPr>
          <w:rFonts w:cs="Times New Roman"/>
          <w:sz w:val="22"/>
          <w:szCs w:val="22"/>
        </w:rPr>
        <w:t xml:space="preserve">je povinný vykonať dôsledné denné upratovanie pracoviska po ukončení prác, dopravu a odvoz stavebného odpadu na skládku v súlade s platnými právnymi predpismi. </w:t>
      </w:r>
      <w:r w:rsidR="0070467A" w:rsidRPr="00B22D5F">
        <w:rPr>
          <w:rFonts w:cs="Times New Roman"/>
          <w:sz w:val="22"/>
          <w:szCs w:val="22"/>
        </w:rPr>
        <w:t xml:space="preserve">Po ukončení prác (vykonaní Diela) je Zhotoviteľ povinný najneskôr do 10 kalendárnych dní po protokolárnom prevzatí Diela stavenisko úplne vypratať, upraviť terén staveniska, odstrániť zvyšný materiál a pod. </w:t>
      </w:r>
      <w:r w:rsidR="003A14F6" w:rsidRPr="00B22D5F">
        <w:rPr>
          <w:rFonts w:cs="Times New Roman"/>
          <w:sz w:val="22"/>
          <w:szCs w:val="22"/>
        </w:rPr>
        <w:t>Zmluvné strany sa</w:t>
      </w:r>
      <w:r w:rsidR="00AA171F" w:rsidRPr="00B22D5F">
        <w:rPr>
          <w:rFonts w:cs="Times New Roman"/>
          <w:sz w:val="22"/>
          <w:szCs w:val="22"/>
        </w:rPr>
        <w:t xml:space="preserve"> </w:t>
      </w:r>
      <w:r w:rsidR="003A14F6" w:rsidRPr="00B22D5F">
        <w:rPr>
          <w:rFonts w:cs="Times New Roman"/>
          <w:sz w:val="22"/>
          <w:szCs w:val="22"/>
        </w:rPr>
        <w:t>výslovne dohodli, že v</w:t>
      </w:r>
      <w:r w:rsidR="00BF0C7E" w:rsidRPr="00B22D5F">
        <w:rPr>
          <w:rFonts w:cs="Times New Roman"/>
          <w:sz w:val="22"/>
          <w:szCs w:val="22"/>
        </w:rPr>
        <w:t xml:space="preserve"> prípade nesplnenia týchto požiadaviek môže </w:t>
      </w:r>
      <w:r w:rsidRPr="00B22D5F">
        <w:rPr>
          <w:rFonts w:cs="Times New Roman"/>
          <w:sz w:val="22"/>
          <w:szCs w:val="22"/>
        </w:rPr>
        <w:t>objednávateľ</w:t>
      </w:r>
      <w:r w:rsidR="00BF0C7E" w:rsidRPr="00B22D5F">
        <w:rPr>
          <w:rFonts w:cs="Times New Roman"/>
          <w:sz w:val="22"/>
          <w:szCs w:val="22"/>
        </w:rPr>
        <w:t xml:space="preserve"> zabezpečiť poriadok </w:t>
      </w:r>
      <w:r w:rsidR="00AA171F" w:rsidRPr="00B22D5F">
        <w:rPr>
          <w:rFonts w:cs="Times New Roman"/>
          <w:sz w:val="22"/>
          <w:szCs w:val="22"/>
        </w:rPr>
        <w:t>na náklady Zhotoviteľa</w:t>
      </w:r>
      <w:r w:rsidR="00CA6E45" w:rsidRPr="00B22D5F">
        <w:rPr>
          <w:rFonts w:cs="Times New Roman"/>
          <w:sz w:val="22"/>
          <w:szCs w:val="22"/>
        </w:rPr>
        <w:t>.</w:t>
      </w:r>
    </w:p>
    <w:p w14:paraId="3211F407" w14:textId="77777777" w:rsidR="00B41D7B" w:rsidRPr="00B22D5F" w:rsidRDefault="00BF0C7E">
      <w:pPr>
        <w:pStyle w:val="Zkladntext210"/>
        <w:numPr>
          <w:ilvl w:val="1"/>
          <w:numId w:val="10"/>
        </w:numPr>
        <w:shd w:val="clear" w:color="auto" w:fill="auto"/>
        <w:tabs>
          <w:tab w:val="left" w:pos="851"/>
        </w:tabs>
        <w:spacing w:after="120" w:line="240" w:lineRule="auto"/>
        <w:ind w:left="709" w:hanging="632"/>
        <w:jc w:val="both"/>
        <w:rPr>
          <w:rFonts w:cs="Times New Roman"/>
          <w:color w:val="000000" w:themeColor="text1"/>
          <w:sz w:val="22"/>
          <w:szCs w:val="22"/>
        </w:rPr>
      </w:pPr>
      <w:r w:rsidRPr="00B22D5F">
        <w:rPr>
          <w:rFonts w:cs="Times New Roman"/>
          <w:sz w:val="22"/>
          <w:szCs w:val="22"/>
        </w:rPr>
        <w:t xml:space="preserve">Náklady s odpadmi vrátane dokladovania o naložení s odpadom je </w:t>
      </w:r>
      <w:r w:rsidR="009237C9" w:rsidRPr="00B22D5F">
        <w:rPr>
          <w:rFonts w:cs="Times New Roman"/>
          <w:sz w:val="22"/>
          <w:szCs w:val="22"/>
        </w:rPr>
        <w:t>Z</w:t>
      </w:r>
      <w:r w:rsidR="00121BAF" w:rsidRPr="00B22D5F">
        <w:rPr>
          <w:rFonts w:cs="Times New Roman"/>
          <w:sz w:val="22"/>
          <w:szCs w:val="22"/>
        </w:rPr>
        <w:t xml:space="preserve">hotoviteľ </w:t>
      </w:r>
      <w:r w:rsidRPr="00B22D5F">
        <w:rPr>
          <w:rFonts w:cs="Times New Roman"/>
          <w:sz w:val="22"/>
          <w:szCs w:val="22"/>
        </w:rPr>
        <w:t xml:space="preserve">povinný realizovať v zmysle príslušných právnych predpisov upravujúcich nakladanie s odpadmi. Náklady na odvoz a likvidáciu stavebného odpadu a poplatok za uloženie odpadu musia byť </w:t>
      </w:r>
      <w:r w:rsidR="009237C9" w:rsidRPr="00B22D5F">
        <w:rPr>
          <w:rFonts w:cs="Times New Roman"/>
          <w:sz w:val="22"/>
          <w:szCs w:val="22"/>
        </w:rPr>
        <w:t>Z</w:t>
      </w:r>
      <w:r w:rsidR="00121BAF" w:rsidRPr="00B22D5F">
        <w:rPr>
          <w:rFonts w:cs="Times New Roman"/>
          <w:sz w:val="22"/>
          <w:szCs w:val="22"/>
        </w:rPr>
        <w:t xml:space="preserve">hotoviteľom </w:t>
      </w:r>
      <w:r w:rsidRPr="00B22D5F">
        <w:rPr>
          <w:rFonts w:cs="Times New Roman"/>
          <w:sz w:val="22"/>
          <w:szCs w:val="22"/>
        </w:rPr>
        <w:t xml:space="preserve">zohľadnené v cenovej ponuke. </w:t>
      </w:r>
      <w:r w:rsidR="008356F5" w:rsidRPr="00B22D5F">
        <w:rPr>
          <w:rFonts w:cs="Times New Roman"/>
          <w:sz w:val="22"/>
          <w:szCs w:val="22"/>
        </w:rPr>
        <w:t>Zmluvné strany sa výslovne dohodli, že v</w:t>
      </w:r>
      <w:r w:rsidRPr="00B22D5F">
        <w:rPr>
          <w:rFonts w:cs="Times New Roman"/>
          <w:sz w:val="22"/>
          <w:szCs w:val="22"/>
        </w:rPr>
        <w:t> </w:t>
      </w:r>
      <w:r w:rsidR="00BD0299" w:rsidRPr="00B22D5F">
        <w:rPr>
          <w:rFonts w:cs="Times New Roman"/>
          <w:sz w:val="22"/>
          <w:szCs w:val="22"/>
        </w:rPr>
        <w:t>prípade, že zo strany správneho</w:t>
      </w:r>
      <w:r w:rsidRPr="00B22D5F">
        <w:rPr>
          <w:rFonts w:cs="Times New Roman"/>
          <w:sz w:val="22"/>
          <w:szCs w:val="22"/>
        </w:rPr>
        <w:t xml:space="preserve"> orgánu dôjde k udeleniu pokuty alebo inej sankcie </w:t>
      </w:r>
      <w:r w:rsidR="009237C9" w:rsidRPr="00B22D5F">
        <w:rPr>
          <w:rFonts w:cs="Times New Roman"/>
          <w:sz w:val="22"/>
          <w:szCs w:val="22"/>
        </w:rPr>
        <w:t>O</w:t>
      </w:r>
      <w:r w:rsidR="00121BAF" w:rsidRPr="00B22D5F">
        <w:rPr>
          <w:rFonts w:cs="Times New Roman"/>
          <w:sz w:val="22"/>
          <w:szCs w:val="22"/>
        </w:rPr>
        <w:t>bjednávateľovi</w:t>
      </w:r>
      <w:r w:rsidRPr="00B22D5F">
        <w:rPr>
          <w:rFonts w:cs="Times New Roman"/>
          <w:sz w:val="22"/>
          <w:szCs w:val="22"/>
        </w:rPr>
        <w:t xml:space="preserve"> z dôvodu pochybenia na strane </w:t>
      </w:r>
      <w:r w:rsidR="009237C9" w:rsidRPr="00B22D5F">
        <w:rPr>
          <w:rFonts w:cs="Times New Roman"/>
          <w:sz w:val="22"/>
          <w:szCs w:val="22"/>
        </w:rPr>
        <w:t>Z</w:t>
      </w:r>
      <w:r w:rsidR="00121BAF" w:rsidRPr="00B22D5F">
        <w:rPr>
          <w:rFonts w:cs="Times New Roman"/>
          <w:sz w:val="22"/>
          <w:szCs w:val="22"/>
        </w:rPr>
        <w:t>hotoviteľa</w:t>
      </w:r>
      <w:r w:rsidRPr="00B22D5F">
        <w:rPr>
          <w:rFonts w:cs="Times New Roman"/>
          <w:sz w:val="22"/>
          <w:szCs w:val="22"/>
        </w:rPr>
        <w:t xml:space="preserve"> v tejto veci, </w:t>
      </w:r>
      <w:r w:rsidR="00F61F6C" w:rsidRPr="00B22D5F">
        <w:rPr>
          <w:rFonts w:cs="Times New Roman"/>
          <w:sz w:val="22"/>
          <w:szCs w:val="22"/>
        </w:rPr>
        <w:t xml:space="preserve">sankciu </w:t>
      </w:r>
      <w:r w:rsidRPr="00B22D5F">
        <w:rPr>
          <w:rFonts w:cs="Times New Roman"/>
          <w:sz w:val="22"/>
          <w:szCs w:val="22"/>
        </w:rPr>
        <w:t xml:space="preserve">znáša a uhradí v určenej lehote </w:t>
      </w:r>
      <w:r w:rsidR="009237C9" w:rsidRPr="00B22D5F">
        <w:rPr>
          <w:rFonts w:cs="Times New Roman"/>
          <w:sz w:val="22"/>
          <w:szCs w:val="22"/>
        </w:rPr>
        <w:t>Z</w:t>
      </w:r>
      <w:r w:rsidR="00121BAF" w:rsidRPr="00B22D5F">
        <w:rPr>
          <w:rFonts w:cs="Times New Roman"/>
          <w:sz w:val="22"/>
          <w:szCs w:val="22"/>
        </w:rPr>
        <w:t>hotoviteľ</w:t>
      </w:r>
      <w:r w:rsidRPr="00B22D5F">
        <w:rPr>
          <w:rFonts w:cs="Times New Roman"/>
          <w:sz w:val="22"/>
          <w:szCs w:val="22"/>
        </w:rPr>
        <w:t>.</w:t>
      </w:r>
    </w:p>
    <w:p w14:paraId="75CB7F5D" w14:textId="77777777" w:rsidR="00B41D7B" w:rsidRPr="00B22D5F" w:rsidRDefault="00F77CC6">
      <w:pPr>
        <w:pStyle w:val="Zkladntext210"/>
        <w:numPr>
          <w:ilvl w:val="1"/>
          <w:numId w:val="10"/>
        </w:numPr>
        <w:shd w:val="clear" w:color="auto" w:fill="auto"/>
        <w:tabs>
          <w:tab w:val="left" w:pos="851"/>
        </w:tabs>
        <w:spacing w:after="120" w:line="240" w:lineRule="auto"/>
        <w:ind w:left="709" w:hanging="709"/>
        <w:jc w:val="both"/>
        <w:rPr>
          <w:rFonts w:cs="Times New Roman"/>
          <w:sz w:val="22"/>
          <w:szCs w:val="22"/>
        </w:rPr>
      </w:pPr>
      <w:r w:rsidRPr="00B22D5F">
        <w:rPr>
          <w:rFonts w:cs="Times New Roman"/>
          <w:sz w:val="22"/>
          <w:szCs w:val="22"/>
        </w:rPr>
        <w:t>Zhotoviteľ preberá v plnom rozsahu zodpovednosť za vlastné riadenie postupu prác, za bezpečnosť a ochranu zdravia vlastných pracovníkov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w:t>
      </w:r>
      <w:r w:rsidR="004C5F87" w:rsidRPr="00B22D5F">
        <w:rPr>
          <w:rFonts w:cs="Times New Roman"/>
          <w:sz w:val="22"/>
          <w:szCs w:val="22"/>
        </w:rPr>
        <w:t xml:space="preserve"> od Objednávateľa</w:t>
      </w:r>
      <w:r w:rsidRPr="00B22D5F">
        <w:rPr>
          <w:rFonts w:cs="Times New Roman"/>
          <w:sz w:val="22"/>
          <w:szCs w:val="22"/>
        </w:rPr>
        <w:t xml:space="preserve"> bezpečnostným značením v zmysle </w:t>
      </w:r>
      <w:r w:rsidR="004C5F87" w:rsidRPr="00B22D5F">
        <w:rPr>
          <w:rFonts w:cs="Times New Roman"/>
          <w:sz w:val="22"/>
          <w:szCs w:val="22"/>
        </w:rPr>
        <w:t>n</w:t>
      </w:r>
      <w:r w:rsidRPr="00B22D5F">
        <w:rPr>
          <w:rFonts w:cs="Times New Roman"/>
          <w:sz w:val="22"/>
          <w:szCs w:val="22"/>
        </w:rPr>
        <w:t xml:space="preserve">ariadenia vlády SR č. 387/2006 Z. z. o požiadavkách na bezpečnostné </w:t>
      </w:r>
      <w:r w:rsidR="004C5F87" w:rsidRPr="00B22D5F">
        <w:rPr>
          <w:rFonts w:cs="Times New Roman"/>
          <w:sz w:val="22"/>
          <w:szCs w:val="22"/>
        </w:rPr>
        <w:t xml:space="preserve">a </w:t>
      </w:r>
      <w:r w:rsidRPr="00B22D5F">
        <w:rPr>
          <w:rFonts w:cs="Times New Roman"/>
          <w:sz w:val="22"/>
          <w:szCs w:val="22"/>
        </w:rPr>
        <w:t>zdravotné označenie pri práci</w:t>
      </w:r>
      <w:r w:rsidR="008D302A" w:rsidRPr="00B22D5F">
        <w:rPr>
          <w:rFonts w:cs="Times New Roman"/>
          <w:sz w:val="22"/>
          <w:szCs w:val="22"/>
        </w:rPr>
        <w:t>, nariadenia vlády SR č. 392/2006 Z. z. o minimálnych bezpečnostných a zdravotných požiadavkách pri používaní pracovných prostriedkov</w:t>
      </w:r>
      <w:r w:rsidRPr="00B22D5F">
        <w:rPr>
          <w:rFonts w:cs="Times New Roman"/>
          <w:sz w:val="22"/>
          <w:szCs w:val="22"/>
        </w:rPr>
        <w:t xml:space="preserve"> a </w:t>
      </w:r>
      <w:r w:rsidR="004C5F87" w:rsidRPr="00B22D5F">
        <w:rPr>
          <w:rFonts w:cs="Times New Roman"/>
          <w:sz w:val="22"/>
          <w:szCs w:val="22"/>
        </w:rPr>
        <w:lastRenderedPageBreak/>
        <w:t>n</w:t>
      </w:r>
      <w:r w:rsidRPr="00B22D5F">
        <w:rPr>
          <w:rFonts w:cs="Times New Roman"/>
          <w:sz w:val="22"/>
          <w:szCs w:val="22"/>
        </w:rPr>
        <w:t>ariadenia vlády č. 396/2006 Z. z.</w:t>
      </w:r>
      <w:r w:rsidR="004C5F87" w:rsidRPr="00B22D5F">
        <w:rPr>
          <w:rFonts w:cs="Times New Roman"/>
          <w:sz w:val="22"/>
          <w:szCs w:val="22"/>
        </w:rPr>
        <w:t xml:space="preserve"> o minimálnych bezpečnostných a zdravotných požiadavkách na stavenisko. </w:t>
      </w:r>
      <w:r w:rsidRPr="00B22D5F">
        <w:rPr>
          <w:rFonts w:cs="Times New Roman"/>
          <w:sz w:val="22"/>
          <w:szCs w:val="22"/>
        </w:rPr>
        <w:t>Zhotoviteľ je povinný dodržiavať všetky predpisy, normy, vyhlášky a zákony týkajúce sa BOZP.</w:t>
      </w:r>
    </w:p>
    <w:p w14:paraId="1AE21649" w14:textId="77777777" w:rsidR="00C101DB" w:rsidRPr="00B22D5F" w:rsidRDefault="005F7A26">
      <w:pPr>
        <w:pStyle w:val="Odsekzoznamu"/>
        <w:numPr>
          <w:ilvl w:val="1"/>
          <w:numId w:val="10"/>
        </w:numPr>
        <w:ind w:left="709" w:hanging="709"/>
        <w:contextualSpacing w:val="0"/>
        <w:jc w:val="both"/>
        <w:rPr>
          <w:sz w:val="22"/>
          <w:szCs w:val="22"/>
        </w:rPr>
      </w:pPr>
      <w:r w:rsidRPr="00B22D5F">
        <w:rPr>
          <w:sz w:val="22"/>
          <w:szCs w:val="22"/>
        </w:rPr>
        <w:t>Zhotoviteľ</w:t>
      </w:r>
      <w:r w:rsidR="001C0149" w:rsidRPr="00B22D5F">
        <w:rPr>
          <w:sz w:val="22"/>
          <w:szCs w:val="22"/>
        </w:rPr>
        <w:t xml:space="preserve"> vyhlasuje, že ak mu zákon  č. 315/2016 Z. z. o registri partnerov verejného sektora a o zmene a doplnení niektorých zákonov (ďalej len „</w:t>
      </w:r>
      <w:proofErr w:type="spellStart"/>
      <w:r w:rsidR="001C0149" w:rsidRPr="00B22D5F">
        <w:rPr>
          <w:sz w:val="22"/>
          <w:szCs w:val="22"/>
        </w:rPr>
        <w:t>ZoRPVS</w:t>
      </w:r>
      <w:proofErr w:type="spellEnd"/>
      <w:r w:rsidR="001C0149" w:rsidRPr="00B22D5F">
        <w:rPr>
          <w:sz w:val="22"/>
          <w:szCs w:val="22"/>
        </w:rPr>
        <w:t xml:space="preserve">“) ukladá povinnosť byť zapísaný v registri partnerov verejného sektora (ďalej len „register“) ako partner verejného sektora, spĺňa túto zákonnú povinnosť. </w:t>
      </w:r>
    </w:p>
    <w:p w14:paraId="6E7DBFF7" w14:textId="77777777" w:rsidR="005A3E2C" w:rsidRPr="00B22D5F" w:rsidRDefault="005A3E2C" w:rsidP="00CA6E45">
      <w:pPr>
        <w:pStyle w:val="Odsekzoznamu"/>
        <w:ind w:left="709"/>
        <w:contextualSpacing w:val="0"/>
        <w:jc w:val="both"/>
        <w:rPr>
          <w:sz w:val="22"/>
          <w:szCs w:val="22"/>
        </w:rPr>
      </w:pPr>
    </w:p>
    <w:p w14:paraId="693A5193" w14:textId="77777777" w:rsidR="000B53D8" w:rsidRPr="00B22D5F" w:rsidRDefault="00E55A2E" w:rsidP="00CA6E45">
      <w:pPr>
        <w:jc w:val="center"/>
        <w:rPr>
          <w:b/>
          <w:sz w:val="22"/>
          <w:szCs w:val="22"/>
        </w:rPr>
      </w:pPr>
      <w:r w:rsidRPr="00B22D5F">
        <w:rPr>
          <w:b/>
          <w:sz w:val="22"/>
          <w:szCs w:val="22"/>
        </w:rPr>
        <w:t xml:space="preserve">Článok </w:t>
      </w:r>
      <w:r w:rsidR="000B53D8" w:rsidRPr="00B22D5F">
        <w:rPr>
          <w:b/>
          <w:sz w:val="22"/>
          <w:szCs w:val="22"/>
        </w:rPr>
        <w:t>VII</w:t>
      </w:r>
      <w:r w:rsidRPr="00B22D5F">
        <w:rPr>
          <w:b/>
          <w:sz w:val="22"/>
          <w:szCs w:val="22"/>
        </w:rPr>
        <w:t>.</w:t>
      </w:r>
    </w:p>
    <w:p w14:paraId="7D587580" w14:textId="77777777" w:rsidR="000B53D8" w:rsidRPr="00B22D5F" w:rsidRDefault="000B53D8" w:rsidP="005A3E2C">
      <w:pPr>
        <w:spacing w:after="120"/>
        <w:jc w:val="center"/>
        <w:rPr>
          <w:b/>
          <w:sz w:val="22"/>
          <w:szCs w:val="22"/>
        </w:rPr>
      </w:pPr>
      <w:r w:rsidRPr="00B22D5F">
        <w:rPr>
          <w:b/>
          <w:sz w:val="22"/>
          <w:szCs w:val="22"/>
        </w:rPr>
        <w:t xml:space="preserve">Odovzdanie a prevzatie </w:t>
      </w:r>
      <w:r w:rsidR="00CC1EAD" w:rsidRPr="00B22D5F">
        <w:rPr>
          <w:b/>
          <w:sz w:val="22"/>
          <w:szCs w:val="22"/>
        </w:rPr>
        <w:t>D</w:t>
      </w:r>
      <w:r w:rsidRPr="00B22D5F">
        <w:rPr>
          <w:b/>
          <w:sz w:val="22"/>
          <w:szCs w:val="22"/>
        </w:rPr>
        <w:t>iela</w:t>
      </w:r>
    </w:p>
    <w:p w14:paraId="45A0AE6E" w14:textId="77777777" w:rsidR="00C101DB" w:rsidRPr="00F95B1F" w:rsidRDefault="00C101DB">
      <w:pPr>
        <w:pStyle w:val="Zkladntext210"/>
        <w:numPr>
          <w:ilvl w:val="1"/>
          <w:numId w:val="13"/>
        </w:numPr>
        <w:shd w:val="clear" w:color="auto" w:fill="auto"/>
        <w:spacing w:after="120" w:line="240" w:lineRule="auto"/>
        <w:ind w:left="649" w:hangingChars="295" w:hanging="649"/>
        <w:jc w:val="both"/>
        <w:rPr>
          <w:rFonts w:cs="Times New Roman"/>
          <w:sz w:val="22"/>
          <w:szCs w:val="22"/>
        </w:rPr>
      </w:pPr>
      <w:r w:rsidRPr="00B22D5F">
        <w:rPr>
          <w:rFonts w:cs="Times New Roman"/>
          <w:sz w:val="22"/>
          <w:szCs w:val="22"/>
        </w:rPr>
        <w:t>Predmet zmluvy bude považovaný za splnený po jeho riadnom vykonaní t.</w:t>
      </w:r>
      <w:r w:rsidR="007D04D6" w:rsidRPr="00B22D5F">
        <w:rPr>
          <w:rFonts w:cs="Times New Roman"/>
          <w:sz w:val="22"/>
          <w:szCs w:val="22"/>
        </w:rPr>
        <w:t xml:space="preserve"> </w:t>
      </w:r>
      <w:r w:rsidRPr="00B22D5F">
        <w:rPr>
          <w:rFonts w:cs="Times New Roman"/>
          <w:sz w:val="22"/>
          <w:szCs w:val="22"/>
        </w:rPr>
        <w:t>j. po</w:t>
      </w:r>
      <w:r w:rsidRPr="00B22D5F">
        <w:rPr>
          <w:rFonts w:cs="Times New Roman"/>
          <w:sz w:val="22"/>
          <w:szCs w:val="22"/>
          <w:lang w:eastAsia="ar-SA"/>
        </w:rPr>
        <w:t xml:space="preserve"> </w:t>
      </w:r>
      <w:r w:rsidR="000458B2" w:rsidRPr="00B22D5F">
        <w:rPr>
          <w:rFonts w:cs="Times New Roman"/>
          <w:sz w:val="22"/>
          <w:szCs w:val="22"/>
          <w:lang w:eastAsia="ar-SA"/>
        </w:rPr>
        <w:t xml:space="preserve">riadnom ukončení, </w:t>
      </w:r>
      <w:r w:rsidRPr="00B22D5F">
        <w:rPr>
          <w:rFonts w:cs="Times New Roman"/>
          <w:sz w:val="22"/>
          <w:szCs w:val="22"/>
        </w:rPr>
        <w:t>odovzdaní a prevzatí diela</w:t>
      </w:r>
      <w:r w:rsidR="000458B2" w:rsidRPr="00B22D5F">
        <w:rPr>
          <w:rFonts w:cs="Times New Roman"/>
          <w:sz w:val="22"/>
          <w:szCs w:val="22"/>
        </w:rPr>
        <w:t xml:space="preserve"> Objednávateľo</w:t>
      </w:r>
      <w:r w:rsidR="007D1DB3" w:rsidRPr="00B22D5F">
        <w:rPr>
          <w:rFonts w:cs="Times New Roman"/>
          <w:sz w:val="22"/>
          <w:szCs w:val="22"/>
        </w:rPr>
        <w:t>m</w:t>
      </w:r>
      <w:r w:rsidRPr="00B22D5F">
        <w:rPr>
          <w:rFonts w:cs="Times New Roman"/>
          <w:sz w:val="22"/>
          <w:szCs w:val="22"/>
        </w:rPr>
        <w:t xml:space="preserve"> v dohodnutom </w:t>
      </w:r>
      <w:r w:rsidR="000458B2" w:rsidRPr="00B22D5F">
        <w:rPr>
          <w:rFonts w:cs="Times New Roman"/>
          <w:sz w:val="22"/>
          <w:szCs w:val="22"/>
        </w:rPr>
        <w:t>termíne</w:t>
      </w:r>
      <w:r w:rsidR="00453A88" w:rsidRPr="00B22D5F">
        <w:rPr>
          <w:rFonts w:cs="Times New Roman"/>
          <w:sz w:val="22"/>
          <w:szCs w:val="22"/>
        </w:rPr>
        <w:t xml:space="preserve"> v zmysle čl. III, bod 3.1</w:t>
      </w:r>
      <w:r w:rsidR="007D1DB3" w:rsidRPr="00B22D5F">
        <w:rPr>
          <w:rFonts w:cs="Times New Roman"/>
          <w:sz w:val="22"/>
          <w:szCs w:val="22"/>
        </w:rPr>
        <w:t>.2</w:t>
      </w:r>
      <w:r w:rsidRPr="00B22D5F">
        <w:rPr>
          <w:rFonts w:cs="Times New Roman"/>
          <w:sz w:val="22"/>
          <w:szCs w:val="22"/>
        </w:rPr>
        <w:t xml:space="preserve"> tejto zmluvy, a to na základe písomného potvrdenia </w:t>
      </w:r>
      <w:r w:rsidR="001A645A" w:rsidRPr="00B22D5F">
        <w:rPr>
          <w:rFonts w:cs="Times New Roman"/>
          <w:sz w:val="22"/>
          <w:szCs w:val="22"/>
        </w:rPr>
        <w:t>P</w:t>
      </w:r>
      <w:r w:rsidRPr="00B22D5F">
        <w:rPr>
          <w:rFonts w:cs="Times New Roman"/>
          <w:sz w:val="22"/>
          <w:szCs w:val="22"/>
        </w:rPr>
        <w:t xml:space="preserve">rotokolu </w:t>
      </w:r>
      <w:r w:rsidR="00833FB0" w:rsidRPr="00B22D5F">
        <w:rPr>
          <w:rFonts w:cs="Times New Roman"/>
          <w:b/>
          <w:sz w:val="22"/>
          <w:szCs w:val="22"/>
        </w:rPr>
        <w:t>v dvoch rovnopisoch</w:t>
      </w:r>
      <w:r w:rsidR="00833FB0" w:rsidRPr="00B22D5F">
        <w:rPr>
          <w:rFonts w:cs="Times New Roman"/>
          <w:sz w:val="22"/>
          <w:szCs w:val="22"/>
        </w:rPr>
        <w:t xml:space="preserve"> </w:t>
      </w:r>
      <w:r w:rsidRPr="00B22D5F">
        <w:rPr>
          <w:rFonts w:cs="Times New Roman"/>
          <w:sz w:val="22"/>
          <w:szCs w:val="22"/>
        </w:rPr>
        <w:t xml:space="preserve">oprávnenými zástupcami </w:t>
      </w:r>
      <w:r w:rsidRPr="00F95B1F">
        <w:rPr>
          <w:rFonts w:cs="Times New Roman"/>
          <w:sz w:val="22"/>
          <w:szCs w:val="22"/>
        </w:rPr>
        <w:t>oboch zmluvných strán</w:t>
      </w:r>
      <w:r w:rsidR="00780184" w:rsidRPr="00F95B1F">
        <w:rPr>
          <w:rFonts w:cs="Times New Roman"/>
          <w:sz w:val="22"/>
          <w:szCs w:val="22"/>
        </w:rPr>
        <w:t xml:space="preserve"> podľa čl. II, bod 2.5 tejto zmluvy</w:t>
      </w:r>
      <w:r w:rsidRPr="00F95B1F">
        <w:rPr>
          <w:rFonts w:cs="Times New Roman"/>
          <w:sz w:val="22"/>
          <w:szCs w:val="22"/>
        </w:rPr>
        <w:t>, súčasne s dodaním nasledujúcej dokumentácie</w:t>
      </w:r>
      <w:r w:rsidR="00452A6A" w:rsidRPr="00F95B1F">
        <w:rPr>
          <w:rFonts w:cs="Times New Roman"/>
          <w:sz w:val="22"/>
          <w:szCs w:val="22"/>
        </w:rPr>
        <w:t xml:space="preserve"> </w:t>
      </w:r>
      <w:r w:rsidR="00452A6A" w:rsidRPr="00F95B1F">
        <w:rPr>
          <w:rFonts w:cs="Times New Roman"/>
          <w:b/>
          <w:sz w:val="22"/>
          <w:szCs w:val="22"/>
        </w:rPr>
        <w:t>v štyroch vyhotoveniach</w:t>
      </w:r>
      <w:r w:rsidRPr="00F95B1F">
        <w:rPr>
          <w:rFonts w:cs="Times New Roman"/>
          <w:b/>
          <w:sz w:val="22"/>
          <w:szCs w:val="22"/>
        </w:rPr>
        <w:t>:</w:t>
      </w:r>
    </w:p>
    <w:p w14:paraId="40508069" w14:textId="0A83DCA9" w:rsidR="00731C04" w:rsidRPr="00F95B1F" w:rsidRDefault="00BD0299">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Certifikáty, </w:t>
      </w:r>
      <w:r w:rsidR="00C101DB" w:rsidRPr="00F95B1F">
        <w:rPr>
          <w:b/>
          <w:i/>
          <w:sz w:val="22"/>
          <w:szCs w:val="22"/>
        </w:rPr>
        <w:t>atesty, vyhlásenia o zhode použitých materiálov</w:t>
      </w:r>
    </w:p>
    <w:p w14:paraId="216CCA74" w14:textId="63769033" w:rsidR="00C101DB" w:rsidRPr="00F95B1F" w:rsidRDefault="00C101DB">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Ostatné doklady súvisiace s predmetom zákazky</w:t>
      </w:r>
    </w:p>
    <w:p w14:paraId="659F7FDB" w14:textId="77777777" w:rsidR="000E4FD0" w:rsidRPr="00B22D5F" w:rsidRDefault="000B53D8">
      <w:pPr>
        <w:pStyle w:val="Odsekzoznamu"/>
        <w:numPr>
          <w:ilvl w:val="1"/>
          <w:numId w:val="13"/>
        </w:numPr>
        <w:suppressAutoHyphens w:val="0"/>
        <w:spacing w:after="120"/>
        <w:ind w:left="649" w:hangingChars="295" w:hanging="649"/>
        <w:contextualSpacing w:val="0"/>
        <w:jc w:val="both"/>
        <w:rPr>
          <w:sz w:val="22"/>
          <w:szCs w:val="22"/>
        </w:rPr>
      </w:pPr>
      <w:r w:rsidRPr="00F95B1F">
        <w:rPr>
          <w:sz w:val="22"/>
          <w:szCs w:val="22"/>
        </w:rPr>
        <w:t>Pod</w:t>
      </w:r>
      <w:r w:rsidR="00754D99" w:rsidRPr="00F95B1F">
        <w:rPr>
          <w:sz w:val="22"/>
          <w:szCs w:val="22"/>
        </w:rPr>
        <w:t>mienkou odovzdania a prevzatia D</w:t>
      </w:r>
      <w:r w:rsidRPr="00F95B1F">
        <w:rPr>
          <w:sz w:val="22"/>
          <w:szCs w:val="22"/>
        </w:rPr>
        <w:t xml:space="preserve">iela je úspešné vykonanie všetkých skúšok </w:t>
      </w:r>
      <w:r w:rsidR="00261471" w:rsidRPr="00F95B1F">
        <w:rPr>
          <w:sz w:val="22"/>
          <w:szCs w:val="22"/>
        </w:rPr>
        <w:t>a meraní</w:t>
      </w:r>
      <w:r w:rsidR="00607709" w:rsidRPr="00F95B1F">
        <w:rPr>
          <w:sz w:val="22"/>
          <w:szCs w:val="22"/>
        </w:rPr>
        <w:t>, ktoré</w:t>
      </w:r>
      <w:r w:rsidR="00261471" w:rsidRPr="00F95B1F">
        <w:rPr>
          <w:sz w:val="22"/>
          <w:szCs w:val="22"/>
        </w:rPr>
        <w:t xml:space="preserve"> vyžadujú všeobecne</w:t>
      </w:r>
      <w:r w:rsidR="00261471" w:rsidRPr="00B22D5F">
        <w:rPr>
          <w:sz w:val="22"/>
          <w:szCs w:val="22"/>
        </w:rPr>
        <w:t xml:space="preserve"> záväzné právne predpisy a technické normy pre užívanie Diela a/alebo jeho uvedenie do prevádzky</w:t>
      </w:r>
      <w:r w:rsidR="00607709" w:rsidRPr="00B22D5F">
        <w:rPr>
          <w:sz w:val="22"/>
          <w:szCs w:val="22"/>
        </w:rPr>
        <w:t xml:space="preserve"> v</w:t>
      </w:r>
      <w:r w:rsidR="00754D99" w:rsidRPr="00B22D5F">
        <w:rPr>
          <w:sz w:val="22"/>
          <w:szCs w:val="22"/>
        </w:rPr>
        <w:t> </w:t>
      </w:r>
      <w:r w:rsidR="00607709" w:rsidRPr="00B22D5F">
        <w:rPr>
          <w:sz w:val="22"/>
          <w:szCs w:val="22"/>
        </w:rPr>
        <w:t>súlade</w:t>
      </w:r>
      <w:r w:rsidR="00754D99" w:rsidRPr="00B22D5F">
        <w:rPr>
          <w:sz w:val="22"/>
          <w:szCs w:val="22"/>
        </w:rPr>
        <w:t xml:space="preserve"> minimálne</w:t>
      </w:r>
      <w:r w:rsidR="00607709" w:rsidRPr="00B22D5F">
        <w:rPr>
          <w:sz w:val="22"/>
          <w:szCs w:val="22"/>
        </w:rPr>
        <w:t xml:space="preserve"> s čl. VI bod </w:t>
      </w:r>
      <w:r w:rsidR="00C101DB" w:rsidRPr="00B22D5F">
        <w:rPr>
          <w:sz w:val="22"/>
          <w:szCs w:val="22"/>
        </w:rPr>
        <w:t>6.</w:t>
      </w:r>
      <w:r w:rsidR="00D146C6" w:rsidRPr="00B22D5F">
        <w:rPr>
          <w:sz w:val="22"/>
          <w:szCs w:val="22"/>
        </w:rPr>
        <w:t>9</w:t>
      </w:r>
      <w:r w:rsidR="00C101DB" w:rsidRPr="00B22D5F">
        <w:rPr>
          <w:sz w:val="22"/>
          <w:szCs w:val="22"/>
        </w:rPr>
        <w:t xml:space="preserve"> a bod 6.</w:t>
      </w:r>
      <w:r w:rsidR="005F7A26" w:rsidRPr="00B22D5F">
        <w:rPr>
          <w:sz w:val="22"/>
          <w:szCs w:val="22"/>
        </w:rPr>
        <w:t>18</w:t>
      </w:r>
      <w:r w:rsidR="00607709" w:rsidRPr="00B22D5F">
        <w:rPr>
          <w:sz w:val="22"/>
          <w:szCs w:val="22"/>
        </w:rPr>
        <w:t xml:space="preserve"> tejto zmluvy.</w:t>
      </w:r>
      <w:r w:rsidR="00261471" w:rsidRPr="00B22D5F">
        <w:rPr>
          <w:sz w:val="22"/>
          <w:szCs w:val="22"/>
        </w:rPr>
        <w:t xml:space="preserve"> Všetky doklady potvrdzujúce kvalitu a technické parametre Diela a iné doklady vyžadované všeobecne záväznými právnymi predpismi je Zhotoviteľ povinný odovzdať Objednávateľovi pri odovzdávacom a preberacom konaní. </w:t>
      </w:r>
    </w:p>
    <w:p w14:paraId="32F8EBD8" w14:textId="77777777" w:rsidR="00C101DB" w:rsidRPr="00B22D5F" w:rsidRDefault="00C101DB">
      <w:pPr>
        <w:pStyle w:val="Odsekzoznamu"/>
        <w:numPr>
          <w:ilvl w:val="1"/>
          <w:numId w:val="13"/>
        </w:numPr>
        <w:suppressAutoHyphens w:val="0"/>
        <w:spacing w:after="120"/>
        <w:ind w:left="709" w:hanging="709"/>
        <w:contextualSpacing w:val="0"/>
        <w:jc w:val="both"/>
        <w:rPr>
          <w:sz w:val="22"/>
          <w:szCs w:val="22"/>
        </w:rPr>
      </w:pPr>
      <w:r w:rsidRPr="00B22D5F">
        <w:rPr>
          <w:sz w:val="22"/>
          <w:szCs w:val="22"/>
        </w:rPr>
        <w:t xml:space="preserve">Zhotoviteľ sa zaväzuje najmenej </w:t>
      </w:r>
      <w:r w:rsidR="00854277" w:rsidRPr="00B22D5F">
        <w:rPr>
          <w:b/>
          <w:sz w:val="22"/>
          <w:szCs w:val="22"/>
        </w:rPr>
        <w:t>5</w:t>
      </w:r>
      <w:r w:rsidR="00D146C6" w:rsidRPr="00B22D5F">
        <w:rPr>
          <w:b/>
          <w:sz w:val="22"/>
          <w:szCs w:val="22"/>
        </w:rPr>
        <w:t xml:space="preserve"> </w:t>
      </w:r>
      <w:r w:rsidR="008B333A" w:rsidRPr="00B22D5F">
        <w:rPr>
          <w:b/>
          <w:sz w:val="22"/>
          <w:szCs w:val="22"/>
        </w:rPr>
        <w:t xml:space="preserve">pracovných </w:t>
      </w:r>
      <w:r w:rsidRPr="00B22D5F">
        <w:rPr>
          <w:b/>
          <w:sz w:val="22"/>
          <w:szCs w:val="22"/>
        </w:rPr>
        <w:t>dn</w:t>
      </w:r>
      <w:r w:rsidR="008B333A" w:rsidRPr="00B22D5F">
        <w:rPr>
          <w:b/>
          <w:sz w:val="22"/>
          <w:szCs w:val="22"/>
        </w:rPr>
        <w:t>í</w:t>
      </w:r>
      <w:r w:rsidRPr="00B22D5F">
        <w:rPr>
          <w:b/>
          <w:sz w:val="22"/>
          <w:szCs w:val="22"/>
        </w:rPr>
        <w:t xml:space="preserve"> pred odovzdaním </w:t>
      </w:r>
      <w:r w:rsidR="00F61F6C" w:rsidRPr="00B22D5F">
        <w:rPr>
          <w:b/>
          <w:sz w:val="22"/>
          <w:szCs w:val="22"/>
        </w:rPr>
        <w:t>D</w:t>
      </w:r>
      <w:r w:rsidRPr="00B22D5F">
        <w:rPr>
          <w:b/>
          <w:sz w:val="22"/>
          <w:szCs w:val="22"/>
        </w:rPr>
        <w:t xml:space="preserve">iela vyzvať </w:t>
      </w:r>
      <w:r w:rsidR="009237C9" w:rsidRPr="00B22D5F">
        <w:rPr>
          <w:b/>
          <w:sz w:val="22"/>
          <w:szCs w:val="22"/>
        </w:rPr>
        <w:t>O</w:t>
      </w:r>
      <w:r w:rsidRPr="00B22D5F">
        <w:rPr>
          <w:b/>
          <w:sz w:val="22"/>
          <w:szCs w:val="22"/>
        </w:rPr>
        <w:t>bjednávateľa na jeho prevzatie</w:t>
      </w:r>
      <w:r w:rsidRPr="00B22D5F">
        <w:rPr>
          <w:sz w:val="22"/>
          <w:szCs w:val="22"/>
        </w:rPr>
        <w:t xml:space="preserve"> prostredníctvom e-mailu</w:t>
      </w:r>
      <w:r w:rsidR="00F61F6C" w:rsidRPr="00B22D5F">
        <w:rPr>
          <w:sz w:val="22"/>
          <w:szCs w:val="22"/>
        </w:rPr>
        <w:t xml:space="preserve"> Objednávateľa</w:t>
      </w:r>
      <w:r w:rsidRPr="00B22D5F">
        <w:rPr>
          <w:sz w:val="22"/>
          <w:szCs w:val="22"/>
        </w:rPr>
        <w:t xml:space="preserve"> uvedeného v záhlaví tejto zmluvy.</w:t>
      </w:r>
    </w:p>
    <w:p w14:paraId="127C9DE8" w14:textId="77777777" w:rsidR="00DB6B9B" w:rsidRPr="00B22D5F" w:rsidRDefault="00D146C6">
      <w:pPr>
        <w:pStyle w:val="Odsekzoznamu"/>
        <w:numPr>
          <w:ilvl w:val="1"/>
          <w:numId w:val="13"/>
        </w:numPr>
        <w:suppressAutoHyphens w:val="0"/>
        <w:spacing w:after="120"/>
        <w:ind w:left="709" w:hanging="709"/>
        <w:contextualSpacing w:val="0"/>
        <w:jc w:val="both"/>
        <w:rPr>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alebo spolu </w:t>
      </w:r>
      <w:r w:rsidRPr="00B22D5F">
        <w:rPr>
          <w:b/>
          <w:sz w:val="22"/>
          <w:szCs w:val="22"/>
        </w:rPr>
        <w:t>bránia riadnemu a bezpečnému užívaniu</w:t>
      </w:r>
      <w:r w:rsidRPr="00B22D5F">
        <w:rPr>
          <w:sz w:val="22"/>
          <w:szCs w:val="22"/>
        </w:rPr>
        <w:t xml:space="preserve"> </w:t>
      </w:r>
      <w:r w:rsidRPr="00B22D5F">
        <w:rPr>
          <w:b/>
          <w:sz w:val="22"/>
          <w:szCs w:val="22"/>
        </w:rPr>
        <w:t>Diela</w:t>
      </w:r>
      <w:r w:rsidRPr="00B22D5F">
        <w:rPr>
          <w:sz w:val="22"/>
          <w:szCs w:val="22"/>
        </w:rPr>
        <w:t xml:space="preserve"> na účel, ktorému má slúžiť, a/alebo v prípade, ak nebudú splnené podmienky alebo doložené doklady vyplý</w:t>
      </w:r>
      <w:r w:rsidR="00261471" w:rsidRPr="00B22D5F">
        <w:rPr>
          <w:sz w:val="22"/>
          <w:szCs w:val="22"/>
        </w:rPr>
        <w:t>va</w:t>
      </w:r>
      <w:r w:rsidRPr="00B22D5F">
        <w:rPr>
          <w:sz w:val="22"/>
          <w:szCs w:val="22"/>
        </w:rPr>
        <w:t xml:space="preserve">júce z bodu </w:t>
      </w:r>
      <w:r w:rsidR="00261471" w:rsidRPr="00B22D5F">
        <w:rPr>
          <w:sz w:val="22"/>
          <w:szCs w:val="22"/>
        </w:rPr>
        <w:t>7.2</w:t>
      </w:r>
      <w:r w:rsidRPr="00B22D5F">
        <w:rPr>
          <w:sz w:val="22"/>
          <w:szCs w:val="22"/>
        </w:rPr>
        <w:t xml:space="preserve"> tohto článku, </w:t>
      </w:r>
      <w:r w:rsidRPr="00B22D5F">
        <w:rPr>
          <w:b/>
          <w:sz w:val="22"/>
          <w:szCs w:val="22"/>
        </w:rPr>
        <w:t>Objednávateľ Dielo neprevezme</w:t>
      </w:r>
      <w:r w:rsidRPr="00B22D5F">
        <w:rPr>
          <w:sz w:val="22"/>
          <w:szCs w:val="22"/>
        </w:rPr>
        <w:t xml:space="preserve">. </w:t>
      </w:r>
      <w:r w:rsidR="00267B24" w:rsidRPr="00B22D5F">
        <w:rPr>
          <w:sz w:val="22"/>
          <w:szCs w:val="22"/>
        </w:rPr>
        <w:t>V prípade, že Objednávateľ odmietne prevziať dielo z dôvodu uvedeného v </w:t>
      </w:r>
      <w:r w:rsidR="00833FB0" w:rsidRPr="00B22D5F">
        <w:rPr>
          <w:sz w:val="22"/>
          <w:szCs w:val="22"/>
        </w:rPr>
        <w:t>predchádzajúcej</w:t>
      </w:r>
      <w:r w:rsidR="00267B24" w:rsidRPr="00B22D5F">
        <w:rPr>
          <w:sz w:val="22"/>
          <w:szCs w:val="22"/>
        </w:rPr>
        <w:t xml:space="preserve"> vete tohto bodu, je Objednávateľ </w:t>
      </w:r>
      <w:r w:rsidR="00754D99" w:rsidRPr="00B22D5F">
        <w:rPr>
          <w:sz w:val="22"/>
          <w:szCs w:val="22"/>
        </w:rPr>
        <w:t xml:space="preserve">povinný </w:t>
      </w:r>
      <w:r w:rsidR="00267B24" w:rsidRPr="00B22D5F">
        <w:rPr>
          <w:sz w:val="22"/>
          <w:szCs w:val="22"/>
        </w:rPr>
        <w:t xml:space="preserve">poskytnúť Zhotoviteľovi </w:t>
      </w:r>
      <w:r w:rsidR="00267B24" w:rsidRPr="00B22D5F">
        <w:rPr>
          <w:b/>
          <w:sz w:val="22"/>
          <w:szCs w:val="22"/>
        </w:rPr>
        <w:t xml:space="preserve">primeranú lehotu nie kratšiu ako </w:t>
      </w:r>
      <w:r w:rsidR="00C8323E" w:rsidRPr="00B22D5F">
        <w:rPr>
          <w:b/>
          <w:sz w:val="22"/>
          <w:szCs w:val="22"/>
        </w:rPr>
        <w:t>20</w:t>
      </w:r>
      <w:r w:rsidR="00267B24" w:rsidRPr="00B22D5F">
        <w:rPr>
          <w:b/>
          <w:sz w:val="22"/>
          <w:szCs w:val="22"/>
        </w:rPr>
        <w:t xml:space="preserve"> kalendárnych dní na vykonanie nápravy</w:t>
      </w:r>
      <w:r w:rsidR="00267B24" w:rsidRPr="00B22D5F">
        <w:rPr>
          <w:sz w:val="22"/>
          <w:szCs w:val="22"/>
        </w:rPr>
        <w:t xml:space="preserve">. </w:t>
      </w:r>
    </w:p>
    <w:p w14:paraId="51C277FD" w14:textId="77777777" w:rsidR="000E4FD0" w:rsidRPr="00B22D5F" w:rsidRDefault="00D146C6">
      <w:pPr>
        <w:pStyle w:val="Odsekzoznamu"/>
        <w:numPr>
          <w:ilvl w:val="1"/>
          <w:numId w:val="13"/>
        </w:numPr>
        <w:suppressAutoHyphens w:val="0"/>
        <w:spacing w:after="120"/>
        <w:ind w:left="709" w:hanging="709"/>
        <w:contextualSpacing w:val="0"/>
        <w:jc w:val="both"/>
        <w:rPr>
          <w:b/>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ani spolu </w:t>
      </w:r>
      <w:r w:rsidRPr="00B22D5F">
        <w:rPr>
          <w:b/>
          <w:sz w:val="22"/>
          <w:szCs w:val="22"/>
        </w:rPr>
        <w:t xml:space="preserve">nebránia riadnemu a bezpečnému užívaniu Diela </w:t>
      </w:r>
      <w:r w:rsidRPr="00B22D5F">
        <w:rPr>
          <w:sz w:val="22"/>
          <w:szCs w:val="22"/>
        </w:rPr>
        <w:t xml:space="preserve">na účel, ktorému má slúžiť, </w:t>
      </w:r>
      <w:r w:rsidRPr="00B22D5F">
        <w:rPr>
          <w:b/>
          <w:sz w:val="22"/>
          <w:szCs w:val="22"/>
        </w:rPr>
        <w:t>Objednávateľ Dielo prevezme s podmienkou</w:t>
      </w:r>
      <w:r w:rsidRPr="00B22D5F">
        <w:rPr>
          <w:sz w:val="22"/>
          <w:szCs w:val="22"/>
        </w:rPr>
        <w:t xml:space="preserve">, že takéto vady a nedorobky budú Zhotoviteľom v celom rozsahu odstránené </w:t>
      </w:r>
      <w:r w:rsidRPr="00B22D5F">
        <w:rPr>
          <w:b/>
          <w:sz w:val="22"/>
          <w:szCs w:val="22"/>
        </w:rPr>
        <w:t>do termínu dohodnutom v</w:t>
      </w:r>
      <w:r w:rsidR="00836216" w:rsidRPr="00B22D5F">
        <w:rPr>
          <w:b/>
          <w:sz w:val="22"/>
          <w:szCs w:val="22"/>
        </w:rPr>
        <w:t> </w:t>
      </w:r>
      <w:r w:rsidRPr="00B22D5F">
        <w:rPr>
          <w:b/>
          <w:sz w:val="22"/>
          <w:szCs w:val="22"/>
        </w:rPr>
        <w:t>Protokole</w:t>
      </w:r>
      <w:r w:rsidR="00836216" w:rsidRPr="00B22D5F">
        <w:rPr>
          <w:b/>
          <w:sz w:val="22"/>
          <w:szCs w:val="22"/>
        </w:rPr>
        <w:t>, najneskôr do 14 kalendárnych dní</w:t>
      </w:r>
      <w:r w:rsidRPr="00B22D5F">
        <w:rPr>
          <w:b/>
          <w:sz w:val="22"/>
          <w:szCs w:val="22"/>
        </w:rPr>
        <w:t>.</w:t>
      </w:r>
    </w:p>
    <w:p w14:paraId="2C821348" w14:textId="77777777" w:rsidR="00F917DC" w:rsidRPr="00B22D5F" w:rsidRDefault="00A73955">
      <w:pPr>
        <w:pStyle w:val="Odsekzoznamu"/>
        <w:numPr>
          <w:ilvl w:val="1"/>
          <w:numId w:val="13"/>
        </w:numPr>
        <w:suppressAutoHyphens w:val="0"/>
        <w:ind w:left="709" w:hanging="709"/>
        <w:contextualSpacing w:val="0"/>
        <w:jc w:val="both"/>
        <w:rPr>
          <w:sz w:val="22"/>
          <w:szCs w:val="22"/>
        </w:rPr>
      </w:pPr>
      <w:r w:rsidRPr="00B22D5F">
        <w:rPr>
          <w:sz w:val="22"/>
          <w:szCs w:val="22"/>
        </w:rPr>
        <w:t xml:space="preserve">Nesplnenie povinností Zhotoviteľa odstrániť vady a nedorobky podľa bodov 7.4 a 7.5 tohto článku sa považuje za </w:t>
      </w:r>
      <w:r w:rsidRPr="00B22D5F">
        <w:rPr>
          <w:b/>
          <w:sz w:val="22"/>
          <w:szCs w:val="22"/>
        </w:rPr>
        <w:t>podstatné porušenie zmluvy</w:t>
      </w:r>
      <w:r w:rsidR="00F917DC" w:rsidRPr="00B22D5F">
        <w:rPr>
          <w:b/>
          <w:sz w:val="22"/>
          <w:szCs w:val="22"/>
        </w:rPr>
        <w:t xml:space="preserve"> </w:t>
      </w:r>
      <w:r w:rsidR="00F917DC" w:rsidRPr="00B22D5F">
        <w:rPr>
          <w:sz w:val="22"/>
          <w:szCs w:val="22"/>
        </w:rPr>
        <w:t xml:space="preserve">zo strany Zhotoviteľa a zakladá právo Objednávateľa odstúpiť od zmluvy. </w:t>
      </w:r>
    </w:p>
    <w:p w14:paraId="43AB0CE9" w14:textId="77777777" w:rsidR="00CC1EAD" w:rsidRPr="00327B9E" w:rsidRDefault="00CC1EAD" w:rsidP="00327B9E">
      <w:pPr>
        <w:suppressAutoHyphens w:val="0"/>
        <w:jc w:val="both"/>
        <w:rPr>
          <w:sz w:val="22"/>
          <w:szCs w:val="22"/>
        </w:rPr>
      </w:pPr>
    </w:p>
    <w:p w14:paraId="141B0C8E" w14:textId="77777777" w:rsidR="00C862ED" w:rsidRPr="00B22D5F" w:rsidRDefault="00E55A2E" w:rsidP="00036E16">
      <w:pPr>
        <w:jc w:val="center"/>
        <w:rPr>
          <w:b/>
          <w:sz w:val="22"/>
          <w:szCs w:val="22"/>
        </w:rPr>
      </w:pPr>
      <w:r w:rsidRPr="00B22D5F">
        <w:rPr>
          <w:b/>
          <w:sz w:val="22"/>
          <w:szCs w:val="22"/>
        </w:rPr>
        <w:t>Článok</w:t>
      </w:r>
      <w:r w:rsidR="001F1526" w:rsidRPr="00B22D5F">
        <w:rPr>
          <w:b/>
          <w:sz w:val="22"/>
          <w:szCs w:val="22"/>
        </w:rPr>
        <w:t xml:space="preserve"> </w:t>
      </w:r>
      <w:r w:rsidR="000E4FD0" w:rsidRPr="00B22D5F">
        <w:rPr>
          <w:b/>
          <w:sz w:val="22"/>
          <w:szCs w:val="22"/>
        </w:rPr>
        <w:t>VIII</w:t>
      </w:r>
      <w:r w:rsidRPr="00B22D5F">
        <w:rPr>
          <w:b/>
          <w:sz w:val="22"/>
          <w:szCs w:val="22"/>
        </w:rPr>
        <w:t>.</w:t>
      </w:r>
      <w:r w:rsidR="001F1526" w:rsidRPr="00B22D5F">
        <w:rPr>
          <w:b/>
          <w:sz w:val="22"/>
          <w:szCs w:val="22"/>
        </w:rPr>
        <w:t xml:space="preserve"> </w:t>
      </w:r>
    </w:p>
    <w:p w14:paraId="6CBD691E" w14:textId="77777777" w:rsidR="000E4FD0" w:rsidRPr="00B22D5F" w:rsidRDefault="000E4FD0" w:rsidP="00036E16">
      <w:pPr>
        <w:spacing w:after="120"/>
        <w:jc w:val="center"/>
        <w:rPr>
          <w:b/>
          <w:sz w:val="22"/>
          <w:szCs w:val="22"/>
        </w:rPr>
      </w:pPr>
      <w:r w:rsidRPr="00B22D5F">
        <w:rPr>
          <w:b/>
          <w:sz w:val="22"/>
          <w:szCs w:val="22"/>
        </w:rPr>
        <w:t>Záručná doba a zodpovednosť za vady</w:t>
      </w:r>
    </w:p>
    <w:p w14:paraId="39769351" w14:textId="102D96B6" w:rsidR="00827178" w:rsidRPr="00B22D5F" w:rsidRDefault="00827178">
      <w:pPr>
        <w:pStyle w:val="Odsekzoznamu"/>
        <w:numPr>
          <w:ilvl w:val="1"/>
          <w:numId w:val="11"/>
        </w:numPr>
        <w:spacing w:after="120"/>
        <w:ind w:left="709" w:hanging="709"/>
        <w:contextualSpacing w:val="0"/>
        <w:jc w:val="both"/>
        <w:rPr>
          <w:sz w:val="22"/>
          <w:szCs w:val="22"/>
        </w:rPr>
      </w:pPr>
      <w:r w:rsidRPr="00B22D5F">
        <w:rPr>
          <w:b/>
          <w:sz w:val="22"/>
          <w:szCs w:val="22"/>
        </w:rPr>
        <w:t>Vadou</w:t>
      </w:r>
      <w:r w:rsidRPr="00B22D5F">
        <w:rPr>
          <w:sz w:val="22"/>
          <w:szCs w:val="22"/>
        </w:rPr>
        <w:t xml:space="preserve"> sa rozumie odchýlka v kvalite, rozsahu a parametroch </w:t>
      </w:r>
      <w:r w:rsidR="00261471" w:rsidRPr="00B22D5F">
        <w:rPr>
          <w:sz w:val="22"/>
          <w:szCs w:val="22"/>
        </w:rPr>
        <w:t>D</w:t>
      </w:r>
      <w:r w:rsidRPr="00B22D5F">
        <w:rPr>
          <w:sz w:val="22"/>
          <w:szCs w:val="22"/>
        </w:rPr>
        <w:t>iela stanovených</w:t>
      </w:r>
      <w:r w:rsidR="0006662D">
        <w:rPr>
          <w:sz w:val="22"/>
          <w:szCs w:val="22"/>
        </w:rPr>
        <w:t xml:space="preserve"> technickým opisom zákazky </w:t>
      </w:r>
      <w:r w:rsidRPr="00B22D5F">
        <w:rPr>
          <w:sz w:val="22"/>
          <w:szCs w:val="22"/>
        </w:rPr>
        <w:t>a všeobecne záväznými technickými normami a predpismi.</w:t>
      </w:r>
    </w:p>
    <w:p w14:paraId="14FE682A" w14:textId="77777777" w:rsidR="00827178"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b/>
          <w:sz w:val="22"/>
          <w:szCs w:val="22"/>
        </w:rPr>
        <w:t>Nedorobkom</w:t>
      </w:r>
      <w:r w:rsidRPr="00B22D5F">
        <w:rPr>
          <w:sz w:val="22"/>
          <w:szCs w:val="22"/>
        </w:rPr>
        <w:t xml:space="preserve"> sa rozumie nedokončená práca oproti dohodnutému rozsahu prác. </w:t>
      </w:r>
    </w:p>
    <w:p w14:paraId="7EEECFA6" w14:textId="77777777" w:rsidR="00827178" w:rsidRPr="00024106" w:rsidRDefault="00827178">
      <w:pPr>
        <w:pStyle w:val="Odsekzoznamu"/>
        <w:numPr>
          <w:ilvl w:val="1"/>
          <w:numId w:val="11"/>
        </w:numPr>
        <w:spacing w:after="120"/>
        <w:ind w:left="709" w:hanging="709"/>
        <w:contextualSpacing w:val="0"/>
        <w:jc w:val="both"/>
        <w:rPr>
          <w:sz w:val="22"/>
          <w:szCs w:val="22"/>
        </w:rPr>
      </w:pPr>
      <w:r w:rsidRPr="00B22D5F">
        <w:rPr>
          <w:b/>
          <w:sz w:val="22"/>
          <w:szCs w:val="22"/>
        </w:rPr>
        <w:lastRenderedPageBreak/>
        <w:t>Zjavné vady</w:t>
      </w:r>
      <w:r w:rsidR="009237C9" w:rsidRPr="00B22D5F">
        <w:rPr>
          <w:sz w:val="22"/>
          <w:szCs w:val="22"/>
        </w:rPr>
        <w:t xml:space="preserve"> sú vady, ktoré O</w:t>
      </w:r>
      <w:r w:rsidRPr="00B22D5F">
        <w:rPr>
          <w:sz w:val="22"/>
          <w:szCs w:val="22"/>
        </w:rPr>
        <w:t xml:space="preserve">bjednávateľ zistil resp. mohol zistiť odbornou prehliadkou pri preberaní </w:t>
      </w:r>
      <w:r w:rsidR="00261471" w:rsidRPr="00024106">
        <w:rPr>
          <w:sz w:val="22"/>
          <w:szCs w:val="22"/>
        </w:rPr>
        <w:t>D</w:t>
      </w:r>
      <w:r w:rsidRPr="00024106">
        <w:rPr>
          <w:sz w:val="22"/>
          <w:szCs w:val="22"/>
        </w:rPr>
        <w:t xml:space="preserve">iela. Tieto vady musia byť reklamované zapísaním v </w:t>
      </w:r>
      <w:r w:rsidR="001A645A" w:rsidRPr="00024106">
        <w:rPr>
          <w:sz w:val="22"/>
          <w:szCs w:val="22"/>
        </w:rPr>
        <w:t>Protokole</w:t>
      </w:r>
      <w:r w:rsidRPr="00024106">
        <w:rPr>
          <w:sz w:val="22"/>
          <w:szCs w:val="22"/>
        </w:rPr>
        <w:t xml:space="preserve"> s uvedením</w:t>
      </w:r>
      <w:r w:rsidR="003318C0" w:rsidRPr="00024106">
        <w:rPr>
          <w:sz w:val="22"/>
          <w:szCs w:val="22"/>
        </w:rPr>
        <w:t xml:space="preserve"> záväzných</w:t>
      </w:r>
      <w:r w:rsidRPr="00024106">
        <w:rPr>
          <w:sz w:val="22"/>
          <w:szCs w:val="22"/>
        </w:rPr>
        <w:t xml:space="preserve"> termínov ich odstránenia. </w:t>
      </w:r>
    </w:p>
    <w:p w14:paraId="014A51BA" w14:textId="77777777" w:rsidR="00024106" w:rsidRPr="00024106" w:rsidRDefault="00827178">
      <w:pPr>
        <w:pStyle w:val="Odsekzoznamu"/>
        <w:numPr>
          <w:ilvl w:val="1"/>
          <w:numId w:val="11"/>
        </w:numPr>
        <w:suppressAutoHyphens w:val="0"/>
        <w:spacing w:after="120"/>
        <w:ind w:left="709" w:hanging="709"/>
        <w:contextualSpacing w:val="0"/>
        <w:jc w:val="both"/>
        <w:rPr>
          <w:sz w:val="22"/>
          <w:szCs w:val="22"/>
        </w:rPr>
      </w:pPr>
      <w:r w:rsidRPr="00024106">
        <w:rPr>
          <w:b/>
          <w:sz w:val="22"/>
          <w:szCs w:val="22"/>
        </w:rPr>
        <w:t>Skryté vady</w:t>
      </w:r>
      <w:r w:rsidRPr="00024106">
        <w:rPr>
          <w:sz w:val="22"/>
          <w:szCs w:val="22"/>
        </w:rPr>
        <w:t xml:space="preserve"> sú vady, ktoré </w:t>
      </w:r>
      <w:r w:rsidR="009237C9" w:rsidRPr="00024106">
        <w:rPr>
          <w:sz w:val="22"/>
          <w:szCs w:val="22"/>
        </w:rPr>
        <w:t>O</w:t>
      </w:r>
      <w:r w:rsidRPr="00024106">
        <w:rPr>
          <w:sz w:val="22"/>
          <w:szCs w:val="22"/>
        </w:rPr>
        <w:t>bjednávat</w:t>
      </w:r>
      <w:r w:rsidR="00261471" w:rsidRPr="00024106">
        <w:rPr>
          <w:sz w:val="22"/>
          <w:szCs w:val="22"/>
        </w:rPr>
        <w:t>eľ nemohol zistiť pri prevzatí D</w:t>
      </w:r>
      <w:r w:rsidRPr="00024106">
        <w:rPr>
          <w:sz w:val="22"/>
          <w:szCs w:val="22"/>
        </w:rPr>
        <w:t xml:space="preserve">iela a vyskytnú sa </w:t>
      </w:r>
      <w:r w:rsidR="009237C9" w:rsidRPr="00024106">
        <w:rPr>
          <w:sz w:val="22"/>
          <w:szCs w:val="22"/>
        </w:rPr>
        <w:t>v záručnej dobe. Tieto vady je O</w:t>
      </w:r>
      <w:r w:rsidRPr="00024106">
        <w:rPr>
          <w:sz w:val="22"/>
          <w:szCs w:val="22"/>
        </w:rPr>
        <w:t>bj</w:t>
      </w:r>
      <w:r w:rsidR="009237C9" w:rsidRPr="00024106">
        <w:rPr>
          <w:sz w:val="22"/>
          <w:szCs w:val="22"/>
        </w:rPr>
        <w:t>ednávateľ povinný reklamovať u Z</w:t>
      </w:r>
      <w:r w:rsidRPr="00024106">
        <w:rPr>
          <w:sz w:val="22"/>
          <w:szCs w:val="22"/>
        </w:rPr>
        <w:t>hotoviteľa písomnou formou.</w:t>
      </w:r>
    </w:p>
    <w:p w14:paraId="7D069B8B" w14:textId="7DDA6228" w:rsidR="005223E1" w:rsidRPr="00F95B1F" w:rsidRDefault="00024106">
      <w:pPr>
        <w:pStyle w:val="Odsekzoznamu"/>
        <w:numPr>
          <w:ilvl w:val="1"/>
          <w:numId w:val="11"/>
        </w:numPr>
        <w:suppressAutoHyphens w:val="0"/>
        <w:spacing w:after="120"/>
        <w:ind w:left="709" w:hanging="709"/>
        <w:contextualSpacing w:val="0"/>
        <w:jc w:val="both"/>
        <w:rPr>
          <w:sz w:val="22"/>
          <w:szCs w:val="22"/>
        </w:rPr>
      </w:pPr>
      <w:r w:rsidRPr="00F95B1F">
        <w:rPr>
          <w:sz w:val="22"/>
          <w:szCs w:val="22"/>
          <w:lang w:eastAsia="sk-SK"/>
        </w:rPr>
        <w:t xml:space="preserve">Zmluvné strany sa dohodli na </w:t>
      </w:r>
      <w:proofErr w:type="spellStart"/>
      <w:r w:rsidRPr="00F95B1F">
        <w:rPr>
          <w:b/>
          <w:bCs/>
          <w:sz w:val="22"/>
          <w:szCs w:val="22"/>
          <w:lang w:eastAsia="sk-SK"/>
        </w:rPr>
        <w:t>záručnej</w:t>
      </w:r>
      <w:proofErr w:type="spellEnd"/>
      <w:r w:rsidRPr="00F95B1F">
        <w:rPr>
          <w:b/>
          <w:bCs/>
          <w:sz w:val="22"/>
          <w:szCs w:val="22"/>
          <w:lang w:eastAsia="sk-SK"/>
        </w:rPr>
        <w:t xml:space="preserve"> dobe </w:t>
      </w:r>
      <w:r w:rsidR="00D823E3" w:rsidRPr="00F95B1F">
        <w:rPr>
          <w:b/>
          <w:bCs/>
          <w:sz w:val="22"/>
          <w:szCs w:val="22"/>
          <w:lang w:eastAsia="sk-SK"/>
        </w:rPr>
        <w:t>24</w:t>
      </w:r>
      <w:r w:rsidRPr="00F95B1F">
        <w:rPr>
          <w:b/>
          <w:bCs/>
          <w:sz w:val="22"/>
          <w:szCs w:val="22"/>
          <w:lang w:eastAsia="sk-SK"/>
        </w:rPr>
        <w:t xml:space="preserve"> mesiacov na zhotovené Dielo a na </w:t>
      </w:r>
      <w:proofErr w:type="spellStart"/>
      <w:r w:rsidRPr="00F95B1F">
        <w:rPr>
          <w:b/>
          <w:bCs/>
          <w:sz w:val="22"/>
          <w:szCs w:val="22"/>
          <w:lang w:eastAsia="sk-SK"/>
        </w:rPr>
        <w:t>záručnej</w:t>
      </w:r>
      <w:proofErr w:type="spellEnd"/>
      <w:r w:rsidRPr="00F95B1F">
        <w:rPr>
          <w:b/>
          <w:bCs/>
          <w:sz w:val="22"/>
          <w:szCs w:val="22"/>
          <w:lang w:eastAsia="sk-SK"/>
        </w:rPr>
        <w:t xml:space="preserve"> dobe 24 mesiacov na </w:t>
      </w:r>
      <w:proofErr w:type="spellStart"/>
      <w:r w:rsidRPr="00F95B1F">
        <w:rPr>
          <w:b/>
          <w:bCs/>
          <w:sz w:val="22"/>
          <w:szCs w:val="22"/>
          <w:lang w:eastAsia="sk-SK"/>
        </w:rPr>
        <w:t>použity</w:t>
      </w:r>
      <w:proofErr w:type="spellEnd"/>
      <w:r w:rsidRPr="00F95B1F">
        <w:rPr>
          <w:b/>
          <w:bCs/>
          <w:sz w:val="22"/>
          <w:szCs w:val="22"/>
          <w:lang w:eastAsia="sk-SK"/>
        </w:rPr>
        <w:t xml:space="preserve">́ </w:t>
      </w:r>
      <w:proofErr w:type="spellStart"/>
      <w:r w:rsidRPr="00F95B1F">
        <w:rPr>
          <w:b/>
          <w:bCs/>
          <w:sz w:val="22"/>
          <w:szCs w:val="22"/>
          <w:lang w:eastAsia="sk-SK"/>
        </w:rPr>
        <w:t>materiál</w:t>
      </w:r>
      <w:proofErr w:type="spellEnd"/>
      <w:r w:rsidRPr="00F95B1F">
        <w:rPr>
          <w:b/>
          <w:bCs/>
          <w:sz w:val="22"/>
          <w:szCs w:val="22"/>
          <w:lang w:eastAsia="sk-SK"/>
        </w:rPr>
        <w:t xml:space="preserve"> a </w:t>
      </w:r>
      <w:proofErr w:type="spellStart"/>
      <w:r w:rsidRPr="00F95B1F">
        <w:rPr>
          <w:b/>
          <w:bCs/>
          <w:sz w:val="22"/>
          <w:szCs w:val="22"/>
          <w:lang w:eastAsia="sk-SK"/>
        </w:rPr>
        <w:t>výrobky</w:t>
      </w:r>
      <w:proofErr w:type="spellEnd"/>
      <w:r w:rsidRPr="00F95B1F">
        <w:rPr>
          <w:sz w:val="22"/>
          <w:szCs w:val="22"/>
          <w:lang w:eastAsia="sk-SK"/>
        </w:rPr>
        <w:t xml:space="preserve">. </w:t>
      </w:r>
      <w:proofErr w:type="spellStart"/>
      <w:r w:rsidRPr="00F95B1F">
        <w:rPr>
          <w:sz w:val="22"/>
          <w:szCs w:val="22"/>
          <w:lang w:eastAsia="sk-SK"/>
        </w:rPr>
        <w:t>Záručna</w:t>
      </w:r>
      <w:proofErr w:type="spellEnd"/>
      <w:r w:rsidRPr="00F95B1F">
        <w:rPr>
          <w:sz w:val="22"/>
          <w:szCs w:val="22"/>
          <w:lang w:eastAsia="sk-SK"/>
        </w:rPr>
        <w:t xml:space="preserve">́ doba </w:t>
      </w:r>
      <w:proofErr w:type="spellStart"/>
      <w:r w:rsidRPr="00F95B1F">
        <w:rPr>
          <w:sz w:val="22"/>
          <w:szCs w:val="22"/>
          <w:lang w:eastAsia="sk-SK"/>
        </w:rPr>
        <w:t>začína</w:t>
      </w:r>
      <w:proofErr w:type="spellEnd"/>
      <w:r w:rsidRPr="00F95B1F">
        <w:rPr>
          <w:sz w:val="22"/>
          <w:szCs w:val="22"/>
          <w:lang w:eastAsia="sk-SK"/>
        </w:rPr>
        <w:t xml:space="preserve"> </w:t>
      </w:r>
      <w:proofErr w:type="spellStart"/>
      <w:r w:rsidRPr="00F95B1F">
        <w:rPr>
          <w:sz w:val="22"/>
          <w:szCs w:val="22"/>
          <w:lang w:eastAsia="sk-SK"/>
        </w:rPr>
        <w:t>plynút</w:t>
      </w:r>
      <w:proofErr w:type="spellEnd"/>
      <w:r w:rsidRPr="00F95B1F">
        <w:rPr>
          <w:sz w:val="22"/>
          <w:szCs w:val="22"/>
          <w:lang w:eastAsia="sk-SK"/>
        </w:rPr>
        <w:t xml:space="preserve">̌ odo </w:t>
      </w:r>
      <w:proofErr w:type="spellStart"/>
      <w:r w:rsidRPr="00F95B1F">
        <w:rPr>
          <w:sz w:val="22"/>
          <w:szCs w:val="22"/>
          <w:lang w:eastAsia="sk-SK"/>
        </w:rPr>
        <w:t>dňa</w:t>
      </w:r>
      <w:proofErr w:type="spellEnd"/>
      <w:r w:rsidRPr="00F95B1F">
        <w:rPr>
          <w:sz w:val="22"/>
          <w:szCs w:val="22"/>
          <w:lang w:eastAsia="sk-SK"/>
        </w:rPr>
        <w:t xml:space="preserve"> </w:t>
      </w:r>
      <w:proofErr w:type="spellStart"/>
      <w:r w:rsidRPr="00F95B1F">
        <w:rPr>
          <w:sz w:val="22"/>
          <w:szCs w:val="22"/>
          <w:lang w:eastAsia="sk-SK"/>
        </w:rPr>
        <w:t>písomného</w:t>
      </w:r>
      <w:proofErr w:type="spellEnd"/>
      <w:r w:rsidRPr="00F95B1F">
        <w:rPr>
          <w:sz w:val="22"/>
          <w:szCs w:val="22"/>
          <w:lang w:eastAsia="sk-SK"/>
        </w:rPr>
        <w:t xml:space="preserve"> </w:t>
      </w:r>
      <w:proofErr w:type="spellStart"/>
      <w:r w:rsidRPr="00F95B1F">
        <w:rPr>
          <w:sz w:val="22"/>
          <w:szCs w:val="22"/>
          <w:lang w:eastAsia="sk-SK"/>
        </w:rPr>
        <w:t>protokolárneho</w:t>
      </w:r>
      <w:proofErr w:type="spellEnd"/>
      <w:r w:rsidRPr="00F95B1F">
        <w:rPr>
          <w:sz w:val="22"/>
          <w:szCs w:val="22"/>
          <w:lang w:eastAsia="sk-SK"/>
        </w:rPr>
        <w:t xml:space="preserve"> prevzatia diela </w:t>
      </w:r>
      <w:proofErr w:type="spellStart"/>
      <w:r w:rsidRPr="00F95B1F">
        <w:rPr>
          <w:sz w:val="22"/>
          <w:szCs w:val="22"/>
          <w:lang w:eastAsia="sk-SK"/>
        </w:rPr>
        <w:t>Objednávateľom</w:t>
      </w:r>
      <w:proofErr w:type="spellEnd"/>
      <w:r w:rsidRPr="00F95B1F">
        <w:rPr>
          <w:sz w:val="22"/>
          <w:szCs w:val="22"/>
          <w:lang w:eastAsia="sk-SK"/>
        </w:rPr>
        <w:t xml:space="preserve"> </w:t>
      </w:r>
      <w:proofErr w:type="spellStart"/>
      <w:r w:rsidRPr="00F95B1F">
        <w:rPr>
          <w:sz w:val="22"/>
          <w:szCs w:val="22"/>
          <w:lang w:eastAsia="sk-SK"/>
        </w:rPr>
        <w:t>podľa</w:t>
      </w:r>
      <w:proofErr w:type="spellEnd"/>
      <w:r w:rsidRPr="00F95B1F">
        <w:rPr>
          <w:sz w:val="22"/>
          <w:szCs w:val="22"/>
          <w:lang w:eastAsia="sk-SK"/>
        </w:rPr>
        <w:t xml:space="preserve"> </w:t>
      </w:r>
      <w:proofErr w:type="spellStart"/>
      <w:r w:rsidRPr="00F95B1F">
        <w:rPr>
          <w:sz w:val="22"/>
          <w:szCs w:val="22"/>
          <w:lang w:eastAsia="sk-SK"/>
        </w:rPr>
        <w:t>čl</w:t>
      </w:r>
      <w:proofErr w:type="spellEnd"/>
      <w:r w:rsidRPr="00F95B1F">
        <w:rPr>
          <w:sz w:val="22"/>
          <w:szCs w:val="22"/>
          <w:lang w:eastAsia="sk-SK"/>
        </w:rPr>
        <w:t>. II bod 2.5 tejto zmluvy.</w:t>
      </w:r>
    </w:p>
    <w:p w14:paraId="018A2547" w14:textId="77777777" w:rsidR="00893BA3" w:rsidRPr="00B22D5F" w:rsidRDefault="000E4FD0">
      <w:pPr>
        <w:pStyle w:val="Odsekzoznamu"/>
        <w:numPr>
          <w:ilvl w:val="1"/>
          <w:numId w:val="11"/>
        </w:numPr>
        <w:suppressAutoHyphens w:val="0"/>
        <w:spacing w:after="120"/>
        <w:ind w:left="709" w:hanging="709"/>
        <w:contextualSpacing w:val="0"/>
        <w:jc w:val="both"/>
        <w:rPr>
          <w:sz w:val="22"/>
          <w:szCs w:val="22"/>
        </w:rPr>
      </w:pPr>
      <w:r w:rsidRPr="00F95B1F">
        <w:rPr>
          <w:sz w:val="22"/>
          <w:szCs w:val="22"/>
        </w:rPr>
        <w:t xml:space="preserve">Zhotoviteľ </w:t>
      </w:r>
      <w:r w:rsidR="00261471" w:rsidRPr="00F95B1F">
        <w:rPr>
          <w:sz w:val="22"/>
          <w:szCs w:val="22"/>
        </w:rPr>
        <w:t xml:space="preserve">zodpovedá </w:t>
      </w:r>
      <w:r w:rsidRPr="00F95B1F">
        <w:rPr>
          <w:sz w:val="22"/>
          <w:szCs w:val="22"/>
        </w:rPr>
        <w:t>za to,</w:t>
      </w:r>
      <w:r w:rsidRPr="00D823E3">
        <w:rPr>
          <w:sz w:val="22"/>
          <w:szCs w:val="22"/>
        </w:rPr>
        <w:t xml:space="preserve"> že </w:t>
      </w:r>
      <w:r w:rsidR="00261471" w:rsidRPr="00D823E3">
        <w:rPr>
          <w:sz w:val="22"/>
          <w:szCs w:val="22"/>
        </w:rPr>
        <w:t>D</w:t>
      </w:r>
      <w:r w:rsidRPr="00D823E3">
        <w:rPr>
          <w:sz w:val="22"/>
          <w:szCs w:val="22"/>
        </w:rPr>
        <w:t xml:space="preserve">ielo </w:t>
      </w:r>
      <w:r w:rsidR="005223E1" w:rsidRPr="00D823E3">
        <w:rPr>
          <w:sz w:val="22"/>
          <w:szCs w:val="22"/>
        </w:rPr>
        <w:t>je zhotovené podľa podmienok dohodnutých v tejto zmluve, zodpovedá technickým predpisom a normám (napr. § 47 a </w:t>
      </w:r>
      <w:proofErr w:type="spellStart"/>
      <w:r w:rsidR="005223E1" w:rsidRPr="00D823E3">
        <w:rPr>
          <w:sz w:val="22"/>
          <w:szCs w:val="22"/>
        </w:rPr>
        <w:t>nasl</w:t>
      </w:r>
      <w:proofErr w:type="spellEnd"/>
      <w:r w:rsidR="005223E1" w:rsidRPr="00D823E3">
        <w:rPr>
          <w:sz w:val="22"/>
          <w:szCs w:val="22"/>
        </w:rPr>
        <w:t xml:space="preserve">. stavebného zákona) a že </w:t>
      </w:r>
      <w:r w:rsidRPr="00D823E3">
        <w:rPr>
          <w:sz w:val="22"/>
          <w:szCs w:val="22"/>
        </w:rPr>
        <w:t>v </w:t>
      </w:r>
      <w:r w:rsidR="00827178" w:rsidRPr="00D823E3">
        <w:rPr>
          <w:sz w:val="22"/>
          <w:szCs w:val="22"/>
        </w:rPr>
        <w:t>okamihu</w:t>
      </w:r>
      <w:r w:rsidRPr="00D823E3">
        <w:rPr>
          <w:sz w:val="22"/>
          <w:szCs w:val="22"/>
        </w:rPr>
        <w:t xml:space="preserve"> prevzatia </w:t>
      </w:r>
      <w:r w:rsidR="005223E1" w:rsidRPr="00D823E3">
        <w:rPr>
          <w:sz w:val="22"/>
          <w:szCs w:val="22"/>
        </w:rPr>
        <w:t xml:space="preserve">Diela a počas záručnej doby bude mať Dielo zmluvne dohodnuté vlastnosti a bude </w:t>
      </w:r>
      <w:r w:rsidR="00BD0299" w:rsidRPr="00D823E3">
        <w:rPr>
          <w:sz w:val="22"/>
          <w:szCs w:val="22"/>
        </w:rPr>
        <w:t>spôsobilé k riadnemu</w:t>
      </w:r>
      <w:r w:rsidR="00BD0299" w:rsidRPr="00B22D5F">
        <w:rPr>
          <w:sz w:val="22"/>
          <w:szCs w:val="22"/>
        </w:rPr>
        <w:t xml:space="preserve"> užívaniu. </w:t>
      </w:r>
      <w:r w:rsidR="005223E1" w:rsidRPr="00B22D5F">
        <w:rPr>
          <w:sz w:val="22"/>
          <w:szCs w:val="22"/>
        </w:rPr>
        <w:t xml:space="preserve">Zhotoviteľ zodpovedá za vady, ktoré má odovzdané Dielo v okamihu, keď prechádza nebezpečenstvo škody na Diele na Objednávateľa a za vady Diela, ktoré sa vyskytnú po prevzatí Diela v záručnej dobe. </w:t>
      </w:r>
    </w:p>
    <w:p w14:paraId="2BC4B8FC" w14:textId="77777777" w:rsidR="00893BA3" w:rsidRPr="00B22D5F" w:rsidRDefault="00893BA3">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nezodpovedá za vady spôsobené chybným zaobchádzaním s Dielom po jeho prevzatí.</w:t>
      </w:r>
    </w:p>
    <w:p w14:paraId="34F96B1F"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Zmluvné strany sa dohodli</w:t>
      </w:r>
      <w:r w:rsidR="007D1DB3" w:rsidRPr="00B22D5F">
        <w:rPr>
          <w:sz w:val="22"/>
          <w:szCs w:val="22"/>
        </w:rPr>
        <w:t>, že v </w:t>
      </w:r>
      <w:r w:rsidRPr="00B22D5F">
        <w:rPr>
          <w:sz w:val="22"/>
          <w:szCs w:val="22"/>
        </w:rPr>
        <w:t>prípad</w:t>
      </w:r>
      <w:r w:rsidR="007D1DB3" w:rsidRPr="00B22D5F">
        <w:rPr>
          <w:sz w:val="22"/>
          <w:szCs w:val="22"/>
        </w:rPr>
        <w:t>e výskytu</w:t>
      </w:r>
      <w:r w:rsidRPr="00B22D5F">
        <w:rPr>
          <w:sz w:val="22"/>
          <w:szCs w:val="22"/>
        </w:rPr>
        <w:t xml:space="preserve"> vady </w:t>
      </w:r>
      <w:r w:rsidR="007D1DB3" w:rsidRPr="00B22D5F">
        <w:rPr>
          <w:sz w:val="22"/>
          <w:szCs w:val="22"/>
        </w:rPr>
        <w:t>D</w:t>
      </w:r>
      <w:r w:rsidRPr="00B22D5F">
        <w:rPr>
          <w:sz w:val="22"/>
          <w:szCs w:val="22"/>
        </w:rPr>
        <w:t>i</w:t>
      </w:r>
      <w:r w:rsidR="007D1DB3" w:rsidRPr="00B22D5F">
        <w:rPr>
          <w:sz w:val="22"/>
          <w:szCs w:val="22"/>
        </w:rPr>
        <w:t xml:space="preserve">ela </w:t>
      </w:r>
      <w:r w:rsidR="009237C9" w:rsidRPr="00B22D5F">
        <w:rPr>
          <w:sz w:val="22"/>
          <w:szCs w:val="22"/>
        </w:rPr>
        <w:t>počas záručnej doby má O</w:t>
      </w:r>
      <w:r w:rsidRPr="00B22D5F">
        <w:rPr>
          <w:sz w:val="22"/>
          <w:szCs w:val="22"/>
        </w:rPr>
        <w:t>bjednávateľ právo požadovať a </w:t>
      </w:r>
      <w:r w:rsidR="009237C9" w:rsidRPr="00B22D5F">
        <w:rPr>
          <w:sz w:val="22"/>
          <w:szCs w:val="22"/>
        </w:rPr>
        <w:t>Z</w:t>
      </w:r>
      <w:r w:rsidRPr="00B22D5F">
        <w:rPr>
          <w:sz w:val="22"/>
          <w:szCs w:val="22"/>
        </w:rPr>
        <w:t>hotoviteľ povinnosť odstrániť vady</w:t>
      </w:r>
      <w:r w:rsidR="007D1DB3" w:rsidRPr="00B22D5F">
        <w:rPr>
          <w:sz w:val="22"/>
          <w:szCs w:val="22"/>
        </w:rPr>
        <w:t xml:space="preserve"> bezplatne</w:t>
      </w:r>
      <w:r w:rsidRPr="00B22D5F">
        <w:rPr>
          <w:sz w:val="22"/>
          <w:szCs w:val="22"/>
        </w:rPr>
        <w:t>.</w:t>
      </w:r>
    </w:p>
    <w:p w14:paraId="5F8F65DB" w14:textId="77777777" w:rsidR="0026313A"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Objednávateľ sa zaväzuje, že prípadnú reklamáciu vady </w:t>
      </w:r>
      <w:r w:rsidR="007D1DB3" w:rsidRPr="00B22D5F">
        <w:rPr>
          <w:sz w:val="22"/>
          <w:szCs w:val="22"/>
        </w:rPr>
        <w:t>D</w:t>
      </w:r>
      <w:r w:rsidRPr="00B22D5F">
        <w:rPr>
          <w:sz w:val="22"/>
          <w:szCs w:val="22"/>
        </w:rPr>
        <w:t xml:space="preserve">iela </w:t>
      </w:r>
      <w:r w:rsidRPr="00B22D5F">
        <w:rPr>
          <w:b/>
          <w:sz w:val="22"/>
          <w:szCs w:val="22"/>
        </w:rPr>
        <w:t>uplatní bezodkladne po jej zistení</w:t>
      </w:r>
      <w:r w:rsidR="00DC1BAE" w:rsidRPr="00B22D5F">
        <w:rPr>
          <w:sz w:val="22"/>
          <w:szCs w:val="22"/>
        </w:rPr>
        <w:t xml:space="preserve"> </w:t>
      </w:r>
      <w:r w:rsidR="00C579A9" w:rsidRPr="00B22D5F">
        <w:rPr>
          <w:sz w:val="22"/>
          <w:szCs w:val="22"/>
        </w:rPr>
        <w:t xml:space="preserve">prostredníctvom </w:t>
      </w:r>
      <w:r w:rsidR="00DC1BAE" w:rsidRPr="00B22D5F">
        <w:rPr>
          <w:sz w:val="22"/>
          <w:szCs w:val="22"/>
        </w:rPr>
        <w:t>e-mai</w:t>
      </w:r>
      <w:r w:rsidR="00C579A9" w:rsidRPr="00B22D5F">
        <w:rPr>
          <w:sz w:val="22"/>
          <w:szCs w:val="22"/>
        </w:rPr>
        <w:t>lu Zhotoviteľa uvedeného v záhlaví tejto zmluvy</w:t>
      </w:r>
      <w:r w:rsidR="00DC1BAE" w:rsidRPr="00B22D5F">
        <w:rPr>
          <w:sz w:val="22"/>
          <w:szCs w:val="22"/>
        </w:rPr>
        <w:t xml:space="preserve"> a následne</w:t>
      </w:r>
      <w:r w:rsidRPr="00B22D5F">
        <w:rPr>
          <w:sz w:val="22"/>
          <w:szCs w:val="22"/>
        </w:rPr>
        <w:t xml:space="preserve"> písomnou form</w:t>
      </w:r>
      <w:r w:rsidR="009237C9" w:rsidRPr="00B22D5F">
        <w:rPr>
          <w:sz w:val="22"/>
          <w:szCs w:val="22"/>
        </w:rPr>
        <w:t>ou do rúk oprávneného zástupcu Z</w:t>
      </w:r>
      <w:r w:rsidRPr="00B22D5F">
        <w:rPr>
          <w:sz w:val="22"/>
          <w:szCs w:val="22"/>
        </w:rPr>
        <w:t xml:space="preserve">hotoviteľa podľa čl. I. tejto zmluvy. </w:t>
      </w:r>
    </w:p>
    <w:p w14:paraId="1B435FBC" w14:textId="77777777" w:rsidR="000E4FD0"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sa zaväzuje, že v prípade, ak sa jedná o </w:t>
      </w:r>
      <w:r w:rsidRPr="00B22D5F">
        <w:rPr>
          <w:b/>
          <w:sz w:val="22"/>
          <w:szCs w:val="22"/>
        </w:rPr>
        <w:t>vadu diela, ktorá neumožňuje riadne užívanie diela</w:t>
      </w:r>
      <w:r w:rsidR="007D1DB3" w:rsidRPr="00B22D5F">
        <w:rPr>
          <w:b/>
          <w:sz w:val="22"/>
          <w:szCs w:val="22"/>
        </w:rPr>
        <w:t xml:space="preserve"> (tzv. havarijný stav Diela)</w:t>
      </w:r>
      <w:r w:rsidRPr="00B22D5F">
        <w:rPr>
          <w:b/>
          <w:sz w:val="22"/>
          <w:szCs w:val="22"/>
        </w:rPr>
        <w:t>,</w:t>
      </w:r>
      <w:r w:rsidRPr="00B22D5F">
        <w:rPr>
          <w:sz w:val="22"/>
          <w:szCs w:val="22"/>
        </w:rPr>
        <w:t xml:space="preserve"> zabezpečí </w:t>
      </w:r>
      <w:r w:rsidR="000E4FD0" w:rsidRPr="00B22D5F">
        <w:rPr>
          <w:sz w:val="22"/>
          <w:szCs w:val="22"/>
        </w:rPr>
        <w:t xml:space="preserve">nástup na odstránenie </w:t>
      </w:r>
      <w:r w:rsidR="007D1DB3" w:rsidRPr="00B22D5F">
        <w:rPr>
          <w:sz w:val="22"/>
          <w:szCs w:val="22"/>
        </w:rPr>
        <w:t>vady D</w:t>
      </w:r>
      <w:r w:rsidRPr="00B22D5F">
        <w:rPr>
          <w:sz w:val="22"/>
          <w:szCs w:val="22"/>
        </w:rPr>
        <w:t>iela</w:t>
      </w:r>
      <w:r w:rsidR="000E4FD0" w:rsidRPr="00B22D5F">
        <w:rPr>
          <w:sz w:val="22"/>
          <w:szCs w:val="22"/>
        </w:rPr>
        <w:t xml:space="preserve"> do</w:t>
      </w:r>
      <w:r w:rsidRPr="00B22D5F">
        <w:rPr>
          <w:sz w:val="22"/>
          <w:szCs w:val="22"/>
        </w:rPr>
        <w:t xml:space="preserve"> </w:t>
      </w:r>
      <w:r w:rsidR="007402FC" w:rsidRPr="00B22D5F">
        <w:rPr>
          <w:sz w:val="22"/>
          <w:szCs w:val="22"/>
        </w:rPr>
        <w:t>2 pracovných dní</w:t>
      </w:r>
      <w:r w:rsidR="000E4FD0" w:rsidRPr="00B22D5F">
        <w:rPr>
          <w:sz w:val="22"/>
          <w:szCs w:val="22"/>
        </w:rPr>
        <w:t xml:space="preserve"> od nahlásenia </w:t>
      </w:r>
      <w:r w:rsidRPr="00B22D5F">
        <w:rPr>
          <w:sz w:val="22"/>
          <w:szCs w:val="22"/>
        </w:rPr>
        <w:t xml:space="preserve">vady </w:t>
      </w:r>
      <w:r w:rsidR="000E4FD0" w:rsidRPr="00B22D5F">
        <w:rPr>
          <w:sz w:val="22"/>
          <w:szCs w:val="22"/>
        </w:rPr>
        <w:t>v rámci záručn</w:t>
      </w:r>
      <w:r w:rsidR="00982A08" w:rsidRPr="00B22D5F">
        <w:rPr>
          <w:sz w:val="22"/>
          <w:szCs w:val="22"/>
        </w:rPr>
        <w:t>ej</w:t>
      </w:r>
      <w:r w:rsidR="000E4FD0" w:rsidRPr="00B22D5F">
        <w:rPr>
          <w:sz w:val="22"/>
          <w:szCs w:val="22"/>
        </w:rPr>
        <w:t xml:space="preserve"> </w:t>
      </w:r>
      <w:r w:rsidR="00982A08" w:rsidRPr="00B22D5F">
        <w:rPr>
          <w:sz w:val="22"/>
          <w:szCs w:val="22"/>
        </w:rPr>
        <w:t>doby</w:t>
      </w:r>
      <w:r w:rsidRPr="00B22D5F">
        <w:rPr>
          <w:sz w:val="22"/>
          <w:szCs w:val="22"/>
        </w:rPr>
        <w:t>;</w:t>
      </w:r>
      <w:r w:rsidR="000E4FD0" w:rsidRPr="00B22D5F">
        <w:rPr>
          <w:sz w:val="22"/>
          <w:szCs w:val="22"/>
        </w:rPr>
        <w:t xml:space="preserve"> </w:t>
      </w:r>
      <w:r w:rsidRPr="00B22D5F">
        <w:rPr>
          <w:sz w:val="22"/>
          <w:szCs w:val="22"/>
        </w:rPr>
        <w:t xml:space="preserve">v prípade </w:t>
      </w:r>
      <w:r w:rsidRPr="00B22D5F">
        <w:rPr>
          <w:b/>
          <w:sz w:val="22"/>
          <w:szCs w:val="22"/>
        </w:rPr>
        <w:t>ostatných vád</w:t>
      </w:r>
      <w:r w:rsidR="007D1DB3" w:rsidRPr="00B22D5F">
        <w:rPr>
          <w:sz w:val="22"/>
          <w:szCs w:val="22"/>
        </w:rPr>
        <w:t xml:space="preserve"> na D</w:t>
      </w:r>
      <w:r w:rsidRPr="00B22D5F">
        <w:rPr>
          <w:sz w:val="22"/>
          <w:szCs w:val="22"/>
        </w:rPr>
        <w:t xml:space="preserve">iele </w:t>
      </w:r>
      <w:r w:rsidR="00F917DC" w:rsidRPr="00B22D5F">
        <w:rPr>
          <w:sz w:val="22"/>
          <w:szCs w:val="22"/>
        </w:rPr>
        <w:t xml:space="preserve">zabezpečí nástup na odstránenie vady Diela </w:t>
      </w:r>
      <w:r w:rsidR="000E4FD0" w:rsidRPr="00B22D5F">
        <w:rPr>
          <w:sz w:val="22"/>
          <w:szCs w:val="22"/>
        </w:rPr>
        <w:t xml:space="preserve">do </w:t>
      </w:r>
      <w:r w:rsidR="00854277" w:rsidRPr="00B22D5F">
        <w:rPr>
          <w:sz w:val="22"/>
          <w:szCs w:val="22"/>
        </w:rPr>
        <w:t>10</w:t>
      </w:r>
      <w:r w:rsidR="007402FC" w:rsidRPr="00B22D5F">
        <w:rPr>
          <w:sz w:val="22"/>
          <w:szCs w:val="22"/>
        </w:rPr>
        <w:t xml:space="preserve"> pracovných</w:t>
      </w:r>
      <w:r w:rsidR="000E4FD0" w:rsidRPr="00B22D5F">
        <w:rPr>
          <w:sz w:val="22"/>
          <w:szCs w:val="22"/>
        </w:rPr>
        <w:t xml:space="preserve"> dní od nahlásenia</w:t>
      </w:r>
      <w:r w:rsidRPr="00B22D5F">
        <w:rPr>
          <w:sz w:val="22"/>
          <w:szCs w:val="22"/>
        </w:rPr>
        <w:t xml:space="preserve"> vady</w:t>
      </w:r>
      <w:r w:rsidR="000E4FD0" w:rsidRPr="00B22D5F">
        <w:rPr>
          <w:sz w:val="22"/>
          <w:szCs w:val="22"/>
        </w:rPr>
        <w:t xml:space="preserve"> v rámci záručnej doby. </w:t>
      </w:r>
    </w:p>
    <w:p w14:paraId="02BC70F0"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w:t>
      </w:r>
      <w:r w:rsidR="007402FC" w:rsidRPr="00B22D5F">
        <w:rPr>
          <w:sz w:val="22"/>
          <w:szCs w:val="22"/>
        </w:rPr>
        <w:t xml:space="preserve"> sa zaväzuje, že oprávnenú reklamáciu</w:t>
      </w:r>
      <w:r w:rsidR="00FE0EF5" w:rsidRPr="00B22D5F">
        <w:rPr>
          <w:sz w:val="22"/>
          <w:szCs w:val="22"/>
        </w:rPr>
        <w:t xml:space="preserve"> vád Diela</w:t>
      </w:r>
      <w:r w:rsidRPr="00B22D5F">
        <w:rPr>
          <w:sz w:val="22"/>
          <w:szCs w:val="22"/>
        </w:rPr>
        <w:t xml:space="preserve"> </w:t>
      </w:r>
      <w:r w:rsidR="007402FC" w:rsidRPr="00B22D5F">
        <w:rPr>
          <w:sz w:val="22"/>
          <w:szCs w:val="22"/>
        </w:rPr>
        <w:t xml:space="preserve">vybaví </w:t>
      </w:r>
      <w:r w:rsidRPr="00B22D5F">
        <w:rPr>
          <w:sz w:val="22"/>
          <w:szCs w:val="22"/>
        </w:rPr>
        <w:t>bezodkladne</w:t>
      </w:r>
      <w:r w:rsidR="007402FC" w:rsidRPr="00B22D5F">
        <w:rPr>
          <w:sz w:val="22"/>
          <w:szCs w:val="22"/>
        </w:rPr>
        <w:t xml:space="preserve"> </w:t>
      </w:r>
      <w:r w:rsidR="00982A08" w:rsidRPr="00B22D5F">
        <w:rPr>
          <w:sz w:val="22"/>
          <w:szCs w:val="22"/>
        </w:rPr>
        <w:t>po nástupe Zhotoviteľa na odstránenie vady Diela v zmysle bodu 8.10 tohto článku</w:t>
      </w:r>
      <w:r w:rsidR="00982A08" w:rsidRPr="00B22D5F" w:rsidDel="00982A08">
        <w:rPr>
          <w:sz w:val="22"/>
          <w:szCs w:val="22"/>
        </w:rPr>
        <w:t xml:space="preserve"> </w:t>
      </w:r>
      <w:r w:rsidR="007402FC" w:rsidRPr="00B22D5F">
        <w:rPr>
          <w:sz w:val="22"/>
          <w:szCs w:val="22"/>
        </w:rPr>
        <w:t xml:space="preserve">odstránením vady opravou, príp. výmenou </w:t>
      </w:r>
      <w:proofErr w:type="spellStart"/>
      <w:r w:rsidR="007402FC" w:rsidRPr="00B22D5F">
        <w:rPr>
          <w:sz w:val="22"/>
          <w:szCs w:val="22"/>
        </w:rPr>
        <w:t>vadného</w:t>
      </w:r>
      <w:proofErr w:type="spellEnd"/>
      <w:r w:rsidR="007402FC" w:rsidRPr="00B22D5F">
        <w:rPr>
          <w:sz w:val="22"/>
          <w:szCs w:val="22"/>
        </w:rPr>
        <w:t xml:space="preserve"> materiálu, a to </w:t>
      </w:r>
      <w:r w:rsidR="007402FC" w:rsidRPr="00B22D5F">
        <w:rPr>
          <w:b/>
          <w:sz w:val="22"/>
          <w:szCs w:val="22"/>
        </w:rPr>
        <w:t xml:space="preserve">v dohodnutom termíne, najneskôr </w:t>
      </w:r>
      <w:r w:rsidR="00FE0EF5" w:rsidRPr="00B22D5F">
        <w:rPr>
          <w:b/>
          <w:sz w:val="22"/>
          <w:szCs w:val="22"/>
        </w:rPr>
        <w:t xml:space="preserve">do </w:t>
      </w:r>
      <w:r w:rsidR="00854277" w:rsidRPr="00B22D5F">
        <w:rPr>
          <w:b/>
          <w:sz w:val="22"/>
          <w:szCs w:val="22"/>
        </w:rPr>
        <w:t xml:space="preserve">10 </w:t>
      </w:r>
      <w:r w:rsidR="00FE0EF5" w:rsidRPr="00B22D5F">
        <w:rPr>
          <w:b/>
          <w:sz w:val="22"/>
          <w:szCs w:val="22"/>
        </w:rPr>
        <w:t>dní</w:t>
      </w:r>
      <w:r w:rsidR="007402FC" w:rsidRPr="00B22D5F">
        <w:rPr>
          <w:sz w:val="22"/>
          <w:szCs w:val="22"/>
        </w:rPr>
        <w:t xml:space="preserve">. </w:t>
      </w:r>
      <w:r w:rsidRPr="00B22D5F">
        <w:rPr>
          <w:b/>
          <w:sz w:val="22"/>
          <w:szCs w:val="22"/>
        </w:rPr>
        <w:t>Havarijné s</w:t>
      </w:r>
      <w:r w:rsidR="007D1DB3" w:rsidRPr="00B22D5F">
        <w:rPr>
          <w:b/>
          <w:sz w:val="22"/>
          <w:szCs w:val="22"/>
        </w:rPr>
        <w:t>tavy</w:t>
      </w:r>
      <w:r w:rsidR="007D1DB3" w:rsidRPr="00B22D5F">
        <w:rPr>
          <w:sz w:val="22"/>
          <w:szCs w:val="22"/>
        </w:rPr>
        <w:t xml:space="preserve"> </w:t>
      </w:r>
      <w:r w:rsidRPr="00B22D5F">
        <w:rPr>
          <w:sz w:val="22"/>
          <w:szCs w:val="22"/>
        </w:rPr>
        <w:t xml:space="preserve">je </w:t>
      </w:r>
      <w:r w:rsidR="009237C9" w:rsidRPr="00B22D5F">
        <w:rPr>
          <w:sz w:val="22"/>
          <w:szCs w:val="22"/>
        </w:rPr>
        <w:t>Z</w:t>
      </w:r>
      <w:r w:rsidRPr="00B22D5F">
        <w:rPr>
          <w:sz w:val="22"/>
          <w:szCs w:val="22"/>
        </w:rPr>
        <w:t xml:space="preserve">hotoviteľ povinný odstrániť </w:t>
      </w:r>
      <w:r w:rsidRPr="00B22D5F">
        <w:rPr>
          <w:b/>
          <w:sz w:val="22"/>
          <w:szCs w:val="22"/>
        </w:rPr>
        <w:t>bezodkladne</w:t>
      </w:r>
      <w:r w:rsidR="007D1DB3" w:rsidRPr="00B22D5F">
        <w:rPr>
          <w:b/>
          <w:sz w:val="22"/>
          <w:szCs w:val="22"/>
        </w:rPr>
        <w:t xml:space="preserve">, najneskôr do </w:t>
      </w:r>
      <w:r w:rsidR="00854277" w:rsidRPr="00B22D5F">
        <w:rPr>
          <w:b/>
          <w:sz w:val="22"/>
          <w:szCs w:val="22"/>
        </w:rPr>
        <w:t>5</w:t>
      </w:r>
      <w:r w:rsidR="007D1DB3" w:rsidRPr="00B22D5F">
        <w:rPr>
          <w:b/>
          <w:sz w:val="22"/>
          <w:szCs w:val="22"/>
        </w:rPr>
        <w:t xml:space="preserve"> dní</w:t>
      </w:r>
      <w:r w:rsidRPr="00B22D5F">
        <w:rPr>
          <w:sz w:val="22"/>
          <w:szCs w:val="22"/>
        </w:rPr>
        <w:t xml:space="preserve"> po </w:t>
      </w:r>
      <w:r w:rsidR="007D1DB3" w:rsidRPr="00B22D5F">
        <w:rPr>
          <w:sz w:val="22"/>
          <w:szCs w:val="22"/>
        </w:rPr>
        <w:t>nástupe Zhotoviteľa na odstránenie vady Diela v zmysle bodu 8.10 tohto článku</w:t>
      </w:r>
      <w:r w:rsidRPr="00B22D5F">
        <w:rPr>
          <w:sz w:val="22"/>
          <w:szCs w:val="22"/>
        </w:rPr>
        <w:t>.</w:t>
      </w:r>
    </w:p>
    <w:p w14:paraId="12455F29" w14:textId="77777777" w:rsidR="0028221D"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V prípade, že </w:t>
      </w:r>
      <w:r w:rsidR="009237C9" w:rsidRPr="00B22D5F">
        <w:rPr>
          <w:sz w:val="22"/>
          <w:szCs w:val="22"/>
        </w:rPr>
        <w:t>Z</w:t>
      </w:r>
      <w:r w:rsidRPr="00B22D5F">
        <w:rPr>
          <w:sz w:val="22"/>
          <w:szCs w:val="22"/>
        </w:rPr>
        <w:t xml:space="preserve">hotoviteľ oznámené (reklamované) vady neodstráni v dohodnutej lehote, má </w:t>
      </w:r>
      <w:r w:rsidR="009237C9" w:rsidRPr="00B22D5F">
        <w:rPr>
          <w:sz w:val="22"/>
          <w:szCs w:val="22"/>
        </w:rPr>
        <w:t>O</w:t>
      </w:r>
      <w:r w:rsidRPr="00B22D5F">
        <w:rPr>
          <w:sz w:val="22"/>
          <w:szCs w:val="22"/>
        </w:rPr>
        <w:t>bjednávateľ právo po predchádzajúcom písomnom upozornení dať vady</w:t>
      </w:r>
      <w:r w:rsidR="00982A08" w:rsidRPr="00B22D5F">
        <w:rPr>
          <w:sz w:val="22"/>
          <w:szCs w:val="22"/>
        </w:rPr>
        <w:t xml:space="preserve"> Diela</w:t>
      </w:r>
      <w:r w:rsidRPr="00B22D5F">
        <w:rPr>
          <w:sz w:val="22"/>
          <w:szCs w:val="22"/>
        </w:rPr>
        <w:t xml:space="preserve"> ods</w:t>
      </w:r>
      <w:r w:rsidR="009237C9" w:rsidRPr="00B22D5F">
        <w:rPr>
          <w:sz w:val="22"/>
          <w:szCs w:val="22"/>
        </w:rPr>
        <w:t>trániť tretej osobe na náklady Z</w:t>
      </w:r>
      <w:r w:rsidRPr="00B22D5F">
        <w:rPr>
          <w:sz w:val="22"/>
          <w:szCs w:val="22"/>
        </w:rPr>
        <w:t>hotoviteľa</w:t>
      </w:r>
      <w:r w:rsidR="007D04D6" w:rsidRPr="00B22D5F">
        <w:rPr>
          <w:sz w:val="22"/>
          <w:szCs w:val="22"/>
        </w:rPr>
        <w:t>.</w:t>
      </w:r>
    </w:p>
    <w:p w14:paraId="0A6075AD" w14:textId="77777777" w:rsidR="000E4FD0" w:rsidRPr="00B22D5F" w:rsidRDefault="0028221D">
      <w:pPr>
        <w:pStyle w:val="Odsekzoznamu"/>
        <w:numPr>
          <w:ilvl w:val="1"/>
          <w:numId w:val="11"/>
        </w:numPr>
        <w:suppressAutoHyphens w:val="0"/>
        <w:ind w:left="709" w:hanging="709"/>
        <w:contextualSpacing w:val="0"/>
        <w:jc w:val="both"/>
        <w:rPr>
          <w:sz w:val="22"/>
          <w:szCs w:val="22"/>
        </w:rPr>
      </w:pPr>
      <w:r w:rsidRPr="00B22D5F">
        <w:rPr>
          <w:sz w:val="22"/>
          <w:szCs w:val="22"/>
        </w:rPr>
        <w:t>Záručná doba sa predlžuje o čas, ktorý plynie odo dňa nahlásenia vady Zhotoviteľovi až do dňa úplného odstránenia vady, t.</w:t>
      </w:r>
      <w:r w:rsidR="00103019" w:rsidRPr="00B22D5F">
        <w:rPr>
          <w:sz w:val="22"/>
          <w:szCs w:val="22"/>
        </w:rPr>
        <w:t xml:space="preserve"> </w:t>
      </w:r>
      <w:r w:rsidRPr="00B22D5F">
        <w:rPr>
          <w:sz w:val="22"/>
          <w:szCs w:val="22"/>
        </w:rPr>
        <w:t>j. záručná doba neplynie po dobu reklamačného konania podľa tohto článku zmluvy, počas ktorého Objednávateľ nemôže dielo užívať riadne pre jeho vady, za ktoré zodpovedá Zhotoviteľ</w:t>
      </w:r>
      <w:r w:rsidR="00273FCF" w:rsidRPr="00B22D5F">
        <w:rPr>
          <w:sz w:val="22"/>
          <w:szCs w:val="22"/>
        </w:rPr>
        <w:t>.</w:t>
      </w:r>
      <w:r w:rsidR="000E4FD0" w:rsidRPr="00B22D5F">
        <w:rPr>
          <w:sz w:val="22"/>
          <w:szCs w:val="22"/>
        </w:rPr>
        <w:t xml:space="preserve"> </w:t>
      </w:r>
    </w:p>
    <w:p w14:paraId="318F26CB" w14:textId="77777777" w:rsidR="00731C04" w:rsidRPr="00B22D5F" w:rsidRDefault="00731C04" w:rsidP="00036E16">
      <w:pPr>
        <w:pStyle w:val="Odsekzoznamu1"/>
        <w:spacing w:after="0" w:line="240" w:lineRule="auto"/>
        <w:ind w:left="0"/>
        <w:jc w:val="center"/>
        <w:rPr>
          <w:rFonts w:ascii="Times New Roman" w:hAnsi="Times New Roman" w:cs="Times New Roman"/>
          <w:b/>
        </w:rPr>
      </w:pPr>
    </w:p>
    <w:p w14:paraId="5BD01562" w14:textId="77777777" w:rsidR="00C862ED" w:rsidRPr="00B22D5F" w:rsidRDefault="00E55A2E" w:rsidP="00036E16">
      <w:pPr>
        <w:pStyle w:val="Odsekzoznamu1"/>
        <w:spacing w:after="0" w:line="240" w:lineRule="auto"/>
        <w:ind w:left="0"/>
        <w:jc w:val="center"/>
        <w:rPr>
          <w:rFonts w:ascii="Times New Roman" w:hAnsi="Times New Roman" w:cs="Times New Roman"/>
          <w:b/>
        </w:rPr>
      </w:pPr>
      <w:r w:rsidRPr="00B22D5F">
        <w:rPr>
          <w:rFonts w:ascii="Times New Roman" w:hAnsi="Times New Roman" w:cs="Times New Roman"/>
          <w:b/>
        </w:rPr>
        <w:t>Článok</w:t>
      </w:r>
      <w:r w:rsidR="00C862ED" w:rsidRPr="00B22D5F">
        <w:rPr>
          <w:rFonts w:ascii="Times New Roman" w:hAnsi="Times New Roman" w:cs="Times New Roman"/>
          <w:b/>
        </w:rPr>
        <w:t xml:space="preserve"> </w:t>
      </w:r>
      <w:r w:rsidR="00745858" w:rsidRPr="00B22D5F">
        <w:rPr>
          <w:rFonts w:ascii="Times New Roman" w:hAnsi="Times New Roman" w:cs="Times New Roman"/>
          <w:b/>
        </w:rPr>
        <w:t>I</w:t>
      </w:r>
      <w:r w:rsidR="00C862ED" w:rsidRPr="00B22D5F">
        <w:rPr>
          <w:rFonts w:ascii="Times New Roman" w:hAnsi="Times New Roman" w:cs="Times New Roman"/>
          <w:b/>
        </w:rPr>
        <w:t>X</w:t>
      </w:r>
      <w:r w:rsidRPr="00B22D5F">
        <w:rPr>
          <w:rFonts w:ascii="Times New Roman" w:hAnsi="Times New Roman" w:cs="Times New Roman"/>
          <w:b/>
        </w:rPr>
        <w:t>.</w:t>
      </w:r>
    </w:p>
    <w:p w14:paraId="58D1300F" w14:textId="77777777" w:rsidR="00C862ED" w:rsidRPr="00B22D5F" w:rsidRDefault="00C862ED" w:rsidP="00036E16">
      <w:pPr>
        <w:spacing w:after="120"/>
        <w:jc w:val="center"/>
        <w:rPr>
          <w:b/>
          <w:sz w:val="22"/>
          <w:szCs w:val="22"/>
        </w:rPr>
      </w:pPr>
      <w:r w:rsidRPr="00B22D5F">
        <w:rPr>
          <w:b/>
          <w:sz w:val="22"/>
          <w:szCs w:val="22"/>
        </w:rPr>
        <w:t>Zodpovednosť za škodu</w:t>
      </w:r>
    </w:p>
    <w:p w14:paraId="6C2D9905"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Každá zmluvná strana zodpovedá za škodu spôsobenú druhej zmluvnej strane v súvislosti s plnením tejto zmluvy. 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2C545266" w14:textId="77777777" w:rsidR="00C027AE" w:rsidRPr="00B22D5F" w:rsidRDefault="00C027AE">
      <w:pPr>
        <w:pStyle w:val="Odsekzoznamu"/>
        <w:numPr>
          <w:ilvl w:val="1"/>
          <w:numId w:val="16"/>
        </w:numPr>
        <w:suppressAutoHyphens w:val="0"/>
        <w:spacing w:after="120"/>
        <w:ind w:left="709" w:hanging="709"/>
        <w:contextualSpacing w:val="0"/>
        <w:jc w:val="both"/>
        <w:rPr>
          <w:sz w:val="22"/>
          <w:szCs w:val="22"/>
        </w:rPr>
      </w:pPr>
      <w:r w:rsidRPr="00B22D5F">
        <w:rPr>
          <w:sz w:val="22"/>
          <w:szCs w:val="22"/>
        </w:rPr>
        <w:t>Žiadna zmluvná strana nebude zodpovedať druhej zmluvnej strane za nesplnenie alebo omeškanie s plnením svojho zmluvného záväzku, ak takéto neplne</w:t>
      </w:r>
      <w:r w:rsidR="00BD0299" w:rsidRPr="00B22D5F">
        <w:rPr>
          <w:sz w:val="22"/>
          <w:szCs w:val="22"/>
        </w:rPr>
        <w:t xml:space="preserve">nie alebo omeškanie </w:t>
      </w:r>
      <w:r w:rsidRPr="00B22D5F">
        <w:rPr>
          <w:sz w:val="22"/>
          <w:szCs w:val="22"/>
        </w:rPr>
        <w:t xml:space="preserve">bude </w:t>
      </w:r>
      <w:r w:rsidRPr="00B22D5F">
        <w:rPr>
          <w:sz w:val="22"/>
          <w:szCs w:val="22"/>
        </w:rPr>
        <w:lastRenderedPageBreak/>
        <w:t xml:space="preserve">spôsobené v dôsledku neposkytnutia súčinnosti alebo oneskoreného poskytnutia súčinnosti druhou zmluvnou stranou. </w:t>
      </w:r>
    </w:p>
    <w:p w14:paraId="39E9D704"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Žiadna zmluvná strana nebude zodpovedať druhej zmluvnej strane za nesplnenie alebo omeškanie s plnením svojho zmluvného záväzku, ak takéto neplnenie bude vychádzať z okolností vylučujúcich zodpovednosť; uvedené sa vzťahuje aj na zmluvné pokuty, ktoré v prípade okolností vylučujúcich zodpovednosť nebudú žiadnou zo zmluvných strán uplatňované. Ustanovenie prvej vety tohto bodu sa uplatní za predpokladu, že druhá zmluvná strana bola písomné oboznámená o okolnostiach vylučujúcich zodpovednosť a predpokladanej dobe ich trvania postihnutou </w:t>
      </w:r>
      <w:r w:rsidR="00BD0299" w:rsidRPr="00B22D5F">
        <w:rPr>
          <w:sz w:val="22"/>
          <w:szCs w:val="22"/>
        </w:rPr>
        <w:t xml:space="preserve">zmluvnou stranou, ako náhle sa </w:t>
      </w:r>
      <w:r w:rsidRPr="00B22D5F">
        <w:rPr>
          <w:sz w:val="22"/>
          <w:szCs w:val="22"/>
        </w:rPr>
        <w:t xml:space="preserve">o nich táto dozvedela. </w:t>
      </w:r>
    </w:p>
    <w:p w14:paraId="5AEA84A0" w14:textId="77777777" w:rsidR="00AB36A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Na účely tejto zmluvy</w:t>
      </w:r>
      <w:r w:rsidR="00AB36A6" w:rsidRPr="00B22D5F">
        <w:rPr>
          <w:sz w:val="22"/>
          <w:szCs w:val="22"/>
        </w:rPr>
        <w:t xml:space="preserve"> sa za</w:t>
      </w:r>
      <w:r w:rsidRPr="00B22D5F">
        <w:rPr>
          <w:sz w:val="22"/>
          <w:szCs w:val="22"/>
        </w:rPr>
        <w:t xml:space="preserve"> okolnosti vylučujúce zodpovednosť </w:t>
      </w:r>
      <w:r w:rsidR="00AB36A6" w:rsidRPr="00B22D5F">
        <w:rPr>
          <w:sz w:val="22"/>
          <w:szCs w:val="22"/>
        </w:rPr>
        <w:t xml:space="preserve">považujú okolnosti nezávislé od vôle zmluvných strán, ktoré jej bránia v riadnom splnení ich povinností ako sú napr. štrajk, epidémia, požiar, prírodná katastrofa, mobilizácia, vojna, povstanie, zabavenie alebo embargo produktov objektívne potrebných na plnenie predmetu zmluvy. Okolnosti vylučujúce zodpovednosť </w:t>
      </w:r>
      <w:r w:rsidRPr="00B22D5F">
        <w:rPr>
          <w:sz w:val="22"/>
          <w:szCs w:val="22"/>
        </w:rPr>
        <w:t xml:space="preserve">vymedzuje </w:t>
      </w:r>
      <w:r w:rsidR="00B3443A" w:rsidRPr="00B22D5F">
        <w:rPr>
          <w:sz w:val="22"/>
          <w:szCs w:val="22"/>
        </w:rPr>
        <w:t xml:space="preserve">aj </w:t>
      </w:r>
      <w:r w:rsidRPr="00B22D5F">
        <w:rPr>
          <w:sz w:val="22"/>
          <w:szCs w:val="22"/>
        </w:rPr>
        <w:t xml:space="preserve">§ 374 Obchodného zákonníka. </w:t>
      </w:r>
    </w:p>
    <w:p w14:paraId="71EED599"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Účinky vylučujúce zodpovednosť sú obmedzené na dobu, pokiaľ trvá prekážka, s ktorou sú účinky spojené. Zodpovednosť nevylučuje prekážka, ktorá vznikla až v čase, keď povinná osoba bola v omeškaní s plnením svojej povinnosti alebo ktorá vznikla z jej hospodárskych pomerov. </w:t>
      </w:r>
    </w:p>
    <w:p w14:paraId="728548DD" w14:textId="77777777" w:rsidR="00AB36A6" w:rsidRPr="00B22D5F" w:rsidRDefault="00AB36A6">
      <w:pPr>
        <w:pStyle w:val="Odsekzoznamu"/>
        <w:numPr>
          <w:ilvl w:val="1"/>
          <w:numId w:val="16"/>
        </w:numPr>
        <w:suppressAutoHyphens w:val="0"/>
        <w:spacing w:after="120"/>
        <w:ind w:left="709" w:hanging="709"/>
        <w:contextualSpacing w:val="0"/>
        <w:jc w:val="both"/>
        <w:rPr>
          <w:sz w:val="22"/>
          <w:szCs w:val="22"/>
        </w:rPr>
      </w:pPr>
      <w:r w:rsidRPr="00B22D5F">
        <w:rPr>
          <w:sz w:val="22"/>
          <w:szCs w:val="22"/>
        </w:rPr>
        <w:t>V prípade, ak nastanú okolnosti vyl</w:t>
      </w:r>
      <w:r w:rsidR="00036E16" w:rsidRPr="00B22D5F">
        <w:rPr>
          <w:sz w:val="22"/>
          <w:szCs w:val="22"/>
        </w:rPr>
        <w:t>učujúce zodpovednosť, je zmluvná</w:t>
      </w:r>
      <w:r w:rsidRPr="00B22D5F">
        <w:rPr>
          <w:sz w:val="22"/>
          <w:szCs w:val="22"/>
        </w:rPr>
        <w:t xml:space="preserve"> strana, ktorej sa táto prekážka týka, povinná bezodkladne informovať druhú zmluvnú stranu o povahe, začiatku a predpokladanom konci tejto okolnosti, ktorá jej bráni v plnení povinnosti podľa tejto zmluvy. </w:t>
      </w:r>
    </w:p>
    <w:p w14:paraId="7E4930E8" w14:textId="77777777" w:rsidR="00330BBD" w:rsidRPr="00B22D5F" w:rsidRDefault="00C862ED">
      <w:pPr>
        <w:pStyle w:val="Odsekzoznamu"/>
        <w:numPr>
          <w:ilvl w:val="1"/>
          <w:numId w:val="16"/>
        </w:numPr>
        <w:suppressAutoHyphens w:val="0"/>
        <w:spacing w:after="120"/>
        <w:ind w:left="709" w:hanging="709"/>
        <w:contextualSpacing w:val="0"/>
        <w:jc w:val="both"/>
        <w:rPr>
          <w:sz w:val="22"/>
          <w:szCs w:val="22"/>
        </w:rPr>
      </w:pPr>
      <w:r w:rsidRPr="00B22D5F">
        <w:rPr>
          <w:sz w:val="22"/>
          <w:szCs w:val="22"/>
        </w:rPr>
        <w:t>Zhotoviteľ sa zaväzuje vykonať s prihliadnutím na okolnosti prípadu všetky opatrenia, potrebné na odvrátenie škody aleb</w:t>
      </w:r>
      <w:r w:rsidR="00330BBD" w:rsidRPr="00B22D5F">
        <w:rPr>
          <w:sz w:val="22"/>
          <w:szCs w:val="22"/>
        </w:rPr>
        <w:t xml:space="preserve">o na jej zmiernenie. </w:t>
      </w:r>
    </w:p>
    <w:p w14:paraId="0F75ED75" w14:textId="2FBD77C1" w:rsidR="005D2134" w:rsidRDefault="00330BBD">
      <w:pPr>
        <w:pStyle w:val="Odsekzoznamu"/>
        <w:numPr>
          <w:ilvl w:val="1"/>
          <w:numId w:val="16"/>
        </w:numPr>
        <w:suppressAutoHyphens w:val="0"/>
        <w:ind w:left="709" w:hanging="709"/>
        <w:contextualSpacing w:val="0"/>
        <w:jc w:val="both"/>
        <w:rPr>
          <w:sz w:val="22"/>
          <w:szCs w:val="22"/>
        </w:rPr>
      </w:pPr>
      <w:r w:rsidRPr="00B22D5F">
        <w:rPr>
          <w:sz w:val="22"/>
          <w:szCs w:val="22"/>
        </w:rPr>
        <w:t>Zhotoviteľ preberá zodpoved</w:t>
      </w:r>
      <w:r w:rsidR="009237C9" w:rsidRPr="00B22D5F">
        <w:rPr>
          <w:sz w:val="22"/>
          <w:szCs w:val="22"/>
        </w:rPr>
        <w:t>nosť za všetky škody spôsobené O</w:t>
      </w:r>
      <w:r w:rsidRPr="00B22D5F">
        <w:rPr>
          <w:sz w:val="22"/>
          <w:szCs w:val="22"/>
        </w:rPr>
        <w:t>bjednávateľovi porušením povinnosti</w:t>
      </w:r>
      <w:r w:rsidR="00BD0299" w:rsidRPr="00B22D5F">
        <w:rPr>
          <w:sz w:val="22"/>
          <w:szCs w:val="22"/>
        </w:rPr>
        <w:t xml:space="preserve"> podľa ustanovení tejto zmluvy </w:t>
      </w:r>
      <w:r w:rsidRPr="00B22D5F">
        <w:rPr>
          <w:sz w:val="22"/>
          <w:szCs w:val="22"/>
        </w:rPr>
        <w:t>alebo platných právnych predpisov.</w:t>
      </w:r>
      <w:r w:rsidR="009237C9" w:rsidRPr="00B22D5F">
        <w:rPr>
          <w:sz w:val="22"/>
          <w:szCs w:val="22"/>
        </w:rPr>
        <w:t xml:space="preserve"> Zmluvné strany sa dohodli, že Z</w:t>
      </w:r>
      <w:r w:rsidRPr="00B22D5F">
        <w:rPr>
          <w:sz w:val="22"/>
          <w:szCs w:val="22"/>
        </w:rPr>
        <w:t xml:space="preserve">hotoviteľ zodpovedá za škodu spôsobenú </w:t>
      </w:r>
      <w:r w:rsidR="009237C9" w:rsidRPr="00B22D5F">
        <w:rPr>
          <w:sz w:val="22"/>
          <w:szCs w:val="22"/>
        </w:rPr>
        <w:t>O</w:t>
      </w:r>
      <w:r w:rsidRPr="00B22D5F">
        <w:rPr>
          <w:sz w:val="22"/>
          <w:szCs w:val="22"/>
        </w:rPr>
        <w:t xml:space="preserve">bjednávateľovi pri zhotovovaní diela porušením akejkoľvek právnej povinnosti vyplývajúcej zo zákona alebo z ustanovení tejto zmluvy, </w:t>
      </w:r>
      <w:r w:rsidR="00C862ED" w:rsidRPr="00B22D5F">
        <w:rPr>
          <w:sz w:val="22"/>
          <w:szCs w:val="22"/>
        </w:rPr>
        <w:t>pri odstraňovaní vád v rámci zodpovednosti za vady alebo záruky, ako aj za škodu spôsobenú tými, ktorých použil na realizáciu diela.</w:t>
      </w:r>
    </w:p>
    <w:p w14:paraId="63092A16" w14:textId="77777777" w:rsidR="00AB0A4B" w:rsidRPr="00024106" w:rsidRDefault="00AB0A4B" w:rsidP="00024106">
      <w:pPr>
        <w:suppressAutoHyphens w:val="0"/>
        <w:jc w:val="both"/>
        <w:rPr>
          <w:sz w:val="22"/>
          <w:szCs w:val="22"/>
        </w:rPr>
      </w:pPr>
    </w:p>
    <w:p w14:paraId="3A235368" w14:textId="77777777" w:rsidR="00745858" w:rsidRPr="00B22D5F" w:rsidRDefault="00E55A2E" w:rsidP="00036E16">
      <w:pPr>
        <w:jc w:val="center"/>
        <w:rPr>
          <w:b/>
          <w:sz w:val="22"/>
          <w:szCs w:val="22"/>
        </w:rPr>
      </w:pPr>
      <w:r w:rsidRPr="00B22D5F">
        <w:rPr>
          <w:b/>
          <w:sz w:val="22"/>
          <w:szCs w:val="22"/>
        </w:rPr>
        <w:t xml:space="preserve">Článok </w:t>
      </w:r>
      <w:r w:rsidR="00745858" w:rsidRPr="00B22D5F">
        <w:rPr>
          <w:b/>
          <w:sz w:val="22"/>
          <w:szCs w:val="22"/>
        </w:rPr>
        <w:t>X</w:t>
      </w:r>
      <w:r w:rsidRPr="00B22D5F">
        <w:rPr>
          <w:b/>
          <w:sz w:val="22"/>
          <w:szCs w:val="22"/>
        </w:rPr>
        <w:t>.</w:t>
      </w:r>
    </w:p>
    <w:p w14:paraId="78439591" w14:textId="77777777" w:rsidR="00745858" w:rsidRPr="00B22D5F" w:rsidRDefault="00745858" w:rsidP="00036E16">
      <w:pPr>
        <w:spacing w:after="120"/>
        <w:jc w:val="center"/>
        <w:rPr>
          <w:b/>
          <w:sz w:val="22"/>
          <w:szCs w:val="22"/>
        </w:rPr>
      </w:pPr>
      <w:r w:rsidRPr="00B22D5F">
        <w:rPr>
          <w:b/>
          <w:sz w:val="22"/>
          <w:szCs w:val="22"/>
        </w:rPr>
        <w:t>Sankcie a zmluvné pokuty</w:t>
      </w:r>
    </w:p>
    <w:p w14:paraId="53CDE53E" w14:textId="77777777" w:rsidR="00745858" w:rsidRPr="00B22D5F" w:rsidRDefault="00745858">
      <w:pPr>
        <w:numPr>
          <w:ilvl w:val="1"/>
          <w:numId w:val="15"/>
        </w:numPr>
        <w:spacing w:after="120"/>
        <w:ind w:left="709" w:hanging="709"/>
        <w:jc w:val="both"/>
        <w:rPr>
          <w:sz w:val="22"/>
          <w:szCs w:val="22"/>
        </w:rPr>
      </w:pPr>
      <w:r w:rsidRPr="00B22D5F">
        <w:rPr>
          <w:b/>
          <w:sz w:val="22"/>
          <w:szCs w:val="22"/>
        </w:rPr>
        <w:t>Zhotoviteľ</w:t>
      </w:r>
      <w:r w:rsidRPr="00B22D5F">
        <w:rPr>
          <w:sz w:val="22"/>
          <w:szCs w:val="22"/>
        </w:rPr>
        <w:t xml:space="preserve"> môže požadovať </w:t>
      </w:r>
      <w:r w:rsidRPr="00B22D5F">
        <w:rPr>
          <w:b/>
          <w:sz w:val="22"/>
          <w:szCs w:val="22"/>
        </w:rPr>
        <w:t>úrok z omeškania</w:t>
      </w:r>
      <w:r w:rsidRPr="00B22D5F">
        <w:rPr>
          <w:sz w:val="22"/>
          <w:szCs w:val="22"/>
        </w:rPr>
        <w:t xml:space="preserve"> vo výške aktuálnej sadzby zákonných úrokov </w:t>
      </w:r>
      <w:r w:rsidR="00BD0299" w:rsidRPr="00B22D5F">
        <w:rPr>
          <w:sz w:val="22"/>
          <w:szCs w:val="22"/>
        </w:rPr>
        <w:t xml:space="preserve">z omeškania podľa § 369 ods. 2 </w:t>
      </w:r>
      <w:r w:rsidRPr="00B22D5F">
        <w:rPr>
          <w:sz w:val="22"/>
          <w:szCs w:val="22"/>
        </w:rPr>
        <w:t xml:space="preserve">a § 369a Obchodného zákonníka v znení </w:t>
      </w:r>
      <w:r w:rsidR="00E02542" w:rsidRPr="00B22D5F">
        <w:rPr>
          <w:sz w:val="22"/>
          <w:szCs w:val="22"/>
        </w:rPr>
        <w:t xml:space="preserve">neskorších predpisov </w:t>
      </w:r>
      <w:r w:rsidRPr="00B22D5F">
        <w:rPr>
          <w:sz w:val="22"/>
          <w:szCs w:val="22"/>
        </w:rPr>
        <w:t xml:space="preserve">v spojení s § 1 ods. 1 nariadenia vlády Slovenskej republiky č. 21/2013 Z. z., ak je Objednávateľ v omeškaní so zaplatením ceny za </w:t>
      </w:r>
      <w:r w:rsidR="00982A08" w:rsidRPr="00B22D5F">
        <w:rPr>
          <w:sz w:val="22"/>
          <w:szCs w:val="22"/>
        </w:rPr>
        <w:t>D</w:t>
      </w:r>
      <w:r w:rsidRPr="00B22D5F">
        <w:rPr>
          <w:sz w:val="22"/>
          <w:szCs w:val="22"/>
        </w:rPr>
        <w:t>ielo.</w:t>
      </w:r>
    </w:p>
    <w:p w14:paraId="1CE0683F" w14:textId="6921923C" w:rsidR="00745858" w:rsidRPr="00B22D5F" w:rsidRDefault="00745858">
      <w:pPr>
        <w:numPr>
          <w:ilvl w:val="1"/>
          <w:numId w:val="15"/>
        </w:numPr>
        <w:spacing w:after="120"/>
        <w:ind w:left="709" w:hanging="709"/>
        <w:jc w:val="both"/>
        <w:rPr>
          <w:sz w:val="22"/>
          <w:szCs w:val="22"/>
        </w:rPr>
      </w:pPr>
      <w:r w:rsidRPr="00B22D5F">
        <w:rPr>
          <w:sz w:val="22"/>
          <w:szCs w:val="22"/>
        </w:rPr>
        <w:t xml:space="preserve">Ak </w:t>
      </w:r>
      <w:r w:rsidR="00982A08" w:rsidRPr="00B22D5F">
        <w:rPr>
          <w:b/>
          <w:sz w:val="22"/>
          <w:szCs w:val="22"/>
        </w:rPr>
        <w:t>Zhotoviteľ odovzdá D</w:t>
      </w:r>
      <w:r w:rsidRPr="00B22D5F">
        <w:rPr>
          <w:b/>
          <w:sz w:val="22"/>
          <w:szCs w:val="22"/>
        </w:rPr>
        <w:t>ielo</w:t>
      </w:r>
      <w:r w:rsidRPr="00B22D5F">
        <w:rPr>
          <w:sz w:val="22"/>
          <w:szCs w:val="22"/>
        </w:rPr>
        <w:t xml:space="preserve"> uvedené v čl. II tejto zmluvy </w:t>
      </w:r>
      <w:r w:rsidRPr="00B22D5F">
        <w:rPr>
          <w:b/>
          <w:sz w:val="22"/>
          <w:szCs w:val="22"/>
        </w:rPr>
        <w:t>po termíne</w:t>
      </w:r>
      <w:r w:rsidR="00453A88" w:rsidRPr="00B22D5F">
        <w:rPr>
          <w:sz w:val="22"/>
          <w:szCs w:val="22"/>
        </w:rPr>
        <w:t xml:space="preserve"> uvedenom v čl. III bode 3.1</w:t>
      </w:r>
      <w:r w:rsidRPr="00B22D5F">
        <w:rPr>
          <w:sz w:val="22"/>
          <w:szCs w:val="22"/>
        </w:rPr>
        <w:t>.2 tejto zmluvy, zaplatí Zhotoviteľ Objednávateľovi zmluvnú pokutu vo výške 0,</w:t>
      </w:r>
      <w:r w:rsidR="00155B94" w:rsidRPr="00B22D5F">
        <w:rPr>
          <w:sz w:val="22"/>
          <w:szCs w:val="22"/>
        </w:rPr>
        <w:t>3</w:t>
      </w:r>
      <w:r w:rsidRPr="00B22D5F">
        <w:rPr>
          <w:sz w:val="22"/>
          <w:szCs w:val="22"/>
        </w:rPr>
        <w:t xml:space="preserve"> % z</w:t>
      </w:r>
      <w:r w:rsidR="00754D99" w:rsidRPr="00B22D5F">
        <w:rPr>
          <w:sz w:val="22"/>
          <w:szCs w:val="22"/>
        </w:rPr>
        <w:t> </w:t>
      </w:r>
      <w:r w:rsidRPr="00B22D5F">
        <w:rPr>
          <w:sz w:val="22"/>
          <w:szCs w:val="22"/>
        </w:rPr>
        <w:t>ceny</w:t>
      </w:r>
      <w:r w:rsidR="00754D99" w:rsidRPr="00B22D5F">
        <w:rPr>
          <w:sz w:val="22"/>
          <w:szCs w:val="22"/>
        </w:rPr>
        <w:t xml:space="preserve"> za Dielo</w:t>
      </w:r>
      <w:r w:rsidR="00155B94" w:rsidRPr="00B22D5F">
        <w:rPr>
          <w:sz w:val="22"/>
          <w:szCs w:val="22"/>
        </w:rPr>
        <w:t xml:space="preserve"> bez DPH</w:t>
      </w:r>
      <w:r w:rsidRPr="00B22D5F">
        <w:rPr>
          <w:sz w:val="22"/>
          <w:szCs w:val="22"/>
        </w:rPr>
        <w:t xml:space="preserve"> uvedenej v čl. IV bod 4.</w:t>
      </w:r>
      <w:r w:rsidR="00D823E3">
        <w:rPr>
          <w:sz w:val="22"/>
          <w:szCs w:val="22"/>
        </w:rPr>
        <w:t>4</w:t>
      </w:r>
      <w:r w:rsidRPr="00B22D5F">
        <w:rPr>
          <w:sz w:val="22"/>
          <w:szCs w:val="22"/>
        </w:rPr>
        <w:t xml:space="preserve"> tejto zmluvy za každý kalendárny deň omeškania.</w:t>
      </w:r>
    </w:p>
    <w:p w14:paraId="680C01DD" w14:textId="77777777" w:rsidR="007144E9" w:rsidRPr="00B22D5F" w:rsidRDefault="007144E9">
      <w:pPr>
        <w:pStyle w:val="Odsekzoznamu"/>
        <w:numPr>
          <w:ilvl w:val="1"/>
          <w:numId w:val="15"/>
        </w:numPr>
        <w:suppressAutoHyphens w:val="0"/>
        <w:spacing w:after="120"/>
        <w:ind w:left="709" w:hanging="709"/>
        <w:contextualSpacing w:val="0"/>
        <w:jc w:val="both"/>
        <w:rPr>
          <w:sz w:val="22"/>
          <w:szCs w:val="22"/>
        </w:rPr>
      </w:pPr>
      <w:r w:rsidRPr="00B22D5F">
        <w:rPr>
          <w:sz w:val="22"/>
          <w:szCs w:val="22"/>
        </w:rPr>
        <w:t xml:space="preserve">Zmluvné strany sa výslovne dohodli, že prípade, ak Zhotoviteľ v lehote určenej Objednávateľom v zmysle čl. VII, bod 7.4 tejto zmluvy </w:t>
      </w:r>
      <w:r w:rsidRPr="00B22D5F">
        <w:rPr>
          <w:b/>
          <w:sz w:val="22"/>
          <w:szCs w:val="22"/>
        </w:rPr>
        <w:t>neodstráni vady Diela, ktoré bránia riadnemu a bezpečnému užívaniu Diela</w:t>
      </w:r>
      <w:r w:rsidRPr="00B22D5F">
        <w:rPr>
          <w:sz w:val="22"/>
          <w:szCs w:val="22"/>
        </w:rPr>
        <w:t xml:space="preserve"> na účel, ktorému ma slúžiť, a/alebo v prípade, ak Zhotoviteľ </w:t>
      </w:r>
      <w:r w:rsidRPr="00B22D5F">
        <w:rPr>
          <w:b/>
          <w:sz w:val="22"/>
          <w:szCs w:val="22"/>
        </w:rPr>
        <w:t>nesplní podmienky alebo nedoloží doklady v zmysle čl. VII, bod 7.2 tejto zmluvy</w:t>
      </w:r>
      <w:r w:rsidR="00491246" w:rsidRPr="00B22D5F">
        <w:rPr>
          <w:b/>
          <w:sz w:val="22"/>
          <w:szCs w:val="22"/>
        </w:rPr>
        <w:t>, s výnimkou uvedenou v bode 10.4 tohto článku</w:t>
      </w:r>
      <w:r w:rsidRPr="00B22D5F">
        <w:rPr>
          <w:sz w:val="22"/>
          <w:szCs w:val="22"/>
        </w:rPr>
        <w:t xml:space="preserve">, je Zhotoviteľ povinný Objednávateľovi zaplatiť zmluvnú pokutu vo výške </w:t>
      </w:r>
      <w:r w:rsidR="008F41D4" w:rsidRPr="00B22D5F">
        <w:rPr>
          <w:sz w:val="22"/>
          <w:szCs w:val="22"/>
        </w:rPr>
        <w:t>300</w:t>
      </w:r>
      <w:r w:rsidRPr="00B22D5F">
        <w:rPr>
          <w:sz w:val="22"/>
          <w:szCs w:val="22"/>
        </w:rPr>
        <w:t>,- EUR</w:t>
      </w:r>
      <w:r w:rsidR="00C8323E" w:rsidRPr="00B22D5F">
        <w:rPr>
          <w:sz w:val="22"/>
          <w:szCs w:val="22"/>
        </w:rPr>
        <w:t xml:space="preserve"> za každý deň omeškania</w:t>
      </w:r>
      <w:r w:rsidR="00982A08" w:rsidRPr="00B22D5F">
        <w:rPr>
          <w:sz w:val="22"/>
          <w:szCs w:val="22"/>
        </w:rPr>
        <w:t xml:space="preserve"> so splnením jeho povinnosti</w:t>
      </w:r>
      <w:r w:rsidRPr="00B22D5F">
        <w:rPr>
          <w:sz w:val="22"/>
          <w:szCs w:val="22"/>
        </w:rPr>
        <w:t>.</w:t>
      </w:r>
    </w:p>
    <w:p w14:paraId="2FB07857" w14:textId="77777777" w:rsidR="007144E9" w:rsidRPr="00B22D5F" w:rsidRDefault="00982A08">
      <w:pPr>
        <w:numPr>
          <w:ilvl w:val="1"/>
          <w:numId w:val="15"/>
        </w:numPr>
        <w:spacing w:after="120"/>
        <w:ind w:left="709" w:hanging="709"/>
        <w:jc w:val="both"/>
        <w:rPr>
          <w:sz w:val="22"/>
          <w:szCs w:val="22"/>
        </w:rPr>
      </w:pPr>
      <w:r w:rsidRPr="00B22D5F">
        <w:rPr>
          <w:sz w:val="22"/>
          <w:szCs w:val="22"/>
        </w:rPr>
        <w:lastRenderedPageBreak/>
        <w:t xml:space="preserve">Zmluvné strany sa výslovne dohodli, že </w:t>
      </w:r>
      <w:r w:rsidR="00745858" w:rsidRPr="00B22D5F">
        <w:rPr>
          <w:sz w:val="22"/>
          <w:szCs w:val="22"/>
        </w:rPr>
        <w:t xml:space="preserve">Zhotoviteľ zaplatí zmluvnú pokutu vo výške </w:t>
      </w:r>
      <w:r w:rsidR="008F41D4" w:rsidRPr="00B22D5F">
        <w:rPr>
          <w:sz w:val="22"/>
          <w:szCs w:val="22"/>
        </w:rPr>
        <w:t>100</w:t>
      </w:r>
      <w:r w:rsidR="007144E9" w:rsidRPr="00B22D5F">
        <w:rPr>
          <w:sz w:val="22"/>
          <w:szCs w:val="22"/>
        </w:rPr>
        <w:t>,-</w:t>
      </w:r>
      <w:r w:rsidR="00745858" w:rsidRPr="00B22D5F">
        <w:rPr>
          <w:sz w:val="22"/>
          <w:szCs w:val="22"/>
        </w:rPr>
        <w:t xml:space="preserve"> EUR za každý kalendárny deň po termíne dohodnutom v Protokole, ak sa omešká </w:t>
      </w:r>
      <w:r w:rsidR="00745858" w:rsidRPr="00B22D5F">
        <w:rPr>
          <w:b/>
          <w:sz w:val="22"/>
          <w:szCs w:val="22"/>
        </w:rPr>
        <w:t>s odstránením zjavných vád a nedorobkov uvedených v protokole</w:t>
      </w:r>
      <w:r w:rsidR="00836216" w:rsidRPr="00B22D5F">
        <w:rPr>
          <w:sz w:val="22"/>
          <w:szCs w:val="22"/>
        </w:rPr>
        <w:t xml:space="preserve"> podľa čl. VII, bod 7.5 tejto zmluvy</w:t>
      </w:r>
      <w:r w:rsidR="00745858" w:rsidRPr="00B22D5F">
        <w:rPr>
          <w:b/>
          <w:sz w:val="22"/>
          <w:szCs w:val="22"/>
        </w:rPr>
        <w:t>.</w:t>
      </w:r>
      <w:r w:rsidR="00745858" w:rsidRPr="00B22D5F">
        <w:rPr>
          <w:sz w:val="22"/>
          <w:szCs w:val="22"/>
        </w:rPr>
        <w:t xml:space="preserve"> </w:t>
      </w:r>
    </w:p>
    <w:p w14:paraId="20058184" w14:textId="77777777" w:rsidR="007144E9" w:rsidRPr="00B22D5F" w:rsidRDefault="00982A08">
      <w:pPr>
        <w:pStyle w:val="Odsekzoznamu"/>
        <w:numPr>
          <w:ilvl w:val="1"/>
          <w:numId w:val="15"/>
        </w:numPr>
        <w:spacing w:after="120"/>
        <w:ind w:left="709" w:hanging="709"/>
        <w:jc w:val="both"/>
        <w:rPr>
          <w:sz w:val="22"/>
          <w:szCs w:val="22"/>
        </w:rPr>
      </w:pPr>
      <w:r w:rsidRPr="00B22D5F">
        <w:rPr>
          <w:sz w:val="22"/>
          <w:szCs w:val="22"/>
        </w:rPr>
        <w:t>Zmluvné strany sa výslovne dohodli, že a</w:t>
      </w:r>
      <w:r w:rsidR="00745858" w:rsidRPr="00B22D5F">
        <w:rPr>
          <w:sz w:val="22"/>
          <w:szCs w:val="22"/>
        </w:rPr>
        <w:t>k Zhotoviteľ</w:t>
      </w:r>
      <w:r w:rsidR="00754D99" w:rsidRPr="00B22D5F">
        <w:rPr>
          <w:sz w:val="22"/>
          <w:szCs w:val="22"/>
        </w:rPr>
        <w:t xml:space="preserve"> nenastúpi na odstránenie vád v termíne dohodnutom v čl. VIII, bod 8.10 zmluvy a </w:t>
      </w:r>
      <w:r w:rsidR="00745858" w:rsidRPr="00B22D5F">
        <w:rPr>
          <w:b/>
          <w:sz w:val="22"/>
          <w:szCs w:val="22"/>
        </w:rPr>
        <w:t>skryté vady</w:t>
      </w:r>
      <w:r w:rsidR="00745858" w:rsidRPr="00B22D5F">
        <w:rPr>
          <w:sz w:val="22"/>
          <w:szCs w:val="22"/>
        </w:rPr>
        <w:t xml:space="preserve"> uplatnené Objednávateľom v rámci záručnej doby v dohodnutom termíne</w:t>
      </w:r>
      <w:r w:rsidR="00836216" w:rsidRPr="00B22D5F">
        <w:rPr>
          <w:sz w:val="22"/>
          <w:szCs w:val="22"/>
        </w:rPr>
        <w:t xml:space="preserve"> podľa článku VIII, bodu 8.11 tejto zmluvy</w:t>
      </w:r>
      <w:r w:rsidR="00754D99" w:rsidRPr="00B22D5F">
        <w:rPr>
          <w:sz w:val="22"/>
          <w:szCs w:val="22"/>
        </w:rPr>
        <w:t xml:space="preserve"> neodstráni</w:t>
      </w:r>
      <w:r w:rsidR="00745858" w:rsidRPr="00B22D5F">
        <w:rPr>
          <w:sz w:val="22"/>
          <w:szCs w:val="22"/>
        </w:rPr>
        <w:t xml:space="preserve">, zaplatí zmluvnú pokutu vo výške </w:t>
      </w:r>
      <w:r w:rsidR="008F41D4" w:rsidRPr="00B22D5F">
        <w:rPr>
          <w:sz w:val="22"/>
          <w:szCs w:val="22"/>
        </w:rPr>
        <w:t>100</w:t>
      </w:r>
      <w:r w:rsidR="007144E9" w:rsidRPr="00B22D5F">
        <w:rPr>
          <w:sz w:val="22"/>
          <w:szCs w:val="22"/>
        </w:rPr>
        <w:t xml:space="preserve">,- </w:t>
      </w:r>
      <w:r w:rsidR="00745858" w:rsidRPr="00B22D5F">
        <w:rPr>
          <w:sz w:val="22"/>
          <w:szCs w:val="22"/>
        </w:rPr>
        <w:t>EUR za každý kalendárny deň omeškania.</w:t>
      </w:r>
      <w:r w:rsidR="007144E9" w:rsidRPr="00B22D5F">
        <w:rPr>
          <w:sz w:val="22"/>
          <w:szCs w:val="22"/>
        </w:rPr>
        <w:t xml:space="preserve"> Zhotoviteľ zaplatí zmluvnú pokutu vo výške </w:t>
      </w:r>
      <w:r w:rsidR="008F41D4" w:rsidRPr="00B22D5F">
        <w:rPr>
          <w:sz w:val="22"/>
          <w:szCs w:val="22"/>
        </w:rPr>
        <w:t>100</w:t>
      </w:r>
      <w:r w:rsidR="007144E9" w:rsidRPr="00B22D5F">
        <w:rPr>
          <w:sz w:val="22"/>
          <w:szCs w:val="22"/>
        </w:rPr>
        <w:t xml:space="preserve">,- EUR za každý deň omeškania aj v prípade, ak sa </w:t>
      </w:r>
      <w:r w:rsidR="007144E9" w:rsidRPr="00B22D5F">
        <w:rPr>
          <w:b/>
          <w:sz w:val="22"/>
          <w:szCs w:val="22"/>
        </w:rPr>
        <w:t>omešká s odstránením a likvidáciou staveniska</w:t>
      </w:r>
      <w:r w:rsidR="007144E9" w:rsidRPr="00B22D5F">
        <w:rPr>
          <w:sz w:val="22"/>
          <w:szCs w:val="22"/>
        </w:rPr>
        <w:t xml:space="preserve"> oproti termínu uvedenému v čl. VI, bod 6.</w:t>
      </w:r>
      <w:r w:rsidR="005F7A26" w:rsidRPr="00B22D5F">
        <w:rPr>
          <w:sz w:val="22"/>
          <w:szCs w:val="22"/>
        </w:rPr>
        <w:t>16</w:t>
      </w:r>
      <w:r w:rsidR="00BD0299" w:rsidRPr="00B22D5F">
        <w:rPr>
          <w:sz w:val="22"/>
          <w:szCs w:val="22"/>
        </w:rPr>
        <w:t xml:space="preserve"> tejto zmluvy. </w:t>
      </w:r>
    </w:p>
    <w:p w14:paraId="0E466B9D" w14:textId="3AC415A9" w:rsidR="00745858" w:rsidRPr="00B22D5F" w:rsidRDefault="00745858">
      <w:pPr>
        <w:numPr>
          <w:ilvl w:val="1"/>
          <w:numId w:val="15"/>
        </w:numPr>
        <w:spacing w:after="120"/>
        <w:ind w:left="709" w:hanging="709"/>
        <w:jc w:val="both"/>
        <w:rPr>
          <w:sz w:val="22"/>
          <w:szCs w:val="22"/>
        </w:rPr>
      </w:pPr>
      <w:r w:rsidRPr="00B22D5F">
        <w:rPr>
          <w:sz w:val="22"/>
          <w:szCs w:val="22"/>
        </w:rPr>
        <w:t>Rozhodnutie požadovať zaplatenie zmluvnej pokuty alebo úroku z omeškania oznámi oprávnená zmluvná strana druhej zmluvnej strane</w:t>
      </w:r>
      <w:r w:rsidR="00B3443A" w:rsidRPr="00B22D5F">
        <w:rPr>
          <w:sz w:val="22"/>
          <w:szCs w:val="22"/>
        </w:rPr>
        <w:t xml:space="preserve"> doručením penalizačnej faktúry</w:t>
      </w:r>
      <w:r w:rsidRPr="00B22D5F">
        <w:rPr>
          <w:sz w:val="22"/>
          <w:szCs w:val="22"/>
        </w:rPr>
        <w:t xml:space="preserve">. </w:t>
      </w:r>
      <w:r w:rsidR="00EC7382" w:rsidRPr="00B22D5F">
        <w:rPr>
          <w:sz w:val="22"/>
          <w:szCs w:val="22"/>
        </w:rPr>
        <w:t xml:space="preserve">Oprávnenosť nároku na zmluvnú pokutu nie je podmienená žiadnymi formálnymi úkonmi zo strany Objednávateľa. </w:t>
      </w:r>
      <w:r w:rsidRPr="00B22D5F">
        <w:rPr>
          <w:sz w:val="22"/>
          <w:szCs w:val="22"/>
        </w:rPr>
        <w:t>Pre splatnosť penalizačnej faktúry platí ustanovenie čl. V, bod 5.</w:t>
      </w:r>
      <w:r w:rsidR="00BE667C">
        <w:rPr>
          <w:sz w:val="22"/>
          <w:szCs w:val="22"/>
        </w:rPr>
        <w:t>3</w:t>
      </w:r>
      <w:r w:rsidRPr="00B22D5F">
        <w:rPr>
          <w:sz w:val="22"/>
          <w:szCs w:val="22"/>
        </w:rPr>
        <w:t xml:space="preserve"> tejto zmluvy </w:t>
      </w:r>
      <w:r w:rsidR="00B3443A" w:rsidRPr="00B22D5F">
        <w:rPr>
          <w:sz w:val="22"/>
          <w:szCs w:val="22"/>
        </w:rPr>
        <w:t>rovnako</w:t>
      </w:r>
      <w:r w:rsidRPr="00B22D5F">
        <w:rPr>
          <w:sz w:val="22"/>
          <w:szCs w:val="22"/>
        </w:rPr>
        <w:t>.</w:t>
      </w:r>
    </w:p>
    <w:p w14:paraId="67CBDD79" w14:textId="77777777" w:rsidR="00A47049" w:rsidRPr="00A47049" w:rsidRDefault="00745858">
      <w:pPr>
        <w:numPr>
          <w:ilvl w:val="1"/>
          <w:numId w:val="15"/>
        </w:numPr>
        <w:ind w:left="709" w:hanging="709"/>
        <w:jc w:val="both"/>
        <w:rPr>
          <w:color w:val="FF0000"/>
          <w:sz w:val="22"/>
          <w:szCs w:val="22"/>
        </w:rPr>
      </w:pPr>
      <w:r w:rsidRPr="00B22D5F">
        <w:rPr>
          <w:sz w:val="22"/>
          <w:szCs w:val="22"/>
        </w:rPr>
        <w:t>Uplatnením zmluvných pokút nie je dotknut</w:t>
      </w:r>
      <w:r w:rsidR="00B3443A" w:rsidRPr="00B22D5F">
        <w:rPr>
          <w:sz w:val="22"/>
          <w:szCs w:val="22"/>
        </w:rPr>
        <w:t xml:space="preserve">ý nárok ani jednej zo zmluvných strán na </w:t>
      </w:r>
      <w:r w:rsidRPr="00B22D5F">
        <w:rPr>
          <w:sz w:val="22"/>
          <w:szCs w:val="22"/>
        </w:rPr>
        <w:t>náhradu škody</w:t>
      </w:r>
      <w:r w:rsidR="00B3443A" w:rsidRPr="00B22D5F">
        <w:rPr>
          <w:sz w:val="22"/>
          <w:szCs w:val="22"/>
        </w:rPr>
        <w:t xml:space="preserve"> spôsobenej porušením zmluvných povinností. Oprávnená zmluvná strana má nárok na náhradu škody v rozsahu presahujúcom zmluvnú pokutu.</w:t>
      </w:r>
    </w:p>
    <w:p w14:paraId="60D51540" w14:textId="753405B5" w:rsidR="00CC1EAD" w:rsidRPr="00BA3550" w:rsidRDefault="00B3443A" w:rsidP="00A47049">
      <w:pPr>
        <w:ind w:left="709"/>
        <w:jc w:val="both"/>
        <w:rPr>
          <w:color w:val="FF0000"/>
          <w:sz w:val="22"/>
          <w:szCs w:val="22"/>
        </w:rPr>
      </w:pPr>
      <w:r w:rsidRPr="00B22D5F">
        <w:rPr>
          <w:sz w:val="22"/>
          <w:szCs w:val="22"/>
        </w:rPr>
        <w:t xml:space="preserve"> </w:t>
      </w:r>
    </w:p>
    <w:p w14:paraId="699D19A8" w14:textId="77777777" w:rsidR="00C862ED" w:rsidRPr="00B22D5F" w:rsidRDefault="00E55A2E" w:rsidP="00BA708B">
      <w:pPr>
        <w:jc w:val="center"/>
        <w:rPr>
          <w:b/>
          <w:sz w:val="22"/>
          <w:szCs w:val="22"/>
        </w:rPr>
      </w:pPr>
      <w:r w:rsidRPr="00B22D5F">
        <w:rPr>
          <w:b/>
          <w:sz w:val="22"/>
          <w:szCs w:val="22"/>
        </w:rPr>
        <w:t>Článok</w:t>
      </w:r>
      <w:r w:rsidR="00C862ED" w:rsidRPr="00B22D5F">
        <w:rPr>
          <w:b/>
          <w:sz w:val="22"/>
          <w:szCs w:val="22"/>
        </w:rPr>
        <w:t xml:space="preserve"> X</w:t>
      </w:r>
      <w:r w:rsidR="001F1526" w:rsidRPr="00B22D5F">
        <w:rPr>
          <w:b/>
          <w:sz w:val="22"/>
          <w:szCs w:val="22"/>
        </w:rPr>
        <w:t>I</w:t>
      </w:r>
      <w:r w:rsidRPr="00B22D5F">
        <w:rPr>
          <w:b/>
          <w:sz w:val="22"/>
          <w:szCs w:val="22"/>
        </w:rPr>
        <w:t>.</w:t>
      </w:r>
    </w:p>
    <w:p w14:paraId="4AEE20F7" w14:textId="77777777" w:rsidR="00C862ED" w:rsidRPr="00B22D5F" w:rsidRDefault="00745858" w:rsidP="00BA708B">
      <w:pPr>
        <w:spacing w:after="120"/>
        <w:jc w:val="center"/>
        <w:rPr>
          <w:b/>
          <w:sz w:val="22"/>
          <w:szCs w:val="22"/>
        </w:rPr>
      </w:pPr>
      <w:r w:rsidRPr="00B22D5F">
        <w:rPr>
          <w:b/>
          <w:sz w:val="22"/>
          <w:szCs w:val="22"/>
        </w:rPr>
        <w:t>Ukončenie</w:t>
      </w:r>
      <w:r w:rsidR="00C862ED" w:rsidRPr="00B22D5F">
        <w:rPr>
          <w:b/>
          <w:sz w:val="22"/>
          <w:szCs w:val="22"/>
        </w:rPr>
        <w:t xml:space="preserve"> zmluvy</w:t>
      </w:r>
    </w:p>
    <w:p w14:paraId="2C7382E4" w14:textId="77777777" w:rsidR="00745858" w:rsidRPr="00B22D5F" w:rsidRDefault="00745858" w:rsidP="00BA708B">
      <w:pPr>
        <w:pStyle w:val="Odsekzoznamu"/>
        <w:numPr>
          <w:ilvl w:val="0"/>
          <w:numId w:val="3"/>
        </w:numPr>
        <w:suppressAutoHyphens w:val="0"/>
        <w:spacing w:after="120"/>
        <w:ind w:left="709" w:hanging="709"/>
        <w:contextualSpacing w:val="0"/>
        <w:jc w:val="both"/>
        <w:rPr>
          <w:sz w:val="22"/>
          <w:szCs w:val="22"/>
        </w:rPr>
      </w:pPr>
      <w:r w:rsidRPr="00B22D5F">
        <w:rPr>
          <w:sz w:val="22"/>
          <w:szCs w:val="22"/>
        </w:rPr>
        <w:t xml:space="preserve">Túto zmluvu </w:t>
      </w:r>
      <w:r w:rsidR="00F917DC" w:rsidRPr="00B22D5F">
        <w:rPr>
          <w:sz w:val="22"/>
          <w:szCs w:val="22"/>
        </w:rPr>
        <w:t>je možné</w:t>
      </w:r>
      <w:r w:rsidRPr="00B22D5F">
        <w:rPr>
          <w:sz w:val="22"/>
          <w:szCs w:val="22"/>
        </w:rPr>
        <w:t xml:space="preserve"> ukončiť:</w:t>
      </w:r>
    </w:p>
    <w:p w14:paraId="66713287"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písomnou dohodou zmluvných strán</w:t>
      </w:r>
      <w:r w:rsidR="00A70392" w:rsidRPr="00B22D5F">
        <w:rPr>
          <w:sz w:val="22"/>
          <w:szCs w:val="22"/>
        </w:rPr>
        <w:t>;</w:t>
      </w:r>
    </w:p>
    <w:p w14:paraId="1FAC4CBF" w14:textId="77777777" w:rsidR="003C0DF6" w:rsidRPr="00B22D5F" w:rsidRDefault="003C0DF6">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 prípadoch uvedených vo všeobecne</w:t>
      </w:r>
      <w:r w:rsidR="00BA708B" w:rsidRPr="00B22D5F">
        <w:rPr>
          <w:sz w:val="22"/>
          <w:szCs w:val="22"/>
        </w:rPr>
        <w:t xml:space="preserve"> záväzných právnych predpisoch (</w:t>
      </w:r>
      <w:r w:rsidRPr="00B22D5F">
        <w:rPr>
          <w:sz w:val="22"/>
          <w:szCs w:val="22"/>
        </w:rPr>
        <w:t>napr. § 1</w:t>
      </w:r>
      <w:r w:rsidR="00BA708B" w:rsidRPr="00B22D5F">
        <w:rPr>
          <w:sz w:val="22"/>
          <w:szCs w:val="22"/>
        </w:rPr>
        <w:t>9 zákona o verejnom obstarávaní)</w:t>
      </w:r>
      <w:r w:rsidR="00A70392" w:rsidRPr="00B22D5F">
        <w:rPr>
          <w:sz w:val="22"/>
          <w:szCs w:val="22"/>
        </w:rPr>
        <w:t>;</w:t>
      </w:r>
    </w:p>
    <w:p w14:paraId="3008FDD9"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 xml:space="preserve">odstúpením od zmluvy v prípade podstatného porušenia </w:t>
      </w:r>
      <w:r w:rsidR="00A73955" w:rsidRPr="00B22D5F">
        <w:rPr>
          <w:sz w:val="22"/>
          <w:szCs w:val="22"/>
        </w:rPr>
        <w:t>zmluvy</w:t>
      </w:r>
      <w:r w:rsidRPr="00B22D5F">
        <w:rPr>
          <w:sz w:val="22"/>
          <w:szCs w:val="22"/>
        </w:rPr>
        <w:t xml:space="preserve"> zmluvný</w:t>
      </w:r>
      <w:r w:rsidR="00A73955" w:rsidRPr="00B22D5F">
        <w:rPr>
          <w:sz w:val="22"/>
          <w:szCs w:val="22"/>
        </w:rPr>
        <w:t>mi</w:t>
      </w:r>
      <w:r w:rsidRPr="00B22D5F">
        <w:rPr>
          <w:sz w:val="22"/>
          <w:szCs w:val="22"/>
        </w:rPr>
        <w:t xml:space="preserve"> </w:t>
      </w:r>
      <w:r w:rsidR="00A73955" w:rsidRPr="00B22D5F">
        <w:rPr>
          <w:sz w:val="22"/>
          <w:szCs w:val="22"/>
        </w:rPr>
        <w:t>stra</w:t>
      </w:r>
      <w:r w:rsidR="004677FB" w:rsidRPr="00B22D5F">
        <w:rPr>
          <w:sz w:val="22"/>
          <w:szCs w:val="22"/>
        </w:rPr>
        <w:t>n</w:t>
      </w:r>
      <w:r w:rsidR="00A73955" w:rsidRPr="00B22D5F">
        <w:rPr>
          <w:sz w:val="22"/>
          <w:szCs w:val="22"/>
        </w:rPr>
        <w:t>ami</w:t>
      </w:r>
      <w:r w:rsidR="00A70392" w:rsidRPr="00B22D5F">
        <w:rPr>
          <w:sz w:val="22"/>
          <w:szCs w:val="22"/>
        </w:rPr>
        <w:t>;</w:t>
      </w:r>
    </w:p>
    <w:p w14:paraId="63FF4C17" w14:textId="77777777" w:rsidR="00745858"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w:t>
      </w:r>
      <w:r w:rsidR="004677FB" w:rsidRPr="00B22D5F">
        <w:rPr>
          <w:sz w:val="22"/>
          <w:szCs w:val="22"/>
        </w:rPr>
        <w:t> </w:t>
      </w:r>
      <w:r w:rsidRPr="00B22D5F">
        <w:rPr>
          <w:sz w:val="22"/>
          <w:szCs w:val="22"/>
        </w:rPr>
        <w:t>prípade</w:t>
      </w:r>
      <w:r w:rsidR="004677FB" w:rsidRPr="00B22D5F">
        <w:rPr>
          <w:sz w:val="22"/>
          <w:szCs w:val="22"/>
        </w:rPr>
        <w:t xml:space="preserve"> </w:t>
      </w:r>
      <w:r w:rsidRPr="00B22D5F">
        <w:rPr>
          <w:sz w:val="22"/>
          <w:szCs w:val="22"/>
        </w:rPr>
        <w:t xml:space="preserve">porušenia povinností </w:t>
      </w:r>
      <w:r w:rsidR="00535A70" w:rsidRPr="00B22D5F">
        <w:rPr>
          <w:sz w:val="22"/>
          <w:szCs w:val="22"/>
        </w:rPr>
        <w:t>Z</w:t>
      </w:r>
      <w:r w:rsidR="003C0DF6" w:rsidRPr="00B22D5F">
        <w:rPr>
          <w:sz w:val="22"/>
          <w:szCs w:val="22"/>
        </w:rPr>
        <w:t>hotoviteľa</w:t>
      </w:r>
      <w:r w:rsidRPr="00B22D5F">
        <w:rPr>
          <w:sz w:val="22"/>
          <w:szCs w:val="22"/>
        </w:rPr>
        <w:t xml:space="preserve"> podľa tejto zmluvy </w:t>
      </w:r>
      <w:r w:rsidR="004677FB" w:rsidRPr="00B22D5F">
        <w:rPr>
          <w:sz w:val="22"/>
          <w:szCs w:val="22"/>
        </w:rPr>
        <w:t>iným než podstatným spôsobom.</w:t>
      </w:r>
    </w:p>
    <w:p w14:paraId="5416FB86" w14:textId="77777777" w:rsidR="004677FB" w:rsidRPr="00B22D5F" w:rsidRDefault="004677FB" w:rsidP="005F40E4">
      <w:pPr>
        <w:pStyle w:val="Odsekzoznamu"/>
        <w:numPr>
          <w:ilvl w:val="0"/>
          <w:numId w:val="3"/>
        </w:numPr>
        <w:suppressAutoHyphens w:val="0"/>
        <w:spacing w:after="120"/>
        <w:ind w:left="709" w:hanging="709"/>
        <w:contextualSpacing w:val="0"/>
        <w:jc w:val="both"/>
        <w:rPr>
          <w:sz w:val="22"/>
          <w:szCs w:val="22"/>
        </w:rPr>
      </w:pPr>
      <w:r w:rsidRPr="00B22D5F">
        <w:rPr>
          <w:sz w:val="22"/>
          <w:szCs w:val="22"/>
        </w:rPr>
        <w:t>Odstúpenie od zmluvy je účinné okamihom doručenia písomného prejavu vôle druhej zmluvnej strane.</w:t>
      </w:r>
    </w:p>
    <w:p w14:paraId="10BC3679" w14:textId="124D8DF2" w:rsidR="00C862ED" w:rsidRPr="00B22D5F" w:rsidRDefault="00C862ED" w:rsidP="00CC1EAD">
      <w:pPr>
        <w:pStyle w:val="Odsekzoznamu"/>
        <w:numPr>
          <w:ilvl w:val="0"/>
          <w:numId w:val="3"/>
        </w:numPr>
        <w:suppressAutoHyphens w:val="0"/>
        <w:spacing w:after="120"/>
        <w:ind w:left="709" w:hanging="709"/>
        <w:contextualSpacing w:val="0"/>
        <w:jc w:val="both"/>
        <w:rPr>
          <w:sz w:val="22"/>
          <w:szCs w:val="22"/>
        </w:rPr>
      </w:pPr>
      <w:r w:rsidRPr="00B22D5F">
        <w:rPr>
          <w:b/>
          <w:sz w:val="22"/>
          <w:szCs w:val="22"/>
        </w:rPr>
        <w:t>Za podstatné porušenie tejto zmluvy</w:t>
      </w:r>
      <w:r w:rsidR="004677FB" w:rsidRPr="00B22D5F">
        <w:rPr>
          <w:b/>
          <w:sz w:val="22"/>
          <w:szCs w:val="22"/>
        </w:rPr>
        <w:t xml:space="preserve"> zo strany Zhotoviteľa</w:t>
      </w:r>
      <w:r w:rsidR="004677FB" w:rsidRPr="00B22D5F">
        <w:rPr>
          <w:sz w:val="22"/>
          <w:szCs w:val="22"/>
        </w:rPr>
        <w:t xml:space="preserve"> s právom Objednávateľa na odstúpenie od tejto zmluvy</w:t>
      </w:r>
      <w:r w:rsidRPr="00B22D5F">
        <w:rPr>
          <w:sz w:val="22"/>
          <w:szCs w:val="22"/>
        </w:rPr>
        <w:t xml:space="preserve"> </w:t>
      </w:r>
      <w:r w:rsidR="00DC1BAE" w:rsidRPr="00B22D5F">
        <w:rPr>
          <w:sz w:val="22"/>
          <w:szCs w:val="22"/>
        </w:rPr>
        <w:t>bez predchádzajúcej povinnosti písomného upozornenia Zhotoviteľa Objednávateľom na poruš</w:t>
      </w:r>
      <w:r w:rsidR="00D43B02" w:rsidRPr="00B22D5F">
        <w:rPr>
          <w:sz w:val="22"/>
          <w:szCs w:val="22"/>
        </w:rPr>
        <w:t>e</w:t>
      </w:r>
      <w:r w:rsidR="00DC1BAE" w:rsidRPr="00B22D5F">
        <w:rPr>
          <w:sz w:val="22"/>
          <w:szCs w:val="22"/>
        </w:rPr>
        <w:t>nie</w:t>
      </w:r>
      <w:r w:rsidR="00D43B02" w:rsidRPr="00B22D5F">
        <w:rPr>
          <w:sz w:val="22"/>
          <w:szCs w:val="22"/>
        </w:rPr>
        <w:t xml:space="preserve"> povinnosti</w:t>
      </w:r>
      <w:r w:rsidR="00D43B02" w:rsidRPr="004752D0">
        <w:rPr>
          <w:color w:val="000000" w:themeColor="text1"/>
          <w:sz w:val="22"/>
          <w:szCs w:val="22"/>
        </w:rPr>
        <w:t>/-í podľa</w:t>
      </w:r>
      <w:r w:rsidR="00DC1BAE" w:rsidRPr="004752D0">
        <w:rPr>
          <w:color w:val="000000" w:themeColor="text1"/>
          <w:sz w:val="22"/>
          <w:szCs w:val="22"/>
        </w:rPr>
        <w:t xml:space="preserve"> tejto zmluvy </w:t>
      </w:r>
      <w:r w:rsidRPr="004752D0">
        <w:rPr>
          <w:color w:val="000000" w:themeColor="text1"/>
          <w:sz w:val="22"/>
          <w:szCs w:val="22"/>
        </w:rPr>
        <w:t xml:space="preserve">sa </w:t>
      </w:r>
      <w:r w:rsidRPr="004752D0">
        <w:rPr>
          <w:b/>
          <w:color w:val="000000" w:themeColor="text1"/>
          <w:sz w:val="22"/>
          <w:szCs w:val="22"/>
        </w:rPr>
        <w:t xml:space="preserve">okrem </w:t>
      </w:r>
      <w:r w:rsidR="004677FB" w:rsidRPr="004752D0">
        <w:rPr>
          <w:b/>
          <w:color w:val="000000" w:themeColor="text1"/>
          <w:sz w:val="22"/>
          <w:szCs w:val="22"/>
        </w:rPr>
        <w:t>čl. III</w:t>
      </w:r>
      <w:r w:rsidR="00535A70" w:rsidRPr="004752D0">
        <w:rPr>
          <w:b/>
          <w:color w:val="000000" w:themeColor="text1"/>
          <w:sz w:val="22"/>
          <w:szCs w:val="22"/>
        </w:rPr>
        <w:t>,</w:t>
      </w:r>
      <w:r w:rsidR="004677FB" w:rsidRPr="004752D0">
        <w:rPr>
          <w:b/>
          <w:color w:val="000000" w:themeColor="text1"/>
          <w:sz w:val="22"/>
          <w:szCs w:val="22"/>
        </w:rPr>
        <w:t xml:space="preserve"> bod 3.</w:t>
      </w:r>
      <w:r w:rsidR="00453A88" w:rsidRPr="004752D0">
        <w:rPr>
          <w:b/>
          <w:color w:val="000000" w:themeColor="text1"/>
          <w:sz w:val="22"/>
          <w:szCs w:val="22"/>
        </w:rPr>
        <w:t>1.1</w:t>
      </w:r>
      <w:r w:rsidR="004677FB" w:rsidRPr="004752D0">
        <w:rPr>
          <w:b/>
          <w:color w:val="000000" w:themeColor="text1"/>
          <w:sz w:val="22"/>
          <w:szCs w:val="22"/>
        </w:rPr>
        <w:t>, čl. IV</w:t>
      </w:r>
      <w:r w:rsidR="00535A70" w:rsidRPr="004752D0">
        <w:rPr>
          <w:b/>
          <w:color w:val="000000" w:themeColor="text1"/>
          <w:sz w:val="22"/>
          <w:szCs w:val="22"/>
        </w:rPr>
        <w:t>,</w:t>
      </w:r>
      <w:r w:rsidRPr="004752D0">
        <w:rPr>
          <w:b/>
          <w:color w:val="000000" w:themeColor="text1"/>
          <w:sz w:val="22"/>
          <w:szCs w:val="22"/>
        </w:rPr>
        <w:t xml:space="preserve"> bod 4.</w:t>
      </w:r>
      <w:r w:rsidR="00D823E3">
        <w:rPr>
          <w:b/>
          <w:color w:val="000000" w:themeColor="text1"/>
          <w:sz w:val="22"/>
          <w:szCs w:val="22"/>
        </w:rPr>
        <w:t>9</w:t>
      </w:r>
      <w:r w:rsidR="004677FB" w:rsidRPr="004752D0">
        <w:rPr>
          <w:b/>
          <w:color w:val="000000" w:themeColor="text1"/>
          <w:sz w:val="22"/>
          <w:szCs w:val="22"/>
        </w:rPr>
        <w:t xml:space="preserve"> a čl. VI</w:t>
      </w:r>
      <w:r w:rsidR="00535A70" w:rsidRPr="004752D0">
        <w:rPr>
          <w:b/>
          <w:color w:val="000000" w:themeColor="text1"/>
          <w:sz w:val="22"/>
          <w:szCs w:val="22"/>
        </w:rPr>
        <w:t>,</w:t>
      </w:r>
      <w:r w:rsidR="004677FB" w:rsidRPr="004752D0">
        <w:rPr>
          <w:b/>
          <w:color w:val="000000" w:themeColor="text1"/>
          <w:sz w:val="22"/>
          <w:szCs w:val="22"/>
        </w:rPr>
        <w:t xml:space="preserve"> bod 6.</w:t>
      </w:r>
      <w:r w:rsidR="00D33F06" w:rsidRPr="004752D0">
        <w:rPr>
          <w:b/>
          <w:color w:val="000000" w:themeColor="text1"/>
          <w:sz w:val="22"/>
          <w:szCs w:val="22"/>
        </w:rPr>
        <w:t>17</w:t>
      </w:r>
      <w:r w:rsidRPr="004752D0">
        <w:rPr>
          <w:color w:val="000000" w:themeColor="text1"/>
          <w:sz w:val="22"/>
          <w:szCs w:val="22"/>
        </w:rPr>
        <w:t xml:space="preserve"> považuje </w:t>
      </w:r>
      <w:r w:rsidRPr="00B22D5F">
        <w:rPr>
          <w:sz w:val="22"/>
          <w:szCs w:val="22"/>
        </w:rPr>
        <w:t>tiež:</w:t>
      </w:r>
    </w:p>
    <w:p w14:paraId="1F827DED" w14:textId="77777777" w:rsidR="00155B94" w:rsidRPr="00B22D5F" w:rsidRDefault="009237C9">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w:t>
      </w:r>
      <w:r w:rsidR="00C862ED" w:rsidRPr="00B22D5F">
        <w:rPr>
          <w:sz w:val="22"/>
          <w:szCs w:val="22"/>
        </w:rPr>
        <w:t xml:space="preserve">hotoviteľ pre okolnosti na jeho strane bude meškať so zhotovením </w:t>
      </w:r>
      <w:r w:rsidR="00754D99" w:rsidRPr="00B22D5F">
        <w:rPr>
          <w:sz w:val="22"/>
          <w:szCs w:val="22"/>
        </w:rPr>
        <w:t>D</w:t>
      </w:r>
      <w:r w:rsidR="00C862ED" w:rsidRPr="00B22D5F">
        <w:rPr>
          <w:sz w:val="22"/>
          <w:szCs w:val="22"/>
        </w:rPr>
        <w:t>iela o </w:t>
      </w:r>
      <w:r w:rsidR="004677FB" w:rsidRPr="00B22D5F">
        <w:rPr>
          <w:sz w:val="22"/>
          <w:szCs w:val="22"/>
        </w:rPr>
        <w:t>viac ako 30 dní,</w:t>
      </w:r>
    </w:p>
    <w:p w14:paraId="6C25A8E3" w14:textId="77777777" w:rsidR="00155B94" w:rsidRPr="00B22D5F" w:rsidRDefault="004677FB">
      <w:pPr>
        <w:pStyle w:val="Odsekzoznamu"/>
        <w:numPr>
          <w:ilvl w:val="2"/>
          <w:numId w:val="19"/>
        </w:numPr>
        <w:suppressAutoHyphens w:val="0"/>
        <w:spacing w:after="120"/>
        <w:ind w:left="1560" w:hanging="851"/>
        <w:contextualSpacing w:val="0"/>
        <w:jc w:val="both"/>
        <w:rPr>
          <w:sz w:val="22"/>
          <w:szCs w:val="22"/>
        </w:rPr>
      </w:pPr>
      <w:r w:rsidRPr="00B22D5F">
        <w:rPr>
          <w:sz w:val="22"/>
          <w:szCs w:val="22"/>
        </w:rPr>
        <w:t>preukázateľné a zavinené zhotovenie Diela</w:t>
      </w:r>
      <w:r w:rsidR="00B3443A" w:rsidRPr="00B22D5F">
        <w:rPr>
          <w:sz w:val="22"/>
          <w:szCs w:val="22"/>
        </w:rPr>
        <w:t xml:space="preserve"> Zhotoviteľom</w:t>
      </w:r>
      <w:r w:rsidR="00754D99" w:rsidRPr="00B22D5F">
        <w:rPr>
          <w:sz w:val="22"/>
          <w:szCs w:val="22"/>
        </w:rPr>
        <w:t xml:space="preserve"> </w:t>
      </w:r>
      <w:r w:rsidRPr="00B22D5F">
        <w:rPr>
          <w:sz w:val="22"/>
          <w:szCs w:val="22"/>
        </w:rPr>
        <w:t>v rozpore s podmienkami dohodnutými v tejto zmluve a jej prílohách,</w:t>
      </w:r>
    </w:p>
    <w:p w14:paraId="7BCD0AB7"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lehote určenej Objednávateľom v zmysle čl. VII, bod 7.4 tejto zmluvy neodstráni vady Diela, ktoré bránia riadnemu a bezpečnému užívaniu Diela na účel, ktorému ma slúžiť, a/alebo v prípade, ak Zhotoviteľ nesplní podmienky alebo nedoloží doklady v zmysle čl. VII, bod 7.2 tejto zmluvy,</w:t>
      </w:r>
    </w:p>
    <w:p w14:paraId="0421113C"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termíne dohodnutom v Protokole neodstráni vady a nedorobky Diela určené v Protokole v zmysle čl. VII, bod 7.5 tejto zmluvy</w:t>
      </w:r>
      <w:r w:rsidR="00BE4C7A" w:rsidRPr="00B22D5F">
        <w:rPr>
          <w:sz w:val="22"/>
          <w:szCs w:val="22"/>
        </w:rPr>
        <w:t>.</w:t>
      </w:r>
    </w:p>
    <w:p w14:paraId="039EDCEE" w14:textId="77777777" w:rsidR="00155B94" w:rsidRPr="00B22D5F" w:rsidRDefault="005F40E4">
      <w:pPr>
        <w:pStyle w:val="Odsekzoznamu"/>
        <w:numPr>
          <w:ilvl w:val="1"/>
          <w:numId w:val="18"/>
        </w:numPr>
        <w:suppressAutoHyphens w:val="0"/>
        <w:spacing w:after="120"/>
        <w:ind w:left="709" w:hanging="709"/>
        <w:contextualSpacing w:val="0"/>
        <w:jc w:val="both"/>
        <w:rPr>
          <w:strike/>
          <w:sz w:val="22"/>
          <w:szCs w:val="22"/>
        </w:rPr>
      </w:pPr>
      <w:r w:rsidRPr="00B22D5F">
        <w:rPr>
          <w:b/>
          <w:sz w:val="22"/>
          <w:szCs w:val="22"/>
        </w:rPr>
        <w:lastRenderedPageBreak/>
        <w:t>Za podstatné porušenie tejto zmluvy zo strany Objednávateľa</w:t>
      </w:r>
      <w:r w:rsidRPr="00B22D5F">
        <w:rPr>
          <w:sz w:val="22"/>
          <w:szCs w:val="22"/>
        </w:rPr>
        <w:t xml:space="preserve"> s právom Zhotoviteľa na odstúpenie od tejto zmluvy </w:t>
      </w:r>
      <w:r w:rsidR="00DC1BAE" w:rsidRPr="00B22D5F">
        <w:rPr>
          <w:sz w:val="22"/>
          <w:szCs w:val="22"/>
        </w:rPr>
        <w:t xml:space="preserve">bez predchádzajúcej povinnosti písomného upozornenia Objednávateľa Zhotoviteľom </w:t>
      </w:r>
      <w:r w:rsidR="00D43B02" w:rsidRPr="00B22D5F">
        <w:rPr>
          <w:sz w:val="22"/>
          <w:szCs w:val="22"/>
        </w:rPr>
        <w:t xml:space="preserve">na porušenie povinnosti/-í podľa </w:t>
      </w:r>
      <w:r w:rsidR="00DC1BAE" w:rsidRPr="00B22D5F">
        <w:rPr>
          <w:sz w:val="22"/>
          <w:szCs w:val="22"/>
        </w:rPr>
        <w:t xml:space="preserve">tejto zmluvy </w:t>
      </w:r>
      <w:r w:rsidRPr="00B22D5F">
        <w:rPr>
          <w:sz w:val="22"/>
          <w:szCs w:val="22"/>
        </w:rPr>
        <w:t xml:space="preserve">sa považuje, </w:t>
      </w:r>
      <w:r w:rsidR="004677FB" w:rsidRPr="00B22D5F">
        <w:rPr>
          <w:sz w:val="22"/>
          <w:szCs w:val="22"/>
        </w:rPr>
        <w:t>ak</w:t>
      </w:r>
    </w:p>
    <w:p w14:paraId="008E376F" w14:textId="77777777" w:rsidR="00155B94" w:rsidRPr="00B22D5F" w:rsidRDefault="00155B94">
      <w:pPr>
        <w:pStyle w:val="Odsekzoznamu"/>
        <w:numPr>
          <w:ilvl w:val="2"/>
          <w:numId w:val="18"/>
        </w:numPr>
        <w:suppressAutoHyphens w:val="0"/>
        <w:spacing w:after="120"/>
        <w:ind w:left="1560" w:hanging="851"/>
        <w:contextualSpacing w:val="0"/>
        <w:jc w:val="both"/>
        <w:rPr>
          <w:strike/>
          <w:sz w:val="22"/>
          <w:szCs w:val="22"/>
        </w:rPr>
      </w:pPr>
      <w:r w:rsidRPr="00B22D5F">
        <w:rPr>
          <w:sz w:val="22"/>
          <w:szCs w:val="22"/>
        </w:rPr>
        <w:t xml:space="preserve">Objednávateľ neodovzdá stavenisko </w:t>
      </w:r>
      <w:r w:rsidR="001768F2" w:rsidRPr="00B22D5F">
        <w:rPr>
          <w:sz w:val="22"/>
          <w:szCs w:val="22"/>
        </w:rPr>
        <w:t>a/alebo všetky doklady, písomnosti, dokumentácie, povolenia v zmysle čl.</w:t>
      </w:r>
      <w:r w:rsidR="005232FF" w:rsidRPr="00B22D5F">
        <w:rPr>
          <w:sz w:val="22"/>
          <w:szCs w:val="22"/>
        </w:rPr>
        <w:t xml:space="preserve"> </w:t>
      </w:r>
      <w:r w:rsidR="001768F2" w:rsidRPr="00B22D5F">
        <w:rPr>
          <w:sz w:val="22"/>
          <w:szCs w:val="22"/>
        </w:rPr>
        <w:t xml:space="preserve">VI, bod 6.6 tejto zmluvy </w:t>
      </w:r>
      <w:r w:rsidRPr="00B22D5F">
        <w:rPr>
          <w:sz w:val="22"/>
          <w:szCs w:val="22"/>
        </w:rPr>
        <w:t>v termíne stanovenom touto zmluvou,</w:t>
      </w:r>
    </w:p>
    <w:p w14:paraId="6AF14DCD"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 xml:space="preserve">Objednávateľ je v omeškaní s úhradou faktúry o viac ako 60 dní po lehote </w:t>
      </w:r>
      <w:r w:rsidR="00754D99" w:rsidRPr="00B22D5F">
        <w:rPr>
          <w:sz w:val="22"/>
          <w:szCs w:val="22"/>
        </w:rPr>
        <w:t xml:space="preserve">jej </w:t>
      </w:r>
      <w:r w:rsidRPr="00B22D5F">
        <w:rPr>
          <w:sz w:val="22"/>
          <w:szCs w:val="22"/>
        </w:rPr>
        <w:t xml:space="preserve">splatnosti, </w:t>
      </w:r>
    </w:p>
    <w:p w14:paraId="46429F52"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Objednávateľ bezdôvodne neprevezme riadne ukončené Dielo pripravené na odovzdanie,</w:t>
      </w:r>
    </w:p>
    <w:p w14:paraId="04E6D6BF" w14:textId="77777777" w:rsidR="005F40E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z iných zákonných dôvodov.</w:t>
      </w:r>
      <w:r w:rsidR="005F40E4" w:rsidRPr="00B22D5F">
        <w:rPr>
          <w:sz w:val="22"/>
          <w:szCs w:val="22"/>
        </w:rPr>
        <w:t xml:space="preserve"> </w:t>
      </w:r>
    </w:p>
    <w:p w14:paraId="26C91B94" w14:textId="77777777" w:rsidR="00345E32" w:rsidRPr="00B22D5F" w:rsidRDefault="00345E32">
      <w:pPr>
        <w:pStyle w:val="Odsekzoznamu"/>
        <w:numPr>
          <w:ilvl w:val="1"/>
          <w:numId w:val="18"/>
        </w:numPr>
        <w:suppressAutoHyphens w:val="0"/>
        <w:spacing w:after="120"/>
        <w:ind w:left="709" w:hanging="709"/>
        <w:contextualSpacing w:val="0"/>
        <w:jc w:val="both"/>
        <w:rPr>
          <w:sz w:val="22"/>
          <w:szCs w:val="22"/>
        </w:rPr>
      </w:pPr>
      <w:r w:rsidRPr="00B22D5F">
        <w:rPr>
          <w:b/>
          <w:sz w:val="22"/>
          <w:szCs w:val="22"/>
        </w:rPr>
        <w:t xml:space="preserve">Porušením povinností </w:t>
      </w:r>
      <w:r w:rsidR="00DC1BAE" w:rsidRPr="00B22D5F">
        <w:rPr>
          <w:b/>
          <w:sz w:val="22"/>
          <w:szCs w:val="22"/>
        </w:rPr>
        <w:t>Z</w:t>
      </w:r>
      <w:r w:rsidR="003C0DF6" w:rsidRPr="00B22D5F">
        <w:rPr>
          <w:b/>
          <w:sz w:val="22"/>
          <w:szCs w:val="22"/>
        </w:rPr>
        <w:t>hotoviteľa</w:t>
      </w:r>
      <w:r w:rsidRPr="00B22D5F">
        <w:rPr>
          <w:b/>
          <w:sz w:val="22"/>
          <w:szCs w:val="22"/>
        </w:rPr>
        <w:t xml:space="preserve"> podľa tejto zmluvy iným než podstatným spôsobom</w:t>
      </w:r>
      <w:r w:rsidRPr="00B22D5F">
        <w:rPr>
          <w:sz w:val="22"/>
          <w:szCs w:val="22"/>
        </w:rPr>
        <w:t xml:space="preserve"> sa rozumie porušenie inej povinnosti podľa tejto zmluvy</w:t>
      </w:r>
      <w:r w:rsidR="003C0DF6" w:rsidRPr="00B22D5F">
        <w:rPr>
          <w:sz w:val="22"/>
          <w:szCs w:val="22"/>
        </w:rPr>
        <w:t xml:space="preserve"> ako povinností uvedených v bode 11.3 tohto článku. </w:t>
      </w:r>
      <w:r w:rsidR="00DC1BAE" w:rsidRPr="00B22D5F">
        <w:rPr>
          <w:sz w:val="22"/>
          <w:szCs w:val="22"/>
        </w:rPr>
        <w:t xml:space="preserve">Objednávateľ je povinný písomne upozorniť </w:t>
      </w:r>
      <w:r w:rsidR="000D573A" w:rsidRPr="00B22D5F">
        <w:rPr>
          <w:sz w:val="22"/>
          <w:szCs w:val="22"/>
        </w:rPr>
        <w:t>Zhotoviteľa na porušenie takejto zmluvnej povinnosti a </w:t>
      </w:r>
      <w:r w:rsidR="00D43B02" w:rsidRPr="00B22D5F">
        <w:rPr>
          <w:sz w:val="22"/>
          <w:szCs w:val="22"/>
        </w:rPr>
        <w:t>na</w:t>
      </w:r>
      <w:r w:rsidR="000D573A" w:rsidRPr="00B22D5F">
        <w:rPr>
          <w:sz w:val="22"/>
          <w:szCs w:val="22"/>
        </w:rPr>
        <w:t> možnos</w:t>
      </w:r>
      <w:r w:rsidR="00D43B02" w:rsidRPr="00B22D5F">
        <w:rPr>
          <w:sz w:val="22"/>
          <w:szCs w:val="22"/>
        </w:rPr>
        <w:t>ť</w:t>
      </w:r>
      <w:r w:rsidR="000D573A" w:rsidRPr="00B22D5F">
        <w:rPr>
          <w:sz w:val="22"/>
          <w:szCs w:val="22"/>
        </w:rPr>
        <w:t xml:space="preserve"> odstúpenia od </w:t>
      </w:r>
      <w:r w:rsidR="00D43B02" w:rsidRPr="00B22D5F">
        <w:rPr>
          <w:sz w:val="22"/>
          <w:szCs w:val="22"/>
        </w:rPr>
        <w:t xml:space="preserve">tejto </w:t>
      </w:r>
      <w:r w:rsidR="000D573A" w:rsidRPr="00B22D5F">
        <w:rPr>
          <w:sz w:val="22"/>
          <w:szCs w:val="22"/>
        </w:rPr>
        <w:t>zmluvy</w:t>
      </w:r>
      <w:r w:rsidR="00754D99" w:rsidRPr="00B22D5F">
        <w:rPr>
          <w:sz w:val="22"/>
          <w:szCs w:val="22"/>
        </w:rPr>
        <w:t>.</w:t>
      </w:r>
      <w:r w:rsidR="000D573A" w:rsidRPr="00B22D5F">
        <w:rPr>
          <w:sz w:val="22"/>
          <w:szCs w:val="22"/>
        </w:rPr>
        <w:t xml:space="preserve"> </w:t>
      </w:r>
      <w:r w:rsidR="00754D99" w:rsidRPr="00B22D5F">
        <w:rPr>
          <w:sz w:val="22"/>
          <w:szCs w:val="22"/>
        </w:rPr>
        <w:t>P</w:t>
      </w:r>
      <w:r w:rsidR="00D43B02" w:rsidRPr="00B22D5F">
        <w:rPr>
          <w:sz w:val="22"/>
          <w:szCs w:val="22"/>
        </w:rPr>
        <w:t xml:space="preserve">rávo odstúpiť od tejto zmluvy </w:t>
      </w:r>
      <w:r w:rsidR="00754D99" w:rsidRPr="00B22D5F">
        <w:rPr>
          <w:sz w:val="22"/>
          <w:szCs w:val="22"/>
        </w:rPr>
        <w:t xml:space="preserve">má Objednávateľ </w:t>
      </w:r>
      <w:r w:rsidR="00D43B02" w:rsidRPr="00B22D5F">
        <w:rPr>
          <w:sz w:val="22"/>
          <w:szCs w:val="22"/>
        </w:rPr>
        <w:t xml:space="preserve">až po tom, čo </w:t>
      </w:r>
      <w:r w:rsidR="003C0DF6" w:rsidRPr="00B22D5F">
        <w:rPr>
          <w:sz w:val="22"/>
          <w:szCs w:val="22"/>
        </w:rPr>
        <w:t>Zhotoviteľ nenaprav</w:t>
      </w:r>
      <w:r w:rsidR="00D43B02" w:rsidRPr="00B22D5F">
        <w:rPr>
          <w:sz w:val="22"/>
          <w:szCs w:val="22"/>
        </w:rPr>
        <w:t>il porušenie jeho povinnosti</w:t>
      </w:r>
      <w:r w:rsidRPr="00B22D5F">
        <w:rPr>
          <w:sz w:val="22"/>
          <w:szCs w:val="22"/>
        </w:rPr>
        <w:t xml:space="preserve"> ani v dodatočnej primeranej lehote na nápravu</w:t>
      </w:r>
      <w:r w:rsidR="003C0DF6" w:rsidRPr="00B22D5F">
        <w:rPr>
          <w:sz w:val="22"/>
          <w:szCs w:val="22"/>
        </w:rPr>
        <w:t xml:space="preserve"> určenej Objednávateľom</w:t>
      </w:r>
      <w:r w:rsidRPr="00B22D5F">
        <w:rPr>
          <w:sz w:val="22"/>
          <w:szCs w:val="22"/>
        </w:rPr>
        <w:t xml:space="preserve">, nie kratšej </w:t>
      </w:r>
      <w:r w:rsidR="003F4C97" w:rsidRPr="00B22D5F">
        <w:rPr>
          <w:sz w:val="22"/>
          <w:szCs w:val="22"/>
        </w:rPr>
        <w:t>ako 5</w:t>
      </w:r>
      <w:r w:rsidRPr="00B22D5F">
        <w:rPr>
          <w:sz w:val="22"/>
          <w:szCs w:val="22"/>
        </w:rPr>
        <w:t xml:space="preserve"> pracovných dní</w:t>
      </w:r>
      <w:r w:rsidR="000D573A" w:rsidRPr="00B22D5F">
        <w:rPr>
          <w:sz w:val="22"/>
          <w:szCs w:val="22"/>
        </w:rPr>
        <w:t xml:space="preserve">. </w:t>
      </w:r>
    </w:p>
    <w:p w14:paraId="0C33CD78" w14:textId="77777777" w:rsidR="003C0DF6" w:rsidRPr="00B22D5F" w:rsidRDefault="003C0DF6">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Práce realizované ku dňu odstúpenia od zmluvy sa vyúčtujú podľa zmluvných cien v preukázateľnom rozsahu.</w:t>
      </w:r>
    </w:p>
    <w:p w14:paraId="3A5E19C2" w14:textId="77777777" w:rsidR="004D7196" w:rsidRPr="00B22D5F" w:rsidRDefault="00B80A68">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Objednávateľ je oprávnený odstúpiť od zmluvy</w:t>
      </w:r>
      <w:r w:rsidR="00F917DC" w:rsidRPr="00B22D5F">
        <w:rPr>
          <w:sz w:val="22"/>
          <w:szCs w:val="22"/>
        </w:rPr>
        <w:t xml:space="preserve"> tiež v prípade</w:t>
      </w:r>
      <w:r w:rsidRPr="00B22D5F">
        <w:rPr>
          <w:sz w:val="22"/>
          <w:szCs w:val="22"/>
        </w:rPr>
        <w:t>, ak je predmet zmluvy kapitálovým výdavkom hradeným zo štátneho rozpočtu a poskytovateľ finančných prostriedkov (príslušný orgán štátnej správy – ministerstvo), ktorý má realizovať jej financovanie</w:t>
      </w:r>
      <w:r w:rsidR="00982A08" w:rsidRPr="00B22D5F">
        <w:rPr>
          <w:sz w:val="22"/>
          <w:szCs w:val="22"/>
        </w:rPr>
        <w:t>,</w:t>
      </w:r>
      <w:r w:rsidRPr="00B22D5F">
        <w:rPr>
          <w:sz w:val="22"/>
          <w:szCs w:val="22"/>
        </w:rPr>
        <w:t xml:space="preserve"> neposkytol z akéhokoľvek dôvodu alebo bez udania dôvodu </w:t>
      </w:r>
      <w:r w:rsidR="009237C9" w:rsidRPr="00B22D5F">
        <w:rPr>
          <w:sz w:val="22"/>
          <w:szCs w:val="22"/>
        </w:rPr>
        <w:t>O</w:t>
      </w:r>
      <w:r w:rsidRPr="00B22D5F">
        <w:rPr>
          <w:sz w:val="22"/>
          <w:szCs w:val="22"/>
        </w:rPr>
        <w:t xml:space="preserve">bjednávateľovi finančné prostriedky na realizáciu plnenia predmetu zmluvy. Zmluvné strany sa dohodli, že v prípade odstúpenia od zmluvy z tohto dôvodu nevzniká žiadnej zo zmluvných strán nárok </w:t>
      </w:r>
      <w:r w:rsidR="004D7196" w:rsidRPr="00B22D5F">
        <w:rPr>
          <w:sz w:val="22"/>
          <w:szCs w:val="22"/>
        </w:rPr>
        <w:t>na náhradu vzniknutej škody a zmluvné strany si vyúčtujú iba práce realizované ku dňu odstúpenia od zmluvy podľa zmluvných cien v preukázateľnom rozsahu.</w:t>
      </w:r>
    </w:p>
    <w:p w14:paraId="470F04E9" w14:textId="5449A405" w:rsidR="000D573A" w:rsidRPr="00DD57CD" w:rsidRDefault="000D573A">
      <w:pPr>
        <w:pStyle w:val="Odsekzoznamu"/>
        <w:numPr>
          <w:ilvl w:val="1"/>
          <w:numId w:val="18"/>
        </w:numPr>
        <w:suppressAutoHyphens w:val="0"/>
        <w:ind w:left="709" w:hanging="709"/>
        <w:contextualSpacing w:val="0"/>
        <w:jc w:val="both"/>
        <w:rPr>
          <w:strike/>
          <w:sz w:val="22"/>
          <w:szCs w:val="22"/>
        </w:rPr>
      </w:pPr>
      <w:r w:rsidRPr="00B22D5F">
        <w:rPr>
          <w:sz w:val="22"/>
          <w:szCs w:val="22"/>
        </w:rPr>
        <w:t xml:space="preserve">Odstúpenie od zmluvy sa </w:t>
      </w:r>
      <w:r w:rsidRPr="00DD57CD">
        <w:rPr>
          <w:sz w:val="22"/>
          <w:szCs w:val="22"/>
        </w:rPr>
        <w:t xml:space="preserve">nedotýka nárokov na náhradu škody vzniknutej porušením tejto zmluvy, nárokov na zaplatenie zmluvných pokút a úrokov z omeškania a zodpovednosti za vady tej časti Diela, ktorá bola do odstúpenia od 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282630CE" w14:textId="5C2B1245" w:rsidR="00DD57CD" w:rsidRPr="00DD57CD" w:rsidRDefault="00DD57CD">
      <w:pPr>
        <w:pStyle w:val="Odsekzoznamu"/>
        <w:numPr>
          <w:ilvl w:val="1"/>
          <w:numId w:val="18"/>
        </w:numPr>
        <w:suppressAutoHyphens w:val="0"/>
        <w:ind w:left="709" w:hanging="709"/>
        <w:contextualSpacing w:val="0"/>
        <w:jc w:val="both"/>
        <w:rPr>
          <w:strike/>
          <w:sz w:val="22"/>
          <w:szCs w:val="22"/>
        </w:rPr>
      </w:pPr>
      <w:r w:rsidRPr="00DD57CD">
        <w:rPr>
          <w:sz w:val="22"/>
          <w:szCs w:val="22"/>
        </w:rPr>
        <w:t>Zmluvné strany sa zaväzujú plniť záväzky vyplývajúce z tejto dohody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263C4BE4" w14:textId="77777777" w:rsidR="00BA708B" w:rsidRPr="00DD57CD" w:rsidRDefault="00BA708B" w:rsidP="00BA708B">
      <w:pPr>
        <w:pStyle w:val="Odsekzoznamu"/>
        <w:suppressAutoHyphens w:val="0"/>
        <w:ind w:left="709"/>
        <w:contextualSpacing w:val="0"/>
        <w:jc w:val="both"/>
        <w:rPr>
          <w:strike/>
          <w:sz w:val="22"/>
          <w:szCs w:val="22"/>
        </w:rPr>
      </w:pPr>
    </w:p>
    <w:p w14:paraId="72383D38" w14:textId="77777777" w:rsidR="00FB19CD" w:rsidRPr="00DD57CD" w:rsidRDefault="00E55A2E" w:rsidP="00BA708B">
      <w:pPr>
        <w:jc w:val="center"/>
        <w:rPr>
          <w:b/>
          <w:sz w:val="22"/>
          <w:szCs w:val="22"/>
        </w:rPr>
      </w:pPr>
      <w:r w:rsidRPr="00DD57CD">
        <w:rPr>
          <w:b/>
          <w:sz w:val="22"/>
          <w:szCs w:val="22"/>
        </w:rPr>
        <w:t xml:space="preserve">Článok </w:t>
      </w:r>
      <w:r w:rsidR="00FB19CD" w:rsidRPr="00DD57CD">
        <w:rPr>
          <w:b/>
          <w:sz w:val="22"/>
          <w:szCs w:val="22"/>
        </w:rPr>
        <w:t>XII</w:t>
      </w:r>
      <w:r w:rsidRPr="00DD57CD">
        <w:rPr>
          <w:b/>
          <w:sz w:val="22"/>
          <w:szCs w:val="22"/>
        </w:rPr>
        <w:t>.</w:t>
      </w:r>
    </w:p>
    <w:p w14:paraId="729193EA" w14:textId="77777777" w:rsidR="00192780" w:rsidRPr="00DD57CD" w:rsidRDefault="00192780" w:rsidP="00BA708B">
      <w:pPr>
        <w:spacing w:after="120"/>
        <w:jc w:val="center"/>
        <w:rPr>
          <w:b/>
          <w:sz w:val="22"/>
          <w:szCs w:val="22"/>
        </w:rPr>
      </w:pPr>
      <w:r w:rsidRPr="00DD57CD">
        <w:rPr>
          <w:b/>
          <w:sz w:val="22"/>
          <w:szCs w:val="22"/>
        </w:rPr>
        <w:t>Ochrana osobných údajov</w:t>
      </w:r>
    </w:p>
    <w:p w14:paraId="55E45A8A" w14:textId="77777777" w:rsidR="00192780" w:rsidRPr="00DD57CD"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Zhotoviteľ je povinný poučiť všetky fyzické osoby, ktoré sa budú podieľať v jeho mene a na jeho zodpovednosť pri plnení zmluvy, o mlčanlivosti. Zhotoviteľ predloží podpísané poučenie o povinnosti mlčanlivosti pred plnením zmluvy pre každú vyslanú fyzickú osobu, alebo pred samotným výkonom práce každá vyslaná fyzická osoba sa oboznámi s poučením u </w:t>
      </w:r>
      <w:r w:rsidR="009237C9" w:rsidRPr="00DD57CD">
        <w:rPr>
          <w:sz w:val="22"/>
          <w:szCs w:val="22"/>
        </w:rPr>
        <w:t>O</w:t>
      </w:r>
      <w:r w:rsidRPr="00DD57CD">
        <w:rPr>
          <w:sz w:val="22"/>
          <w:szCs w:val="22"/>
        </w:rPr>
        <w:t xml:space="preserve">bjednávateľa a poučenie podpíše. Bez uvedeného, vyslanej osobe nebude umožnený výkon práce </w:t>
      </w:r>
      <w:r w:rsidRPr="00DD57CD">
        <w:rPr>
          <w:bCs/>
          <w:sz w:val="22"/>
          <w:szCs w:val="22"/>
        </w:rPr>
        <w:t xml:space="preserve">na pracoviskách </w:t>
      </w:r>
      <w:r w:rsidR="009237C9" w:rsidRPr="00DD57CD">
        <w:rPr>
          <w:bCs/>
          <w:sz w:val="22"/>
          <w:szCs w:val="22"/>
        </w:rPr>
        <w:t>O</w:t>
      </w:r>
      <w:r w:rsidR="00BA708B" w:rsidRPr="00DD57CD">
        <w:rPr>
          <w:bCs/>
          <w:sz w:val="22"/>
          <w:szCs w:val="22"/>
        </w:rPr>
        <w:t xml:space="preserve">bjednávateľa, </w:t>
      </w:r>
      <w:r w:rsidRPr="00DD57CD">
        <w:rPr>
          <w:sz w:val="22"/>
          <w:szCs w:val="22"/>
        </w:rPr>
        <w:t>kde môže</w:t>
      </w:r>
      <w:r w:rsidR="00BA708B" w:rsidRPr="00DD57CD">
        <w:rPr>
          <w:sz w:val="22"/>
          <w:szCs w:val="22"/>
        </w:rPr>
        <w:t xml:space="preserve"> prísť do styku s </w:t>
      </w:r>
      <w:r w:rsidRPr="00DD57CD">
        <w:rPr>
          <w:sz w:val="22"/>
          <w:szCs w:val="22"/>
        </w:rPr>
        <w:t>osobnými údajmi.</w:t>
      </w:r>
    </w:p>
    <w:p w14:paraId="34723494"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Neumožnený vstup do pries</w:t>
      </w:r>
      <w:r w:rsidRPr="00B22D5F">
        <w:rPr>
          <w:sz w:val="22"/>
          <w:szCs w:val="22"/>
        </w:rPr>
        <w:t xml:space="preserve">torov </w:t>
      </w:r>
      <w:r w:rsidR="009237C9" w:rsidRPr="00B22D5F">
        <w:rPr>
          <w:sz w:val="22"/>
          <w:szCs w:val="22"/>
        </w:rPr>
        <w:t>O</w:t>
      </w:r>
      <w:r w:rsidRPr="00B22D5F">
        <w:rPr>
          <w:sz w:val="22"/>
          <w:szCs w:val="22"/>
        </w:rPr>
        <w:t xml:space="preserve">bjednávateľa zástupcovi </w:t>
      </w:r>
      <w:r w:rsidR="00F917DC" w:rsidRPr="00B22D5F">
        <w:rPr>
          <w:sz w:val="22"/>
          <w:szCs w:val="22"/>
        </w:rPr>
        <w:t>Z</w:t>
      </w:r>
      <w:r w:rsidRPr="00B22D5F">
        <w:rPr>
          <w:sz w:val="22"/>
          <w:szCs w:val="22"/>
        </w:rPr>
        <w:t>hotoviteľa bez poučenia o mlčanlivosti sa nepovažuje za neposkytnutie súčinnos</w:t>
      </w:r>
      <w:r w:rsidR="009237C9" w:rsidRPr="00B22D5F">
        <w:rPr>
          <w:sz w:val="22"/>
          <w:szCs w:val="22"/>
        </w:rPr>
        <w:t>ti pri plnení zmluvy zo strany O</w:t>
      </w:r>
      <w:r w:rsidRPr="00B22D5F">
        <w:rPr>
          <w:sz w:val="22"/>
          <w:szCs w:val="22"/>
        </w:rPr>
        <w:t xml:space="preserve">bjednávateľa. </w:t>
      </w:r>
    </w:p>
    <w:p w14:paraId="1C57E071"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lastRenderedPageBreak/>
        <w:t xml:space="preserve">Vyslaná fyzická osoba zároveň podpíše oboznámenie sa s informáciou o spracovaní osobných údajov </w:t>
      </w:r>
      <w:r w:rsidRPr="00B22D5F">
        <w:rPr>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B22D5F">
        <w:rPr>
          <w:b/>
          <w:bCs/>
          <w:sz w:val="22"/>
          <w:szCs w:val="22"/>
        </w:rPr>
        <w:t xml:space="preserve">– </w:t>
      </w:r>
      <w:r w:rsidRPr="00B22D5F">
        <w:rPr>
          <w:bCs/>
          <w:sz w:val="22"/>
          <w:szCs w:val="22"/>
        </w:rPr>
        <w:t xml:space="preserve">Evidencia zástupcov a dodávateľov a odberateľov. </w:t>
      </w:r>
    </w:p>
    <w:p w14:paraId="724A1E3F"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Poučenie o mlčanlivos</w:t>
      </w:r>
      <w:r w:rsidR="00BA708B" w:rsidRPr="00B22D5F">
        <w:rPr>
          <w:bCs/>
          <w:sz w:val="22"/>
          <w:szCs w:val="22"/>
        </w:rPr>
        <w:t xml:space="preserve">ti s prehlásením o informovaní </w:t>
      </w:r>
      <w:r w:rsidRPr="00B22D5F">
        <w:rPr>
          <w:bCs/>
          <w:sz w:val="22"/>
          <w:szCs w:val="22"/>
        </w:rPr>
        <w:t xml:space="preserve">je dostupné na </w:t>
      </w:r>
      <w:r w:rsidR="009237C9" w:rsidRPr="00B22D5F">
        <w:rPr>
          <w:sz w:val="22"/>
          <w:szCs w:val="22"/>
        </w:rPr>
        <w:t>webových stránkach O</w:t>
      </w:r>
      <w:r w:rsidRPr="00B22D5F">
        <w:rPr>
          <w:sz w:val="22"/>
          <w:szCs w:val="22"/>
        </w:rPr>
        <w:t xml:space="preserve">bjednávateľa </w:t>
      </w:r>
      <w:hyperlink r:id="rId10" w:history="1">
        <w:r w:rsidRPr="00B22D5F">
          <w:rPr>
            <w:rStyle w:val="Hypertextovprepojenie"/>
            <w:sz w:val="22"/>
            <w:szCs w:val="22"/>
          </w:rPr>
          <w:t>www.fnspza.sk</w:t>
        </w:r>
      </w:hyperlink>
      <w:r w:rsidRPr="00B22D5F">
        <w:rPr>
          <w:sz w:val="22"/>
          <w:szCs w:val="22"/>
        </w:rPr>
        <w:t>, v sekcii „O</w:t>
      </w:r>
      <w:r w:rsidR="00BA708B" w:rsidRPr="00B22D5F">
        <w:rPr>
          <w:sz w:val="22"/>
          <w:szCs w:val="22"/>
        </w:rPr>
        <w:t xml:space="preserve">chrana osobných údajov, GDPR“: </w:t>
      </w:r>
      <w:r w:rsidR="00BD0299" w:rsidRPr="00B22D5F">
        <w:rPr>
          <w:bCs/>
          <w:sz w:val="22"/>
          <w:szCs w:val="22"/>
        </w:rPr>
        <w:t xml:space="preserve">P O U Č E N I E </w:t>
      </w:r>
      <w:r w:rsidRPr="00B22D5F">
        <w:rPr>
          <w:bCs/>
          <w:sz w:val="22"/>
          <w:szCs w:val="22"/>
        </w:rPr>
        <w:t>o povinnosti mlčanlivosti s informačnou povinnosťou.</w:t>
      </w:r>
    </w:p>
    <w:p w14:paraId="207756DE" w14:textId="77777777" w:rsidR="00192780" w:rsidRPr="00B22D5F" w:rsidRDefault="00192780">
      <w:pPr>
        <w:pStyle w:val="Odsekzoznamu"/>
        <w:widowControl w:val="0"/>
        <w:numPr>
          <w:ilvl w:val="1"/>
          <w:numId w:val="8"/>
        </w:numPr>
        <w:suppressAutoHyphens w:val="0"/>
        <w:autoSpaceDE w:val="0"/>
        <w:autoSpaceDN w:val="0"/>
        <w:adjustRightInd w:val="0"/>
        <w:ind w:left="709" w:hanging="709"/>
        <w:contextualSpacing w:val="0"/>
        <w:jc w:val="both"/>
        <w:rPr>
          <w:sz w:val="22"/>
          <w:szCs w:val="22"/>
        </w:rPr>
      </w:pPr>
      <w:r w:rsidRPr="00B22D5F">
        <w:rPr>
          <w:sz w:val="22"/>
          <w:szCs w:val="22"/>
        </w:rPr>
        <w:t xml:space="preserve">Zhotoviteľ </w:t>
      </w:r>
      <w:r w:rsidRPr="00B22D5F">
        <w:rPr>
          <w:bCs/>
          <w:sz w:val="22"/>
          <w:szCs w:val="22"/>
        </w:rPr>
        <w:t>zodpovedá za porušenie povinnosti za vyslané fyzické osoby, ktoré sa podieľajú na plnení zmluvy v</w:t>
      </w:r>
      <w:r w:rsidR="009237C9" w:rsidRPr="00B22D5F">
        <w:rPr>
          <w:bCs/>
          <w:sz w:val="22"/>
          <w:szCs w:val="22"/>
        </w:rPr>
        <w:t> mene dodávateľa v priestoroch O</w:t>
      </w:r>
      <w:r w:rsidRPr="00B22D5F">
        <w:rPr>
          <w:bCs/>
          <w:sz w:val="22"/>
          <w:szCs w:val="22"/>
        </w:rPr>
        <w:t xml:space="preserve">bjednávateľa. </w:t>
      </w:r>
    </w:p>
    <w:p w14:paraId="1D4C3F6B" w14:textId="77777777" w:rsidR="005D2134" w:rsidRPr="00B22D5F" w:rsidRDefault="005D2134" w:rsidP="00BA708B">
      <w:pPr>
        <w:pStyle w:val="Odsekzoznamu"/>
        <w:widowControl w:val="0"/>
        <w:autoSpaceDE w:val="0"/>
        <w:autoSpaceDN w:val="0"/>
        <w:adjustRightInd w:val="0"/>
        <w:contextualSpacing w:val="0"/>
        <w:jc w:val="both"/>
        <w:rPr>
          <w:bCs/>
          <w:sz w:val="22"/>
          <w:szCs w:val="22"/>
        </w:rPr>
      </w:pPr>
    </w:p>
    <w:p w14:paraId="1129AB43" w14:textId="77777777" w:rsidR="00192780" w:rsidRPr="00B22D5F" w:rsidRDefault="00E55A2E" w:rsidP="00BA708B">
      <w:pPr>
        <w:jc w:val="center"/>
        <w:rPr>
          <w:b/>
          <w:sz w:val="22"/>
          <w:szCs w:val="22"/>
        </w:rPr>
      </w:pPr>
      <w:r w:rsidRPr="00B22D5F">
        <w:rPr>
          <w:b/>
          <w:sz w:val="22"/>
          <w:szCs w:val="22"/>
        </w:rPr>
        <w:t xml:space="preserve">Článok </w:t>
      </w:r>
      <w:r w:rsidR="00192780" w:rsidRPr="00B22D5F">
        <w:rPr>
          <w:b/>
          <w:sz w:val="22"/>
          <w:szCs w:val="22"/>
        </w:rPr>
        <w:t>XIII</w:t>
      </w:r>
      <w:r w:rsidRPr="00B22D5F">
        <w:rPr>
          <w:b/>
          <w:sz w:val="22"/>
          <w:szCs w:val="22"/>
        </w:rPr>
        <w:t>.</w:t>
      </w:r>
    </w:p>
    <w:p w14:paraId="069BF672" w14:textId="77777777" w:rsidR="00B262B8" w:rsidRPr="00B22D5F" w:rsidRDefault="00B262B8" w:rsidP="00BA708B">
      <w:pPr>
        <w:spacing w:after="120"/>
        <w:jc w:val="center"/>
        <w:rPr>
          <w:b/>
          <w:sz w:val="22"/>
          <w:szCs w:val="22"/>
        </w:rPr>
      </w:pPr>
      <w:r w:rsidRPr="00B22D5F">
        <w:rPr>
          <w:b/>
          <w:sz w:val="22"/>
          <w:szCs w:val="22"/>
        </w:rPr>
        <w:t>Ostatné ustanovenia</w:t>
      </w:r>
    </w:p>
    <w:p w14:paraId="284A235F" w14:textId="77777777" w:rsidR="0060332A" w:rsidRPr="00B22D5F" w:rsidRDefault="00B262B8">
      <w:pPr>
        <w:pStyle w:val="Odsekzoznamu"/>
        <w:numPr>
          <w:ilvl w:val="1"/>
          <w:numId w:val="20"/>
        </w:numPr>
        <w:spacing w:after="120"/>
        <w:ind w:left="709" w:hanging="709"/>
        <w:contextualSpacing w:val="0"/>
        <w:jc w:val="both"/>
        <w:rPr>
          <w:sz w:val="22"/>
          <w:szCs w:val="22"/>
        </w:rPr>
      </w:pPr>
      <w:r w:rsidRPr="00B22D5F">
        <w:rPr>
          <w:sz w:val="22"/>
          <w:szCs w:val="22"/>
        </w:rPr>
        <w:t>Informácie, ktoré si zmluvné strany vymenili v súvislosti so zmluvou sú prísne dôverné a Zhotoviteľ ich nesmie prezradiť alebo inak poskytnúť tretej osobe a ani ich použiť v rozpore s ich účelom pre svoje potreby bez predchádzajúceho písomného súhlasu Objednávateľa. V prípade porušenia tejto povinnosti</w:t>
      </w:r>
      <w:r w:rsidR="0060332A" w:rsidRPr="00B22D5F">
        <w:rPr>
          <w:sz w:val="22"/>
          <w:szCs w:val="22"/>
        </w:rPr>
        <w:t xml:space="preserve"> je Zhotoviteľ povinný zaplatiť Objednávateľovi zmluvnú pokutu vo výške </w:t>
      </w:r>
      <w:r w:rsidR="008F41D4" w:rsidRPr="00B22D5F">
        <w:rPr>
          <w:sz w:val="22"/>
          <w:szCs w:val="22"/>
        </w:rPr>
        <w:t>1</w:t>
      </w:r>
      <w:r w:rsidR="0060332A" w:rsidRPr="00B22D5F">
        <w:rPr>
          <w:sz w:val="22"/>
          <w:szCs w:val="22"/>
        </w:rPr>
        <w:t xml:space="preserve">.000,- </w:t>
      </w:r>
      <w:r w:rsidR="00F014DE" w:rsidRPr="00B22D5F">
        <w:rPr>
          <w:sz w:val="22"/>
          <w:szCs w:val="22"/>
        </w:rPr>
        <w:t>EUR</w:t>
      </w:r>
      <w:r w:rsidR="0060332A" w:rsidRPr="00B22D5F">
        <w:rPr>
          <w:sz w:val="22"/>
          <w:szCs w:val="22"/>
        </w:rPr>
        <w:t xml:space="preserve"> za každé jedno porušenie tejto povinnosti, a to aj opakovane. Zaplatenie zmluvnej pokuty žiadnym spôsobom neobmedzuje právo Objednávateľa na náhradu škody podľa príslušných právnych predpisov. Zmluvné strany sú oprávnené sprístupniť dôverné informácie týkajúce sa tejto zmluvy svojim zamestnancom a poradcom, pre ktorých je nutné vzhľadom na ich činnosť v súvislost</w:t>
      </w:r>
      <w:r w:rsidR="00B93C40" w:rsidRPr="00B22D5F">
        <w:rPr>
          <w:sz w:val="22"/>
          <w:szCs w:val="22"/>
        </w:rPr>
        <w:t>i</w:t>
      </w:r>
      <w:r w:rsidR="0060332A" w:rsidRPr="00B22D5F">
        <w:rPr>
          <w:sz w:val="22"/>
          <w:szCs w:val="22"/>
        </w:rPr>
        <w:t xml:space="preserve"> s plnením tejto zmluvy ich poznať. V prípade takéhoto poskytnutia uvedených informácií sú zmluvné strany</w:t>
      </w:r>
      <w:r w:rsidR="00B93C40" w:rsidRPr="00B22D5F">
        <w:rPr>
          <w:sz w:val="22"/>
          <w:szCs w:val="22"/>
        </w:rPr>
        <w:t xml:space="preserve"> </w:t>
      </w:r>
      <w:r w:rsidR="0060332A" w:rsidRPr="00B22D5F">
        <w:rPr>
          <w:sz w:val="22"/>
          <w:szCs w:val="22"/>
        </w:rPr>
        <w:t xml:space="preserve">povinné zabezpečiť zaobchádzanie a mlčanlivosť tretej osoby v rovnakom rozsahu ako je zaviazaná zmluvná strana. </w:t>
      </w:r>
    </w:p>
    <w:p w14:paraId="3F3BB094"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Záväzok mlčanlivosti stanovený v tom</w:t>
      </w:r>
      <w:r w:rsidR="00B93C40" w:rsidRPr="00B22D5F">
        <w:rPr>
          <w:sz w:val="22"/>
          <w:szCs w:val="22"/>
        </w:rPr>
        <w:t>t</w:t>
      </w:r>
      <w:r w:rsidRPr="00B22D5F">
        <w:rPr>
          <w:sz w:val="22"/>
          <w:szCs w:val="22"/>
        </w:rPr>
        <w:t xml:space="preserve">o článku zmluvy zostáva platný a účinný aj po ukončení platnosti a účinnosti tejto zmluvy. </w:t>
      </w:r>
    </w:p>
    <w:p w14:paraId="6FF1F907"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Ustanoveniami tohto článku zmluvy nie je dotknuté právo na ochranu obchodného tajomstva Zhotoviteľa v zmysle všeobecne záväzných právnych predpisov.</w:t>
      </w:r>
    </w:p>
    <w:p w14:paraId="30EB6486"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Zmluvné strany sa doh</w:t>
      </w:r>
      <w:r w:rsidR="00B93C40" w:rsidRPr="00B22D5F">
        <w:rPr>
          <w:sz w:val="22"/>
          <w:szCs w:val="22"/>
        </w:rPr>
        <w:t>o</w:t>
      </w:r>
      <w:r w:rsidRPr="00B22D5F">
        <w:rPr>
          <w:sz w:val="22"/>
          <w:szCs w:val="22"/>
        </w:rPr>
        <w:t>dli na spolupráci pri poskytovaní prístupu ver</w:t>
      </w:r>
      <w:r w:rsidR="00B93C40" w:rsidRPr="00B22D5F">
        <w:rPr>
          <w:sz w:val="22"/>
          <w:szCs w:val="22"/>
        </w:rPr>
        <w:t>e</w:t>
      </w:r>
      <w:r w:rsidRPr="00B22D5F">
        <w:rPr>
          <w:sz w:val="22"/>
          <w:szCs w:val="22"/>
        </w:rPr>
        <w:t>jnosti k informáciám o stave/plnení tejto zmluvy, pričom Zhotoviteľ sa zaväzuje neposkytovať informácie verejnosti, tlači ani iným médiám. Zhotoviteľ je povinný informovať Objednávateľa o otázkach verejnosti alebo médií, a to bezodkladne po ich obdržaní, pričom akékoľvek informácie ohľadne tejto zmluvy je oprávnený poskytovať výlučne Objednávateľ. O uvedenom je Zhotoviteľ povinný info</w:t>
      </w:r>
      <w:r w:rsidR="00CA6E45" w:rsidRPr="00B22D5F">
        <w:rPr>
          <w:sz w:val="22"/>
          <w:szCs w:val="22"/>
        </w:rPr>
        <w:t xml:space="preserve">rmovať aj spolupracujúce osoby </w:t>
      </w:r>
      <w:r w:rsidRPr="00B22D5F">
        <w:rPr>
          <w:sz w:val="22"/>
          <w:szCs w:val="22"/>
        </w:rPr>
        <w:t>alebo iné osoby podieľajúce sa na zhot</w:t>
      </w:r>
      <w:r w:rsidR="00B93C40" w:rsidRPr="00B22D5F">
        <w:rPr>
          <w:sz w:val="22"/>
          <w:szCs w:val="22"/>
        </w:rPr>
        <w:t>o</w:t>
      </w:r>
      <w:r w:rsidRPr="00B22D5F">
        <w:rPr>
          <w:sz w:val="22"/>
          <w:szCs w:val="22"/>
        </w:rPr>
        <w:t>vení Diela podľa tejto zmluvy.</w:t>
      </w:r>
    </w:p>
    <w:p w14:paraId="517C4092"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Zhotoviteľ je povinný vrátiť Objedná</w:t>
      </w:r>
      <w:r w:rsidR="00B93C40" w:rsidRPr="00B22D5F">
        <w:rPr>
          <w:sz w:val="22"/>
          <w:szCs w:val="22"/>
        </w:rPr>
        <w:t>v</w:t>
      </w:r>
      <w:r w:rsidRPr="00B22D5F">
        <w:rPr>
          <w:sz w:val="22"/>
          <w:szCs w:val="22"/>
        </w:rPr>
        <w:t>ateľovi akékoľvek dokumenty alebo ma</w:t>
      </w:r>
      <w:r w:rsidR="00B93C40" w:rsidRPr="00B22D5F">
        <w:rPr>
          <w:sz w:val="22"/>
          <w:szCs w:val="22"/>
        </w:rPr>
        <w:t xml:space="preserve">teriály, ktoré mu Objednávateľ </w:t>
      </w:r>
      <w:r w:rsidRPr="00B22D5F">
        <w:rPr>
          <w:sz w:val="22"/>
          <w:szCs w:val="22"/>
        </w:rPr>
        <w:t>p</w:t>
      </w:r>
      <w:r w:rsidR="00B93C40" w:rsidRPr="00B22D5F">
        <w:rPr>
          <w:sz w:val="22"/>
          <w:szCs w:val="22"/>
        </w:rPr>
        <w:t>o</w:t>
      </w:r>
      <w:r w:rsidRPr="00B22D5F">
        <w:rPr>
          <w:sz w:val="22"/>
          <w:szCs w:val="22"/>
        </w:rPr>
        <w:t>skytol v súvislosti s touto zmluvou</w:t>
      </w:r>
      <w:r w:rsidR="00186EC8" w:rsidRPr="00B22D5F">
        <w:rPr>
          <w:sz w:val="22"/>
          <w:szCs w:val="22"/>
        </w:rPr>
        <w:t xml:space="preserve">. </w:t>
      </w:r>
      <w:r w:rsidRPr="00B22D5F">
        <w:rPr>
          <w:sz w:val="22"/>
          <w:szCs w:val="22"/>
        </w:rPr>
        <w:t>Tieto je Zhotoviteľ povinný vrátiť Objednávateľovi ihneď po tom</w:t>
      </w:r>
      <w:r w:rsidR="00BA708B" w:rsidRPr="00B22D5F">
        <w:rPr>
          <w:sz w:val="22"/>
          <w:szCs w:val="22"/>
        </w:rPr>
        <w:t>,</w:t>
      </w:r>
      <w:r w:rsidRPr="00B22D5F">
        <w:rPr>
          <w:sz w:val="22"/>
          <w:szCs w:val="22"/>
        </w:rPr>
        <w:t xml:space="preserve"> ako:</w:t>
      </w:r>
    </w:p>
    <w:p w14:paraId="26C5FD5A"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Zhotoviteľ zhotovil Dielo v zmysle tejto zmluvy, alebo</w:t>
      </w:r>
    </w:p>
    <w:p w14:paraId="14953725"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dôjde k odstúpeniu od tejto zmluvy alebo k zániku zmluvy iným spôsob</w:t>
      </w:r>
      <w:r w:rsidR="00BA708B" w:rsidRPr="00B22D5F">
        <w:rPr>
          <w:sz w:val="22"/>
          <w:szCs w:val="22"/>
        </w:rPr>
        <w:t>o</w:t>
      </w:r>
      <w:r w:rsidRPr="00B22D5F">
        <w:rPr>
          <w:sz w:val="22"/>
          <w:szCs w:val="22"/>
        </w:rPr>
        <w:t>m, alebo</w:t>
      </w:r>
    </w:p>
    <w:p w14:paraId="3B714AED" w14:textId="77777777" w:rsidR="00B262B8" w:rsidRPr="00B22D5F" w:rsidRDefault="00BA708B">
      <w:pPr>
        <w:pStyle w:val="Odsekzoznamu"/>
        <w:numPr>
          <w:ilvl w:val="2"/>
          <w:numId w:val="20"/>
        </w:numPr>
        <w:ind w:left="1560" w:hanging="851"/>
        <w:contextualSpacing w:val="0"/>
        <w:jc w:val="both"/>
        <w:rPr>
          <w:sz w:val="22"/>
          <w:szCs w:val="22"/>
        </w:rPr>
      </w:pPr>
      <w:r w:rsidRPr="00B22D5F">
        <w:rPr>
          <w:sz w:val="22"/>
          <w:szCs w:val="22"/>
        </w:rPr>
        <w:t>o to požiada Objednávateľ.</w:t>
      </w:r>
    </w:p>
    <w:p w14:paraId="045440B1" w14:textId="77777777" w:rsidR="00BA708B" w:rsidRPr="00B22D5F" w:rsidRDefault="00BA708B" w:rsidP="00BA708B">
      <w:pPr>
        <w:pStyle w:val="Odsekzoznamu"/>
        <w:ind w:left="1560"/>
        <w:contextualSpacing w:val="0"/>
        <w:jc w:val="both"/>
        <w:rPr>
          <w:sz w:val="22"/>
          <w:szCs w:val="22"/>
        </w:rPr>
      </w:pPr>
    </w:p>
    <w:p w14:paraId="2F426A91" w14:textId="77777777" w:rsidR="00360CCD" w:rsidRPr="00B22D5F" w:rsidRDefault="00E55A2E" w:rsidP="00BA708B">
      <w:pPr>
        <w:jc w:val="center"/>
        <w:rPr>
          <w:b/>
          <w:sz w:val="22"/>
          <w:szCs w:val="22"/>
        </w:rPr>
      </w:pPr>
      <w:r w:rsidRPr="00B22D5F">
        <w:rPr>
          <w:b/>
          <w:sz w:val="22"/>
          <w:szCs w:val="22"/>
        </w:rPr>
        <w:t>Článok</w:t>
      </w:r>
      <w:r w:rsidR="00360CCD" w:rsidRPr="00B22D5F">
        <w:rPr>
          <w:b/>
          <w:sz w:val="22"/>
          <w:szCs w:val="22"/>
        </w:rPr>
        <w:t xml:space="preserve"> XIV</w:t>
      </w:r>
      <w:r w:rsidRPr="00B22D5F">
        <w:rPr>
          <w:b/>
          <w:sz w:val="22"/>
          <w:szCs w:val="22"/>
        </w:rPr>
        <w:t>.</w:t>
      </w:r>
    </w:p>
    <w:p w14:paraId="21FF1338" w14:textId="77777777" w:rsidR="00360CCD" w:rsidRPr="00B22D5F" w:rsidRDefault="00360CCD" w:rsidP="00E878D4">
      <w:pPr>
        <w:spacing w:after="120"/>
        <w:jc w:val="center"/>
        <w:rPr>
          <w:b/>
          <w:sz w:val="22"/>
          <w:szCs w:val="22"/>
        </w:rPr>
      </w:pPr>
      <w:r w:rsidRPr="00B22D5F">
        <w:rPr>
          <w:b/>
          <w:sz w:val="22"/>
          <w:szCs w:val="22"/>
        </w:rPr>
        <w:t>Záverečné ustanovenia</w:t>
      </w:r>
    </w:p>
    <w:p w14:paraId="51911D51"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sz w:val="22"/>
          <w:szCs w:val="22"/>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w:t>
      </w:r>
      <w:r w:rsidRPr="00B22D5F">
        <w:rPr>
          <w:sz w:val="22"/>
          <w:szCs w:val="22"/>
        </w:rPr>
        <w:lastRenderedPageBreak/>
        <w:t>„register“).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1E7B53" w14:textId="173B1395" w:rsidR="00360CCD" w:rsidRPr="00B22D5F" w:rsidRDefault="0059304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S výnimkou uvedenou v čl. IV, bod 4.</w:t>
      </w:r>
      <w:r w:rsidR="00D823E3">
        <w:rPr>
          <w:rFonts w:ascii="Times New Roman" w:hAnsi="Times New Roman" w:cs="Times New Roman"/>
          <w:sz w:val="22"/>
          <w:szCs w:val="22"/>
        </w:rPr>
        <w:t>6</w:t>
      </w:r>
      <w:r w:rsidRPr="00B22D5F">
        <w:rPr>
          <w:rFonts w:ascii="Times New Roman" w:hAnsi="Times New Roman" w:cs="Times New Roman"/>
          <w:sz w:val="22"/>
          <w:szCs w:val="22"/>
        </w:rPr>
        <w:t xml:space="preserve"> tejto zmluvy</w:t>
      </w:r>
      <w:r w:rsidR="00601270" w:rsidRPr="00B22D5F">
        <w:rPr>
          <w:rFonts w:ascii="Times New Roman" w:hAnsi="Times New Roman" w:cs="Times New Roman"/>
          <w:sz w:val="22"/>
          <w:szCs w:val="22"/>
        </w:rPr>
        <w:t xml:space="preserve"> je </w:t>
      </w:r>
      <w:r w:rsidR="003B317F" w:rsidRPr="00B22D5F">
        <w:rPr>
          <w:rFonts w:ascii="Times New Roman" w:hAnsi="Times New Roman" w:cs="Times New Roman"/>
          <w:sz w:val="22"/>
          <w:szCs w:val="22"/>
        </w:rPr>
        <w:t>obsah tejto zmluvy možné</w:t>
      </w:r>
      <w:r w:rsidR="00601270" w:rsidRPr="00B22D5F">
        <w:rPr>
          <w:rFonts w:ascii="Times New Roman" w:hAnsi="Times New Roman" w:cs="Times New Roman"/>
          <w:sz w:val="22"/>
          <w:szCs w:val="22"/>
        </w:rPr>
        <w:t xml:space="preserve"> meniť alebo dopĺňať</w:t>
      </w:r>
      <w:r w:rsidR="003B317F" w:rsidRPr="00B22D5F">
        <w:rPr>
          <w:rFonts w:ascii="Times New Roman" w:hAnsi="Times New Roman" w:cs="Times New Roman"/>
          <w:sz w:val="22"/>
          <w:szCs w:val="22"/>
        </w:rPr>
        <w:t xml:space="preserve"> len formou písomných dodatkov, ktoré budú platné, ak budú riadne potvrdené a podpísané štatutárnymi zástupcami oboch zmluvných strán, v opačnom prípade je akákoľvek zmeny zmluvy neplatná.</w:t>
      </w:r>
    </w:p>
    <w:p w14:paraId="776E0341" w14:textId="77777777" w:rsidR="00360CCD" w:rsidRPr="00B22D5F" w:rsidRDefault="00F47A9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Pri plnení tejto zmluvy sa zmluvné strany riadia v prvom rade jej ustanoveniami. Zhotoviteľ sa bude tiež riadiť</w:t>
      </w:r>
      <w:r w:rsidR="001C5059" w:rsidRPr="00B22D5F">
        <w:rPr>
          <w:rFonts w:ascii="Times New Roman" w:hAnsi="Times New Roman" w:cs="Times New Roman"/>
          <w:sz w:val="22"/>
          <w:szCs w:val="22"/>
        </w:rPr>
        <w:t> písomnými dohodami</w:t>
      </w:r>
      <w:r w:rsidR="00B055B5" w:rsidRPr="00B22D5F">
        <w:rPr>
          <w:rFonts w:ascii="Times New Roman" w:hAnsi="Times New Roman" w:cs="Times New Roman"/>
          <w:sz w:val="22"/>
          <w:szCs w:val="22"/>
        </w:rPr>
        <w:t xml:space="preserve"> (napr. zápismi z pracovných rokovaní)</w:t>
      </w:r>
      <w:r w:rsidR="001C5059" w:rsidRPr="00B22D5F">
        <w:rPr>
          <w:rFonts w:ascii="Times New Roman" w:hAnsi="Times New Roman" w:cs="Times New Roman"/>
          <w:sz w:val="22"/>
          <w:szCs w:val="22"/>
        </w:rPr>
        <w:t xml:space="preserve"> oprávnených zástupcov zmluvných strán </w:t>
      </w:r>
      <w:r w:rsidR="00601270" w:rsidRPr="00B22D5F">
        <w:rPr>
          <w:rFonts w:ascii="Times New Roman" w:hAnsi="Times New Roman" w:cs="Times New Roman"/>
          <w:sz w:val="22"/>
          <w:szCs w:val="22"/>
        </w:rPr>
        <w:t xml:space="preserve">a/alebo štatutárnych zástupcov zmluvných strán </w:t>
      </w:r>
      <w:r w:rsidR="001C5059" w:rsidRPr="00B22D5F">
        <w:rPr>
          <w:rFonts w:ascii="Times New Roman" w:hAnsi="Times New Roman" w:cs="Times New Roman"/>
          <w:sz w:val="22"/>
          <w:szCs w:val="22"/>
        </w:rPr>
        <w:t>v príslušnom predstihu. O</w:t>
      </w:r>
      <w:r w:rsidRPr="00B22D5F">
        <w:rPr>
          <w:rFonts w:ascii="Times New Roman" w:hAnsi="Times New Roman" w:cs="Times New Roman"/>
          <w:sz w:val="22"/>
          <w:szCs w:val="22"/>
        </w:rPr>
        <w:t>statné skutočnost</w:t>
      </w:r>
      <w:r w:rsidR="001C5059" w:rsidRPr="00B22D5F">
        <w:rPr>
          <w:rFonts w:ascii="Times New Roman" w:hAnsi="Times New Roman" w:cs="Times New Roman"/>
          <w:sz w:val="22"/>
          <w:szCs w:val="22"/>
        </w:rPr>
        <w:t xml:space="preserve">i neupravené touto zmluvou sa budú spravovať príslušnými ustanoveniami Obchodného zákonníka, Občianskeho zákonníka, zákonom o verejnom obstarávaní, </w:t>
      </w:r>
      <w:proofErr w:type="spellStart"/>
      <w:r w:rsidR="001C5059" w:rsidRPr="00B22D5F">
        <w:rPr>
          <w:rFonts w:ascii="Times New Roman" w:hAnsi="Times New Roman" w:cs="Times New Roman"/>
          <w:sz w:val="22"/>
          <w:szCs w:val="22"/>
        </w:rPr>
        <w:t>ZoRPVS</w:t>
      </w:r>
      <w:proofErr w:type="spellEnd"/>
      <w:r w:rsidR="001C5059" w:rsidRPr="00B22D5F">
        <w:rPr>
          <w:rFonts w:ascii="Times New Roman" w:hAnsi="Times New Roman" w:cs="Times New Roman"/>
          <w:sz w:val="22"/>
          <w:szCs w:val="22"/>
        </w:rPr>
        <w:t>, prípadne ďalšími právnymi predpismi, najmä: stavebným zákonom, zákonom o životnom prostredí, právnymi predpismi upravujúcimi bezpečnosť práce a technických zariadení pri stavebných prácach a ďalšími všeobecne záväznými právnymi predpismi platnými na území Slovenskej republiky, s čím obe zmluvné strany bez výhrad súhlasia.</w:t>
      </w:r>
    </w:p>
    <w:p w14:paraId="527FC83A"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bCs/>
          <w:sz w:val="22"/>
          <w:szCs w:val="22"/>
        </w:rPr>
        <w:t>P</w:t>
      </w:r>
      <w:r w:rsidRPr="00B22D5F">
        <w:rPr>
          <w:color w:val="000000"/>
          <w:sz w:val="22"/>
          <w:szCs w:val="22"/>
        </w:rPr>
        <w:t xml:space="preserve">orušením alebo ohrozením obchodného </w:t>
      </w:r>
      <w:r w:rsidRPr="00B22D5F">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14:paraId="0B313D67" w14:textId="77777777" w:rsidR="00360CCD" w:rsidRPr="00B22D5F" w:rsidRDefault="003B317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Ak je alebo sa stane niektoré ustanovenie tejto zmluvy neplatné alebo neúčinné, nedotýka sa to ostatných ustanovení tejto zmluvy, ktoré zostávajú platné a účinné. Zmluvne strany sa v tomto prípade zaväzujú dohodou nahradiť neplatné, resp. neúčinné ustanovenie novým ustanovením, ktoré najlepšie zodpovedá pôvodne zamýšľanému účelu ustanovenia neplatného, resp. neúčinného. Do tejto doby platí zodpovedajúca úprava všeobecne záväzných právnych predpisov SR.</w:t>
      </w:r>
    </w:p>
    <w:p w14:paraId="7B0D5435" w14:textId="77777777" w:rsidR="00360C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sa dohodli na to</w:t>
      </w:r>
      <w:r w:rsidR="00723894" w:rsidRPr="00B22D5F">
        <w:rPr>
          <w:rFonts w:ascii="Times New Roman" w:hAnsi="Times New Roman" w:cs="Times New Roman"/>
          <w:sz w:val="22"/>
          <w:szCs w:val="22"/>
        </w:rPr>
        <w:t>m, že v prípade rozporov ohľadom</w:t>
      </w:r>
      <w:r w:rsidRPr="00B22D5F">
        <w:rPr>
          <w:rFonts w:ascii="Times New Roman" w:hAnsi="Times New Roman" w:cs="Times New Roman"/>
          <w:sz w:val="22"/>
          <w:szCs w:val="22"/>
        </w:rPr>
        <w:t xml:space="preserve"> zmeny alebo zrušenia záväzku vyplývajúceho z tejto zmluvy jedna zo strán požiada o rozhodnutie súd. Zmluvné strany sa dohodli, že miestne príslušným súdom na riešenie všetkých sporov vzniknutých z tejt</w:t>
      </w:r>
      <w:r w:rsidR="009237C9" w:rsidRPr="00B22D5F">
        <w:rPr>
          <w:rFonts w:ascii="Times New Roman" w:hAnsi="Times New Roman" w:cs="Times New Roman"/>
          <w:sz w:val="22"/>
          <w:szCs w:val="22"/>
        </w:rPr>
        <w:t>o zmluvy je súd v mieste sídla O</w:t>
      </w:r>
      <w:r w:rsidRPr="00B22D5F">
        <w:rPr>
          <w:rFonts w:ascii="Times New Roman" w:hAnsi="Times New Roman" w:cs="Times New Roman"/>
          <w:sz w:val="22"/>
          <w:szCs w:val="22"/>
        </w:rPr>
        <w:t xml:space="preserve">bjednávateľa. </w:t>
      </w:r>
    </w:p>
    <w:p w14:paraId="49647382" w14:textId="77777777" w:rsidR="00360CCD" w:rsidRPr="00B22D5F" w:rsidRDefault="001C5059">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 xml:space="preserve">Písomnosti sa doručujú na adresy uvedené v čl. I tejto zmluvy a/alebo na aktualizované adresy na základe písomného oznámenia zmluvných strán. </w:t>
      </w:r>
      <w:r w:rsidR="00FB19CD" w:rsidRPr="00B22D5F">
        <w:rPr>
          <w:rFonts w:ascii="Times New Roman" w:hAnsi="Times New Roman" w:cs="Times New Roman"/>
          <w:sz w:val="22"/>
          <w:szCs w:val="22"/>
        </w:rPr>
        <w:t xml:space="preserve">V prípade, ak si zmluvná strana, ktorej je akákoľvek písomnosť súvisiaca s touto zmluvou adresovaná, túto písomnosť neprevezme ani v dodatočnej lehote určenej doručovateľom, alebo túto písomnosť odmietne prevziať, považuje sa táto písomnosť za doručenú posledným dňom uplynutia </w:t>
      </w:r>
      <w:r w:rsidR="00F05308" w:rsidRPr="00B22D5F">
        <w:rPr>
          <w:rFonts w:ascii="Times New Roman" w:hAnsi="Times New Roman" w:cs="Times New Roman"/>
          <w:sz w:val="22"/>
          <w:szCs w:val="22"/>
        </w:rPr>
        <w:t>úložnej</w:t>
      </w:r>
      <w:r w:rsidR="00FB19CD" w:rsidRPr="00B22D5F">
        <w:rPr>
          <w:rFonts w:ascii="Times New Roman" w:hAnsi="Times New Roman" w:cs="Times New Roman"/>
          <w:sz w:val="22"/>
          <w:szCs w:val="22"/>
        </w:rPr>
        <w:t xml:space="preserve"> lehoty určenej doručovateľom, alebo dňom, kedy došlo k odmietnutiu prevzatia tejto písomnosti.</w:t>
      </w:r>
    </w:p>
    <w:p w14:paraId="22886FB2" w14:textId="506B0B87" w:rsidR="00A5756D"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Zmluva je vyhotovená v štyroch vyhotoveniach, z ktorých obdrž</w:t>
      </w:r>
      <w:r w:rsidR="009237C9" w:rsidRPr="00B22D5F">
        <w:rPr>
          <w:rFonts w:ascii="Times New Roman" w:hAnsi="Times New Roman" w:cs="Times New Roman"/>
          <w:sz w:val="22"/>
          <w:szCs w:val="22"/>
        </w:rPr>
        <w:t>í O</w:t>
      </w:r>
      <w:r w:rsidRPr="00B22D5F">
        <w:rPr>
          <w:rFonts w:ascii="Times New Roman" w:hAnsi="Times New Roman" w:cs="Times New Roman"/>
          <w:sz w:val="22"/>
          <w:szCs w:val="22"/>
        </w:rPr>
        <w:t>bjednávate</w:t>
      </w:r>
      <w:r w:rsidR="009237C9" w:rsidRPr="00B22D5F">
        <w:rPr>
          <w:rFonts w:ascii="Times New Roman" w:hAnsi="Times New Roman" w:cs="Times New Roman"/>
          <w:sz w:val="22"/>
          <w:szCs w:val="22"/>
        </w:rPr>
        <w:t>ľ tri originálne vyhotovenia a Z</w:t>
      </w:r>
      <w:r w:rsidRPr="00B22D5F">
        <w:rPr>
          <w:rFonts w:ascii="Times New Roman" w:hAnsi="Times New Roman" w:cs="Times New Roman"/>
          <w:sz w:val="22"/>
          <w:szCs w:val="22"/>
        </w:rPr>
        <w:t>hotoviteľ jedno origi</w:t>
      </w:r>
      <w:r w:rsidR="00723894" w:rsidRPr="00B22D5F">
        <w:rPr>
          <w:rFonts w:ascii="Times New Roman" w:hAnsi="Times New Roman" w:cs="Times New Roman"/>
          <w:sz w:val="22"/>
          <w:szCs w:val="22"/>
        </w:rPr>
        <w:t>nálne</w:t>
      </w:r>
      <w:r w:rsidRPr="00B22D5F">
        <w:rPr>
          <w:rFonts w:ascii="Times New Roman" w:hAnsi="Times New Roman" w:cs="Times New Roman"/>
          <w:sz w:val="22"/>
          <w:szCs w:val="22"/>
        </w:rPr>
        <w:t xml:space="preserve"> vyhotovenie.</w:t>
      </w:r>
    </w:p>
    <w:p w14:paraId="162EDDA1" w14:textId="2B1CE04B" w:rsidR="00D823E3" w:rsidRDefault="00D823E3" w:rsidP="00D823E3">
      <w:pPr>
        <w:pStyle w:val="Zkladntext21"/>
        <w:spacing w:after="120"/>
        <w:rPr>
          <w:rFonts w:ascii="Times New Roman" w:hAnsi="Times New Roman" w:cs="Times New Roman"/>
          <w:sz w:val="22"/>
          <w:szCs w:val="22"/>
        </w:rPr>
      </w:pPr>
    </w:p>
    <w:p w14:paraId="0DD57285" w14:textId="5097008D" w:rsidR="008E40AF" w:rsidRDefault="008E40AF" w:rsidP="00D823E3">
      <w:pPr>
        <w:pStyle w:val="Zkladntext21"/>
        <w:spacing w:after="120"/>
        <w:rPr>
          <w:rFonts w:ascii="Times New Roman" w:hAnsi="Times New Roman" w:cs="Times New Roman"/>
          <w:sz w:val="22"/>
          <w:szCs w:val="22"/>
        </w:rPr>
      </w:pPr>
    </w:p>
    <w:p w14:paraId="4BFD0FD1" w14:textId="4654A2A9" w:rsidR="008E40AF" w:rsidRDefault="008E40AF" w:rsidP="00D823E3">
      <w:pPr>
        <w:pStyle w:val="Zkladntext21"/>
        <w:spacing w:after="120"/>
        <w:rPr>
          <w:rFonts w:ascii="Times New Roman" w:hAnsi="Times New Roman" w:cs="Times New Roman"/>
          <w:sz w:val="22"/>
          <w:szCs w:val="22"/>
        </w:rPr>
      </w:pPr>
    </w:p>
    <w:p w14:paraId="37F11027" w14:textId="36056B14" w:rsidR="008E40AF" w:rsidRDefault="008E40AF" w:rsidP="00D823E3">
      <w:pPr>
        <w:pStyle w:val="Zkladntext21"/>
        <w:spacing w:after="120"/>
        <w:rPr>
          <w:rFonts w:ascii="Times New Roman" w:hAnsi="Times New Roman" w:cs="Times New Roman"/>
          <w:sz w:val="22"/>
          <w:szCs w:val="22"/>
        </w:rPr>
      </w:pPr>
    </w:p>
    <w:p w14:paraId="08E9BFFA" w14:textId="0A7687E8" w:rsidR="008E40AF" w:rsidRDefault="008E40AF" w:rsidP="00D823E3">
      <w:pPr>
        <w:pStyle w:val="Zkladntext21"/>
        <w:spacing w:after="120"/>
        <w:rPr>
          <w:rFonts w:ascii="Times New Roman" w:hAnsi="Times New Roman" w:cs="Times New Roman"/>
          <w:sz w:val="22"/>
          <w:szCs w:val="22"/>
        </w:rPr>
      </w:pPr>
    </w:p>
    <w:p w14:paraId="00487799" w14:textId="7720D16A" w:rsidR="008E40AF" w:rsidRDefault="008E40AF" w:rsidP="00D823E3">
      <w:pPr>
        <w:pStyle w:val="Zkladntext21"/>
        <w:spacing w:after="120"/>
        <w:rPr>
          <w:rFonts w:ascii="Times New Roman" w:hAnsi="Times New Roman" w:cs="Times New Roman"/>
          <w:sz w:val="22"/>
          <w:szCs w:val="22"/>
        </w:rPr>
      </w:pPr>
    </w:p>
    <w:p w14:paraId="410ECF7D" w14:textId="703AB990" w:rsidR="008E40AF" w:rsidRDefault="008E40AF" w:rsidP="00D823E3">
      <w:pPr>
        <w:pStyle w:val="Zkladntext21"/>
        <w:spacing w:after="120"/>
        <w:rPr>
          <w:rFonts w:ascii="Times New Roman" w:hAnsi="Times New Roman" w:cs="Times New Roman"/>
          <w:sz w:val="22"/>
          <w:szCs w:val="22"/>
        </w:rPr>
      </w:pPr>
    </w:p>
    <w:p w14:paraId="17EDAA46" w14:textId="583083BF" w:rsidR="008E40AF" w:rsidRDefault="008E40AF" w:rsidP="00D823E3">
      <w:pPr>
        <w:pStyle w:val="Zkladntext21"/>
        <w:spacing w:after="120"/>
        <w:rPr>
          <w:rFonts w:ascii="Times New Roman" w:hAnsi="Times New Roman" w:cs="Times New Roman"/>
          <w:sz w:val="22"/>
          <w:szCs w:val="22"/>
        </w:rPr>
      </w:pPr>
    </w:p>
    <w:p w14:paraId="583B1CD0" w14:textId="77777777" w:rsidR="00C41488" w:rsidRDefault="00C41488" w:rsidP="00D823E3">
      <w:pPr>
        <w:pStyle w:val="Zkladntext21"/>
        <w:spacing w:after="120"/>
        <w:rPr>
          <w:rFonts w:ascii="Times New Roman" w:hAnsi="Times New Roman" w:cs="Times New Roman"/>
          <w:sz w:val="22"/>
          <w:szCs w:val="22"/>
        </w:rPr>
      </w:pPr>
    </w:p>
    <w:p w14:paraId="7A1D7CD9" w14:textId="584B7A68" w:rsidR="008E40AF" w:rsidRDefault="008E40AF" w:rsidP="00D823E3">
      <w:pPr>
        <w:pStyle w:val="Zkladntext21"/>
        <w:spacing w:after="120"/>
        <w:rPr>
          <w:rFonts w:ascii="Times New Roman" w:hAnsi="Times New Roman" w:cs="Times New Roman"/>
          <w:sz w:val="22"/>
          <w:szCs w:val="22"/>
        </w:rPr>
      </w:pPr>
    </w:p>
    <w:p w14:paraId="62A3BF12" w14:textId="77777777" w:rsidR="008E40AF" w:rsidRPr="00BA3550" w:rsidRDefault="008E40AF" w:rsidP="00D823E3">
      <w:pPr>
        <w:pStyle w:val="Zkladntext21"/>
        <w:spacing w:after="120"/>
        <w:rPr>
          <w:rFonts w:ascii="Times New Roman" w:hAnsi="Times New Roman" w:cs="Times New Roman"/>
          <w:sz w:val="22"/>
          <w:szCs w:val="22"/>
        </w:rPr>
      </w:pPr>
    </w:p>
    <w:p w14:paraId="6731D288" w14:textId="77777777" w:rsidR="00FB19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prehlasujú, že sa s obsahom zmluvy oboznámili, súhlasia s ním, zmluvu uzatvorili slobodne a vážne, určite a zrozumiteľne, nie v tiesni ani za jednostranne nevýhodných podmienok, na znak čoho ju vlastnoručne podpisujú.</w:t>
      </w:r>
    </w:p>
    <w:p w14:paraId="7D66A78F" w14:textId="77777777" w:rsidR="00FB42D8" w:rsidRPr="00B22D5F" w:rsidRDefault="00FB42D8">
      <w:pPr>
        <w:jc w:val="both"/>
        <w:rPr>
          <w:sz w:val="22"/>
          <w:szCs w:val="22"/>
        </w:rPr>
      </w:pPr>
    </w:p>
    <w:p w14:paraId="66371853" w14:textId="77777777" w:rsidR="005D2134" w:rsidRPr="00B22D5F" w:rsidRDefault="005D2134">
      <w:pPr>
        <w:jc w:val="both"/>
        <w:rPr>
          <w:sz w:val="22"/>
          <w:szCs w:val="22"/>
        </w:rPr>
      </w:pPr>
    </w:p>
    <w:p w14:paraId="6AAD2043" w14:textId="77777777" w:rsidR="00CC1EAD" w:rsidRPr="00B22D5F" w:rsidRDefault="001F1526" w:rsidP="00CC1EAD">
      <w:pPr>
        <w:jc w:val="both"/>
        <w:rPr>
          <w:sz w:val="22"/>
          <w:szCs w:val="22"/>
        </w:rPr>
      </w:pPr>
      <w:r w:rsidRPr="00B22D5F">
        <w:rPr>
          <w:sz w:val="22"/>
          <w:szCs w:val="22"/>
        </w:rPr>
        <w:t>V </w:t>
      </w:r>
      <w:r w:rsidR="00A5756D" w:rsidRPr="00B22D5F">
        <w:rPr>
          <w:sz w:val="22"/>
          <w:szCs w:val="22"/>
        </w:rPr>
        <w:t>Žiline</w:t>
      </w:r>
      <w:r w:rsidRPr="00B22D5F">
        <w:rPr>
          <w:sz w:val="22"/>
          <w:szCs w:val="22"/>
        </w:rPr>
        <w:t xml:space="preserve"> dňa </w:t>
      </w:r>
      <w:r w:rsidR="002A5FDE" w:rsidRPr="00B22D5F">
        <w:rPr>
          <w:sz w:val="22"/>
          <w:szCs w:val="22"/>
        </w:rPr>
        <w:t>..................</w:t>
      </w:r>
      <w:r w:rsidR="00CC1EAD" w:rsidRPr="00B22D5F">
        <w:rPr>
          <w:sz w:val="22"/>
          <w:szCs w:val="22"/>
        </w:rPr>
        <w:tab/>
      </w:r>
      <w:r w:rsidR="00A5756D" w:rsidRPr="00B22D5F">
        <w:rPr>
          <w:sz w:val="22"/>
          <w:szCs w:val="22"/>
        </w:rPr>
        <w:tab/>
      </w:r>
      <w:r w:rsidR="00CC1EAD" w:rsidRPr="00B22D5F">
        <w:rPr>
          <w:sz w:val="22"/>
          <w:szCs w:val="22"/>
        </w:rPr>
        <w:tab/>
        <w:t>V Žiline dňa .......................</w:t>
      </w:r>
    </w:p>
    <w:p w14:paraId="0EBB8AB3" w14:textId="77777777" w:rsidR="00F41356" w:rsidRPr="00B22D5F" w:rsidRDefault="00F41356">
      <w:pPr>
        <w:jc w:val="both"/>
        <w:rPr>
          <w:sz w:val="22"/>
          <w:szCs w:val="22"/>
        </w:rPr>
      </w:pPr>
    </w:p>
    <w:p w14:paraId="4BC4BF22" w14:textId="77777777" w:rsidR="005D2134" w:rsidRPr="00B22D5F" w:rsidRDefault="005D2134">
      <w:pPr>
        <w:jc w:val="both"/>
        <w:rPr>
          <w:sz w:val="22"/>
          <w:szCs w:val="22"/>
        </w:rPr>
      </w:pPr>
    </w:p>
    <w:p w14:paraId="55E5477A" w14:textId="77777777" w:rsidR="005D2134" w:rsidRPr="00B22D5F" w:rsidRDefault="005D2134">
      <w:pPr>
        <w:jc w:val="both"/>
        <w:rPr>
          <w:sz w:val="22"/>
          <w:szCs w:val="22"/>
        </w:rPr>
      </w:pPr>
    </w:p>
    <w:p w14:paraId="57F40223" w14:textId="77777777" w:rsidR="00E90E44" w:rsidRPr="00B22D5F" w:rsidRDefault="001F1526">
      <w:pPr>
        <w:jc w:val="both"/>
        <w:rPr>
          <w:b/>
          <w:sz w:val="22"/>
          <w:szCs w:val="22"/>
        </w:rPr>
      </w:pPr>
      <w:r w:rsidRPr="00B22D5F">
        <w:rPr>
          <w:b/>
          <w:sz w:val="22"/>
          <w:szCs w:val="22"/>
        </w:rPr>
        <w:t xml:space="preserve">Za </w:t>
      </w:r>
      <w:r w:rsidR="009237C9" w:rsidRPr="00B22D5F">
        <w:rPr>
          <w:b/>
          <w:sz w:val="22"/>
          <w:szCs w:val="22"/>
        </w:rPr>
        <w:t>Z</w:t>
      </w:r>
      <w:r w:rsidRPr="00B22D5F">
        <w:rPr>
          <w:b/>
          <w:sz w:val="22"/>
          <w:szCs w:val="22"/>
        </w:rPr>
        <w:t>hotovite</w:t>
      </w:r>
      <w:r w:rsidR="00CE2F32" w:rsidRPr="00B22D5F">
        <w:rPr>
          <w:b/>
          <w:sz w:val="22"/>
          <w:szCs w:val="22"/>
        </w:rPr>
        <w:t>ľ</w:t>
      </w:r>
      <w:r w:rsidR="009237C9" w:rsidRPr="00B22D5F">
        <w:rPr>
          <w:b/>
          <w:sz w:val="22"/>
          <w:szCs w:val="22"/>
        </w:rPr>
        <w:t>a:</w:t>
      </w:r>
      <w:r w:rsidR="009237C9" w:rsidRPr="00B22D5F">
        <w:rPr>
          <w:b/>
          <w:sz w:val="22"/>
          <w:szCs w:val="22"/>
        </w:rPr>
        <w:tab/>
      </w:r>
      <w:r w:rsidR="009237C9" w:rsidRPr="00B22D5F">
        <w:rPr>
          <w:b/>
          <w:sz w:val="22"/>
          <w:szCs w:val="22"/>
        </w:rPr>
        <w:tab/>
      </w:r>
      <w:r w:rsidR="009237C9" w:rsidRPr="00B22D5F">
        <w:rPr>
          <w:b/>
          <w:sz w:val="22"/>
          <w:szCs w:val="22"/>
        </w:rPr>
        <w:tab/>
      </w:r>
      <w:r w:rsidR="009237C9" w:rsidRPr="00B22D5F">
        <w:rPr>
          <w:b/>
          <w:sz w:val="22"/>
          <w:szCs w:val="22"/>
        </w:rPr>
        <w:tab/>
        <w:t>Za O</w:t>
      </w:r>
      <w:r w:rsidRPr="00B22D5F">
        <w:rPr>
          <w:b/>
          <w:sz w:val="22"/>
          <w:szCs w:val="22"/>
        </w:rPr>
        <w:t>bjednávateľa:</w:t>
      </w:r>
    </w:p>
    <w:p w14:paraId="4702EB5B" w14:textId="2C648BF4" w:rsidR="00192780" w:rsidRPr="00B22D5F" w:rsidRDefault="00C41488">
      <w:pPr>
        <w:jc w:val="both"/>
        <w:rPr>
          <w:sz w:val="22"/>
          <w:szCs w:val="22"/>
        </w:rPr>
      </w:pPr>
      <w:r>
        <w:rPr>
          <w:b/>
          <w:sz w:val="22"/>
          <w:szCs w:val="22"/>
        </w:rPr>
        <w:t>..........................................</w:t>
      </w:r>
      <w:r w:rsidR="008E40AF">
        <w:rPr>
          <w:b/>
          <w:sz w:val="22"/>
          <w:szCs w:val="22"/>
        </w:rPr>
        <w:t>.</w:t>
      </w:r>
      <w:r w:rsidR="005E063F">
        <w:rPr>
          <w:b/>
          <w:sz w:val="22"/>
          <w:szCs w:val="22"/>
        </w:rPr>
        <w:tab/>
      </w:r>
      <w:r w:rsidR="00453BB6" w:rsidRPr="00B22D5F">
        <w:rPr>
          <w:b/>
          <w:sz w:val="22"/>
          <w:szCs w:val="22"/>
        </w:rPr>
        <w:tab/>
      </w:r>
      <w:r w:rsidR="008E40AF">
        <w:rPr>
          <w:b/>
          <w:sz w:val="22"/>
          <w:szCs w:val="22"/>
        </w:rPr>
        <w:tab/>
      </w:r>
      <w:r w:rsidR="00622D30" w:rsidRPr="00B22D5F">
        <w:rPr>
          <w:b/>
          <w:sz w:val="22"/>
          <w:szCs w:val="22"/>
        </w:rPr>
        <w:t>Fakultná nemocnica s poliklinikou Žilina</w:t>
      </w:r>
    </w:p>
    <w:p w14:paraId="560BD873" w14:textId="77777777" w:rsidR="00E90E44" w:rsidRPr="00B22D5F" w:rsidRDefault="00E90E44">
      <w:pPr>
        <w:jc w:val="both"/>
        <w:rPr>
          <w:sz w:val="22"/>
          <w:szCs w:val="22"/>
        </w:rPr>
      </w:pPr>
    </w:p>
    <w:p w14:paraId="1F7B9E2E" w14:textId="77777777" w:rsidR="005D2134" w:rsidRPr="00B22D5F" w:rsidRDefault="005D2134">
      <w:pPr>
        <w:jc w:val="both"/>
        <w:rPr>
          <w:sz w:val="22"/>
          <w:szCs w:val="22"/>
        </w:rPr>
      </w:pPr>
    </w:p>
    <w:p w14:paraId="646FFB7D" w14:textId="77777777" w:rsidR="005D2134" w:rsidRPr="00B22D5F" w:rsidRDefault="005D2134">
      <w:pPr>
        <w:jc w:val="both"/>
        <w:rPr>
          <w:sz w:val="22"/>
          <w:szCs w:val="22"/>
        </w:rPr>
      </w:pPr>
    </w:p>
    <w:p w14:paraId="370FCDC4" w14:textId="77777777" w:rsidR="005D2134" w:rsidRPr="00B22D5F" w:rsidRDefault="005D2134">
      <w:pPr>
        <w:jc w:val="both"/>
        <w:rPr>
          <w:sz w:val="22"/>
          <w:szCs w:val="22"/>
        </w:rPr>
      </w:pPr>
    </w:p>
    <w:p w14:paraId="7455AC7F" w14:textId="7FDC1DB4" w:rsidR="00287A1D" w:rsidRPr="00B22D5F" w:rsidRDefault="00287A1D" w:rsidP="00287A1D">
      <w:pPr>
        <w:jc w:val="both"/>
        <w:rPr>
          <w:sz w:val="22"/>
          <w:szCs w:val="22"/>
        </w:rPr>
      </w:pPr>
      <w:r w:rsidRPr="00B22D5F">
        <w:rPr>
          <w:sz w:val="22"/>
          <w:szCs w:val="22"/>
        </w:rPr>
        <w:t>………………………………………..</w:t>
      </w:r>
      <w:r w:rsidRPr="00B22D5F">
        <w:rPr>
          <w:sz w:val="22"/>
          <w:szCs w:val="22"/>
        </w:rPr>
        <w:tab/>
      </w:r>
      <w:r w:rsidR="00BA3550">
        <w:rPr>
          <w:sz w:val="22"/>
          <w:szCs w:val="22"/>
        </w:rPr>
        <w:tab/>
      </w:r>
      <w:r w:rsidRPr="00B22D5F">
        <w:rPr>
          <w:sz w:val="22"/>
          <w:szCs w:val="22"/>
        </w:rPr>
        <w:t>………………………………………</w:t>
      </w:r>
    </w:p>
    <w:p w14:paraId="15C76B3E" w14:textId="62ACF92B" w:rsidR="00287A1D" w:rsidRPr="00B22D5F" w:rsidRDefault="00C41488" w:rsidP="00287A1D">
      <w:pPr>
        <w:rPr>
          <w:sz w:val="22"/>
          <w:szCs w:val="22"/>
        </w:rPr>
      </w:pPr>
      <w:r>
        <w:rPr>
          <w:sz w:val="22"/>
          <w:szCs w:val="22"/>
        </w:rPr>
        <w:tab/>
      </w:r>
      <w:r>
        <w:rPr>
          <w:sz w:val="22"/>
          <w:szCs w:val="22"/>
        </w:rPr>
        <w:tab/>
      </w:r>
      <w:r w:rsidR="00EB5A9B">
        <w:rPr>
          <w:sz w:val="22"/>
          <w:szCs w:val="22"/>
        </w:rPr>
        <w:tab/>
      </w:r>
      <w:r w:rsidR="00EA70B9" w:rsidRPr="00B22D5F">
        <w:rPr>
          <w:sz w:val="22"/>
          <w:szCs w:val="22"/>
        </w:rPr>
        <w:tab/>
      </w:r>
      <w:r w:rsidR="00287A1D" w:rsidRPr="00B22D5F">
        <w:rPr>
          <w:b/>
          <w:sz w:val="22"/>
          <w:szCs w:val="22"/>
        </w:rPr>
        <w:tab/>
      </w:r>
      <w:r w:rsidR="00287A1D" w:rsidRPr="00B22D5F">
        <w:rPr>
          <w:b/>
          <w:sz w:val="22"/>
          <w:szCs w:val="22"/>
        </w:rPr>
        <w:tab/>
      </w:r>
      <w:r w:rsidR="00BA3550">
        <w:rPr>
          <w:sz w:val="22"/>
          <w:szCs w:val="22"/>
        </w:rPr>
        <w:t>Mgr. Eduard Dorčík</w:t>
      </w:r>
    </w:p>
    <w:p w14:paraId="1E69DA9B" w14:textId="4AE85449" w:rsidR="00287A1D" w:rsidRPr="00B22D5F" w:rsidRDefault="00287A1D" w:rsidP="00287A1D">
      <w:pPr>
        <w:rPr>
          <w:sz w:val="22"/>
          <w:szCs w:val="22"/>
        </w:rPr>
      </w:pPr>
      <w:r w:rsidRPr="00B22D5F">
        <w:rPr>
          <w:sz w:val="22"/>
          <w:szCs w:val="22"/>
        </w:rPr>
        <w:t>konateľ</w:t>
      </w:r>
      <w:r w:rsidRPr="00B22D5F">
        <w:rPr>
          <w:sz w:val="22"/>
          <w:szCs w:val="22"/>
        </w:rPr>
        <w:tab/>
      </w:r>
      <w:r w:rsidRPr="00B22D5F">
        <w:rPr>
          <w:sz w:val="22"/>
          <w:szCs w:val="22"/>
        </w:rPr>
        <w:tab/>
      </w:r>
      <w:r w:rsidRPr="00B22D5F">
        <w:rPr>
          <w:sz w:val="22"/>
          <w:szCs w:val="22"/>
        </w:rPr>
        <w:tab/>
      </w:r>
      <w:r w:rsidRPr="00B22D5F">
        <w:rPr>
          <w:sz w:val="22"/>
          <w:szCs w:val="22"/>
        </w:rPr>
        <w:tab/>
      </w:r>
      <w:r w:rsidRPr="00B22D5F">
        <w:rPr>
          <w:sz w:val="22"/>
          <w:szCs w:val="22"/>
        </w:rPr>
        <w:tab/>
      </w:r>
      <w:r w:rsidR="00BA3550">
        <w:rPr>
          <w:sz w:val="22"/>
          <w:szCs w:val="22"/>
        </w:rPr>
        <w:tab/>
      </w:r>
      <w:r w:rsidRPr="00B22D5F">
        <w:rPr>
          <w:sz w:val="22"/>
          <w:szCs w:val="22"/>
        </w:rPr>
        <w:t>riaditeľ</w:t>
      </w:r>
    </w:p>
    <w:p w14:paraId="5DF41ECF" w14:textId="77777777" w:rsidR="00287A1D" w:rsidRPr="00B22D5F" w:rsidRDefault="00287A1D" w:rsidP="00287A1D">
      <w:pPr>
        <w:rPr>
          <w:sz w:val="22"/>
          <w:szCs w:val="22"/>
        </w:rPr>
      </w:pPr>
    </w:p>
    <w:p w14:paraId="794ED55F" w14:textId="77777777" w:rsidR="00287A1D" w:rsidRPr="00B22D5F" w:rsidRDefault="00287A1D" w:rsidP="00287A1D">
      <w:pPr>
        <w:rPr>
          <w:sz w:val="22"/>
          <w:szCs w:val="22"/>
        </w:rPr>
      </w:pPr>
    </w:p>
    <w:p w14:paraId="605C861C" w14:textId="77777777" w:rsidR="00287A1D" w:rsidRPr="00B22D5F" w:rsidRDefault="00287A1D" w:rsidP="00287A1D">
      <w:pPr>
        <w:rPr>
          <w:sz w:val="22"/>
          <w:szCs w:val="22"/>
        </w:rPr>
      </w:pPr>
    </w:p>
    <w:p w14:paraId="5891CFE4" w14:textId="77777777" w:rsidR="00287A1D" w:rsidRPr="00B22D5F" w:rsidRDefault="00287A1D" w:rsidP="00287A1D">
      <w:pPr>
        <w:rPr>
          <w:sz w:val="22"/>
          <w:szCs w:val="22"/>
        </w:rPr>
      </w:pPr>
    </w:p>
    <w:p w14:paraId="14D4185B" w14:textId="77777777" w:rsidR="00955BF6" w:rsidRPr="00B22D5F" w:rsidRDefault="00191CC1" w:rsidP="00955BF6">
      <w:pPr>
        <w:rPr>
          <w:b/>
          <w:sz w:val="22"/>
          <w:szCs w:val="22"/>
          <w:u w:val="single"/>
        </w:rPr>
      </w:pPr>
      <w:r w:rsidRPr="00B22D5F">
        <w:rPr>
          <w:b/>
          <w:sz w:val="22"/>
          <w:szCs w:val="22"/>
          <w:u w:val="single"/>
        </w:rPr>
        <w:t>P</w:t>
      </w:r>
      <w:r w:rsidR="00192780" w:rsidRPr="00B22D5F">
        <w:rPr>
          <w:b/>
          <w:sz w:val="22"/>
          <w:szCs w:val="22"/>
          <w:u w:val="single"/>
        </w:rPr>
        <w:t>rílohy:</w:t>
      </w:r>
    </w:p>
    <w:p w14:paraId="27B71FD8" w14:textId="77777777" w:rsidR="00192780" w:rsidRPr="00B22D5F" w:rsidRDefault="00192780" w:rsidP="00955BF6">
      <w:pPr>
        <w:rPr>
          <w:sz w:val="22"/>
          <w:szCs w:val="22"/>
        </w:rPr>
      </w:pPr>
    </w:p>
    <w:p w14:paraId="374D7191" w14:textId="675FCC14" w:rsidR="00955BF6" w:rsidRPr="00B22D5F" w:rsidRDefault="00955BF6" w:rsidP="00955BF6">
      <w:pPr>
        <w:rPr>
          <w:sz w:val="22"/>
          <w:szCs w:val="22"/>
        </w:rPr>
      </w:pPr>
      <w:r w:rsidRPr="00353E83">
        <w:rPr>
          <w:b/>
          <w:sz w:val="22"/>
          <w:szCs w:val="22"/>
        </w:rPr>
        <w:t>Príloha č. 1:</w:t>
      </w:r>
      <w:r w:rsidRPr="00353E83">
        <w:rPr>
          <w:sz w:val="22"/>
          <w:szCs w:val="22"/>
        </w:rPr>
        <w:t xml:space="preserve"> </w:t>
      </w:r>
      <w:r w:rsidR="00353E83" w:rsidRPr="00353E83">
        <w:rPr>
          <w:sz w:val="22"/>
          <w:szCs w:val="22"/>
        </w:rPr>
        <w:t>Návrh na plnenie kritérií/titulný list</w:t>
      </w:r>
    </w:p>
    <w:p w14:paraId="310AA82F" w14:textId="3AD63CA4" w:rsidR="0068782B" w:rsidRDefault="00955BF6" w:rsidP="0068782B">
      <w:pPr>
        <w:rPr>
          <w:sz w:val="22"/>
          <w:szCs w:val="22"/>
        </w:rPr>
      </w:pPr>
      <w:r w:rsidRPr="00B22D5F">
        <w:rPr>
          <w:b/>
          <w:sz w:val="22"/>
          <w:szCs w:val="22"/>
        </w:rPr>
        <w:t>Príloha č. 2:</w:t>
      </w:r>
      <w:r w:rsidRPr="00B22D5F">
        <w:rPr>
          <w:sz w:val="22"/>
          <w:szCs w:val="22"/>
        </w:rPr>
        <w:t xml:space="preserve"> Výkaz výmer</w:t>
      </w:r>
      <w:r w:rsidR="00612B1F" w:rsidRPr="00B22D5F">
        <w:rPr>
          <w:sz w:val="22"/>
          <w:szCs w:val="22"/>
        </w:rPr>
        <w:t xml:space="preserve"> </w:t>
      </w:r>
      <w:r w:rsidR="004F1EE2" w:rsidRPr="00B22D5F">
        <w:rPr>
          <w:sz w:val="22"/>
          <w:szCs w:val="22"/>
        </w:rPr>
        <w:t>s krycím listom</w:t>
      </w:r>
    </w:p>
    <w:p w14:paraId="00E2EB1E" w14:textId="3263943F" w:rsidR="002161F1" w:rsidRPr="00B22D5F" w:rsidRDefault="002161F1" w:rsidP="00D563D6">
      <w:pPr>
        <w:rPr>
          <w:sz w:val="22"/>
          <w:szCs w:val="22"/>
        </w:rPr>
      </w:pPr>
    </w:p>
    <w:sectPr w:rsidR="002161F1" w:rsidRPr="00B22D5F" w:rsidSect="0084239F">
      <w:headerReference w:type="default" r:id="rId11"/>
      <w:footerReference w:type="default" r:id="rId12"/>
      <w:pgSz w:w="11906" w:h="16838"/>
      <w:pgMar w:top="1417" w:right="1558"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3E65" w14:textId="77777777" w:rsidR="002E736A" w:rsidRDefault="002E736A">
      <w:r>
        <w:separator/>
      </w:r>
    </w:p>
  </w:endnote>
  <w:endnote w:type="continuationSeparator" w:id="0">
    <w:p w14:paraId="0D96371D" w14:textId="77777777" w:rsidR="002E736A" w:rsidRDefault="002E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302">
    <w:charset w:val="EE"/>
    <w:family w:val="auto"/>
    <w:pitch w:val="variable"/>
  </w:font>
  <w:font w:name="Timpani">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95989"/>
      <w:docPartObj>
        <w:docPartGallery w:val="Page Numbers (Bottom of Page)"/>
        <w:docPartUnique/>
      </w:docPartObj>
    </w:sdtPr>
    <w:sdtContent>
      <w:p w14:paraId="6509D16C" w14:textId="77777777" w:rsidR="00622D30" w:rsidRDefault="00622D30">
        <w:pPr>
          <w:pStyle w:val="Pta"/>
          <w:jc w:val="center"/>
        </w:pPr>
        <w:r>
          <w:fldChar w:fldCharType="begin"/>
        </w:r>
        <w:r>
          <w:instrText>PAGE   \* MERGEFORMAT</w:instrText>
        </w:r>
        <w:r>
          <w:fldChar w:fldCharType="separate"/>
        </w:r>
        <w:r w:rsidR="00191CC1">
          <w:rPr>
            <w:noProof/>
          </w:rPr>
          <w:t>18</w:t>
        </w:r>
        <w:r>
          <w:fldChar w:fldCharType="end"/>
        </w:r>
      </w:p>
    </w:sdtContent>
  </w:sdt>
  <w:p w14:paraId="44B3F613" w14:textId="77777777" w:rsidR="0059304F" w:rsidRDefault="0059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182A" w14:textId="77777777" w:rsidR="002E736A" w:rsidRDefault="002E736A">
      <w:r>
        <w:separator/>
      </w:r>
    </w:p>
  </w:footnote>
  <w:footnote w:type="continuationSeparator" w:id="0">
    <w:p w14:paraId="6B51B17A" w14:textId="77777777" w:rsidR="002E736A" w:rsidRDefault="002E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F4C" w14:textId="77777777" w:rsidR="0059304F" w:rsidRDefault="0059304F">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singleLevel"/>
    <w:tmpl w:val="00000005"/>
    <w:name w:val="WW8Num3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2" w15:restartNumberingAfterBreak="0">
    <w:nsid w:val="0000000B"/>
    <w:multiLevelType w:val="singleLevel"/>
    <w:tmpl w:val="0000000B"/>
    <w:name w:val="WW8Num15"/>
    <w:lvl w:ilvl="0">
      <w:start w:val="11"/>
      <w:numFmt w:val="bullet"/>
      <w:lvlText w:val="-"/>
      <w:lvlJc w:val="left"/>
      <w:pPr>
        <w:tabs>
          <w:tab w:val="num" w:pos="0"/>
        </w:tabs>
      </w:pPr>
      <w:rPr>
        <w:rFonts w:ascii="Times New Roman" w:hAnsi="Times New Roman" w:cs="Arial"/>
        <w:b/>
        <w:color w:val="FF0000"/>
        <w:sz w:val="20"/>
      </w:rPr>
    </w:lvl>
  </w:abstractNum>
  <w:abstractNum w:abstractNumId="3" w15:restartNumberingAfterBreak="0">
    <w:nsid w:val="031744AD"/>
    <w:multiLevelType w:val="hybridMultilevel"/>
    <w:tmpl w:val="D9A0826A"/>
    <w:lvl w:ilvl="0" w:tplc="BB0434C2">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6786A"/>
    <w:multiLevelType w:val="multilevel"/>
    <w:tmpl w:val="7262BCC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12AE"/>
    <w:multiLevelType w:val="hybridMultilevel"/>
    <w:tmpl w:val="768EBF3A"/>
    <w:lvl w:ilvl="0" w:tplc="A05EC3E4">
      <w:start w:val="1"/>
      <w:numFmt w:val="decimal"/>
      <w:lvlText w:val="5.%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F9228E"/>
    <w:multiLevelType w:val="hybridMultilevel"/>
    <w:tmpl w:val="9E62937A"/>
    <w:lvl w:ilvl="0" w:tplc="19DC79D0">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C27C8"/>
    <w:multiLevelType w:val="multilevel"/>
    <w:tmpl w:val="9CB8C3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3EE0790"/>
    <w:multiLevelType w:val="multilevel"/>
    <w:tmpl w:val="E870BE7C"/>
    <w:lvl w:ilvl="0">
      <w:start w:val="6"/>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sz w:val="22"/>
        <w:szCs w:val="22"/>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15:restartNumberingAfterBreak="0">
    <w:nsid w:val="24D23270"/>
    <w:multiLevelType w:val="hybridMultilevel"/>
    <w:tmpl w:val="27DC73EE"/>
    <w:lvl w:ilvl="0" w:tplc="F1587956">
      <w:start w:val="1"/>
      <w:numFmt w:val="lowerLetter"/>
      <w:lvlText w:val="%1)"/>
      <w:lvlJc w:val="left"/>
      <w:pPr>
        <w:ind w:left="927" w:hanging="36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5CE1B4F"/>
    <w:multiLevelType w:val="multilevel"/>
    <w:tmpl w:val="A99E88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4098E"/>
    <w:multiLevelType w:val="multilevel"/>
    <w:tmpl w:val="1A4402AA"/>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FA2896"/>
    <w:multiLevelType w:val="multilevel"/>
    <w:tmpl w:val="95D81E3A"/>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37A1FC2"/>
    <w:multiLevelType w:val="hybridMultilevel"/>
    <w:tmpl w:val="14681BC0"/>
    <w:lvl w:ilvl="0" w:tplc="A24855C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36FA55A5"/>
    <w:multiLevelType w:val="multilevel"/>
    <w:tmpl w:val="A9EC300E"/>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390729"/>
    <w:multiLevelType w:val="hybridMultilevel"/>
    <w:tmpl w:val="7F58B94E"/>
    <w:lvl w:ilvl="0" w:tplc="41DAB5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7D3C44"/>
    <w:multiLevelType w:val="multilevel"/>
    <w:tmpl w:val="389E6016"/>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B0228"/>
    <w:multiLevelType w:val="hybridMultilevel"/>
    <w:tmpl w:val="B436EA50"/>
    <w:lvl w:ilvl="0" w:tplc="4D02A41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117B6"/>
    <w:multiLevelType w:val="hybridMultilevel"/>
    <w:tmpl w:val="0DF60D46"/>
    <w:lvl w:ilvl="0" w:tplc="F2A8A23A">
      <w:start w:val="8"/>
      <w:numFmt w:val="decimal"/>
      <w:lvlText w:val="4.%1"/>
      <w:lvlJc w:val="left"/>
      <w:pPr>
        <w:ind w:left="720" w:hanging="360"/>
      </w:pPr>
      <w:rPr>
        <w:rFonts w:hint="default"/>
        <w:b w:val="0"/>
        <w:i w:val="0"/>
        <w:caps w:val="0"/>
        <w:smallCaps w:val="0"/>
        <w:strike w:val="0"/>
        <w:dstrike w:val="0"/>
        <w:outline w:val="0"/>
        <w:emboss w:val="0"/>
        <w:imprint w:val="0"/>
        <w:color w:val="000000"/>
        <w:spacing w:val="0"/>
        <w:w w:val="100"/>
        <w:kern w:val="0"/>
        <w:position w:val="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C57134"/>
    <w:multiLevelType w:val="multilevel"/>
    <w:tmpl w:val="485C482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8F7D3F"/>
    <w:multiLevelType w:val="multilevel"/>
    <w:tmpl w:val="0484A2E2"/>
    <w:lvl w:ilvl="0">
      <w:start w:val="2"/>
      <w:numFmt w:val="decimal"/>
      <w:lvlText w:val="%1"/>
      <w:lvlJc w:val="left"/>
      <w:pPr>
        <w:ind w:left="360" w:hanging="360"/>
      </w:pPr>
      <w:rPr>
        <w:rFonts w:hint="default"/>
      </w:rPr>
    </w:lvl>
    <w:lvl w:ilvl="1">
      <w:start w:val="1"/>
      <w:numFmt w:val="decimal"/>
      <w:lvlText w:val="%1.%2"/>
      <w:lvlJc w:val="left"/>
      <w:pPr>
        <w:ind w:left="425" w:hanging="425"/>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53C13"/>
    <w:multiLevelType w:val="hybridMultilevel"/>
    <w:tmpl w:val="7B62F19C"/>
    <w:lvl w:ilvl="0" w:tplc="A8344A00">
      <w:numFmt w:val="bullet"/>
      <w:lvlText w:val="-"/>
      <w:lvlJc w:val="left"/>
      <w:pPr>
        <w:ind w:left="644" w:hanging="360"/>
      </w:pPr>
      <w:rPr>
        <w:rFonts w:ascii="Times New Roman" w:eastAsia="Times New Roman" w:hAnsi="Times New Roman" w:cs="Times New Roman"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0D12F21"/>
    <w:multiLevelType w:val="multilevel"/>
    <w:tmpl w:val="186C4B86"/>
    <w:lvl w:ilvl="0">
      <w:start w:val="4"/>
      <w:numFmt w:val="decimal"/>
      <w:lvlText w:val="%1"/>
      <w:lvlJc w:val="left"/>
      <w:pPr>
        <w:ind w:left="480" w:hanging="480"/>
      </w:pPr>
      <w:rPr>
        <w:rFonts w:hint="default"/>
      </w:rPr>
    </w:lvl>
    <w:lvl w:ilvl="1">
      <w:start w:val="7"/>
      <w:numFmt w:val="decimal"/>
      <w:lvlText w:val="%1.%2"/>
      <w:lvlJc w:val="left"/>
      <w:pPr>
        <w:ind w:left="831" w:hanging="480"/>
      </w:pPr>
      <w:rPr>
        <w:rFonts w:hint="default"/>
      </w:rPr>
    </w:lvl>
    <w:lvl w:ilvl="2">
      <w:start w:val="1"/>
      <w:numFmt w:val="decimal"/>
      <w:lvlText w:val="4.7.%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6AF45379"/>
    <w:multiLevelType w:val="multilevel"/>
    <w:tmpl w:val="15BC1F10"/>
    <w:lvl w:ilvl="0">
      <w:start w:val="7"/>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1418" w:hanging="851"/>
      </w:pPr>
      <w:rPr>
        <w:rFonts w:cs="Arial" w:hint="default"/>
        <w:color w:val="auto"/>
        <w:sz w:val="22"/>
        <w:szCs w:val="22"/>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5" w15:restartNumberingAfterBreak="0">
    <w:nsid w:val="6C5A7CB2"/>
    <w:multiLevelType w:val="multilevel"/>
    <w:tmpl w:val="7F58B854"/>
    <w:lvl w:ilvl="0">
      <w:start w:val="4"/>
      <w:numFmt w:val="decimal"/>
      <w:lvlText w:val="%1"/>
      <w:lvlJc w:val="left"/>
      <w:pPr>
        <w:ind w:left="480" w:hanging="480"/>
      </w:pPr>
      <w:rPr>
        <w:rFonts w:hint="default"/>
      </w:rPr>
    </w:lvl>
    <w:lvl w:ilvl="1">
      <w:start w:val="5"/>
      <w:numFmt w:val="decimal"/>
      <w:lvlText w:val="%1.%2"/>
      <w:lvlJc w:val="left"/>
      <w:pPr>
        <w:ind w:left="831" w:hanging="480"/>
      </w:pPr>
      <w:rPr>
        <w:rFonts w:hint="default"/>
      </w:rPr>
    </w:lvl>
    <w:lvl w:ilvl="2">
      <w:start w:val="1"/>
      <w:numFmt w:val="decimal"/>
      <w:lvlText w:val="4.5.%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6" w15:restartNumberingAfterBreak="0">
    <w:nsid w:val="6ED068C9"/>
    <w:multiLevelType w:val="multilevel"/>
    <w:tmpl w:val="5470CFA2"/>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FCD58C2"/>
    <w:multiLevelType w:val="multilevel"/>
    <w:tmpl w:val="6CBCCF2E"/>
    <w:lvl w:ilvl="0">
      <w:start w:val="3"/>
      <w:numFmt w:val="decimal"/>
      <w:lvlText w:val="%1"/>
      <w:lvlJc w:val="left"/>
      <w:pPr>
        <w:ind w:left="360" w:hanging="360"/>
      </w:pPr>
      <w:rPr>
        <w:rFonts w:hint="default"/>
      </w:rPr>
    </w:lvl>
    <w:lvl w:ilvl="1">
      <w:start w:val="1"/>
      <w:numFmt w:val="decimal"/>
      <w:lvlText w:val="%1.%2"/>
      <w:lvlJc w:val="left"/>
      <w:pPr>
        <w:ind w:left="425" w:hanging="425"/>
      </w:pPr>
      <w:rPr>
        <w:rFonts w:hint="default"/>
        <w:i w:val="0"/>
        <w:color w:val="auto"/>
        <w:sz w:val="22"/>
        <w:szCs w:val="22"/>
      </w:rPr>
    </w:lvl>
    <w:lvl w:ilvl="2">
      <w:start w:val="1"/>
      <w:numFmt w:val="decimal"/>
      <w:lvlText w:val="%1.%2.%3"/>
      <w:lvlJc w:val="left"/>
      <w:pPr>
        <w:ind w:left="6108" w:hanging="720"/>
      </w:pPr>
      <w:rPr>
        <w:rFonts w:hint="default"/>
        <w:b w:val="0"/>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28" w15:restartNumberingAfterBreak="0">
    <w:nsid w:val="73B525DA"/>
    <w:multiLevelType w:val="hybridMultilevel"/>
    <w:tmpl w:val="DB9C6B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5927872">
    <w:abstractNumId w:val="6"/>
  </w:num>
  <w:num w:numId="2" w16cid:durableId="2002812193">
    <w:abstractNumId w:val="5"/>
  </w:num>
  <w:num w:numId="3" w16cid:durableId="2006787644">
    <w:abstractNumId w:val="18"/>
  </w:num>
  <w:num w:numId="4" w16cid:durableId="2052924483">
    <w:abstractNumId w:val="8"/>
  </w:num>
  <w:num w:numId="5" w16cid:durableId="449714310">
    <w:abstractNumId w:val="27"/>
  </w:num>
  <w:num w:numId="6" w16cid:durableId="394815390">
    <w:abstractNumId w:val="28"/>
  </w:num>
  <w:num w:numId="7" w16cid:durableId="787969807">
    <w:abstractNumId w:val="21"/>
  </w:num>
  <w:num w:numId="8" w16cid:durableId="543054672">
    <w:abstractNumId w:val="11"/>
  </w:num>
  <w:num w:numId="9" w16cid:durableId="665086994">
    <w:abstractNumId w:val="22"/>
  </w:num>
  <w:num w:numId="10" w16cid:durableId="1986737773">
    <w:abstractNumId w:val="9"/>
  </w:num>
  <w:num w:numId="11" w16cid:durableId="2104034654">
    <w:abstractNumId w:val="7"/>
  </w:num>
  <w:num w:numId="12" w16cid:durableId="339935427">
    <w:abstractNumId w:val="10"/>
  </w:num>
  <w:num w:numId="13" w16cid:durableId="536545162">
    <w:abstractNumId w:val="24"/>
  </w:num>
  <w:num w:numId="14" w16cid:durableId="670989570">
    <w:abstractNumId w:val="14"/>
  </w:num>
  <w:num w:numId="15" w16cid:durableId="234702711">
    <w:abstractNumId w:val="17"/>
  </w:num>
  <w:num w:numId="16" w16cid:durableId="1032194277">
    <w:abstractNumId w:val="20"/>
  </w:num>
  <w:num w:numId="17" w16cid:durableId="461118834">
    <w:abstractNumId w:val="26"/>
  </w:num>
  <w:num w:numId="18" w16cid:durableId="1472285974">
    <w:abstractNumId w:val="4"/>
  </w:num>
  <w:num w:numId="19" w16cid:durableId="1460221672">
    <w:abstractNumId w:val="13"/>
  </w:num>
  <w:num w:numId="20" w16cid:durableId="1288507614">
    <w:abstractNumId w:val="12"/>
  </w:num>
  <w:num w:numId="21" w16cid:durableId="910895586">
    <w:abstractNumId w:val="15"/>
  </w:num>
  <w:num w:numId="22" w16cid:durableId="775752832">
    <w:abstractNumId w:val="25"/>
  </w:num>
  <w:num w:numId="23" w16cid:durableId="345599816">
    <w:abstractNumId w:val="23"/>
  </w:num>
  <w:num w:numId="24" w16cid:durableId="732118817">
    <w:abstractNumId w:val="3"/>
  </w:num>
  <w:num w:numId="25" w16cid:durableId="1426266986">
    <w:abstractNumId w:val="16"/>
  </w:num>
  <w:num w:numId="26" w16cid:durableId="194969753">
    <w:abstractNumId w:val="19"/>
  </w:num>
  <w:num w:numId="27" w16cid:durableId="12836579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7118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01205C"/>
    <w:rsid w:val="00013DBB"/>
    <w:rsid w:val="0001627D"/>
    <w:rsid w:val="00021B06"/>
    <w:rsid w:val="00024106"/>
    <w:rsid w:val="0002560E"/>
    <w:rsid w:val="00030B7F"/>
    <w:rsid w:val="00030CF2"/>
    <w:rsid w:val="00033BDD"/>
    <w:rsid w:val="00035F45"/>
    <w:rsid w:val="000363AA"/>
    <w:rsid w:val="00036E16"/>
    <w:rsid w:val="000415AF"/>
    <w:rsid w:val="00041BC3"/>
    <w:rsid w:val="000458B2"/>
    <w:rsid w:val="000509F8"/>
    <w:rsid w:val="000560CB"/>
    <w:rsid w:val="0006662D"/>
    <w:rsid w:val="00066639"/>
    <w:rsid w:val="00067961"/>
    <w:rsid w:val="00070257"/>
    <w:rsid w:val="000871A6"/>
    <w:rsid w:val="00097EBD"/>
    <w:rsid w:val="000A6568"/>
    <w:rsid w:val="000B1A33"/>
    <w:rsid w:val="000B4676"/>
    <w:rsid w:val="000B53D8"/>
    <w:rsid w:val="000B5B9B"/>
    <w:rsid w:val="000B6B27"/>
    <w:rsid w:val="000B780A"/>
    <w:rsid w:val="000C2C2A"/>
    <w:rsid w:val="000C6CF2"/>
    <w:rsid w:val="000D0135"/>
    <w:rsid w:val="000D573A"/>
    <w:rsid w:val="000E4FD0"/>
    <w:rsid w:val="000F0B2D"/>
    <w:rsid w:val="000F5636"/>
    <w:rsid w:val="0010138E"/>
    <w:rsid w:val="00103019"/>
    <w:rsid w:val="00104E24"/>
    <w:rsid w:val="00106738"/>
    <w:rsid w:val="0011032E"/>
    <w:rsid w:val="001148E9"/>
    <w:rsid w:val="00120C69"/>
    <w:rsid w:val="00121BAF"/>
    <w:rsid w:val="001246B7"/>
    <w:rsid w:val="001247CA"/>
    <w:rsid w:val="0012768A"/>
    <w:rsid w:val="00130D5C"/>
    <w:rsid w:val="00132DE4"/>
    <w:rsid w:val="0013667C"/>
    <w:rsid w:val="001373F9"/>
    <w:rsid w:val="001404F5"/>
    <w:rsid w:val="00140FF5"/>
    <w:rsid w:val="00142F02"/>
    <w:rsid w:val="001433D7"/>
    <w:rsid w:val="00147EE7"/>
    <w:rsid w:val="00155B94"/>
    <w:rsid w:val="00155C97"/>
    <w:rsid w:val="00165E3E"/>
    <w:rsid w:val="00170314"/>
    <w:rsid w:val="00171BCF"/>
    <w:rsid w:val="00172E4B"/>
    <w:rsid w:val="001748A4"/>
    <w:rsid w:val="001768F2"/>
    <w:rsid w:val="001833DB"/>
    <w:rsid w:val="00186EC8"/>
    <w:rsid w:val="00191CC1"/>
    <w:rsid w:val="00192780"/>
    <w:rsid w:val="001A1D39"/>
    <w:rsid w:val="001A31F9"/>
    <w:rsid w:val="001A645A"/>
    <w:rsid w:val="001A7A9A"/>
    <w:rsid w:val="001B320B"/>
    <w:rsid w:val="001B38F7"/>
    <w:rsid w:val="001C0149"/>
    <w:rsid w:val="001C5059"/>
    <w:rsid w:val="001C509B"/>
    <w:rsid w:val="001D1149"/>
    <w:rsid w:val="001D3DE2"/>
    <w:rsid w:val="001D66EF"/>
    <w:rsid w:val="001E491A"/>
    <w:rsid w:val="001F1526"/>
    <w:rsid w:val="00206359"/>
    <w:rsid w:val="00213BFC"/>
    <w:rsid w:val="002161F1"/>
    <w:rsid w:val="00220347"/>
    <w:rsid w:val="00222CF3"/>
    <w:rsid w:val="00222FA8"/>
    <w:rsid w:val="00224DBE"/>
    <w:rsid w:val="0022671A"/>
    <w:rsid w:val="0023060D"/>
    <w:rsid w:val="002341A5"/>
    <w:rsid w:val="002435B9"/>
    <w:rsid w:val="00246B27"/>
    <w:rsid w:val="00246D3B"/>
    <w:rsid w:val="00251782"/>
    <w:rsid w:val="0025777D"/>
    <w:rsid w:val="00261471"/>
    <w:rsid w:val="002616E8"/>
    <w:rsid w:val="0026313A"/>
    <w:rsid w:val="00267B24"/>
    <w:rsid w:val="00273FCF"/>
    <w:rsid w:val="0028221D"/>
    <w:rsid w:val="00282D98"/>
    <w:rsid w:val="00287A1D"/>
    <w:rsid w:val="00290453"/>
    <w:rsid w:val="002920F8"/>
    <w:rsid w:val="002A01FF"/>
    <w:rsid w:val="002A2A2C"/>
    <w:rsid w:val="002A5FDE"/>
    <w:rsid w:val="002A77A2"/>
    <w:rsid w:val="002B0548"/>
    <w:rsid w:val="002B386A"/>
    <w:rsid w:val="002B5BFE"/>
    <w:rsid w:val="002B67FE"/>
    <w:rsid w:val="002D0539"/>
    <w:rsid w:val="002D6BA6"/>
    <w:rsid w:val="002E5BC6"/>
    <w:rsid w:val="002E736A"/>
    <w:rsid w:val="002F4CE6"/>
    <w:rsid w:val="002F5945"/>
    <w:rsid w:val="00303187"/>
    <w:rsid w:val="003040AA"/>
    <w:rsid w:val="00305432"/>
    <w:rsid w:val="003054B1"/>
    <w:rsid w:val="00326F6D"/>
    <w:rsid w:val="00327B9E"/>
    <w:rsid w:val="003304EF"/>
    <w:rsid w:val="00330BBD"/>
    <w:rsid w:val="003318C0"/>
    <w:rsid w:val="003343B1"/>
    <w:rsid w:val="00335ED3"/>
    <w:rsid w:val="00340463"/>
    <w:rsid w:val="003415BD"/>
    <w:rsid w:val="003433FB"/>
    <w:rsid w:val="00344FCF"/>
    <w:rsid w:val="00345713"/>
    <w:rsid w:val="00345E32"/>
    <w:rsid w:val="00347B44"/>
    <w:rsid w:val="003502F0"/>
    <w:rsid w:val="00353E83"/>
    <w:rsid w:val="00355004"/>
    <w:rsid w:val="00360CCD"/>
    <w:rsid w:val="0036585B"/>
    <w:rsid w:val="003662C5"/>
    <w:rsid w:val="00377212"/>
    <w:rsid w:val="00377905"/>
    <w:rsid w:val="00382B5E"/>
    <w:rsid w:val="003A0CD0"/>
    <w:rsid w:val="003A14F6"/>
    <w:rsid w:val="003A5E17"/>
    <w:rsid w:val="003A6346"/>
    <w:rsid w:val="003A68C4"/>
    <w:rsid w:val="003B317F"/>
    <w:rsid w:val="003B565B"/>
    <w:rsid w:val="003C0DF6"/>
    <w:rsid w:val="003C66D2"/>
    <w:rsid w:val="003D10B5"/>
    <w:rsid w:val="003D786B"/>
    <w:rsid w:val="003D79AD"/>
    <w:rsid w:val="003E207D"/>
    <w:rsid w:val="003E34B8"/>
    <w:rsid w:val="003E3A0E"/>
    <w:rsid w:val="003E5860"/>
    <w:rsid w:val="003F2525"/>
    <w:rsid w:val="003F2E70"/>
    <w:rsid w:val="003F4596"/>
    <w:rsid w:val="003F4C97"/>
    <w:rsid w:val="00401960"/>
    <w:rsid w:val="00412281"/>
    <w:rsid w:val="00412843"/>
    <w:rsid w:val="00413EBE"/>
    <w:rsid w:val="00414332"/>
    <w:rsid w:val="0041749F"/>
    <w:rsid w:val="00434197"/>
    <w:rsid w:val="00435C87"/>
    <w:rsid w:val="0043799D"/>
    <w:rsid w:val="00440702"/>
    <w:rsid w:val="0044419E"/>
    <w:rsid w:val="00446239"/>
    <w:rsid w:val="004475E1"/>
    <w:rsid w:val="004510DA"/>
    <w:rsid w:val="00452A6A"/>
    <w:rsid w:val="00453A88"/>
    <w:rsid w:val="00453BB6"/>
    <w:rsid w:val="00460F4C"/>
    <w:rsid w:val="0046248C"/>
    <w:rsid w:val="00462912"/>
    <w:rsid w:val="0046458E"/>
    <w:rsid w:val="004677FB"/>
    <w:rsid w:val="004730AC"/>
    <w:rsid w:val="004752D0"/>
    <w:rsid w:val="00475DEE"/>
    <w:rsid w:val="00482FA7"/>
    <w:rsid w:val="00483FD2"/>
    <w:rsid w:val="00491246"/>
    <w:rsid w:val="00494EE7"/>
    <w:rsid w:val="0049645C"/>
    <w:rsid w:val="004A00AB"/>
    <w:rsid w:val="004A2683"/>
    <w:rsid w:val="004A4773"/>
    <w:rsid w:val="004A60BF"/>
    <w:rsid w:val="004B3AD8"/>
    <w:rsid w:val="004B400C"/>
    <w:rsid w:val="004C5F87"/>
    <w:rsid w:val="004C7627"/>
    <w:rsid w:val="004D2311"/>
    <w:rsid w:val="004D7196"/>
    <w:rsid w:val="004E0D57"/>
    <w:rsid w:val="004E36FF"/>
    <w:rsid w:val="004E66CB"/>
    <w:rsid w:val="004F05E1"/>
    <w:rsid w:val="004F1EE2"/>
    <w:rsid w:val="004F2E64"/>
    <w:rsid w:val="004F5673"/>
    <w:rsid w:val="004F6BA9"/>
    <w:rsid w:val="004F79C2"/>
    <w:rsid w:val="00512C7F"/>
    <w:rsid w:val="0051520D"/>
    <w:rsid w:val="005204D0"/>
    <w:rsid w:val="005223E1"/>
    <w:rsid w:val="005232FF"/>
    <w:rsid w:val="00525500"/>
    <w:rsid w:val="00535A70"/>
    <w:rsid w:val="00542B9D"/>
    <w:rsid w:val="00545126"/>
    <w:rsid w:val="00545810"/>
    <w:rsid w:val="005510FE"/>
    <w:rsid w:val="005557A7"/>
    <w:rsid w:val="00557051"/>
    <w:rsid w:val="00557B80"/>
    <w:rsid w:val="00572722"/>
    <w:rsid w:val="00573174"/>
    <w:rsid w:val="0057324F"/>
    <w:rsid w:val="005750C4"/>
    <w:rsid w:val="00583194"/>
    <w:rsid w:val="00587CBB"/>
    <w:rsid w:val="0059304F"/>
    <w:rsid w:val="00596396"/>
    <w:rsid w:val="005A262B"/>
    <w:rsid w:val="005A3E2C"/>
    <w:rsid w:val="005B106F"/>
    <w:rsid w:val="005B6495"/>
    <w:rsid w:val="005D2134"/>
    <w:rsid w:val="005E063F"/>
    <w:rsid w:val="005E0B39"/>
    <w:rsid w:val="005E4B5C"/>
    <w:rsid w:val="005F40E4"/>
    <w:rsid w:val="005F658D"/>
    <w:rsid w:val="005F7A26"/>
    <w:rsid w:val="00601270"/>
    <w:rsid w:val="006027F5"/>
    <w:rsid w:val="0060332A"/>
    <w:rsid w:val="00604048"/>
    <w:rsid w:val="00604ABE"/>
    <w:rsid w:val="00606FE6"/>
    <w:rsid w:val="006070FB"/>
    <w:rsid w:val="00607709"/>
    <w:rsid w:val="00610B30"/>
    <w:rsid w:val="00612B1F"/>
    <w:rsid w:val="00614C88"/>
    <w:rsid w:val="006156F4"/>
    <w:rsid w:val="00621863"/>
    <w:rsid w:val="00622D30"/>
    <w:rsid w:val="006238FE"/>
    <w:rsid w:val="00625F4E"/>
    <w:rsid w:val="0063079E"/>
    <w:rsid w:val="00630BB7"/>
    <w:rsid w:val="006337C1"/>
    <w:rsid w:val="00642051"/>
    <w:rsid w:val="006510C0"/>
    <w:rsid w:val="006513D7"/>
    <w:rsid w:val="0065521B"/>
    <w:rsid w:val="006639AC"/>
    <w:rsid w:val="00664E15"/>
    <w:rsid w:val="00671402"/>
    <w:rsid w:val="006715AC"/>
    <w:rsid w:val="00680AD6"/>
    <w:rsid w:val="00686F9D"/>
    <w:rsid w:val="0068782B"/>
    <w:rsid w:val="00691F16"/>
    <w:rsid w:val="00694642"/>
    <w:rsid w:val="006A0650"/>
    <w:rsid w:val="006A36FF"/>
    <w:rsid w:val="006B021B"/>
    <w:rsid w:val="006B03F9"/>
    <w:rsid w:val="006B3AFD"/>
    <w:rsid w:val="006C2389"/>
    <w:rsid w:val="006D6C14"/>
    <w:rsid w:val="006F2DED"/>
    <w:rsid w:val="006F465E"/>
    <w:rsid w:val="006F7000"/>
    <w:rsid w:val="006F7D23"/>
    <w:rsid w:val="00702A83"/>
    <w:rsid w:val="0070467A"/>
    <w:rsid w:val="00704A2E"/>
    <w:rsid w:val="00704D1C"/>
    <w:rsid w:val="0071398F"/>
    <w:rsid w:val="007144E9"/>
    <w:rsid w:val="00723894"/>
    <w:rsid w:val="00725117"/>
    <w:rsid w:val="0072592E"/>
    <w:rsid w:val="00730513"/>
    <w:rsid w:val="00731C04"/>
    <w:rsid w:val="007402FC"/>
    <w:rsid w:val="00743A41"/>
    <w:rsid w:val="00745858"/>
    <w:rsid w:val="0074598F"/>
    <w:rsid w:val="00753319"/>
    <w:rsid w:val="007546D2"/>
    <w:rsid w:val="00754D99"/>
    <w:rsid w:val="00756246"/>
    <w:rsid w:val="00756B3B"/>
    <w:rsid w:val="0076040A"/>
    <w:rsid w:val="00760BA2"/>
    <w:rsid w:val="00766573"/>
    <w:rsid w:val="00773A65"/>
    <w:rsid w:val="00774E50"/>
    <w:rsid w:val="00775C49"/>
    <w:rsid w:val="0077759E"/>
    <w:rsid w:val="00780184"/>
    <w:rsid w:val="00781F76"/>
    <w:rsid w:val="00784426"/>
    <w:rsid w:val="007A317F"/>
    <w:rsid w:val="007A629C"/>
    <w:rsid w:val="007B2E84"/>
    <w:rsid w:val="007B639D"/>
    <w:rsid w:val="007B6443"/>
    <w:rsid w:val="007C09BB"/>
    <w:rsid w:val="007C3C2A"/>
    <w:rsid w:val="007C61BC"/>
    <w:rsid w:val="007D04D6"/>
    <w:rsid w:val="007D0F27"/>
    <w:rsid w:val="007D1DB3"/>
    <w:rsid w:val="007D4FAF"/>
    <w:rsid w:val="007E33A3"/>
    <w:rsid w:val="007F1179"/>
    <w:rsid w:val="007F2688"/>
    <w:rsid w:val="00803F34"/>
    <w:rsid w:val="008258D3"/>
    <w:rsid w:val="00827178"/>
    <w:rsid w:val="00833FB0"/>
    <w:rsid w:val="008356F5"/>
    <w:rsid w:val="00836216"/>
    <w:rsid w:val="008413C3"/>
    <w:rsid w:val="0084239F"/>
    <w:rsid w:val="00845FE3"/>
    <w:rsid w:val="00846341"/>
    <w:rsid w:val="00854277"/>
    <w:rsid w:val="00867895"/>
    <w:rsid w:val="00870974"/>
    <w:rsid w:val="008710D9"/>
    <w:rsid w:val="0087307D"/>
    <w:rsid w:val="00874519"/>
    <w:rsid w:val="00891D0F"/>
    <w:rsid w:val="00893BA3"/>
    <w:rsid w:val="00896B16"/>
    <w:rsid w:val="008971C2"/>
    <w:rsid w:val="008A1D0C"/>
    <w:rsid w:val="008A32E3"/>
    <w:rsid w:val="008A5528"/>
    <w:rsid w:val="008B01C6"/>
    <w:rsid w:val="008B30BE"/>
    <w:rsid w:val="008B333A"/>
    <w:rsid w:val="008B35CE"/>
    <w:rsid w:val="008B3D35"/>
    <w:rsid w:val="008C317B"/>
    <w:rsid w:val="008C682B"/>
    <w:rsid w:val="008D02F6"/>
    <w:rsid w:val="008D302A"/>
    <w:rsid w:val="008D5156"/>
    <w:rsid w:val="008E0A6C"/>
    <w:rsid w:val="008E40AF"/>
    <w:rsid w:val="008F41D4"/>
    <w:rsid w:val="008F4397"/>
    <w:rsid w:val="009064A6"/>
    <w:rsid w:val="00914E68"/>
    <w:rsid w:val="00915BAD"/>
    <w:rsid w:val="009237C9"/>
    <w:rsid w:val="00927B88"/>
    <w:rsid w:val="0094501E"/>
    <w:rsid w:val="00953DE8"/>
    <w:rsid w:val="009552D7"/>
    <w:rsid w:val="00955BF6"/>
    <w:rsid w:val="0095785C"/>
    <w:rsid w:val="009630A9"/>
    <w:rsid w:val="0097437C"/>
    <w:rsid w:val="00981F89"/>
    <w:rsid w:val="00982A08"/>
    <w:rsid w:val="009A321C"/>
    <w:rsid w:val="009A6658"/>
    <w:rsid w:val="009A72FC"/>
    <w:rsid w:val="009B3AB1"/>
    <w:rsid w:val="009B66F5"/>
    <w:rsid w:val="009C6934"/>
    <w:rsid w:val="009D1CC4"/>
    <w:rsid w:val="009D37F3"/>
    <w:rsid w:val="009D7ADC"/>
    <w:rsid w:val="009E0EFC"/>
    <w:rsid w:val="009E3331"/>
    <w:rsid w:val="009E47F3"/>
    <w:rsid w:val="009E561E"/>
    <w:rsid w:val="009F5391"/>
    <w:rsid w:val="00A13887"/>
    <w:rsid w:val="00A14A4E"/>
    <w:rsid w:val="00A14E91"/>
    <w:rsid w:val="00A14FEC"/>
    <w:rsid w:val="00A20C4F"/>
    <w:rsid w:val="00A215C1"/>
    <w:rsid w:val="00A27D07"/>
    <w:rsid w:val="00A32046"/>
    <w:rsid w:val="00A42FC8"/>
    <w:rsid w:val="00A44109"/>
    <w:rsid w:val="00A44219"/>
    <w:rsid w:val="00A47049"/>
    <w:rsid w:val="00A5756D"/>
    <w:rsid w:val="00A70392"/>
    <w:rsid w:val="00A73955"/>
    <w:rsid w:val="00A73960"/>
    <w:rsid w:val="00A93E42"/>
    <w:rsid w:val="00AA171F"/>
    <w:rsid w:val="00AA6C16"/>
    <w:rsid w:val="00AB0A4B"/>
    <w:rsid w:val="00AB36A6"/>
    <w:rsid w:val="00AB3C50"/>
    <w:rsid w:val="00AD21BF"/>
    <w:rsid w:val="00AD468B"/>
    <w:rsid w:val="00AE1028"/>
    <w:rsid w:val="00AE3089"/>
    <w:rsid w:val="00AF000D"/>
    <w:rsid w:val="00AF0089"/>
    <w:rsid w:val="00AF4023"/>
    <w:rsid w:val="00B055B5"/>
    <w:rsid w:val="00B06C40"/>
    <w:rsid w:val="00B20189"/>
    <w:rsid w:val="00B207AE"/>
    <w:rsid w:val="00B20C84"/>
    <w:rsid w:val="00B2194C"/>
    <w:rsid w:val="00B22D5F"/>
    <w:rsid w:val="00B262B8"/>
    <w:rsid w:val="00B337E2"/>
    <w:rsid w:val="00B3443A"/>
    <w:rsid w:val="00B36C71"/>
    <w:rsid w:val="00B402D9"/>
    <w:rsid w:val="00B41400"/>
    <w:rsid w:val="00B41D7B"/>
    <w:rsid w:val="00B441FB"/>
    <w:rsid w:val="00B54489"/>
    <w:rsid w:val="00B55C6B"/>
    <w:rsid w:val="00B56889"/>
    <w:rsid w:val="00B66C22"/>
    <w:rsid w:val="00B732F8"/>
    <w:rsid w:val="00B80A68"/>
    <w:rsid w:val="00B93C40"/>
    <w:rsid w:val="00BA0DDC"/>
    <w:rsid w:val="00BA3550"/>
    <w:rsid w:val="00BA708B"/>
    <w:rsid w:val="00BA75AC"/>
    <w:rsid w:val="00BB026F"/>
    <w:rsid w:val="00BB13BB"/>
    <w:rsid w:val="00BB25B6"/>
    <w:rsid w:val="00BB43A8"/>
    <w:rsid w:val="00BB4F2E"/>
    <w:rsid w:val="00BB5F53"/>
    <w:rsid w:val="00BC445D"/>
    <w:rsid w:val="00BD0299"/>
    <w:rsid w:val="00BD2C47"/>
    <w:rsid w:val="00BE18F6"/>
    <w:rsid w:val="00BE4C7A"/>
    <w:rsid w:val="00BE667C"/>
    <w:rsid w:val="00BF0C7E"/>
    <w:rsid w:val="00BF6121"/>
    <w:rsid w:val="00BF67E2"/>
    <w:rsid w:val="00C02098"/>
    <w:rsid w:val="00C027AE"/>
    <w:rsid w:val="00C101DB"/>
    <w:rsid w:val="00C117D7"/>
    <w:rsid w:val="00C27A72"/>
    <w:rsid w:val="00C41488"/>
    <w:rsid w:val="00C43424"/>
    <w:rsid w:val="00C435C7"/>
    <w:rsid w:val="00C455F3"/>
    <w:rsid w:val="00C5427B"/>
    <w:rsid w:val="00C54C34"/>
    <w:rsid w:val="00C55135"/>
    <w:rsid w:val="00C579A9"/>
    <w:rsid w:val="00C57A78"/>
    <w:rsid w:val="00C60AC0"/>
    <w:rsid w:val="00C63C14"/>
    <w:rsid w:val="00C738A9"/>
    <w:rsid w:val="00C8323E"/>
    <w:rsid w:val="00C83C89"/>
    <w:rsid w:val="00C83E72"/>
    <w:rsid w:val="00C856BC"/>
    <w:rsid w:val="00C862ED"/>
    <w:rsid w:val="00C86361"/>
    <w:rsid w:val="00C91167"/>
    <w:rsid w:val="00C92DD7"/>
    <w:rsid w:val="00C93752"/>
    <w:rsid w:val="00CA1BC9"/>
    <w:rsid w:val="00CA6E45"/>
    <w:rsid w:val="00CB0985"/>
    <w:rsid w:val="00CC1EAD"/>
    <w:rsid w:val="00CC6681"/>
    <w:rsid w:val="00CC72A5"/>
    <w:rsid w:val="00CD1C30"/>
    <w:rsid w:val="00CD630C"/>
    <w:rsid w:val="00CE07D2"/>
    <w:rsid w:val="00CE2F32"/>
    <w:rsid w:val="00CE6258"/>
    <w:rsid w:val="00CE6C29"/>
    <w:rsid w:val="00CE7177"/>
    <w:rsid w:val="00CF4857"/>
    <w:rsid w:val="00D00555"/>
    <w:rsid w:val="00D027AC"/>
    <w:rsid w:val="00D02F06"/>
    <w:rsid w:val="00D104EC"/>
    <w:rsid w:val="00D11713"/>
    <w:rsid w:val="00D123C4"/>
    <w:rsid w:val="00D12AE1"/>
    <w:rsid w:val="00D146C6"/>
    <w:rsid w:val="00D22996"/>
    <w:rsid w:val="00D2385C"/>
    <w:rsid w:val="00D33F06"/>
    <w:rsid w:val="00D36315"/>
    <w:rsid w:val="00D4393A"/>
    <w:rsid w:val="00D43B02"/>
    <w:rsid w:val="00D45927"/>
    <w:rsid w:val="00D54D9D"/>
    <w:rsid w:val="00D563D6"/>
    <w:rsid w:val="00D60DCB"/>
    <w:rsid w:val="00D634E2"/>
    <w:rsid w:val="00D71D5C"/>
    <w:rsid w:val="00D762F1"/>
    <w:rsid w:val="00D76AC4"/>
    <w:rsid w:val="00D76E51"/>
    <w:rsid w:val="00D823E3"/>
    <w:rsid w:val="00D82A17"/>
    <w:rsid w:val="00D848F5"/>
    <w:rsid w:val="00D90356"/>
    <w:rsid w:val="00D9076B"/>
    <w:rsid w:val="00DA01CF"/>
    <w:rsid w:val="00DA177E"/>
    <w:rsid w:val="00DA2186"/>
    <w:rsid w:val="00DA2EC7"/>
    <w:rsid w:val="00DB52AA"/>
    <w:rsid w:val="00DB6832"/>
    <w:rsid w:val="00DB6B9B"/>
    <w:rsid w:val="00DC1BAE"/>
    <w:rsid w:val="00DC1CA6"/>
    <w:rsid w:val="00DC468C"/>
    <w:rsid w:val="00DC6958"/>
    <w:rsid w:val="00DD4645"/>
    <w:rsid w:val="00DD57CD"/>
    <w:rsid w:val="00DD627D"/>
    <w:rsid w:val="00DD7697"/>
    <w:rsid w:val="00DE185A"/>
    <w:rsid w:val="00DE284A"/>
    <w:rsid w:val="00DE75FE"/>
    <w:rsid w:val="00DF38A6"/>
    <w:rsid w:val="00DF53CB"/>
    <w:rsid w:val="00DF60B0"/>
    <w:rsid w:val="00DF6BEF"/>
    <w:rsid w:val="00DF7918"/>
    <w:rsid w:val="00E00569"/>
    <w:rsid w:val="00E02542"/>
    <w:rsid w:val="00E070BD"/>
    <w:rsid w:val="00E07D3E"/>
    <w:rsid w:val="00E126A6"/>
    <w:rsid w:val="00E21D41"/>
    <w:rsid w:val="00E2579A"/>
    <w:rsid w:val="00E27496"/>
    <w:rsid w:val="00E303E7"/>
    <w:rsid w:val="00E35314"/>
    <w:rsid w:val="00E371DB"/>
    <w:rsid w:val="00E455E7"/>
    <w:rsid w:val="00E47CDF"/>
    <w:rsid w:val="00E51D0F"/>
    <w:rsid w:val="00E52C56"/>
    <w:rsid w:val="00E55A2E"/>
    <w:rsid w:val="00E655CD"/>
    <w:rsid w:val="00E71292"/>
    <w:rsid w:val="00E71FD8"/>
    <w:rsid w:val="00E72C6C"/>
    <w:rsid w:val="00E7575D"/>
    <w:rsid w:val="00E7704B"/>
    <w:rsid w:val="00E8244C"/>
    <w:rsid w:val="00E85DAF"/>
    <w:rsid w:val="00E878D4"/>
    <w:rsid w:val="00E90E44"/>
    <w:rsid w:val="00E93E1E"/>
    <w:rsid w:val="00EA23C9"/>
    <w:rsid w:val="00EA2F98"/>
    <w:rsid w:val="00EA70B9"/>
    <w:rsid w:val="00EB1410"/>
    <w:rsid w:val="00EB1510"/>
    <w:rsid w:val="00EB2C3A"/>
    <w:rsid w:val="00EB5A9B"/>
    <w:rsid w:val="00EC16E0"/>
    <w:rsid w:val="00EC233F"/>
    <w:rsid w:val="00EC3060"/>
    <w:rsid w:val="00EC7382"/>
    <w:rsid w:val="00ED3094"/>
    <w:rsid w:val="00ED686F"/>
    <w:rsid w:val="00EE3B74"/>
    <w:rsid w:val="00EE5D7F"/>
    <w:rsid w:val="00EE7C38"/>
    <w:rsid w:val="00EF6BCA"/>
    <w:rsid w:val="00EF772E"/>
    <w:rsid w:val="00F014DE"/>
    <w:rsid w:val="00F0340D"/>
    <w:rsid w:val="00F04967"/>
    <w:rsid w:val="00F05308"/>
    <w:rsid w:val="00F15E27"/>
    <w:rsid w:val="00F20319"/>
    <w:rsid w:val="00F303A9"/>
    <w:rsid w:val="00F31041"/>
    <w:rsid w:val="00F315C2"/>
    <w:rsid w:val="00F34551"/>
    <w:rsid w:val="00F34E83"/>
    <w:rsid w:val="00F41356"/>
    <w:rsid w:val="00F438E2"/>
    <w:rsid w:val="00F47A9F"/>
    <w:rsid w:val="00F51917"/>
    <w:rsid w:val="00F567ED"/>
    <w:rsid w:val="00F575A0"/>
    <w:rsid w:val="00F60623"/>
    <w:rsid w:val="00F6070A"/>
    <w:rsid w:val="00F61F6C"/>
    <w:rsid w:val="00F71D25"/>
    <w:rsid w:val="00F7487C"/>
    <w:rsid w:val="00F77CC6"/>
    <w:rsid w:val="00F82452"/>
    <w:rsid w:val="00F83A99"/>
    <w:rsid w:val="00F8584C"/>
    <w:rsid w:val="00F85D63"/>
    <w:rsid w:val="00F9132E"/>
    <w:rsid w:val="00F917DC"/>
    <w:rsid w:val="00F9351D"/>
    <w:rsid w:val="00F95B1F"/>
    <w:rsid w:val="00FB1178"/>
    <w:rsid w:val="00FB19CD"/>
    <w:rsid w:val="00FB42D8"/>
    <w:rsid w:val="00FB489E"/>
    <w:rsid w:val="00FB6540"/>
    <w:rsid w:val="00FE0EF5"/>
    <w:rsid w:val="00FE3528"/>
    <w:rsid w:val="00FE72C6"/>
    <w:rsid w:val="00FF43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21D936"/>
  <w15:docId w15:val="{0567F8D4-E1BF-497D-BD79-6FF5746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30BE"/>
    <w:pPr>
      <w:suppressAutoHyphens/>
    </w:pPr>
    <w:rPr>
      <w:lang w:eastAsia="ar-SA"/>
    </w:rPr>
  </w:style>
  <w:style w:type="paragraph" w:styleId="Nadpis1">
    <w:name w:val="heading 1"/>
    <w:basedOn w:val="Normlny"/>
    <w:next w:val="Zkladntext"/>
    <w:qFormat/>
    <w:rsid w:val="008B30BE"/>
    <w:pPr>
      <w:keepNext/>
      <w:tabs>
        <w:tab w:val="left" w:pos="432"/>
      </w:tabs>
      <w:ind w:left="432" w:hanging="432"/>
      <w:jc w:val="center"/>
      <w:outlineLvl w:val="0"/>
    </w:pPr>
    <w:rPr>
      <w:rFonts w:ascii="Arial" w:hAnsi="Arial" w:cs="Arial"/>
      <w:b/>
      <w:caps/>
      <w:sz w:val="22"/>
    </w:rPr>
  </w:style>
  <w:style w:type="paragraph" w:styleId="Nadpis2">
    <w:name w:val="heading 2"/>
    <w:basedOn w:val="Normlny"/>
    <w:next w:val="Zkladntext"/>
    <w:qFormat/>
    <w:rsid w:val="008B30BE"/>
    <w:pPr>
      <w:keepNext/>
      <w:tabs>
        <w:tab w:val="left" w:pos="576"/>
      </w:tabs>
      <w:ind w:left="576" w:hanging="576"/>
      <w:jc w:val="both"/>
      <w:outlineLvl w:val="1"/>
    </w:pPr>
    <w:rPr>
      <w:rFonts w:ascii="Arial" w:hAnsi="Arial" w:cs="Arial"/>
      <w:b/>
      <w:sz w:val="22"/>
    </w:rPr>
  </w:style>
  <w:style w:type="paragraph" w:styleId="Nadpis3">
    <w:name w:val="heading 3"/>
    <w:basedOn w:val="Normlny"/>
    <w:next w:val="Zkladntext"/>
    <w:qFormat/>
    <w:rsid w:val="008B30BE"/>
    <w:pPr>
      <w:keepNext/>
      <w:tabs>
        <w:tab w:val="left" w:pos="720"/>
      </w:tabs>
      <w:ind w:left="360"/>
      <w:jc w:val="center"/>
      <w:outlineLvl w:val="2"/>
    </w:pPr>
    <w:rPr>
      <w:rFonts w:ascii="Arial" w:hAnsi="Arial" w:cs="Arial"/>
      <w:b/>
      <w:sz w:val="22"/>
    </w:rPr>
  </w:style>
  <w:style w:type="paragraph" w:styleId="Nadpis4">
    <w:name w:val="heading 4"/>
    <w:basedOn w:val="Normlny"/>
    <w:next w:val="Normlny"/>
    <w:link w:val="Nadpis4Char"/>
    <w:uiPriority w:val="9"/>
    <w:unhideWhenUsed/>
    <w:qFormat/>
    <w:rsid w:val="00192780"/>
    <w:pPr>
      <w:keepNext/>
      <w:outlineLvl w:val="3"/>
    </w:pPr>
    <w:rPr>
      <w:sz w:val="24"/>
      <w:szCs w:val="24"/>
    </w:rPr>
  </w:style>
  <w:style w:type="paragraph" w:styleId="Nadpis5">
    <w:name w:val="heading 5"/>
    <w:basedOn w:val="Normlny"/>
    <w:next w:val="Normlny"/>
    <w:link w:val="Nadpis5Char"/>
    <w:uiPriority w:val="9"/>
    <w:unhideWhenUsed/>
    <w:qFormat/>
    <w:rsid w:val="00612B1F"/>
    <w:pPr>
      <w:keepNext/>
      <w:ind w:left="708" w:firstLine="708"/>
      <w:jc w:val="right"/>
      <w:outlineLvl w:val="4"/>
    </w:pPr>
    <w:rPr>
      <w:b/>
      <w:sz w:val="24"/>
      <w:szCs w:val="24"/>
    </w:rPr>
  </w:style>
  <w:style w:type="paragraph" w:styleId="Nadpis6">
    <w:name w:val="heading 6"/>
    <w:basedOn w:val="Normlny"/>
    <w:next w:val="Normlny"/>
    <w:link w:val="Nadpis6Char"/>
    <w:uiPriority w:val="9"/>
    <w:unhideWhenUsed/>
    <w:qFormat/>
    <w:rsid w:val="00612B1F"/>
    <w:pPr>
      <w:keepNext/>
      <w:jc w:val="right"/>
      <w:outlineLvl w:val="5"/>
    </w:pPr>
    <w:rPr>
      <w:sz w:val="24"/>
      <w:szCs w:val="24"/>
    </w:rPr>
  </w:style>
  <w:style w:type="paragraph" w:styleId="Nadpis7">
    <w:name w:val="heading 7"/>
    <w:basedOn w:val="Normlny"/>
    <w:next w:val="Normlny"/>
    <w:link w:val="Nadpis7Char"/>
    <w:uiPriority w:val="9"/>
    <w:unhideWhenUsed/>
    <w:qFormat/>
    <w:rsid w:val="00612B1F"/>
    <w:pPr>
      <w:keepNext/>
      <w:jc w:val="center"/>
      <w:outlineLvl w:val="6"/>
    </w:pPr>
    <w:rPr>
      <w:sz w:val="24"/>
      <w:szCs w:val="24"/>
    </w:rPr>
  </w:style>
  <w:style w:type="paragraph" w:styleId="Nadpis8">
    <w:name w:val="heading 8"/>
    <w:basedOn w:val="Normlny"/>
    <w:next w:val="Normlny"/>
    <w:link w:val="Nadpis8Char"/>
    <w:uiPriority w:val="9"/>
    <w:unhideWhenUsed/>
    <w:qFormat/>
    <w:rsid w:val="00612B1F"/>
    <w:pPr>
      <w:keepNext/>
      <w:outlineLvl w:val="7"/>
    </w:pPr>
    <w:rPr>
      <w:b/>
      <w:sz w:val="32"/>
      <w:szCs w:val="24"/>
    </w:rPr>
  </w:style>
  <w:style w:type="paragraph" w:styleId="Nadpis9">
    <w:name w:val="heading 9"/>
    <w:basedOn w:val="Normlny"/>
    <w:next w:val="Normlny"/>
    <w:link w:val="Nadpis9Char"/>
    <w:uiPriority w:val="9"/>
    <w:unhideWhenUsed/>
    <w:qFormat/>
    <w:rsid w:val="00542B9D"/>
    <w:pPr>
      <w:keepNext/>
      <w:jc w:val="center"/>
      <w:outlineLvl w:val="8"/>
    </w:pPr>
    <w:rPr>
      <w:b/>
      <w:color w:val="FF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8B30BE"/>
  </w:style>
  <w:style w:type="character" w:customStyle="1" w:styleId="WW8Num4z0">
    <w:name w:val="WW8Num4z0"/>
    <w:rsid w:val="008B30BE"/>
    <w:rPr>
      <w:rFonts w:ascii="Arial" w:hAnsi="Arial" w:cs="Arial"/>
      <w:b/>
      <w:i/>
      <w:sz w:val="22"/>
    </w:rPr>
  </w:style>
  <w:style w:type="character" w:customStyle="1" w:styleId="WW8Num7z0">
    <w:name w:val="WW8Num7z0"/>
    <w:rsid w:val="008B30BE"/>
    <w:rPr>
      <w:rFonts w:ascii="Times New Roman" w:hAnsi="Times New Roman" w:cs="Times New Roman"/>
    </w:rPr>
  </w:style>
  <w:style w:type="character" w:customStyle="1" w:styleId="WW8Num9z0">
    <w:name w:val="WW8Num9z0"/>
    <w:rsid w:val="008B30BE"/>
    <w:rPr>
      <w:rFonts w:ascii="Times New Roman" w:eastAsia="Times New Roman" w:hAnsi="Times New Roman" w:cs="Times New Roman"/>
    </w:rPr>
  </w:style>
  <w:style w:type="character" w:customStyle="1" w:styleId="WW8Num9z1">
    <w:name w:val="WW8Num9z1"/>
    <w:rsid w:val="008B30BE"/>
    <w:rPr>
      <w:rFonts w:ascii="Courier New" w:hAnsi="Courier New" w:cs="Courier New"/>
    </w:rPr>
  </w:style>
  <w:style w:type="character" w:customStyle="1" w:styleId="WW8Num9z2">
    <w:name w:val="WW8Num9z2"/>
    <w:rsid w:val="008B30BE"/>
    <w:rPr>
      <w:rFonts w:ascii="Wingdings" w:hAnsi="Wingdings" w:cs="Wingdings"/>
    </w:rPr>
  </w:style>
  <w:style w:type="character" w:customStyle="1" w:styleId="WW8Num9z3">
    <w:name w:val="WW8Num9z3"/>
    <w:rsid w:val="008B30BE"/>
    <w:rPr>
      <w:rFonts w:ascii="Symbol" w:hAnsi="Symbol" w:cs="Symbol"/>
    </w:rPr>
  </w:style>
  <w:style w:type="character" w:customStyle="1" w:styleId="Predvolenpsmoodseku10">
    <w:name w:val="Predvolené písmo odseku1"/>
    <w:rsid w:val="008B30BE"/>
  </w:style>
  <w:style w:type="character" w:customStyle="1" w:styleId="TextbublinyChar">
    <w:name w:val="Text bubliny Char"/>
    <w:basedOn w:val="Predvolenpsmoodseku1"/>
    <w:rsid w:val="008B30BE"/>
    <w:rPr>
      <w:rFonts w:ascii="Tahoma" w:hAnsi="Tahoma" w:cs="Tahoma"/>
      <w:sz w:val="16"/>
      <w:szCs w:val="16"/>
      <w:lang w:val="cs-CZ"/>
    </w:rPr>
  </w:style>
  <w:style w:type="character" w:customStyle="1" w:styleId="ListLabel1">
    <w:name w:val="ListLabel 1"/>
    <w:rsid w:val="008B30BE"/>
    <w:rPr>
      <w:rFonts w:cs="Calibri"/>
      <w:b w:val="0"/>
      <w:i w:val="0"/>
      <w:sz w:val="22"/>
      <w:u w:val="none"/>
    </w:rPr>
  </w:style>
  <w:style w:type="character" w:customStyle="1" w:styleId="ListLabel2">
    <w:name w:val="ListLabel 2"/>
    <w:rsid w:val="008B30BE"/>
    <w:rPr>
      <w:sz w:val="22"/>
      <w:szCs w:val="22"/>
    </w:rPr>
  </w:style>
  <w:style w:type="character" w:customStyle="1" w:styleId="ListLabel3">
    <w:name w:val="ListLabel 3"/>
    <w:rsid w:val="008B30BE"/>
    <w:rPr>
      <w:b w:val="0"/>
    </w:rPr>
  </w:style>
  <w:style w:type="paragraph" w:customStyle="1" w:styleId="Nadpis">
    <w:name w:val="Nadpis"/>
    <w:basedOn w:val="Normlny"/>
    <w:next w:val="Zkladntext"/>
    <w:rsid w:val="008B30BE"/>
    <w:pPr>
      <w:keepNext/>
      <w:spacing w:before="240" w:after="120"/>
    </w:pPr>
    <w:rPr>
      <w:rFonts w:ascii="Arial" w:eastAsia="Microsoft YaHei" w:hAnsi="Arial" w:cs="Mangal"/>
      <w:sz w:val="28"/>
      <w:szCs w:val="28"/>
    </w:rPr>
  </w:style>
  <w:style w:type="paragraph" w:styleId="Zkladntext">
    <w:name w:val="Body Text"/>
    <w:basedOn w:val="Normlny"/>
    <w:rsid w:val="008B30BE"/>
    <w:pPr>
      <w:jc w:val="both"/>
    </w:pPr>
    <w:rPr>
      <w:rFonts w:ascii="Arial" w:hAnsi="Arial" w:cs="Arial"/>
      <w:sz w:val="22"/>
    </w:rPr>
  </w:style>
  <w:style w:type="paragraph" w:styleId="Zoznam">
    <w:name w:val="List"/>
    <w:basedOn w:val="Zkladntext"/>
    <w:rsid w:val="008B30BE"/>
    <w:rPr>
      <w:rFonts w:cs="Mangal"/>
    </w:rPr>
  </w:style>
  <w:style w:type="paragraph" w:customStyle="1" w:styleId="Popisok">
    <w:name w:val="Popisok"/>
    <w:basedOn w:val="Normlny"/>
    <w:rsid w:val="008B30BE"/>
    <w:pPr>
      <w:suppressLineNumbers/>
      <w:spacing w:before="120" w:after="120"/>
    </w:pPr>
    <w:rPr>
      <w:rFonts w:cs="Mangal"/>
      <w:i/>
      <w:iCs/>
      <w:sz w:val="24"/>
      <w:szCs w:val="24"/>
    </w:rPr>
  </w:style>
  <w:style w:type="paragraph" w:customStyle="1" w:styleId="Index">
    <w:name w:val="Index"/>
    <w:basedOn w:val="Normlny"/>
    <w:rsid w:val="008B30BE"/>
    <w:pPr>
      <w:suppressLineNumbers/>
    </w:pPr>
    <w:rPr>
      <w:rFonts w:cs="Mangal"/>
    </w:rPr>
  </w:style>
  <w:style w:type="paragraph" w:customStyle="1" w:styleId="Zkladntext21">
    <w:name w:val="Základný text 21"/>
    <w:basedOn w:val="Normlny"/>
    <w:rsid w:val="008B30BE"/>
    <w:pPr>
      <w:jc w:val="both"/>
    </w:pPr>
    <w:rPr>
      <w:rFonts w:ascii="Arial" w:hAnsi="Arial" w:cs="Arial"/>
    </w:rPr>
  </w:style>
  <w:style w:type="paragraph" w:styleId="Hlavika">
    <w:name w:val="header"/>
    <w:basedOn w:val="Normlny"/>
    <w:rsid w:val="008B30BE"/>
    <w:pPr>
      <w:suppressLineNumbers/>
      <w:tabs>
        <w:tab w:val="center" w:pos="4536"/>
        <w:tab w:val="right" w:pos="9072"/>
      </w:tabs>
    </w:pPr>
  </w:style>
  <w:style w:type="paragraph" w:styleId="Pta">
    <w:name w:val="footer"/>
    <w:basedOn w:val="Normlny"/>
    <w:link w:val="PtaChar"/>
    <w:uiPriority w:val="99"/>
    <w:rsid w:val="008B30BE"/>
    <w:pPr>
      <w:suppressLineNumbers/>
      <w:tabs>
        <w:tab w:val="center" w:pos="4536"/>
        <w:tab w:val="right" w:pos="9072"/>
      </w:tabs>
    </w:pPr>
  </w:style>
  <w:style w:type="paragraph" w:customStyle="1" w:styleId="Textbubliny1">
    <w:name w:val="Text bubliny1"/>
    <w:basedOn w:val="Normlny"/>
    <w:rsid w:val="008B30BE"/>
    <w:rPr>
      <w:rFonts w:ascii="Tahoma" w:hAnsi="Tahoma" w:cs="Tahoma"/>
      <w:sz w:val="16"/>
      <w:szCs w:val="16"/>
    </w:rPr>
  </w:style>
  <w:style w:type="paragraph" w:customStyle="1" w:styleId="Odsekzoznamu1">
    <w:name w:val="Odsek zoznamu1"/>
    <w:basedOn w:val="Normlny"/>
    <w:rsid w:val="008B30BE"/>
    <w:pPr>
      <w:suppressAutoHyphens w:val="0"/>
      <w:spacing w:after="200" w:line="276" w:lineRule="auto"/>
      <w:ind w:left="720"/>
    </w:pPr>
    <w:rPr>
      <w:rFonts w:ascii="Calibri" w:hAnsi="Calibri" w:cs="font302"/>
      <w:sz w:val="22"/>
      <w:szCs w:val="22"/>
    </w:rPr>
  </w:style>
  <w:style w:type="paragraph" w:styleId="Textbubliny">
    <w:name w:val="Balloon Text"/>
    <w:basedOn w:val="Normlny"/>
    <w:link w:val="TextbublinyChar1"/>
    <w:uiPriority w:val="99"/>
    <w:semiHidden/>
    <w:unhideWhenUsed/>
    <w:rsid w:val="003304EF"/>
    <w:rPr>
      <w:rFonts w:ascii="Tahoma" w:hAnsi="Tahoma" w:cs="Tahoma"/>
      <w:sz w:val="16"/>
      <w:szCs w:val="16"/>
    </w:rPr>
  </w:style>
  <w:style w:type="character" w:customStyle="1" w:styleId="TextbublinyChar1">
    <w:name w:val="Text bubliny Char1"/>
    <w:basedOn w:val="Predvolenpsmoodseku"/>
    <w:link w:val="Textbubliny"/>
    <w:uiPriority w:val="99"/>
    <w:semiHidden/>
    <w:rsid w:val="003304EF"/>
    <w:rPr>
      <w:rFonts w:ascii="Tahoma" w:hAnsi="Tahoma" w:cs="Tahoma"/>
      <w:sz w:val="16"/>
      <w:szCs w:val="16"/>
      <w:lang w:val="cs-CZ" w:eastAsia="ar-SA"/>
    </w:rPr>
  </w:style>
  <w:style w:type="character" w:customStyle="1" w:styleId="ra">
    <w:name w:val="ra"/>
    <w:basedOn w:val="Predvolenpsmoodseku"/>
    <w:rsid w:val="00460F4C"/>
  </w:style>
  <w:style w:type="paragraph" w:styleId="Odsekzoznamu">
    <w:name w:val="List Paragraph"/>
    <w:aliases w:val="Odsek,body,Odsek zoznamu2"/>
    <w:basedOn w:val="Normlny"/>
    <w:link w:val="OdsekzoznamuChar"/>
    <w:uiPriority w:val="34"/>
    <w:qFormat/>
    <w:rsid w:val="009E3331"/>
    <w:pPr>
      <w:ind w:left="720"/>
      <w:contextualSpacing/>
    </w:pPr>
  </w:style>
  <w:style w:type="paragraph" w:customStyle="1" w:styleId="Bod1">
    <w:name w:val="Bod 1."/>
    <w:basedOn w:val="Normlny"/>
    <w:rsid w:val="00FB19CD"/>
    <w:pPr>
      <w:tabs>
        <w:tab w:val="left" w:pos="-689"/>
        <w:tab w:val="num" w:pos="705"/>
      </w:tabs>
      <w:suppressAutoHyphens w:val="0"/>
      <w:spacing w:before="120"/>
      <w:ind w:left="-266" w:right="454"/>
      <w:jc w:val="both"/>
    </w:pPr>
    <w:rPr>
      <w:rFonts w:ascii="Timpani" w:eastAsia="Timpani" w:hAnsi="Timpani"/>
      <w:sz w:val="24"/>
    </w:rPr>
  </w:style>
  <w:style w:type="character" w:customStyle="1" w:styleId="WW8Num13z5">
    <w:name w:val="WW8Num13z5"/>
    <w:rsid w:val="004A00AB"/>
  </w:style>
  <w:style w:type="paragraph" w:styleId="Textkomentra">
    <w:name w:val="annotation text"/>
    <w:basedOn w:val="Normlny"/>
    <w:link w:val="TextkomentraChar"/>
    <w:uiPriority w:val="99"/>
    <w:unhideWhenUsed/>
    <w:rsid w:val="00EE5D7F"/>
    <w:pPr>
      <w:suppressAutoHyphens w:val="0"/>
      <w:jc w:val="both"/>
    </w:pPr>
    <w:rPr>
      <w:rFonts w:ascii="Arial" w:hAnsi="Arial"/>
      <w:lang w:eastAsia="sk-SK"/>
    </w:rPr>
  </w:style>
  <w:style w:type="character" w:customStyle="1" w:styleId="TextkomentraChar">
    <w:name w:val="Text komentára Char"/>
    <w:basedOn w:val="Predvolenpsmoodseku"/>
    <w:link w:val="Textkomentra"/>
    <w:uiPriority w:val="99"/>
    <w:rsid w:val="00EE5D7F"/>
    <w:rPr>
      <w:rFonts w:ascii="Arial" w:hAnsi="Arial"/>
    </w:rPr>
  </w:style>
  <w:style w:type="character" w:customStyle="1" w:styleId="OdsekzoznamuChar">
    <w:name w:val="Odsek zoznamu Char"/>
    <w:aliases w:val="Odsek Char,body Char,Odsek zoznamu2 Char"/>
    <w:link w:val="Odsekzoznamu"/>
    <w:uiPriority w:val="34"/>
    <w:qFormat/>
    <w:locked/>
    <w:rsid w:val="00EE5D7F"/>
    <w:rPr>
      <w:lang w:val="cs-CZ" w:eastAsia="ar-SA"/>
    </w:rPr>
  </w:style>
  <w:style w:type="paragraph" w:customStyle="1" w:styleId="A-clanok">
    <w:name w:val="A-clanok"/>
    <w:uiPriority w:val="99"/>
    <w:rsid w:val="00EE5D7F"/>
    <w:pPr>
      <w:numPr>
        <w:numId w:val="4"/>
      </w:numPr>
      <w:tabs>
        <w:tab w:val="left" w:pos="709"/>
      </w:tabs>
      <w:spacing w:before="360" w:after="120"/>
      <w:jc w:val="center"/>
    </w:pPr>
    <w:rPr>
      <w:rFonts w:ascii="Arial" w:hAnsi="Arial"/>
      <w:b/>
      <w:bCs/>
      <w:sz w:val="24"/>
    </w:rPr>
  </w:style>
  <w:style w:type="paragraph" w:customStyle="1" w:styleId="B-body">
    <w:name w:val="B-body"/>
    <w:link w:val="B-bodyCharChar"/>
    <w:autoRedefine/>
    <w:rsid w:val="00EE5D7F"/>
    <w:pPr>
      <w:ind w:right="-2"/>
      <w:jc w:val="center"/>
    </w:pPr>
    <w:rPr>
      <w:rFonts w:asciiTheme="minorHAnsi" w:eastAsia="Calibri" w:hAnsiTheme="minorHAnsi" w:cstheme="minorHAnsi"/>
      <w:b/>
      <w:iCs/>
      <w:color w:val="000000" w:themeColor="text1"/>
      <w:sz w:val="24"/>
      <w:szCs w:val="24"/>
    </w:rPr>
  </w:style>
  <w:style w:type="character" w:customStyle="1" w:styleId="B-bodyCharChar">
    <w:name w:val="B-body Char Char"/>
    <w:basedOn w:val="Predvolenpsmoodseku"/>
    <w:link w:val="B-body"/>
    <w:rsid w:val="00EE5D7F"/>
    <w:rPr>
      <w:rFonts w:asciiTheme="minorHAnsi" w:eastAsia="Calibri" w:hAnsiTheme="minorHAnsi" w:cstheme="minorHAnsi"/>
      <w:b/>
      <w:iCs/>
      <w:color w:val="000000" w:themeColor="text1"/>
      <w:sz w:val="24"/>
      <w:szCs w:val="24"/>
    </w:rPr>
  </w:style>
  <w:style w:type="character" w:customStyle="1" w:styleId="Zkladntext2">
    <w:name w:val="Základný text (2)"/>
    <w:basedOn w:val="Predvolenpsmoodseku"/>
    <w:uiPriority w:val="99"/>
    <w:rsid w:val="00EE5D7F"/>
    <w:rPr>
      <w:rFonts w:ascii="Arial" w:hAnsi="Arial" w:cs="Arial"/>
      <w:sz w:val="19"/>
      <w:szCs w:val="19"/>
      <w:u w:val="none"/>
    </w:rPr>
  </w:style>
  <w:style w:type="character" w:customStyle="1" w:styleId="Zkladntext20">
    <w:name w:val="Základný text (2)_"/>
    <w:basedOn w:val="Predvolenpsmoodseku"/>
    <w:link w:val="Zkladntext210"/>
    <w:uiPriority w:val="99"/>
    <w:locked/>
    <w:rsid w:val="00EE5D7F"/>
    <w:rPr>
      <w:rFonts w:cs="Arial"/>
      <w:sz w:val="19"/>
      <w:szCs w:val="19"/>
      <w:shd w:val="clear" w:color="auto" w:fill="FFFFFF"/>
    </w:rPr>
  </w:style>
  <w:style w:type="paragraph" w:customStyle="1" w:styleId="Zkladntext210">
    <w:name w:val="Základný text (2)1"/>
    <w:basedOn w:val="Normlny"/>
    <w:link w:val="Zkladntext20"/>
    <w:uiPriority w:val="99"/>
    <w:rsid w:val="00EE5D7F"/>
    <w:pPr>
      <w:widowControl w:val="0"/>
      <w:shd w:val="clear" w:color="auto" w:fill="FFFFFF"/>
      <w:suppressAutoHyphens w:val="0"/>
      <w:spacing w:line="257" w:lineRule="exact"/>
      <w:ind w:hanging="500"/>
    </w:pPr>
    <w:rPr>
      <w:rFonts w:cs="Arial"/>
      <w:sz w:val="19"/>
      <w:szCs w:val="19"/>
      <w:lang w:eastAsia="sk-SK"/>
    </w:rPr>
  </w:style>
  <w:style w:type="paragraph" w:styleId="Oznaitext">
    <w:name w:val="Block Text"/>
    <w:basedOn w:val="Normlny"/>
    <w:uiPriority w:val="99"/>
    <w:unhideWhenUsed/>
    <w:rsid w:val="00EE5D7F"/>
    <w:pPr>
      <w:shd w:val="clear" w:color="auto" w:fill="FFFFFF"/>
      <w:spacing w:line="276" w:lineRule="auto"/>
      <w:ind w:left="284" w:right="102"/>
      <w:jc w:val="center"/>
    </w:pPr>
    <w:rPr>
      <w:color w:val="000000" w:themeColor="text1"/>
      <w:sz w:val="22"/>
      <w:szCs w:val="24"/>
    </w:rPr>
  </w:style>
  <w:style w:type="character" w:styleId="Hypertextovprepojenie">
    <w:name w:val="Hyperlink"/>
    <w:basedOn w:val="Predvolenpsmoodseku"/>
    <w:uiPriority w:val="99"/>
    <w:unhideWhenUsed/>
    <w:rsid w:val="00192780"/>
    <w:rPr>
      <w:color w:val="0000FF" w:themeColor="hyperlink"/>
      <w:u w:val="single"/>
    </w:rPr>
  </w:style>
  <w:style w:type="paragraph" w:customStyle="1" w:styleId="Default">
    <w:name w:val="Default"/>
    <w:rsid w:val="00192780"/>
    <w:pPr>
      <w:autoSpaceDE w:val="0"/>
      <w:autoSpaceDN w:val="0"/>
      <w:adjustRightInd w:val="0"/>
    </w:pPr>
    <w:rPr>
      <w:rFonts w:ascii="Verdana" w:eastAsiaTheme="minorHAnsi" w:hAnsi="Verdana" w:cs="Verdana"/>
      <w:color w:val="000000"/>
      <w:sz w:val="24"/>
      <w:szCs w:val="24"/>
      <w:lang w:eastAsia="en-US"/>
    </w:rPr>
  </w:style>
  <w:style w:type="character" w:customStyle="1" w:styleId="Nadpis4Char">
    <w:name w:val="Nadpis 4 Char"/>
    <w:basedOn w:val="Predvolenpsmoodseku"/>
    <w:link w:val="Nadpis4"/>
    <w:uiPriority w:val="9"/>
    <w:rsid w:val="00192780"/>
    <w:rPr>
      <w:sz w:val="24"/>
      <w:szCs w:val="24"/>
      <w:lang w:eastAsia="ar-SA"/>
    </w:rPr>
  </w:style>
  <w:style w:type="character" w:customStyle="1" w:styleId="Nadpis5Char">
    <w:name w:val="Nadpis 5 Char"/>
    <w:basedOn w:val="Predvolenpsmoodseku"/>
    <w:link w:val="Nadpis5"/>
    <w:uiPriority w:val="9"/>
    <w:rsid w:val="00612B1F"/>
    <w:rPr>
      <w:b/>
      <w:sz w:val="24"/>
      <w:szCs w:val="24"/>
      <w:lang w:eastAsia="ar-SA"/>
    </w:rPr>
  </w:style>
  <w:style w:type="character" w:customStyle="1" w:styleId="Nadpis6Char">
    <w:name w:val="Nadpis 6 Char"/>
    <w:basedOn w:val="Predvolenpsmoodseku"/>
    <w:link w:val="Nadpis6"/>
    <w:uiPriority w:val="9"/>
    <w:rsid w:val="00612B1F"/>
    <w:rPr>
      <w:sz w:val="24"/>
      <w:szCs w:val="24"/>
      <w:lang w:eastAsia="ar-SA"/>
    </w:rPr>
  </w:style>
  <w:style w:type="character" w:customStyle="1" w:styleId="Nadpis7Char">
    <w:name w:val="Nadpis 7 Char"/>
    <w:basedOn w:val="Predvolenpsmoodseku"/>
    <w:link w:val="Nadpis7"/>
    <w:uiPriority w:val="9"/>
    <w:rsid w:val="00612B1F"/>
    <w:rPr>
      <w:sz w:val="24"/>
      <w:szCs w:val="24"/>
      <w:lang w:eastAsia="ar-SA"/>
    </w:rPr>
  </w:style>
  <w:style w:type="character" w:customStyle="1" w:styleId="Nadpis8Char">
    <w:name w:val="Nadpis 8 Char"/>
    <w:basedOn w:val="Predvolenpsmoodseku"/>
    <w:link w:val="Nadpis8"/>
    <w:uiPriority w:val="9"/>
    <w:rsid w:val="00612B1F"/>
    <w:rPr>
      <w:b/>
      <w:sz w:val="32"/>
      <w:szCs w:val="24"/>
      <w:lang w:eastAsia="ar-SA"/>
    </w:rPr>
  </w:style>
  <w:style w:type="table" w:styleId="Mriekatabuky">
    <w:name w:val="Table Grid"/>
    <w:basedOn w:val="Normlnatabuka"/>
    <w:rsid w:val="00612B1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
    <w:rsid w:val="00542B9D"/>
    <w:rPr>
      <w:b/>
      <w:color w:val="FF0000"/>
      <w:sz w:val="24"/>
      <w:szCs w:val="24"/>
      <w:lang w:eastAsia="ar-SA"/>
    </w:rPr>
  </w:style>
  <w:style w:type="character" w:customStyle="1" w:styleId="PtaChar">
    <w:name w:val="Päta Char"/>
    <w:basedOn w:val="Predvolenpsmoodseku"/>
    <w:link w:val="Pta"/>
    <w:uiPriority w:val="99"/>
    <w:rsid w:val="00AE3089"/>
    <w:rPr>
      <w:lang w:eastAsia="ar-SA"/>
    </w:rPr>
  </w:style>
  <w:style w:type="character" w:styleId="Odkaznakomentr">
    <w:name w:val="annotation reference"/>
    <w:basedOn w:val="Predvolenpsmoodseku"/>
    <w:uiPriority w:val="99"/>
    <w:semiHidden/>
    <w:unhideWhenUsed/>
    <w:rsid w:val="006027F5"/>
    <w:rPr>
      <w:sz w:val="16"/>
      <w:szCs w:val="16"/>
    </w:rPr>
  </w:style>
  <w:style w:type="paragraph" w:styleId="Predmetkomentra">
    <w:name w:val="annotation subject"/>
    <w:basedOn w:val="Textkomentra"/>
    <w:next w:val="Textkomentra"/>
    <w:link w:val="PredmetkomentraChar"/>
    <w:uiPriority w:val="99"/>
    <w:semiHidden/>
    <w:unhideWhenUsed/>
    <w:rsid w:val="006027F5"/>
    <w:pPr>
      <w:suppressAutoHyphens/>
      <w:jc w:val="left"/>
    </w:pPr>
    <w:rPr>
      <w:rFonts w:ascii="Times New Roman" w:hAnsi="Times New Roman"/>
      <w:b/>
      <w:bCs/>
      <w:lang w:eastAsia="ar-SA"/>
    </w:rPr>
  </w:style>
  <w:style w:type="character" w:customStyle="1" w:styleId="PredmetkomentraChar">
    <w:name w:val="Predmet komentára Char"/>
    <w:basedOn w:val="TextkomentraChar"/>
    <w:link w:val="Predmetkomentra"/>
    <w:uiPriority w:val="99"/>
    <w:semiHidden/>
    <w:rsid w:val="006027F5"/>
    <w:rPr>
      <w:rFonts w:ascii="Arial" w:hAnsi="Arial"/>
      <w:b/>
      <w:bCs/>
      <w:lang w:eastAsia="ar-SA"/>
    </w:rPr>
  </w:style>
  <w:style w:type="paragraph" w:styleId="Normlnywebov">
    <w:name w:val="Normal (Web)"/>
    <w:basedOn w:val="Normlny"/>
    <w:uiPriority w:val="99"/>
    <w:semiHidden/>
    <w:unhideWhenUsed/>
    <w:rsid w:val="003A14F6"/>
    <w:pPr>
      <w:suppressAutoHyphens w:val="0"/>
      <w:spacing w:before="144" w:after="144"/>
    </w:pPr>
    <w:rPr>
      <w:sz w:val="24"/>
      <w:szCs w:val="24"/>
      <w:lang w:eastAsia="sk-SK"/>
    </w:rPr>
  </w:style>
  <w:style w:type="paragraph" w:styleId="Zkladntext22">
    <w:name w:val="Body Text 2"/>
    <w:basedOn w:val="Normlny"/>
    <w:link w:val="Zkladntext2Char"/>
    <w:uiPriority w:val="99"/>
    <w:unhideWhenUsed/>
    <w:rsid w:val="006C2389"/>
    <w:rPr>
      <w:sz w:val="24"/>
      <w:szCs w:val="24"/>
    </w:rPr>
  </w:style>
  <w:style w:type="character" w:customStyle="1" w:styleId="Zkladntext2Char">
    <w:name w:val="Základný text 2 Char"/>
    <w:basedOn w:val="Predvolenpsmoodseku"/>
    <w:link w:val="Zkladntext22"/>
    <w:uiPriority w:val="99"/>
    <w:rsid w:val="006C2389"/>
    <w:rPr>
      <w:sz w:val="24"/>
      <w:szCs w:val="24"/>
      <w:lang w:eastAsia="ar-SA"/>
    </w:rPr>
  </w:style>
  <w:style w:type="paragraph" w:styleId="Zarkazkladnhotextu">
    <w:name w:val="Body Text Indent"/>
    <w:basedOn w:val="Normlny"/>
    <w:link w:val="ZarkazkladnhotextuChar"/>
    <w:uiPriority w:val="99"/>
    <w:unhideWhenUsed/>
    <w:rsid w:val="00557051"/>
    <w:pPr>
      <w:spacing w:after="120"/>
      <w:ind w:left="567"/>
      <w:jc w:val="both"/>
    </w:pPr>
    <w:rPr>
      <w:sz w:val="24"/>
      <w:szCs w:val="24"/>
    </w:rPr>
  </w:style>
  <w:style w:type="character" w:customStyle="1" w:styleId="ZarkazkladnhotextuChar">
    <w:name w:val="Zarážka základného textu Char"/>
    <w:basedOn w:val="Predvolenpsmoodseku"/>
    <w:link w:val="Zarkazkladnhotextu"/>
    <w:uiPriority w:val="99"/>
    <w:rsid w:val="00557051"/>
    <w:rPr>
      <w:sz w:val="24"/>
      <w:szCs w:val="24"/>
      <w:lang w:eastAsia="ar-SA"/>
    </w:rPr>
  </w:style>
  <w:style w:type="paragraph" w:styleId="Zkladntext3">
    <w:name w:val="Body Text 3"/>
    <w:basedOn w:val="Normlny"/>
    <w:link w:val="Zkladntext3Char"/>
    <w:uiPriority w:val="99"/>
    <w:unhideWhenUsed/>
    <w:rsid w:val="00D11713"/>
    <w:pPr>
      <w:spacing w:after="120"/>
      <w:jc w:val="both"/>
    </w:pPr>
    <w:rPr>
      <w:sz w:val="24"/>
      <w:szCs w:val="24"/>
    </w:rPr>
  </w:style>
  <w:style w:type="character" w:customStyle="1" w:styleId="Zkladntext3Char">
    <w:name w:val="Základný text 3 Char"/>
    <w:basedOn w:val="Predvolenpsmoodseku"/>
    <w:link w:val="Zkladntext3"/>
    <w:uiPriority w:val="99"/>
    <w:rsid w:val="00D11713"/>
    <w:rPr>
      <w:sz w:val="24"/>
      <w:szCs w:val="24"/>
      <w:lang w:eastAsia="ar-SA"/>
    </w:rPr>
  </w:style>
  <w:style w:type="character" w:customStyle="1" w:styleId="new">
    <w:name w:val="new"/>
    <w:basedOn w:val="Predvolenpsmoodseku"/>
    <w:rsid w:val="00E2579A"/>
  </w:style>
  <w:style w:type="character" w:styleId="Nevyrieenzmienka">
    <w:name w:val="Unresolved Mention"/>
    <w:basedOn w:val="Predvolenpsmoodseku"/>
    <w:uiPriority w:val="99"/>
    <w:semiHidden/>
    <w:unhideWhenUsed/>
    <w:rsid w:val="00142F02"/>
    <w:rPr>
      <w:color w:val="605E5C"/>
      <w:shd w:val="clear" w:color="auto" w:fill="E1DFDD"/>
    </w:rPr>
  </w:style>
  <w:style w:type="character" w:customStyle="1" w:styleId="Zkladntext5">
    <w:name w:val="Základný text (5)_"/>
    <w:link w:val="Zkladntext50"/>
    <w:rsid w:val="008B3D35"/>
    <w:rPr>
      <w:sz w:val="16"/>
      <w:szCs w:val="16"/>
      <w:shd w:val="clear" w:color="auto" w:fill="FFFFFF"/>
    </w:rPr>
  </w:style>
  <w:style w:type="paragraph" w:customStyle="1" w:styleId="Zkladntext50">
    <w:name w:val="Základný text (5)"/>
    <w:basedOn w:val="Normlny"/>
    <w:link w:val="Zkladntext5"/>
    <w:rsid w:val="008B3D35"/>
    <w:pPr>
      <w:shd w:val="clear" w:color="auto" w:fill="FFFFFF"/>
      <w:suppressAutoHyphens w:val="0"/>
      <w:spacing w:line="206" w:lineRule="exact"/>
    </w:pPr>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704">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7">
          <w:marLeft w:val="0"/>
          <w:marRight w:val="0"/>
          <w:marTop w:val="0"/>
          <w:marBottom w:val="0"/>
          <w:divBdr>
            <w:top w:val="none" w:sz="0" w:space="0" w:color="auto"/>
            <w:left w:val="none" w:sz="0" w:space="0" w:color="auto"/>
            <w:bottom w:val="none" w:sz="0" w:space="0" w:color="auto"/>
            <w:right w:val="none" w:sz="0" w:space="0" w:color="auto"/>
          </w:divBdr>
          <w:divsChild>
            <w:div w:id="1766921366">
              <w:marLeft w:val="0"/>
              <w:marRight w:val="0"/>
              <w:marTop w:val="0"/>
              <w:marBottom w:val="0"/>
              <w:divBdr>
                <w:top w:val="none" w:sz="0" w:space="0" w:color="auto"/>
                <w:left w:val="none" w:sz="0" w:space="0" w:color="auto"/>
                <w:bottom w:val="none" w:sz="0" w:space="0" w:color="auto"/>
                <w:right w:val="none" w:sz="0" w:space="0" w:color="auto"/>
              </w:divBdr>
              <w:divsChild>
                <w:div w:id="1785229212">
                  <w:marLeft w:val="0"/>
                  <w:marRight w:val="0"/>
                  <w:marTop w:val="0"/>
                  <w:marBottom w:val="0"/>
                  <w:divBdr>
                    <w:top w:val="none" w:sz="0" w:space="0" w:color="auto"/>
                    <w:left w:val="none" w:sz="0" w:space="0" w:color="auto"/>
                    <w:bottom w:val="none" w:sz="0" w:space="0" w:color="auto"/>
                    <w:right w:val="none" w:sz="0" w:space="0" w:color="auto"/>
                  </w:divBdr>
                  <w:divsChild>
                    <w:div w:id="1065301789">
                      <w:marLeft w:val="0"/>
                      <w:marRight w:val="0"/>
                      <w:marTop w:val="0"/>
                      <w:marBottom w:val="0"/>
                      <w:divBdr>
                        <w:top w:val="none" w:sz="0" w:space="0" w:color="auto"/>
                        <w:left w:val="none" w:sz="0" w:space="0" w:color="auto"/>
                        <w:bottom w:val="none" w:sz="0" w:space="0" w:color="auto"/>
                        <w:right w:val="none" w:sz="0" w:space="0" w:color="auto"/>
                      </w:divBdr>
                      <w:divsChild>
                        <w:div w:id="1629310726">
                          <w:marLeft w:val="0"/>
                          <w:marRight w:val="0"/>
                          <w:marTop w:val="0"/>
                          <w:marBottom w:val="0"/>
                          <w:divBdr>
                            <w:top w:val="none" w:sz="0" w:space="0" w:color="auto"/>
                            <w:left w:val="none" w:sz="0" w:space="0" w:color="auto"/>
                            <w:bottom w:val="none" w:sz="0" w:space="0" w:color="auto"/>
                            <w:right w:val="none" w:sz="0" w:space="0" w:color="auto"/>
                          </w:divBdr>
                          <w:divsChild>
                            <w:div w:id="1938823506">
                              <w:marLeft w:val="0"/>
                              <w:marRight w:val="0"/>
                              <w:marTop w:val="0"/>
                              <w:marBottom w:val="0"/>
                              <w:divBdr>
                                <w:top w:val="none" w:sz="0" w:space="0" w:color="auto"/>
                                <w:left w:val="none" w:sz="0" w:space="0" w:color="auto"/>
                                <w:bottom w:val="none" w:sz="0" w:space="0" w:color="auto"/>
                                <w:right w:val="none" w:sz="0" w:space="0" w:color="auto"/>
                              </w:divBdr>
                              <w:divsChild>
                                <w:div w:id="519710095">
                                  <w:marLeft w:val="0"/>
                                  <w:marRight w:val="0"/>
                                  <w:marTop w:val="0"/>
                                  <w:marBottom w:val="0"/>
                                  <w:divBdr>
                                    <w:top w:val="none" w:sz="0" w:space="0" w:color="auto"/>
                                    <w:left w:val="none" w:sz="0" w:space="0" w:color="auto"/>
                                    <w:bottom w:val="none" w:sz="0" w:space="0" w:color="auto"/>
                                    <w:right w:val="none" w:sz="0" w:space="0" w:color="auto"/>
                                  </w:divBdr>
                                  <w:divsChild>
                                    <w:div w:id="1322656658">
                                      <w:marLeft w:val="0"/>
                                      <w:marRight w:val="0"/>
                                      <w:marTop w:val="0"/>
                                      <w:marBottom w:val="0"/>
                                      <w:divBdr>
                                        <w:top w:val="none" w:sz="0" w:space="0" w:color="auto"/>
                                        <w:left w:val="none" w:sz="0" w:space="0" w:color="auto"/>
                                        <w:bottom w:val="none" w:sz="0" w:space="0" w:color="auto"/>
                                        <w:right w:val="none" w:sz="0" w:space="0" w:color="auto"/>
                                      </w:divBdr>
                                      <w:divsChild>
                                        <w:div w:id="1851288812">
                                          <w:marLeft w:val="0"/>
                                          <w:marRight w:val="0"/>
                                          <w:marTop w:val="0"/>
                                          <w:marBottom w:val="0"/>
                                          <w:divBdr>
                                            <w:top w:val="none" w:sz="0" w:space="0" w:color="auto"/>
                                            <w:left w:val="none" w:sz="0" w:space="0" w:color="auto"/>
                                            <w:bottom w:val="none" w:sz="0" w:space="0" w:color="auto"/>
                                            <w:right w:val="none" w:sz="0" w:space="0" w:color="auto"/>
                                          </w:divBdr>
                                          <w:divsChild>
                                            <w:div w:id="1404838800">
                                              <w:marLeft w:val="0"/>
                                              <w:marRight w:val="0"/>
                                              <w:marTop w:val="0"/>
                                              <w:marBottom w:val="0"/>
                                              <w:divBdr>
                                                <w:top w:val="none" w:sz="0" w:space="0" w:color="auto"/>
                                                <w:left w:val="none" w:sz="0" w:space="0" w:color="auto"/>
                                                <w:bottom w:val="none" w:sz="0" w:space="0" w:color="auto"/>
                                                <w:right w:val="none" w:sz="0" w:space="0" w:color="auto"/>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1450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35">
          <w:marLeft w:val="0"/>
          <w:marRight w:val="0"/>
          <w:marTop w:val="0"/>
          <w:marBottom w:val="0"/>
          <w:divBdr>
            <w:top w:val="none" w:sz="0" w:space="0" w:color="auto"/>
            <w:left w:val="none" w:sz="0" w:space="0" w:color="auto"/>
            <w:bottom w:val="none" w:sz="0" w:space="0" w:color="auto"/>
            <w:right w:val="none" w:sz="0" w:space="0" w:color="auto"/>
          </w:divBdr>
          <w:divsChild>
            <w:div w:id="1460877144">
              <w:marLeft w:val="0"/>
              <w:marRight w:val="0"/>
              <w:marTop w:val="0"/>
              <w:marBottom w:val="0"/>
              <w:divBdr>
                <w:top w:val="none" w:sz="0" w:space="0" w:color="auto"/>
                <w:left w:val="none" w:sz="0" w:space="0" w:color="auto"/>
                <w:bottom w:val="none" w:sz="0" w:space="0" w:color="auto"/>
                <w:right w:val="none" w:sz="0" w:space="0" w:color="auto"/>
              </w:divBdr>
              <w:divsChild>
                <w:div w:id="791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810">
      <w:bodyDiv w:val="1"/>
      <w:marLeft w:val="0"/>
      <w:marRight w:val="0"/>
      <w:marTop w:val="0"/>
      <w:marBottom w:val="0"/>
      <w:divBdr>
        <w:top w:val="none" w:sz="0" w:space="0" w:color="auto"/>
        <w:left w:val="none" w:sz="0" w:space="0" w:color="auto"/>
        <w:bottom w:val="none" w:sz="0" w:space="0" w:color="auto"/>
        <w:right w:val="none" w:sz="0" w:space="0" w:color="auto"/>
      </w:divBdr>
      <w:divsChild>
        <w:div w:id="2121028225">
          <w:marLeft w:val="0"/>
          <w:marRight w:val="0"/>
          <w:marTop w:val="0"/>
          <w:marBottom w:val="0"/>
          <w:divBdr>
            <w:top w:val="none" w:sz="0" w:space="0" w:color="auto"/>
            <w:left w:val="none" w:sz="0" w:space="0" w:color="auto"/>
            <w:bottom w:val="none" w:sz="0" w:space="0" w:color="auto"/>
            <w:right w:val="none" w:sz="0" w:space="0" w:color="auto"/>
          </w:divBdr>
          <w:divsChild>
            <w:div w:id="1550266508">
              <w:marLeft w:val="0"/>
              <w:marRight w:val="0"/>
              <w:marTop w:val="0"/>
              <w:marBottom w:val="0"/>
              <w:divBdr>
                <w:top w:val="none" w:sz="0" w:space="0" w:color="auto"/>
                <w:left w:val="none" w:sz="0" w:space="0" w:color="auto"/>
                <w:bottom w:val="none" w:sz="0" w:space="0" w:color="auto"/>
                <w:right w:val="none" w:sz="0" w:space="0" w:color="auto"/>
              </w:divBdr>
              <w:divsChild>
                <w:div w:id="2088917064">
                  <w:marLeft w:val="0"/>
                  <w:marRight w:val="0"/>
                  <w:marTop w:val="0"/>
                  <w:marBottom w:val="0"/>
                  <w:divBdr>
                    <w:top w:val="none" w:sz="0" w:space="0" w:color="auto"/>
                    <w:left w:val="none" w:sz="0" w:space="0" w:color="auto"/>
                    <w:bottom w:val="none" w:sz="0" w:space="0" w:color="auto"/>
                    <w:right w:val="none" w:sz="0" w:space="0" w:color="auto"/>
                  </w:divBdr>
                  <w:divsChild>
                    <w:div w:id="1177117139">
                      <w:marLeft w:val="0"/>
                      <w:marRight w:val="0"/>
                      <w:marTop w:val="0"/>
                      <w:marBottom w:val="0"/>
                      <w:divBdr>
                        <w:top w:val="none" w:sz="0" w:space="0" w:color="auto"/>
                        <w:left w:val="none" w:sz="0" w:space="0" w:color="auto"/>
                        <w:bottom w:val="none" w:sz="0" w:space="0" w:color="auto"/>
                        <w:right w:val="none" w:sz="0" w:space="0" w:color="auto"/>
                      </w:divBdr>
                      <w:divsChild>
                        <w:div w:id="600064970">
                          <w:marLeft w:val="0"/>
                          <w:marRight w:val="0"/>
                          <w:marTop w:val="0"/>
                          <w:marBottom w:val="0"/>
                          <w:divBdr>
                            <w:top w:val="none" w:sz="0" w:space="0" w:color="auto"/>
                            <w:left w:val="none" w:sz="0" w:space="0" w:color="auto"/>
                            <w:bottom w:val="none" w:sz="0" w:space="0" w:color="auto"/>
                            <w:right w:val="none" w:sz="0" w:space="0" w:color="auto"/>
                          </w:divBdr>
                          <w:divsChild>
                            <w:div w:id="1119370695">
                              <w:marLeft w:val="0"/>
                              <w:marRight w:val="0"/>
                              <w:marTop w:val="0"/>
                              <w:marBottom w:val="0"/>
                              <w:divBdr>
                                <w:top w:val="none" w:sz="0" w:space="0" w:color="auto"/>
                                <w:left w:val="none" w:sz="0" w:space="0" w:color="auto"/>
                                <w:bottom w:val="none" w:sz="0" w:space="0" w:color="auto"/>
                                <w:right w:val="none" w:sz="0" w:space="0" w:color="auto"/>
                              </w:divBdr>
                              <w:divsChild>
                                <w:div w:id="163478121">
                                  <w:marLeft w:val="0"/>
                                  <w:marRight w:val="0"/>
                                  <w:marTop w:val="0"/>
                                  <w:marBottom w:val="0"/>
                                  <w:divBdr>
                                    <w:top w:val="none" w:sz="0" w:space="0" w:color="auto"/>
                                    <w:left w:val="none" w:sz="0" w:space="0" w:color="auto"/>
                                    <w:bottom w:val="none" w:sz="0" w:space="0" w:color="auto"/>
                                    <w:right w:val="none" w:sz="0" w:space="0" w:color="auto"/>
                                  </w:divBdr>
                                  <w:divsChild>
                                    <w:div w:id="1713264713">
                                      <w:marLeft w:val="0"/>
                                      <w:marRight w:val="0"/>
                                      <w:marTop w:val="0"/>
                                      <w:marBottom w:val="0"/>
                                      <w:divBdr>
                                        <w:top w:val="none" w:sz="0" w:space="0" w:color="auto"/>
                                        <w:left w:val="none" w:sz="0" w:space="0" w:color="auto"/>
                                        <w:bottom w:val="none" w:sz="0" w:space="0" w:color="auto"/>
                                        <w:right w:val="none" w:sz="0" w:space="0" w:color="auto"/>
                                      </w:divBdr>
                                      <w:divsChild>
                                        <w:div w:id="340548060">
                                          <w:marLeft w:val="0"/>
                                          <w:marRight w:val="0"/>
                                          <w:marTop w:val="0"/>
                                          <w:marBottom w:val="0"/>
                                          <w:divBdr>
                                            <w:top w:val="none" w:sz="0" w:space="0" w:color="auto"/>
                                            <w:left w:val="none" w:sz="0" w:space="0" w:color="auto"/>
                                            <w:bottom w:val="none" w:sz="0" w:space="0" w:color="auto"/>
                                            <w:right w:val="none" w:sz="0" w:space="0" w:color="auto"/>
                                          </w:divBdr>
                                          <w:divsChild>
                                            <w:div w:id="785122335">
                                              <w:marLeft w:val="0"/>
                                              <w:marRight w:val="0"/>
                                              <w:marTop w:val="0"/>
                                              <w:marBottom w:val="0"/>
                                              <w:divBdr>
                                                <w:top w:val="none" w:sz="0" w:space="0" w:color="auto"/>
                                                <w:left w:val="none" w:sz="0" w:space="0" w:color="auto"/>
                                                <w:bottom w:val="none" w:sz="0" w:space="0" w:color="auto"/>
                                                <w:right w:val="none" w:sz="0" w:space="0" w:color="auto"/>
                                              </w:divBdr>
                                              <w:divsChild>
                                                <w:div w:id="1257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3969">
      <w:bodyDiv w:val="1"/>
      <w:marLeft w:val="0"/>
      <w:marRight w:val="0"/>
      <w:marTop w:val="0"/>
      <w:marBottom w:val="0"/>
      <w:divBdr>
        <w:top w:val="none" w:sz="0" w:space="0" w:color="auto"/>
        <w:left w:val="none" w:sz="0" w:space="0" w:color="auto"/>
        <w:bottom w:val="none" w:sz="0" w:space="0" w:color="auto"/>
        <w:right w:val="none" w:sz="0" w:space="0" w:color="auto"/>
      </w:divBdr>
    </w:div>
    <w:div w:id="1508212548">
      <w:bodyDiv w:val="1"/>
      <w:marLeft w:val="0"/>
      <w:marRight w:val="0"/>
      <w:marTop w:val="0"/>
      <w:marBottom w:val="0"/>
      <w:divBdr>
        <w:top w:val="none" w:sz="0" w:space="0" w:color="auto"/>
        <w:left w:val="none" w:sz="0" w:space="0" w:color="auto"/>
        <w:bottom w:val="none" w:sz="0" w:space="0" w:color="auto"/>
        <w:right w:val="none" w:sz="0" w:space="0" w:color="auto"/>
      </w:divBdr>
    </w:div>
    <w:div w:id="1628046221">
      <w:bodyDiv w:val="1"/>
      <w:marLeft w:val="0"/>
      <w:marRight w:val="0"/>
      <w:marTop w:val="0"/>
      <w:marBottom w:val="0"/>
      <w:divBdr>
        <w:top w:val="none" w:sz="0" w:space="0" w:color="auto"/>
        <w:left w:val="none" w:sz="0" w:space="0" w:color="auto"/>
        <w:bottom w:val="none" w:sz="0" w:space="0" w:color="auto"/>
        <w:right w:val="none" w:sz="0" w:space="0" w:color="auto"/>
      </w:divBdr>
    </w:div>
    <w:div w:id="1713073270">
      <w:bodyDiv w:val="1"/>
      <w:marLeft w:val="0"/>
      <w:marRight w:val="0"/>
      <w:marTop w:val="0"/>
      <w:marBottom w:val="0"/>
      <w:divBdr>
        <w:top w:val="none" w:sz="0" w:space="0" w:color="auto"/>
        <w:left w:val="none" w:sz="0" w:space="0" w:color="auto"/>
        <w:bottom w:val="none" w:sz="0" w:space="0" w:color="auto"/>
        <w:right w:val="none" w:sz="0" w:space="0" w:color="auto"/>
      </w:divBdr>
      <w:divsChild>
        <w:div w:id="1157772087">
          <w:marLeft w:val="0"/>
          <w:marRight w:val="0"/>
          <w:marTop w:val="0"/>
          <w:marBottom w:val="0"/>
          <w:divBdr>
            <w:top w:val="none" w:sz="0" w:space="0" w:color="auto"/>
            <w:left w:val="none" w:sz="0" w:space="0" w:color="auto"/>
            <w:bottom w:val="none" w:sz="0" w:space="0" w:color="auto"/>
            <w:right w:val="none" w:sz="0" w:space="0" w:color="auto"/>
          </w:divBdr>
          <w:divsChild>
            <w:div w:id="760561547">
              <w:marLeft w:val="0"/>
              <w:marRight w:val="0"/>
              <w:marTop w:val="0"/>
              <w:marBottom w:val="0"/>
              <w:divBdr>
                <w:top w:val="none" w:sz="0" w:space="0" w:color="auto"/>
                <w:left w:val="none" w:sz="0" w:space="0" w:color="auto"/>
                <w:bottom w:val="none" w:sz="0" w:space="0" w:color="auto"/>
                <w:right w:val="none" w:sz="0" w:space="0" w:color="auto"/>
              </w:divBdr>
              <w:divsChild>
                <w:div w:id="1619411100">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0"/>
                      <w:marBottom w:val="0"/>
                      <w:divBdr>
                        <w:top w:val="none" w:sz="0" w:space="0" w:color="auto"/>
                        <w:left w:val="none" w:sz="0" w:space="0" w:color="auto"/>
                        <w:bottom w:val="none" w:sz="0" w:space="0" w:color="auto"/>
                        <w:right w:val="none" w:sz="0" w:space="0" w:color="auto"/>
                      </w:divBdr>
                      <w:divsChild>
                        <w:div w:id="380059551">
                          <w:marLeft w:val="0"/>
                          <w:marRight w:val="0"/>
                          <w:marTop w:val="0"/>
                          <w:marBottom w:val="0"/>
                          <w:divBdr>
                            <w:top w:val="none" w:sz="0" w:space="0" w:color="auto"/>
                            <w:left w:val="none" w:sz="0" w:space="0" w:color="auto"/>
                            <w:bottom w:val="none" w:sz="0" w:space="0" w:color="auto"/>
                            <w:right w:val="none" w:sz="0" w:space="0" w:color="auto"/>
                          </w:divBdr>
                          <w:divsChild>
                            <w:div w:id="1119909493">
                              <w:marLeft w:val="0"/>
                              <w:marRight w:val="0"/>
                              <w:marTop w:val="0"/>
                              <w:marBottom w:val="0"/>
                              <w:divBdr>
                                <w:top w:val="none" w:sz="0" w:space="0" w:color="auto"/>
                                <w:left w:val="none" w:sz="0" w:space="0" w:color="auto"/>
                                <w:bottom w:val="none" w:sz="0" w:space="0" w:color="auto"/>
                                <w:right w:val="none" w:sz="0" w:space="0" w:color="auto"/>
                              </w:divBdr>
                              <w:divsChild>
                                <w:div w:id="247661149">
                                  <w:marLeft w:val="0"/>
                                  <w:marRight w:val="0"/>
                                  <w:marTop w:val="0"/>
                                  <w:marBottom w:val="0"/>
                                  <w:divBdr>
                                    <w:top w:val="none" w:sz="0" w:space="0" w:color="auto"/>
                                    <w:left w:val="none" w:sz="0" w:space="0" w:color="auto"/>
                                    <w:bottom w:val="none" w:sz="0" w:space="0" w:color="auto"/>
                                    <w:right w:val="none" w:sz="0" w:space="0" w:color="auto"/>
                                  </w:divBdr>
                                  <w:divsChild>
                                    <w:div w:id="1910922056">
                                      <w:marLeft w:val="0"/>
                                      <w:marRight w:val="0"/>
                                      <w:marTop w:val="0"/>
                                      <w:marBottom w:val="0"/>
                                      <w:divBdr>
                                        <w:top w:val="none" w:sz="0" w:space="0" w:color="auto"/>
                                        <w:left w:val="none" w:sz="0" w:space="0" w:color="auto"/>
                                        <w:bottom w:val="none" w:sz="0" w:space="0" w:color="auto"/>
                                        <w:right w:val="none" w:sz="0" w:space="0" w:color="auto"/>
                                      </w:divBdr>
                                      <w:divsChild>
                                        <w:div w:id="614406002">
                                          <w:marLeft w:val="0"/>
                                          <w:marRight w:val="0"/>
                                          <w:marTop w:val="0"/>
                                          <w:marBottom w:val="0"/>
                                          <w:divBdr>
                                            <w:top w:val="none" w:sz="0" w:space="0" w:color="auto"/>
                                            <w:left w:val="none" w:sz="0" w:space="0" w:color="auto"/>
                                            <w:bottom w:val="none" w:sz="0" w:space="0" w:color="auto"/>
                                            <w:right w:val="none" w:sz="0" w:space="0" w:color="auto"/>
                                          </w:divBdr>
                                          <w:divsChild>
                                            <w:div w:id="831143554">
                                              <w:marLeft w:val="0"/>
                                              <w:marRight w:val="0"/>
                                              <w:marTop w:val="0"/>
                                              <w:marBottom w:val="0"/>
                                              <w:divBdr>
                                                <w:top w:val="none" w:sz="0" w:space="0" w:color="auto"/>
                                                <w:left w:val="none" w:sz="0" w:space="0" w:color="auto"/>
                                                <w:bottom w:val="none" w:sz="0" w:space="0" w:color="auto"/>
                                                <w:right w:val="none" w:sz="0" w:space="0" w:color="auto"/>
                                              </w:divBdr>
                                              <w:divsChild>
                                                <w:div w:id="1483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608198">
      <w:bodyDiv w:val="1"/>
      <w:marLeft w:val="0"/>
      <w:marRight w:val="0"/>
      <w:marTop w:val="0"/>
      <w:marBottom w:val="0"/>
      <w:divBdr>
        <w:top w:val="none" w:sz="0" w:space="0" w:color="auto"/>
        <w:left w:val="none" w:sz="0" w:space="0" w:color="auto"/>
        <w:bottom w:val="none" w:sz="0" w:space="0" w:color="auto"/>
        <w:right w:val="none" w:sz="0" w:space="0" w:color="auto"/>
      </w:divBdr>
      <w:divsChild>
        <w:div w:id="559439815">
          <w:marLeft w:val="0"/>
          <w:marRight w:val="0"/>
          <w:marTop w:val="0"/>
          <w:marBottom w:val="0"/>
          <w:divBdr>
            <w:top w:val="none" w:sz="0" w:space="0" w:color="auto"/>
            <w:left w:val="none" w:sz="0" w:space="0" w:color="auto"/>
            <w:bottom w:val="none" w:sz="0" w:space="0" w:color="auto"/>
            <w:right w:val="none" w:sz="0" w:space="0" w:color="auto"/>
          </w:divBdr>
          <w:divsChild>
            <w:div w:id="1908297604">
              <w:marLeft w:val="0"/>
              <w:marRight w:val="0"/>
              <w:marTop w:val="0"/>
              <w:marBottom w:val="0"/>
              <w:divBdr>
                <w:top w:val="none" w:sz="0" w:space="0" w:color="auto"/>
                <w:left w:val="none" w:sz="0" w:space="0" w:color="auto"/>
                <w:bottom w:val="none" w:sz="0" w:space="0" w:color="auto"/>
                <w:right w:val="none" w:sz="0" w:space="0" w:color="auto"/>
              </w:divBdr>
              <w:divsChild>
                <w:div w:id="94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fnspz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nspza.sk" TargetMode="External"/><Relationship Id="rId4" Type="http://schemas.openxmlformats.org/officeDocument/2006/relationships/settings" Target="settings.xml"/><Relationship Id="rId9" Type="http://schemas.openxmlformats.org/officeDocument/2006/relationships/hyperlink" Target="mailto:zan@fnspz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7FF3-2A86-4889-9D8F-9BB690B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7128</Words>
  <Characters>40633</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Dzurovcinova</dc:creator>
  <cp:lastModifiedBy>Barbora Ľachová</cp:lastModifiedBy>
  <cp:revision>2</cp:revision>
  <cp:lastPrinted>2022-03-30T12:24:00Z</cp:lastPrinted>
  <dcterms:created xsi:type="dcterms:W3CDTF">2022-11-08T13:12:00Z</dcterms:created>
  <dcterms:modified xsi:type="dcterms:W3CDTF">2022-11-08T13:12:00Z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