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5B061" w14:textId="77777777" w:rsidR="00BC34FA" w:rsidRPr="00545E31" w:rsidRDefault="00BC34FA" w:rsidP="00BC34FA">
      <w:pPr>
        <w:spacing w:after="0"/>
        <w:jc w:val="center"/>
        <w:rPr>
          <w:rFonts w:asciiTheme="minorHAnsi" w:hAnsiTheme="minorHAnsi" w:cstheme="minorHAnsi"/>
          <w:b/>
          <w:sz w:val="20"/>
          <w:szCs w:val="20"/>
        </w:rPr>
      </w:pPr>
      <w:r w:rsidRPr="00545E31">
        <w:rPr>
          <w:rFonts w:asciiTheme="minorHAnsi" w:hAnsiTheme="minorHAnsi" w:cstheme="minorHAnsi"/>
          <w:b/>
          <w:sz w:val="20"/>
          <w:szCs w:val="20"/>
        </w:rPr>
        <w:t>RÁMCOVÁ DOHODA</w:t>
      </w:r>
    </w:p>
    <w:p w14:paraId="2BEC61B1" w14:textId="77777777" w:rsidR="00BC34FA" w:rsidRPr="00545E31" w:rsidRDefault="00BC34FA" w:rsidP="00AA3DBE">
      <w:pPr>
        <w:spacing w:after="0"/>
        <w:rPr>
          <w:rFonts w:asciiTheme="minorHAnsi" w:hAnsiTheme="minorHAnsi" w:cstheme="minorHAnsi"/>
          <w:sz w:val="20"/>
          <w:szCs w:val="20"/>
        </w:rPr>
      </w:pPr>
      <w:r w:rsidRPr="00545E31">
        <w:rPr>
          <w:rFonts w:asciiTheme="minorHAnsi" w:hAnsiTheme="minorHAnsi" w:cstheme="minorHAnsi"/>
          <w:sz w:val="20"/>
          <w:szCs w:val="20"/>
        </w:rPr>
        <w:t xml:space="preserve">uzatvorená podľa ustanovení § 409 zákona č.513/1991 Z.z. v znení neskorších predpisov (Obchodný zákonník) a ustanovení zákona č.343/2015 Z.z. o verejnom obstarávaní a o zmene a doplnení niektorých zákonov v znení neskorších predpisov (ďalej len </w:t>
      </w:r>
      <w:r w:rsidRPr="00545E31">
        <w:rPr>
          <w:rFonts w:asciiTheme="minorHAnsi" w:hAnsiTheme="minorHAnsi" w:cstheme="minorHAnsi"/>
          <w:i/>
          <w:sz w:val="20"/>
          <w:szCs w:val="20"/>
        </w:rPr>
        <w:t>“zmluva“)</w:t>
      </w:r>
      <w:r w:rsidRPr="00545E31">
        <w:rPr>
          <w:rFonts w:asciiTheme="minorHAnsi" w:hAnsiTheme="minorHAnsi" w:cstheme="minorHAnsi"/>
          <w:sz w:val="20"/>
          <w:szCs w:val="20"/>
        </w:rPr>
        <w:t xml:space="preserve"> medzi nasledovnými zmluvnými stranami:</w:t>
      </w:r>
    </w:p>
    <w:p w14:paraId="266C7EB9" w14:textId="77777777" w:rsidR="00BC34FA" w:rsidRPr="00545E31" w:rsidRDefault="00BC34FA" w:rsidP="00BC34FA">
      <w:pPr>
        <w:spacing w:after="0"/>
        <w:rPr>
          <w:rFonts w:asciiTheme="minorHAnsi" w:hAnsiTheme="minorHAnsi" w:cstheme="minorHAnsi"/>
          <w:sz w:val="20"/>
          <w:szCs w:val="20"/>
        </w:rPr>
      </w:pPr>
    </w:p>
    <w:p w14:paraId="2B463442" w14:textId="53DB6F9C" w:rsidR="00BC34FA" w:rsidRPr="00545E31" w:rsidRDefault="004E280E" w:rsidP="004E280E">
      <w:pPr>
        <w:tabs>
          <w:tab w:val="center" w:pos="4675"/>
          <w:tab w:val="left" w:pos="7110"/>
        </w:tabs>
        <w:spacing w:after="0"/>
        <w:jc w:val="left"/>
        <w:rPr>
          <w:rFonts w:asciiTheme="minorHAnsi" w:hAnsiTheme="minorHAnsi" w:cstheme="minorHAnsi"/>
          <w:b/>
          <w:sz w:val="20"/>
          <w:szCs w:val="20"/>
        </w:rPr>
      </w:pPr>
      <w:r w:rsidRPr="00545E31">
        <w:rPr>
          <w:rFonts w:asciiTheme="minorHAnsi" w:hAnsiTheme="minorHAnsi" w:cstheme="minorHAnsi"/>
          <w:b/>
          <w:sz w:val="20"/>
          <w:szCs w:val="20"/>
        </w:rPr>
        <w:tab/>
      </w:r>
      <w:r w:rsidR="00BC34FA" w:rsidRPr="00545E31">
        <w:rPr>
          <w:rFonts w:asciiTheme="minorHAnsi" w:hAnsiTheme="minorHAnsi" w:cstheme="minorHAnsi"/>
          <w:b/>
          <w:sz w:val="20"/>
          <w:szCs w:val="20"/>
        </w:rPr>
        <w:t>Článok I</w:t>
      </w:r>
      <w:r w:rsidRPr="00545E31">
        <w:rPr>
          <w:rFonts w:asciiTheme="minorHAnsi" w:hAnsiTheme="minorHAnsi" w:cstheme="minorHAnsi"/>
          <w:b/>
          <w:sz w:val="20"/>
          <w:szCs w:val="20"/>
        </w:rPr>
        <w:tab/>
      </w:r>
      <w:r w:rsidRPr="00545E31">
        <w:rPr>
          <w:rFonts w:asciiTheme="minorHAnsi" w:hAnsiTheme="minorHAnsi" w:cstheme="minorHAnsi"/>
          <w:b/>
          <w:sz w:val="20"/>
          <w:szCs w:val="20"/>
        </w:rPr>
        <w:tab/>
      </w:r>
    </w:p>
    <w:p w14:paraId="3F4F9288" w14:textId="77777777" w:rsidR="00BC34FA" w:rsidRPr="00545E31" w:rsidRDefault="00BC34FA" w:rsidP="00BC34FA">
      <w:pPr>
        <w:spacing w:after="0"/>
        <w:jc w:val="center"/>
        <w:rPr>
          <w:rFonts w:asciiTheme="minorHAnsi" w:hAnsiTheme="minorHAnsi" w:cstheme="minorHAnsi"/>
          <w:b/>
          <w:sz w:val="20"/>
          <w:szCs w:val="20"/>
        </w:rPr>
      </w:pPr>
      <w:r w:rsidRPr="00545E31">
        <w:rPr>
          <w:rFonts w:asciiTheme="minorHAnsi" w:hAnsiTheme="minorHAnsi" w:cstheme="minorHAnsi"/>
          <w:b/>
          <w:sz w:val="20"/>
          <w:szCs w:val="20"/>
        </w:rPr>
        <w:t>Zmluvné strany</w:t>
      </w:r>
    </w:p>
    <w:p w14:paraId="6AB53AFA" w14:textId="77777777" w:rsidR="00BC34FA" w:rsidRPr="00545E31" w:rsidRDefault="00BC34FA" w:rsidP="00BC34FA">
      <w:pPr>
        <w:spacing w:after="0"/>
        <w:rPr>
          <w:rFonts w:asciiTheme="minorHAnsi" w:hAnsiTheme="minorHAnsi" w:cstheme="minorHAnsi"/>
          <w:sz w:val="20"/>
          <w:szCs w:val="20"/>
        </w:rPr>
      </w:pPr>
    </w:p>
    <w:p w14:paraId="45A48547" w14:textId="77777777" w:rsidR="00BC34FA" w:rsidRPr="00545E31" w:rsidRDefault="00BC34FA" w:rsidP="00BC34FA">
      <w:pPr>
        <w:pStyle w:val="Odsekzoznamu"/>
        <w:numPr>
          <w:ilvl w:val="1"/>
          <w:numId w:val="20"/>
        </w:numPr>
        <w:spacing w:after="0" w:line="259" w:lineRule="auto"/>
        <w:ind w:right="0"/>
        <w:jc w:val="left"/>
        <w:rPr>
          <w:rFonts w:asciiTheme="minorHAnsi" w:hAnsiTheme="minorHAnsi" w:cstheme="minorHAnsi"/>
          <w:b/>
          <w:sz w:val="20"/>
          <w:szCs w:val="20"/>
        </w:rPr>
      </w:pPr>
      <w:r w:rsidRPr="00545E31">
        <w:rPr>
          <w:rFonts w:asciiTheme="minorHAnsi" w:hAnsiTheme="minorHAnsi" w:cstheme="minorHAnsi"/>
          <w:b/>
          <w:sz w:val="20"/>
          <w:szCs w:val="20"/>
        </w:rPr>
        <w:t xml:space="preserve">Kupujúci: </w:t>
      </w:r>
    </w:p>
    <w:p w14:paraId="5399C351" w14:textId="1BE89760" w:rsidR="00BC34FA" w:rsidRPr="00545E31" w:rsidRDefault="00BC34FA" w:rsidP="00BC34FA">
      <w:pPr>
        <w:spacing w:after="0"/>
        <w:rPr>
          <w:rFonts w:asciiTheme="minorHAnsi" w:hAnsiTheme="minorHAnsi" w:cstheme="minorHAnsi"/>
          <w:sz w:val="20"/>
          <w:szCs w:val="20"/>
        </w:rPr>
      </w:pPr>
      <w:r w:rsidRPr="00545E31">
        <w:rPr>
          <w:rFonts w:asciiTheme="minorHAnsi" w:hAnsiTheme="minorHAnsi" w:cstheme="minorHAnsi"/>
          <w:sz w:val="20"/>
          <w:szCs w:val="20"/>
        </w:rPr>
        <w:t>Názov:</w:t>
      </w:r>
      <w:r w:rsidRPr="00545E31">
        <w:rPr>
          <w:rFonts w:asciiTheme="minorHAnsi" w:hAnsiTheme="minorHAnsi" w:cstheme="minorHAnsi"/>
          <w:sz w:val="20"/>
          <w:szCs w:val="20"/>
        </w:rPr>
        <w:tab/>
      </w:r>
      <w:r w:rsidRPr="00545E31">
        <w:rPr>
          <w:rFonts w:asciiTheme="minorHAnsi" w:hAnsiTheme="minorHAnsi" w:cstheme="minorHAnsi"/>
          <w:sz w:val="20"/>
          <w:szCs w:val="20"/>
        </w:rPr>
        <w:tab/>
      </w:r>
      <w:r w:rsidRPr="00545E31">
        <w:rPr>
          <w:rFonts w:asciiTheme="minorHAnsi" w:hAnsiTheme="minorHAnsi" w:cstheme="minorHAnsi"/>
          <w:sz w:val="20"/>
          <w:szCs w:val="20"/>
        </w:rPr>
        <w:tab/>
      </w:r>
      <w:r w:rsidRPr="00545E31">
        <w:rPr>
          <w:rFonts w:asciiTheme="minorHAnsi" w:hAnsiTheme="minorHAnsi" w:cstheme="minorHAnsi"/>
          <w:sz w:val="20"/>
          <w:szCs w:val="20"/>
        </w:rPr>
        <w:tab/>
      </w:r>
      <w:r w:rsidR="00B4441E" w:rsidRPr="00545E31">
        <w:rPr>
          <w:rFonts w:asciiTheme="minorHAnsi" w:hAnsiTheme="minorHAnsi" w:cstheme="minorHAnsi"/>
          <w:sz w:val="20"/>
          <w:szCs w:val="20"/>
        </w:rPr>
        <w:t>Zariadenie sociálnych služieb HARMÓNIA</w:t>
      </w:r>
    </w:p>
    <w:p w14:paraId="4CE6E20D" w14:textId="7E47BF87" w:rsidR="00BC34FA" w:rsidRPr="00545E31" w:rsidRDefault="00BC34FA" w:rsidP="00BC34FA">
      <w:pPr>
        <w:spacing w:after="0"/>
        <w:rPr>
          <w:rFonts w:asciiTheme="minorHAnsi" w:hAnsiTheme="minorHAnsi" w:cstheme="minorHAnsi"/>
          <w:sz w:val="20"/>
          <w:szCs w:val="20"/>
        </w:rPr>
      </w:pPr>
      <w:r w:rsidRPr="00545E31">
        <w:rPr>
          <w:rFonts w:asciiTheme="minorHAnsi" w:hAnsiTheme="minorHAnsi" w:cstheme="minorHAnsi"/>
          <w:sz w:val="20"/>
          <w:szCs w:val="20"/>
        </w:rPr>
        <w:t xml:space="preserve">Sídlo: </w:t>
      </w:r>
      <w:r w:rsidRPr="00545E31">
        <w:rPr>
          <w:rFonts w:asciiTheme="minorHAnsi" w:hAnsiTheme="minorHAnsi" w:cstheme="minorHAnsi"/>
          <w:sz w:val="20"/>
          <w:szCs w:val="20"/>
        </w:rPr>
        <w:tab/>
      </w:r>
      <w:r w:rsidRPr="00545E31">
        <w:rPr>
          <w:rFonts w:asciiTheme="minorHAnsi" w:hAnsiTheme="minorHAnsi" w:cstheme="minorHAnsi"/>
          <w:sz w:val="20"/>
          <w:szCs w:val="20"/>
        </w:rPr>
        <w:tab/>
      </w:r>
      <w:r w:rsidRPr="00545E31">
        <w:rPr>
          <w:rFonts w:asciiTheme="minorHAnsi" w:hAnsiTheme="minorHAnsi" w:cstheme="minorHAnsi"/>
          <w:sz w:val="20"/>
          <w:szCs w:val="20"/>
        </w:rPr>
        <w:tab/>
      </w:r>
      <w:r w:rsidRPr="00545E31">
        <w:rPr>
          <w:rFonts w:asciiTheme="minorHAnsi" w:hAnsiTheme="minorHAnsi" w:cstheme="minorHAnsi"/>
          <w:sz w:val="20"/>
          <w:szCs w:val="20"/>
        </w:rPr>
        <w:tab/>
        <w:t xml:space="preserve">Tuhárske námestie </w:t>
      </w:r>
      <w:r w:rsidR="00B4441E" w:rsidRPr="00545E31">
        <w:rPr>
          <w:rFonts w:asciiTheme="minorHAnsi" w:hAnsiTheme="minorHAnsi" w:cstheme="minorHAnsi"/>
          <w:sz w:val="20"/>
          <w:szCs w:val="20"/>
        </w:rPr>
        <w:t>886/</w:t>
      </w:r>
      <w:r w:rsidRPr="00545E31">
        <w:rPr>
          <w:rFonts w:asciiTheme="minorHAnsi" w:hAnsiTheme="minorHAnsi" w:cstheme="minorHAnsi"/>
          <w:sz w:val="20"/>
          <w:szCs w:val="20"/>
        </w:rPr>
        <w:t>1</w:t>
      </w:r>
      <w:r w:rsidR="00B4441E" w:rsidRPr="00545E31">
        <w:rPr>
          <w:rFonts w:asciiTheme="minorHAnsi" w:hAnsiTheme="minorHAnsi" w:cstheme="minorHAnsi"/>
          <w:sz w:val="20"/>
          <w:szCs w:val="20"/>
        </w:rPr>
        <w:t>0</w:t>
      </w:r>
      <w:r w:rsidRPr="00545E31">
        <w:rPr>
          <w:rFonts w:asciiTheme="minorHAnsi" w:hAnsiTheme="minorHAnsi" w:cstheme="minorHAnsi"/>
          <w:sz w:val="20"/>
          <w:szCs w:val="20"/>
        </w:rPr>
        <w:t>, 984 01 Lučenec</w:t>
      </w:r>
    </w:p>
    <w:p w14:paraId="507AEE94" w14:textId="680E4CA3" w:rsidR="00BC34FA" w:rsidRPr="00545E31" w:rsidRDefault="00BC34FA" w:rsidP="00BC34FA">
      <w:pPr>
        <w:spacing w:after="0"/>
        <w:rPr>
          <w:rFonts w:asciiTheme="minorHAnsi" w:hAnsiTheme="minorHAnsi" w:cstheme="minorHAnsi"/>
          <w:sz w:val="20"/>
          <w:szCs w:val="20"/>
        </w:rPr>
      </w:pPr>
      <w:r w:rsidRPr="00545E31">
        <w:rPr>
          <w:rFonts w:asciiTheme="minorHAnsi" w:hAnsiTheme="minorHAnsi" w:cstheme="minorHAnsi"/>
          <w:sz w:val="20"/>
          <w:szCs w:val="20"/>
        </w:rPr>
        <w:t>Zastúpený:</w:t>
      </w:r>
      <w:r w:rsidRPr="00545E31">
        <w:rPr>
          <w:rFonts w:asciiTheme="minorHAnsi" w:hAnsiTheme="minorHAnsi" w:cstheme="minorHAnsi"/>
          <w:sz w:val="20"/>
          <w:szCs w:val="20"/>
        </w:rPr>
        <w:tab/>
      </w:r>
      <w:r w:rsidRPr="00545E31">
        <w:rPr>
          <w:rFonts w:asciiTheme="minorHAnsi" w:hAnsiTheme="minorHAnsi" w:cstheme="minorHAnsi"/>
          <w:sz w:val="20"/>
          <w:szCs w:val="20"/>
        </w:rPr>
        <w:tab/>
      </w:r>
      <w:r w:rsidRPr="00545E31">
        <w:rPr>
          <w:rFonts w:asciiTheme="minorHAnsi" w:hAnsiTheme="minorHAnsi" w:cstheme="minorHAnsi"/>
          <w:sz w:val="20"/>
          <w:szCs w:val="20"/>
        </w:rPr>
        <w:tab/>
      </w:r>
      <w:r w:rsidR="006F573F" w:rsidRPr="00545E31">
        <w:rPr>
          <w:rFonts w:asciiTheme="minorHAnsi" w:hAnsiTheme="minorHAnsi" w:cstheme="minorHAnsi"/>
          <w:sz w:val="20"/>
          <w:szCs w:val="20"/>
        </w:rPr>
        <w:t>PaedDr. Estera Rózsárová</w:t>
      </w:r>
      <w:r w:rsidR="002E7248" w:rsidRPr="00545E31">
        <w:rPr>
          <w:rFonts w:asciiTheme="minorHAnsi" w:hAnsiTheme="minorHAnsi" w:cstheme="minorHAnsi"/>
          <w:sz w:val="20"/>
          <w:szCs w:val="20"/>
        </w:rPr>
        <w:t>, štatutárny zástupca</w:t>
      </w:r>
      <w:r w:rsidRPr="00545E31">
        <w:rPr>
          <w:rFonts w:asciiTheme="minorHAnsi" w:hAnsiTheme="minorHAnsi" w:cstheme="minorHAnsi"/>
          <w:sz w:val="20"/>
          <w:szCs w:val="20"/>
        </w:rPr>
        <w:t xml:space="preserve">  </w:t>
      </w:r>
    </w:p>
    <w:p w14:paraId="171F8626" w14:textId="0E415928" w:rsidR="00BC34FA" w:rsidRPr="00545E31" w:rsidRDefault="00BC34FA" w:rsidP="00BC34FA">
      <w:pPr>
        <w:spacing w:after="0"/>
        <w:rPr>
          <w:rFonts w:asciiTheme="minorHAnsi" w:hAnsiTheme="minorHAnsi" w:cstheme="minorHAnsi"/>
          <w:sz w:val="20"/>
          <w:szCs w:val="20"/>
        </w:rPr>
      </w:pPr>
      <w:r w:rsidRPr="00545E31">
        <w:rPr>
          <w:rFonts w:asciiTheme="minorHAnsi" w:hAnsiTheme="minorHAnsi" w:cstheme="minorHAnsi"/>
          <w:sz w:val="20"/>
          <w:szCs w:val="20"/>
        </w:rPr>
        <w:t>IČO:</w:t>
      </w:r>
      <w:r w:rsidRPr="00545E31">
        <w:rPr>
          <w:rFonts w:asciiTheme="minorHAnsi" w:hAnsiTheme="minorHAnsi" w:cstheme="minorHAnsi"/>
          <w:sz w:val="20"/>
          <w:szCs w:val="20"/>
        </w:rPr>
        <w:tab/>
      </w:r>
      <w:r w:rsidRPr="00545E31">
        <w:rPr>
          <w:rFonts w:asciiTheme="minorHAnsi" w:hAnsiTheme="minorHAnsi" w:cstheme="minorHAnsi"/>
          <w:sz w:val="20"/>
          <w:szCs w:val="20"/>
        </w:rPr>
        <w:tab/>
      </w:r>
      <w:r w:rsidRPr="00545E31">
        <w:rPr>
          <w:rFonts w:asciiTheme="minorHAnsi" w:hAnsiTheme="minorHAnsi" w:cstheme="minorHAnsi"/>
          <w:sz w:val="20"/>
          <w:szCs w:val="20"/>
        </w:rPr>
        <w:tab/>
      </w:r>
      <w:r w:rsidRPr="00545E31">
        <w:rPr>
          <w:rFonts w:asciiTheme="minorHAnsi" w:hAnsiTheme="minorHAnsi" w:cstheme="minorHAnsi"/>
          <w:sz w:val="20"/>
          <w:szCs w:val="20"/>
        </w:rPr>
        <w:tab/>
      </w:r>
      <w:r w:rsidR="00B4441E" w:rsidRPr="00545E31">
        <w:rPr>
          <w:rFonts w:asciiTheme="minorHAnsi" w:hAnsiTheme="minorHAnsi" w:cstheme="minorHAnsi"/>
          <w:sz w:val="20"/>
          <w:szCs w:val="20"/>
        </w:rPr>
        <w:t>52757056</w:t>
      </w:r>
    </w:p>
    <w:p w14:paraId="2F6A263D" w14:textId="414EBA00" w:rsidR="00BC34FA" w:rsidRPr="00545E31" w:rsidRDefault="00BC34FA" w:rsidP="00BC34FA">
      <w:pPr>
        <w:spacing w:after="0"/>
        <w:rPr>
          <w:rFonts w:asciiTheme="minorHAnsi" w:hAnsiTheme="minorHAnsi" w:cstheme="minorHAnsi"/>
          <w:sz w:val="20"/>
          <w:szCs w:val="20"/>
        </w:rPr>
      </w:pPr>
      <w:r w:rsidRPr="00545E31">
        <w:rPr>
          <w:rFonts w:asciiTheme="minorHAnsi" w:hAnsiTheme="minorHAnsi" w:cstheme="minorHAnsi"/>
          <w:sz w:val="20"/>
          <w:szCs w:val="20"/>
        </w:rPr>
        <w:t>DIČ:</w:t>
      </w:r>
      <w:r w:rsidRPr="00545E31">
        <w:rPr>
          <w:rFonts w:asciiTheme="minorHAnsi" w:hAnsiTheme="minorHAnsi" w:cstheme="minorHAnsi"/>
          <w:sz w:val="20"/>
          <w:szCs w:val="20"/>
        </w:rPr>
        <w:tab/>
      </w:r>
      <w:r w:rsidRPr="00545E31">
        <w:rPr>
          <w:rFonts w:asciiTheme="minorHAnsi" w:hAnsiTheme="minorHAnsi" w:cstheme="minorHAnsi"/>
          <w:sz w:val="20"/>
          <w:szCs w:val="20"/>
        </w:rPr>
        <w:tab/>
      </w:r>
      <w:r w:rsidRPr="00545E31">
        <w:rPr>
          <w:rFonts w:asciiTheme="minorHAnsi" w:hAnsiTheme="minorHAnsi" w:cstheme="minorHAnsi"/>
          <w:sz w:val="20"/>
          <w:szCs w:val="20"/>
        </w:rPr>
        <w:tab/>
      </w:r>
      <w:r w:rsidRPr="00545E31">
        <w:rPr>
          <w:rFonts w:asciiTheme="minorHAnsi" w:hAnsiTheme="minorHAnsi" w:cstheme="minorHAnsi"/>
          <w:sz w:val="20"/>
          <w:szCs w:val="20"/>
        </w:rPr>
        <w:tab/>
        <w:t>2</w:t>
      </w:r>
      <w:r w:rsidR="00B4441E" w:rsidRPr="00545E31">
        <w:rPr>
          <w:rFonts w:asciiTheme="minorHAnsi" w:hAnsiTheme="minorHAnsi" w:cstheme="minorHAnsi"/>
          <w:sz w:val="20"/>
          <w:szCs w:val="20"/>
        </w:rPr>
        <w:t>121152704</w:t>
      </w:r>
    </w:p>
    <w:p w14:paraId="1649C21D" w14:textId="3ECE1214" w:rsidR="00BC34FA" w:rsidRPr="00545E31" w:rsidRDefault="00BC34FA" w:rsidP="00BC34FA">
      <w:pPr>
        <w:spacing w:after="0"/>
        <w:rPr>
          <w:rFonts w:asciiTheme="minorHAnsi" w:hAnsiTheme="minorHAnsi" w:cstheme="minorHAnsi"/>
          <w:sz w:val="20"/>
          <w:szCs w:val="20"/>
        </w:rPr>
      </w:pPr>
      <w:r w:rsidRPr="00545E31">
        <w:rPr>
          <w:rFonts w:asciiTheme="minorHAnsi" w:hAnsiTheme="minorHAnsi" w:cstheme="minorHAnsi"/>
          <w:sz w:val="20"/>
          <w:szCs w:val="20"/>
        </w:rPr>
        <w:t xml:space="preserve">Bankové spojenie : </w:t>
      </w:r>
      <w:r w:rsidRPr="00545E31">
        <w:rPr>
          <w:rFonts w:asciiTheme="minorHAnsi" w:hAnsiTheme="minorHAnsi" w:cstheme="minorHAnsi"/>
          <w:sz w:val="20"/>
          <w:szCs w:val="20"/>
        </w:rPr>
        <w:tab/>
      </w:r>
      <w:r w:rsidRPr="00545E31">
        <w:rPr>
          <w:rFonts w:asciiTheme="minorHAnsi" w:hAnsiTheme="minorHAnsi" w:cstheme="minorHAnsi"/>
          <w:sz w:val="20"/>
          <w:szCs w:val="20"/>
        </w:rPr>
        <w:tab/>
        <w:t>Štátna pokladnica</w:t>
      </w:r>
    </w:p>
    <w:p w14:paraId="26A87EBF" w14:textId="77102023" w:rsidR="00BC34FA" w:rsidRPr="00545E31" w:rsidRDefault="00BC34FA" w:rsidP="00BC34FA">
      <w:pPr>
        <w:spacing w:after="0"/>
        <w:rPr>
          <w:rFonts w:asciiTheme="minorHAnsi" w:hAnsiTheme="minorHAnsi" w:cstheme="minorHAnsi"/>
          <w:sz w:val="20"/>
          <w:szCs w:val="20"/>
        </w:rPr>
      </w:pPr>
      <w:r w:rsidRPr="00545E31">
        <w:rPr>
          <w:rFonts w:asciiTheme="minorHAnsi" w:hAnsiTheme="minorHAnsi" w:cstheme="minorHAnsi"/>
          <w:sz w:val="20"/>
          <w:szCs w:val="20"/>
        </w:rPr>
        <w:t>IBAN:</w:t>
      </w:r>
      <w:r w:rsidRPr="00545E31">
        <w:rPr>
          <w:rFonts w:asciiTheme="minorHAnsi" w:hAnsiTheme="minorHAnsi" w:cstheme="minorHAnsi"/>
          <w:sz w:val="20"/>
          <w:szCs w:val="20"/>
        </w:rPr>
        <w:tab/>
      </w:r>
      <w:r w:rsidRPr="00545E31">
        <w:rPr>
          <w:rFonts w:asciiTheme="minorHAnsi" w:hAnsiTheme="minorHAnsi" w:cstheme="minorHAnsi"/>
          <w:sz w:val="20"/>
          <w:szCs w:val="20"/>
        </w:rPr>
        <w:tab/>
      </w:r>
      <w:r w:rsidRPr="00545E31">
        <w:rPr>
          <w:rFonts w:asciiTheme="minorHAnsi" w:hAnsiTheme="minorHAnsi" w:cstheme="minorHAnsi"/>
          <w:sz w:val="20"/>
          <w:szCs w:val="20"/>
        </w:rPr>
        <w:tab/>
      </w:r>
      <w:r w:rsidRPr="00545E31">
        <w:rPr>
          <w:rFonts w:asciiTheme="minorHAnsi" w:hAnsiTheme="minorHAnsi" w:cstheme="minorHAnsi"/>
          <w:sz w:val="20"/>
          <w:szCs w:val="20"/>
        </w:rPr>
        <w:tab/>
        <w:t>SK</w:t>
      </w:r>
      <w:r w:rsidR="00B4441E" w:rsidRPr="00545E31">
        <w:rPr>
          <w:rFonts w:asciiTheme="minorHAnsi" w:hAnsiTheme="minorHAnsi" w:cstheme="minorHAnsi"/>
          <w:sz w:val="20"/>
          <w:szCs w:val="20"/>
        </w:rPr>
        <w:t>9681800000007000637927</w:t>
      </w:r>
    </w:p>
    <w:p w14:paraId="29131F4F" w14:textId="1C1E23BF" w:rsidR="00BC34FA" w:rsidRPr="00545E31" w:rsidRDefault="00BC34FA" w:rsidP="00BC34FA">
      <w:pPr>
        <w:spacing w:after="0"/>
        <w:rPr>
          <w:rFonts w:asciiTheme="minorHAnsi" w:hAnsiTheme="minorHAnsi" w:cstheme="minorHAnsi"/>
          <w:sz w:val="20"/>
          <w:szCs w:val="20"/>
        </w:rPr>
      </w:pPr>
      <w:r w:rsidRPr="00545E31">
        <w:rPr>
          <w:rFonts w:asciiTheme="minorHAnsi" w:hAnsiTheme="minorHAnsi" w:cstheme="minorHAnsi"/>
          <w:sz w:val="20"/>
          <w:szCs w:val="20"/>
        </w:rPr>
        <w:t xml:space="preserve">Tel./e-mail: </w:t>
      </w:r>
      <w:r w:rsidRPr="00545E31">
        <w:rPr>
          <w:rFonts w:asciiTheme="minorHAnsi" w:hAnsiTheme="minorHAnsi" w:cstheme="minorHAnsi"/>
          <w:sz w:val="20"/>
          <w:szCs w:val="20"/>
        </w:rPr>
        <w:tab/>
      </w:r>
      <w:r w:rsidRPr="00545E31">
        <w:rPr>
          <w:rFonts w:asciiTheme="minorHAnsi" w:hAnsiTheme="minorHAnsi" w:cstheme="minorHAnsi"/>
          <w:sz w:val="20"/>
          <w:szCs w:val="20"/>
        </w:rPr>
        <w:tab/>
      </w:r>
      <w:r w:rsidRPr="00545E31">
        <w:rPr>
          <w:rFonts w:asciiTheme="minorHAnsi" w:hAnsiTheme="minorHAnsi" w:cstheme="minorHAnsi"/>
          <w:sz w:val="20"/>
          <w:szCs w:val="20"/>
        </w:rPr>
        <w:tab/>
        <w:t>+421474</w:t>
      </w:r>
      <w:r w:rsidR="00B4441E" w:rsidRPr="00545E31">
        <w:rPr>
          <w:rFonts w:asciiTheme="minorHAnsi" w:hAnsiTheme="minorHAnsi" w:cstheme="minorHAnsi"/>
          <w:sz w:val="20"/>
          <w:szCs w:val="20"/>
        </w:rPr>
        <w:t>331186</w:t>
      </w:r>
      <w:r w:rsidRPr="00545E31">
        <w:rPr>
          <w:rFonts w:asciiTheme="minorHAnsi" w:hAnsiTheme="minorHAnsi" w:cstheme="minorHAnsi"/>
          <w:sz w:val="20"/>
          <w:szCs w:val="20"/>
        </w:rPr>
        <w:t>/riaditel@</w:t>
      </w:r>
      <w:r w:rsidR="00B4441E" w:rsidRPr="00545E31">
        <w:rPr>
          <w:rFonts w:asciiTheme="minorHAnsi" w:hAnsiTheme="minorHAnsi" w:cstheme="minorHAnsi"/>
          <w:sz w:val="20"/>
          <w:szCs w:val="20"/>
        </w:rPr>
        <w:t>zssharmonia</w:t>
      </w:r>
      <w:r w:rsidRPr="00545E31">
        <w:rPr>
          <w:rFonts w:asciiTheme="minorHAnsi" w:hAnsiTheme="minorHAnsi" w:cstheme="minorHAnsi"/>
          <w:sz w:val="20"/>
          <w:szCs w:val="20"/>
        </w:rPr>
        <w:t>.sk</w:t>
      </w:r>
    </w:p>
    <w:p w14:paraId="5DA4DCD5" w14:textId="77777777" w:rsidR="00BC34FA" w:rsidRPr="00545E31" w:rsidRDefault="00BC34FA" w:rsidP="00BC34FA">
      <w:pPr>
        <w:spacing w:after="0"/>
        <w:rPr>
          <w:rFonts w:asciiTheme="minorHAnsi" w:hAnsiTheme="minorHAnsi" w:cstheme="minorHAnsi"/>
          <w:sz w:val="20"/>
          <w:szCs w:val="20"/>
        </w:rPr>
      </w:pPr>
      <w:r w:rsidRPr="00545E31">
        <w:rPr>
          <w:rFonts w:asciiTheme="minorHAnsi" w:hAnsiTheme="minorHAnsi" w:cstheme="minorHAnsi"/>
          <w:sz w:val="20"/>
          <w:szCs w:val="20"/>
        </w:rPr>
        <w:t xml:space="preserve">(ďalej len </w:t>
      </w:r>
      <w:r w:rsidRPr="00545E31">
        <w:rPr>
          <w:rFonts w:asciiTheme="minorHAnsi" w:hAnsiTheme="minorHAnsi" w:cstheme="minorHAnsi"/>
          <w:i/>
          <w:sz w:val="20"/>
          <w:szCs w:val="20"/>
        </w:rPr>
        <w:t>„kupujúci“</w:t>
      </w:r>
      <w:r w:rsidRPr="00545E31">
        <w:rPr>
          <w:rFonts w:asciiTheme="minorHAnsi" w:hAnsiTheme="minorHAnsi" w:cstheme="minorHAnsi"/>
          <w:sz w:val="20"/>
          <w:szCs w:val="20"/>
        </w:rPr>
        <w:t xml:space="preserve">) </w:t>
      </w:r>
    </w:p>
    <w:p w14:paraId="18B8CDFE" w14:textId="77777777" w:rsidR="00BC34FA" w:rsidRPr="00545E31" w:rsidRDefault="00BC34FA" w:rsidP="00BC34FA">
      <w:pPr>
        <w:spacing w:after="0"/>
        <w:rPr>
          <w:rFonts w:asciiTheme="minorHAnsi" w:hAnsiTheme="minorHAnsi" w:cstheme="minorHAnsi"/>
          <w:sz w:val="20"/>
          <w:szCs w:val="20"/>
        </w:rPr>
      </w:pPr>
    </w:p>
    <w:p w14:paraId="04C3515C" w14:textId="77777777" w:rsidR="00BC34FA" w:rsidRPr="00545E31" w:rsidRDefault="00BC34FA" w:rsidP="00BC34FA">
      <w:pPr>
        <w:spacing w:after="0"/>
        <w:rPr>
          <w:rFonts w:asciiTheme="minorHAnsi" w:hAnsiTheme="minorHAnsi" w:cstheme="minorHAnsi"/>
          <w:sz w:val="20"/>
          <w:szCs w:val="20"/>
        </w:rPr>
      </w:pPr>
      <w:r w:rsidRPr="00545E31">
        <w:rPr>
          <w:rFonts w:asciiTheme="minorHAnsi" w:hAnsiTheme="minorHAnsi" w:cstheme="minorHAnsi"/>
          <w:sz w:val="20"/>
          <w:szCs w:val="20"/>
        </w:rPr>
        <w:t xml:space="preserve">a </w:t>
      </w:r>
    </w:p>
    <w:p w14:paraId="5414DFDB" w14:textId="77777777" w:rsidR="00BC34FA" w:rsidRPr="00545E31" w:rsidRDefault="00BC34FA" w:rsidP="00BC34FA">
      <w:pPr>
        <w:spacing w:after="0"/>
        <w:rPr>
          <w:rFonts w:asciiTheme="minorHAnsi" w:hAnsiTheme="minorHAnsi" w:cstheme="minorHAnsi"/>
          <w:sz w:val="20"/>
          <w:szCs w:val="20"/>
        </w:rPr>
      </w:pPr>
    </w:p>
    <w:p w14:paraId="26C450E7" w14:textId="77777777" w:rsidR="00D02AC1" w:rsidRPr="00545E31" w:rsidRDefault="00BC34FA" w:rsidP="00D02AC1">
      <w:pPr>
        <w:pStyle w:val="Odsekzoznamu"/>
        <w:numPr>
          <w:ilvl w:val="1"/>
          <w:numId w:val="20"/>
        </w:numPr>
        <w:spacing w:after="0" w:line="259" w:lineRule="auto"/>
        <w:ind w:right="0"/>
        <w:jc w:val="left"/>
        <w:rPr>
          <w:rFonts w:asciiTheme="minorHAnsi" w:hAnsiTheme="minorHAnsi" w:cstheme="minorHAnsi"/>
          <w:b/>
          <w:sz w:val="20"/>
          <w:szCs w:val="20"/>
        </w:rPr>
      </w:pPr>
      <w:r w:rsidRPr="00545E31">
        <w:rPr>
          <w:rFonts w:asciiTheme="minorHAnsi" w:hAnsiTheme="minorHAnsi" w:cstheme="minorHAnsi"/>
          <w:b/>
          <w:sz w:val="20"/>
          <w:szCs w:val="20"/>
        </w:rPr>
        <w:t xml:space="preserve">Predávajúci: </w:t>
      </w:r>
    </w:p>
    <w:p w14:paraId="14A3F5AD" w14:textId="079EF9C3" w:rsidR="00D02AC1" w:rsidRPr="00545E31" w:rsidRDefault="00BC34FA" w:rsidP="00D02AC1">
      <w:pPr>
        <w:pStyle w:val="Odsekzoznamu"/>
        <w:spacing w:after="0" w:line="259" w:lineRule="auto"/>
        <w:ind w:left="0" w:right="0" w:firstLine="0"/>
        <w:jc w:val="left"/>
        <w:rPr>
          <w:rFonts w:asciiTheme="minorHAnsi" w:hAnsiTheme="minorHAnsi" w:cstheme="minorHAnsi"/>
          <w:sz w:val="20"/>
          <w:szCs w:val="20"/>
        </w:rPr>
      </w:pPr>
      <w:r w:rsidRPr="00545E31">
        <w:rPr>
          <w:rFonts w:asciiTheme="minorHAnsi" w:hAnsiTheme="minorHAnsi" w:cstheme="minorHAnsi"/>
          <w:sz w:val="20"/>
          <w:szCs w:val="20"/>
        </w:rPr>
        <w:t>Názov (obchodné meno):</w:t>
      </w:r>
      <w:r w:rsidR="00D02AC1" w:rsidRPr="00545E31">
        <w:rPr>
          <w:rFonts w:asciiTheme="minorHAnsi" w:hAnsiTheme="minorHAnsi" w:cstheme="minorHAnsi"/>
          <w:sz w:val="20"/>
          <w:szCs w:val="20"/>
        </w:rPr>
        <w:t xml:space="preserve">           </w:t>
      </w:r>
    </w:p>
    <w:p w14:paraId="27F181EC" w14:textId="78E05A92" w:rsidR="00BC34FA" w:rsidRPr="00545E31" w:rsidRDefault="00BC34FA" w:rsidP="00BC34FA">
      <w:pPr>
        <w:spacing w:after="0"/>
        <w:rPr>
          <w:rFonts w:asciiTheme="minorHAnsi" w:hAnsiTheme="minorHAnsi" w:cstheme="minorHAnsi"/>
          <w:sz w:val="20"/>
          <w:szCs w:val="20"/>
        </w:rPr>
      </w:pPr>
      <w:r w:rsidRPr="00545E31">
        <w:rPr>
          <w:rFonts w:asciiTheme="minorHAnsi" w:hAnsiTheme="minorHAnsi" w:cstheme="minorHAnsi"/>
          <w:sz w:val="20"/>
          <w:szCs w:val="20"/>
        </w:rPr>
        <w:t>Sídlo:</w:t>
      </w:r>
      <w:r w:rsidR="00D02AC1" w:rsidRPr="00545E31">
        <w:rPr>
          <w:rFonts w:asciiTheme="minorHAnsi" w:hAnsiTheme="minorHAnsi" w:cstheme="minorHAnsi"/>
          <w:sz w:val="20"/>
          <w:szCs w:val="20"/>
        </w:rPr>
        <w:t xml:space="preserve">                                               </w:t>
      </w:r>
    </w:p>
    <w:p w14:paraId="77121206" w14:textId="51FF7DBC" w:rsidR="00BC34FA" w:rsidRPr="00545E31" w:rsidRDefault="00BC34FA" w:rsidP="00BC34FA">
      <w:pPr>
        <w:spacing w:after="0"/>
        <w:rPr>
          <w:rFonts w:asciiTheme="minorHAnsi" w:hAnsiTheme="minorHAnsi" w:cstheme="minorHAnsi"/>
          <w:sz w:val="20"/>
          <w:szCs w:val="20"/>
        </w:rPr>
      </w:pPr>
      <w:r w:rsidRPr="00545E31">
        <w:rPr>
          <w:rFonts w:asciiTheme="minorHAnsi" w:hAnsiTheme="minorHAnsi" w:cstheme="minorHAnsi"/>
          <w:sz w:val="20"/>
          <w:szCs w:val="20"/>
        </w:rPr>
        <w:t>Prevádzka:</w:t>
      </w:r>
      <w:r w:rsidR="00D02AC1" w:rsidRPr="00545E31">
        <w:rPr>
          <w:rFonts w:asciiTheme="minorHAnsi" w:hAnsiTheme="minorHAnsi" w:cstheme="minorHAnsi"/>
          <w:sz w:val="20"/>
          <w:szCs w:val="20"/>
        </w:rPr>
        <w:t xml:space="preserve">                                     </w:t>
      </w:r>
    </w:p>
    <w:p w14:paraId="0B4A617A" w14:textId="51878850" w:rsidR="00BC34FA" w:rsidRPr="00545E31" w:rsidRDefault="00BC34FA" w:rsidP="00BC34FA">
      <w:pPr>
        <w:spacing w:after="0"/>
        <w:rPr>
          <w:rFonts w:asciiTheme="minorHAnsi" w:hAnsiTheme="minorHAnsi" w:cstheme="minorHAnsi"/>
          <w:sz w:val="20"/>
          <w:szCs w:val="20"/>
        </w:rPr>
      </w:pPr>
      <w:r w:rsidRPr="00545E31">
        <w:rPr>
          <w:rFonts w:asciiTheme="minorHAnsi" w:hAnsiTheme="minorHAnsi" w:cstheme="minorHAnsi"/>
          <w:sz w:val="20"/>
          <w:szCs w:val="20"/>
        </w:rPr>
        <w:t>Zastúpený:</w:t>
      </w:r>
      <w:r w:rsidR="00D02AC1" w:rsidRPr="00545E31">
        <w:rPr>
          <w:rFonts w:asciiTheme="minorHAnsi" w:hAnsiTheme="minorHAnsi" w:cstheme="minorHAnsi"/>
          <w:sz w:val="20"/>
          <w:szCs w:val="20"/>
        </w:rPr>
        <w:t xml:space="preserve">                                     </w:t>
      </w:r>
    </w:p>
    <w:p w14:paraId="3F8A2B02" w14:textId="578537EF" w:rsidR="00BC34FA" w:rsidRPr="00545E31" w:rsidRDefault="00BC34FA" w:rsidP="00BC34FA">
      <w:pPr>
        <w:spacing w:after="0"/>
        <w:rPr>
          <w:rFonts w:asciiTheme="minorHAnsi" w:hAnsiTheme="minorHAnsi" w:cstheme="minorHAnsi"/>
          <w:sz w:val="20"/>
          <w:szCs w:val="20"/>
        </w:rPr>
      </w:pPr>
      <w:r w:rsidRPr="00545E31">
        <w:rPr>
          <w:rFonts w:asciiTheme="minorHAnsi" w:hAnsiTheme="minorHAnsi" w:cstheme="minorHAnsi"/>
          <w:sz w:val="20"/>
          <w:szCs w:val="20"/>
        </w:rPr>
        <w:t>IČO:</w:t>
      </w:r>
      <w:r w:rsidR="00D02AC1" w:rsidRPr="00545E31">
        <w:rPr>
          <w:rFonts w:asciiTheme="minorHAnsi" w:hAnsiTheme="minorHAnsi" w:cstheme="minorHAnsi"/>
          <w:sz w:val="20"/>
          <w:szCs w:val="20"/>
        </w:rPr>
        <w:t xml:space="preserve">                                                 </w:t>
      </w:r>
    </w:p>
    <w:p w14:paraId="32A0D394" w14:textId="2CBFA19E" w:rsidR="00BC34FA" w:rsidRPr="00545E31" w:rsidRDefault="00BC34FA" w:rsidP="00BC34FA">
      <w:pPr>
        <w:spacing w:after="0"/>
        <w:rPr>
          <w:rFonts w:asciiTheme="minorHAnsi" w:hAnsiTheme="minorHAnsi" w:cstheme="minorHAnsi"/>
          <w:sz w:val="20"/>
          <w:szCs w:val="20"/>
        </w:rPr>
      </w:pPr>
      <w:r w:rsidRPr="00545E31">
        <w:rPr>
          <w:rFonts w:asciiTheme="minorHAnsi" w:hAnsiTheme="minorHAnsi" w:cstheme="minorHAnsi"/>
          <w:sz w:val="20"/>
          <w:szCs w:val="20"/>
        </w:rPr>
        <w:t xml:space="preserve">DIČ: </w:t>
      </w:r>
      <w:r w:rsidR="00D02AC1" w:rsidRPr="00545E31">
        <w:rPr>
          <w:rFonts w:asciiTheme="minorHAnsi" w:hAnsiTheme="minorHAnsi" w:cstheme="minorHAnsi"/>
          <w:sz w:val="20"/>
          <w:szCs w:val="20"/>
        </w:rPr>
        <w:t xml:space="preserve">                                                </w:t>
      </w:r>
    </w:p>
    <w:p w14:paraId="5EE1A52A" w14:textId="4EA8036A" w:rsidR="00BC34FA" w:rsidRPr="00545E31" w:rsidRDefault="00BC34FA" w:rsidP="00BC34FA">
      <w:pPr>
        <w:spacing w:after="0"/>
        <w:rPr>
          <w:rFonts w:asciiTheme="minorHAnsi" w:hAnsiTheme="minorHAnsi" w:cstheme="minorHAnsi"/>
          <w:sz w:val="20"/>
          <w:szCs w:val="20"/>
        </w:rPr>
      </w:pPr>
      <w:r w:rsidRPr="00545E31">
        <w:rPr>
          <w:rFonts w:asciiTheme="minorHAnsi" w:hAnsiTheme="minorHAnsi" w:cstheme="minorHAnsi"/>
          <w:sz w:val="20"/>
          <w:szCs w:val="20"/>
        </w:rPr>
        <w:t>Bankové spojenie:</w:t>
      </w:r>
      <w:r w:rsidR="00D02AC1" w:rsidRPr="00545E31">
        <w:rPr>
          <w:rFonts w:asciiTheme="minorHAnsi" w:hAnsiTheme="minorHAnsi" w:cstheme="minorHAnsi"/>
          <w:sz w:val="20"/>
          <w:szCs w:val="20"/>
        </w:rPr>
        <w:t xml:space="preserve">                        </w:t>
      </w:r>
    </w:p>
    <w:p w14:paraId="118A1247" w14:textId="1E97CB42" w:rsidR="00BC34FA" w:rsidRPr="00545E31" w:rsidRDefault="00BC34FA" w:rsidP="00BC34FA">
      <w:pPr>
        <w:spacing w:after="0"/>
        <w:rPr>
          <w:rFonts w:asciiTheme="minorHAnsi" w:hAnsiTheme="minorHAnsi" w:cstheme="minorHAnsi"/>
          <w:sz w:val="20"/>
          <w:szCs w:val="20"/>
        </w:rPr>
      </w:pPr>
      <w:r w:rsidRPr="00545E31">
        <w:rPr>
          <w:rFonts w:asciiTheme="minorHAnsi" w:hAnsiTheme="minorHAnsi" w:cstheme="minorHAnsi"/>
          <w:sz w:val="20"/>
          <w:szCs w:val="20"/>
        </w:rPr>
        <w:t>IBAN:</w:t>
      </w:r>
      <w:r w:rsidR="00D02AC1" w:rsidRPr="00545E31">
        <w:rPr>
          <w:rFonts w:asciiTheme="minorHAnsi" w:hAnsiTheme="minorHAnsi" w:cstheme="minorHAnsi"/>
          <w:sz w:val="20"/>
          <w:szCs w:val="20"/>
        </w:rPr>
        <w:t xml:space="preserve">                                               </w:t>
      </w:r>
    </w:p>
    <w:p w14:paraId="78EBF559" w14:textId="405D5CF9" w:rsidR="00BC34FA" w:rsidRPr="00545E31" w:rsidRDefault="00BC34FA" w:rsidP="00BC34FA">
      <w:pPr>
        <w:spacing w:after="0"/>
        <w:rPr>
          <w:rFonts w:asciiTheme="minorHAnsi" w:hAnsiTheme="minorHAnsi" w:cstheme="minorHAnsi"/>
          <w:sz w:val="20"/>
          <w:szCs w:val="20"/>
        </w:rPr>
      </w:pPr>
      <w:r w:rsidRPr="00545E31">
        <w:rPr>
          <w:rFonts w:asciiTheme="minorHAnsi" w:hAnsiTheme="minorHAnsi" w:cstheme="minorHAnsi"/>
          <w:sz w:val="20"/>
          <w:szCs w:val="20"/>
        </w:rPr>
        <w:t>Tel./e-mail:</w:t>
      </w:r>
      <w:r w:rsidR="00D02AC1" w:rsidRPr="00545E31">
        <w:rPr>
          <w:rFonts w:asciiTheme="minorHAnsi" w:hAnsiTheme="minorHAnsi" w:cstheme="minorHAnsi"/>
          <w:sz w:val="20"/>
          <w:szCs w:val="20"/>
        </w:rPr>
        <w:t xml:space="preserve">                                    </w:t>
      </w:r>
      <w:r w:rsidR="002E7248" w:rsidRPr="00545E31">
        <w:rPr>
          <w:rFonts w:asciiTheme="minorHAnsi" w:hAnsiTheme="minorHAnsi" w:cstheme="minorHAnsi"/>
          <w:sz w:val="20"/>
          <w:szCs w:val="20"/>
        </w:rPr>
        <w:t xml:space="preserve"> </w:t>
      </w:r>
    </w:p>
    <w:p w14:paraId="0F304315" w14:textId="77777777" w:rsidR="00BC34FA" w:rsidRPr="00545E31" w:rsidRDefault="00BC34FA" w:rsidP="00BC34FA">
      <w:pPr>
        <w:spacing w:after="0"/>
        <w:rPr>
          <w:rFonts w:asciiTheme="minorHAnsi" w:hAnsiTheme="minorHAnsi" w:cstheme="minorHAnsi"/>
          <w:sz w:val="20"/>
          <w:szCs w:val="20"/>
        </w:rPr>
      </w:pPr>
      <w:r w:rsidRPr="00545E31">
        <w:rPr>
          <w:rFonts w:asciiTheme="minorHAnsi" w:hAnsiTheme="minorHAnsi" w:cstheme="minorHAnsi"/>
          <w:sz w:val="20"/>
          <w:szCs w:val="20"/>
        </w:rPr>
        <w:t xml:space="preserve">(ďalej len </w:t>
      </w:r>
      <w:r w:rsidRPr="00545E31">
        <w:rPr>
          <w:rFonts w:asciiTheme="minorHAnsi" w:hAnsiTheme="minorHAnsi" w:cstheme="minorHAnsi"/>
          <w:i/>
          <w:sz w:val="20"/>
          <w:szCs w:val="20"/>
        </w:rPr>
        <w:t>„predávajúci“</w:t>
      </w:r>
      <w:r w:rsidRPr="00545E31">
        <w:rPr>
          <w:rFonts w:asciiTheme="minorHAnsi" w:hAnsiTheme="minorHAnsi" w:cstheme="minorHAnsi"/>
          <w:sz w:val="20"/>
          <w:szCs w:val="20"/>
        </w:rPr>
        <w:t xml:space="preserve">) (spolu aj ako </w:t>
      </w:r>
      <w:r w:rsidRPr="00545E31">
        <w:rPr>
          <w:rFonts w:asciiTheme="minorHAnsi" w:hAnsiTheme="minorHAnsi" w:cstheme="minorHAnsi"/>
          <w:i/>
          <w:sz w:val="20"/>
          <w:szCs w:val="20"/>
        </w:rPr>
        <w:t>„zmluvné strany“</w:t>
      </w:r>
      <w:r w:rsidRPr="00545E31">
        <w:rPr>
          <w:rFonts w:asciiTheme="minorHAnsi" w:hAnsiTheme="minorHAnsi" w:cstheme="minorHAnsi"/>
          <w:sz w:val="20"/>
          <w:szCs w:val="20"/>
        </w:rPr>
        <w:t xml:space="preserve">) </w:t>
      </w:r>
    </w:p>
    <w:p w14:paraId="498A37E6" w14:textId="1985A6F7" w:rsidR="00BC34FA" w:rsidRPr="00545E31" w:rsidRDefault="00BC34FA" w:rsidP="00BC34FA">
      <w:pPr>
        <w:spacing w:after="0"/>
        <w:rPr>
          <w:rFonts w:asciiTheme="minorHAnsi" w:hAnsiTheme="minorHAnsi" w:cstheme="minorHAnsi"/>
          <w:sz w:val="20"/>
          <w:szCs w:val="20"/>
        </w:rPr>
      </w:pPr>
    </w:p>
    <w:p w14:paraId="3763134B" w14:textId="77777777" w:rsidR="00BC34FA" w:rsidRPr="00545E31" w:rsidRDefault="00BC34FA" w:rsidP="00BC34FA">
      <w:pPr>
        <w:spacing w:after="0"/>
        <w:rPr>
          <w:rFonts w:asciiTheme="minorHAnsi" w:hAnsiTheme="minorHAnsi" w:cstheme="minorHAnsi"/>
          <w:sz w:val="20"/>
          <w:szCs w:val="20"/>
        </w:rPr>
      </w:pPr>
    </w:p>
    <w:p w14:paraId="568F4008" w14:textId="77777777" w:rsidR="00BC34FA" w:rsidRPr="00545E31" w:rsidRDefault="00BC34FA" w:rsidP="00BC34FA">
      <w:pPr>
        <w:spacing w:after="0"/>
        <w:jc w:val="center"/>
        <w:rPr>
          <w:rFonts w:asciiTheme="minorHAnsi" w:hAnsiTheme="minorHAnsi" w:cstheme="minorHAnsi"/>
          <w:b/>
          <w:sz w:val="20"/>
          <w:szCs w:val="20"/>
        </w:rPr>
      </w:pPr>
      <w:r w:rsidRPr="00545E31">
        <w:rPr>
          <w:rFonts w:asciiTheme="minorHAnsi" w:hAnsiTheme="minorHAnsi" w:cstheme="minorHAnsi"/>
          <w:b/>
          <w:sz w:val="20"/>
          <w:szCs w:val="20"/>
        </w:rPr>
        <w:t>Článok II</w:t>
      </w:r>
    </w:p>
    <w:p w14:paraId="509845B4" w14:textId="77777777" w:rsidR="00BC34FA" w:rsidRPr="00545E31" w:rsidRDefault="00BC34FA" w:rsidP="00BC34FA">
      <w:pPr>
        <w:spacing w:after="0"/>
        <w:jc w:val="center"/>
        <w:rPr>
          <w:rFonts w:asciiTheme="minorHAnsi" w:hAnsiTheme="minorHAnsi" w:cstheme="minorHAnsi"/>
          <w:b/>
          <w:sz w:val="20"/>
          <w:szCs w:val="20"/>
        </w:rPr>
      </w:pPr>
      <w:r w:rsidRPr="00545E31">
        <w:rPr>
          <w:rFonts w:asciiTheme="minorHAnsi" w:hAnsiTheme="minorHAnsi" w:cstheme="minorHAnsi"/>
          <w:b/>
          <w:sz w:val="20"/>
          <w:szCs w:val="20"/>
        </w:rPr>
        <w:t>Preambula</w:t>
      </w:r>
    </w:p>
    <w:p w14:paraId="2B3BB8C5" w14:textId="52991BFF" w:rsidR="00E37451" w:rsidRPr="00545E31" w:rsidRDefault="00545E31" w:rsidP="00545E31">
      <w:pPr>
        <w:pStyle w:val="Odsekzoznamu"/>
        <w:numPr>
          <w:ilvl w:val="0"/>
          <w:numId w:val="21"/>
        </w:numPr>
        <w:spacing w:after="0" w:line="259" w:lineRule="auto"/>
        <w:ind w:left="0" w:right="0" w:firstLine="0"/>
        <w:rPr>
          <w:rFonts w:asciiTheme="minorHAnsi" w:hAnsiTheme="minorHAnsi" w:cstheme="minorHAnsi"/>
          <w:b/>
          <w:sz w:val="20"/>
          <w:szCs w:val="20"/>
        </w:rPr>
      </w:pPr>
      <w:r w:rsidRPr="00545E31">
        <w:rPr>
          <w:rFonts w:asciiTheme="minorHAnsi" w:hAnsiTheme="minorHAnsi" w:cstheme="minorHAnsi"/>
          <w:sz w:val="20"/>
          <w:szCs w:val="20"/>
        </w:rPr>
        <w:t>Táto zmluva sa uzatvára ako výsledok verejného obstarávania realizovaného postupom verejnej súťaže podľa § 66 ZVO, vyhláseného oznámením o vyhlásení verejného obstarávania zverejneného v Úradnom vestníku EÚ č. ................. dňa a vo Vestníku verejného obstarávania č. XXXX/2022, dňa XX.XX.2022, pod značkou oznámenia ..................... na predmet zákazky s názvom:</w:t>
      </w:r>
      <w:r w:rsidRPr="00545E31">
        <w:rPr>
          <w:rFonts w:asciiTheme="minorHAnsi" w:hAnsiTheme="minorHAnsi" w:cstheme="minorHAnsi"/>
          <w:b/>
          <w:sz w:val="20"/>
          <w:szCs w:val="20"/>
        </w:rPr>
        <w:t xml:space="preserve"> Zabezpečenie dodávky potravín pre ZSS HARMÓNIA</w:t>
      </w:r>
    </w:p>
    <w:p w14:paraId="2D2C2FD7" w14:textId="77777777" w:rsidR="00E37451" w:rsidRPr="00545E31" w:rsidRDefault="00E37451" w:rsidP="00BC34FA">
      <w:pPr>
        <w:pStyle w:val="Odsekzoznamu"/>
        <w:spacing w:after="0"/>
        <w:ind w:left="0"/>
        <w:jc w:val="center"/>
        <w:rPr>
          <w:rFonts w:asciiTheme="minorHAnsi" w:hAnsiTheme="minorHAnsi" w:cstheme="minorHAnsi"/>
          <w:b/>
          <w:sz w:val="20"/>
          <w:szCs w:val="20"/>
        </w:rPr>
      </w:pPr>
    </w:p>
    <w:p w14:paraId="64838058" w14:textId="77777777" w:rsidR="00BC34FA" w:rsidRPr="00545E31" w:rsidRDefault="00BC34FA" w:rsidP="00BC34FA">
      <w:pPr>
        <w:pStyle w:val="Odsekzoznamu"/>
        <w:spacing w:after="0"/>
        <w:ind w:left="0"/>
        <w:jc w:val="center"/>
        <w:rPr>
          <w:rFonts w:asciiTheme="minorHAnsi" w:hAnsiTheme="minorHAnsi" w:cstheme="minorHAnsi"/>
          <w:b/>
          <w:sz w:val="20"/>
          <w:szCs w:val="20"/>
        </w:rPr>
      </w:pPr>
      <w:r w:rsidRPr="00545E31">
        <w:rPr>
          <w:rFonts w:asciiTheme="minorHAnsi" w:hAnsiTheme="minorHAnsi" w:cstheme="minorHAnsi"/>
          <w:b/>
          <w:sz w:val="20"/>
          <w:szCs w:val="20"/>
        </w:rPr>
        <w:t>Článok III</w:t>
      </w:r>
    </w:p>
    <w:p w14:paraId="23DF9AD2" w14:textId="77777777" w:rsidR="00BC34FA" w:rsidRPr="00545E31" w:rsidRDefault="00BC34FA" w:rsidP="00BC34FA">
      <w:pPr>
        <w:pStyle w:val="Odsekzoznamu"/>
        <w:spacing w:after="0"/>
        <w:ind w:left="0"/>
        <w:jc w:val="center"/>
        <w:rPr>
          <w:rFonts w:asciiTheme="minorHAnsi" w:hAnsiTheme="minorHAnsi" w:cstheme="minorHAnsi"/>
          <w:b/>
          <w:sz w:val="20"/>
          <w:szCs w:val="20"/>
        </w:rPr>
      </w:pPr>
      <w:r w:rsidRPr="00545E31">
        <w:rPr>
          <w:rFonts w:asciiTheme="minorHAnsi" w:hAnsiTheme="minorHAnsi" w:cstheme="minorHAnsi"/>
          <w:b/>
          <w:sz w:val="20"/>
          <w:szCs w:val="20"/>
        </w:rPr>
        <w:t>Predmet zmluvy</w:t>
      </w:r>
    </w:p>
    <w:p w14:paraId="54431E83" w14:textId="5415CD81" w:rsidR="00BC34FA" w:rsidRPr="00545E31" w:rsidRDefault="00BC34FA" w:rsidP="00BC34FA">
      <w:pPr>
        <w:pStyle w:val="Odsekzoznamu"/>
        <w:numPr>
          <w:ilvl w:val="0"/>
          <w:numId w:val="22"/>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Predmetom tejto zmluvy je záväzok predávajúceho dodať kupujúcemu na základe jeho osobitnej objednávky tovar – potraviny: „</w:t>
      </w:r>
      <w:r w:rsidR="006F573F" w:rsidRPr="00545E31">
        <w:rPr>
          <w:rFonts w:asciiTheme="minorHAnsi" w:hAnsiTheme="minorHAnsi" w:cstheme="minorHAnsi"/>
          <w:sz w:val="20"/>
          <w:szCs w:val="20"/>
        </w:rPr>
        <w:t>..................................................</w:t>
      </w:r>
      <w:r w:rsidR="001C7F89" w:rsidRPr="00545E31">
        <w:rPr>
          <w:rFonts w:asciiTheme="minorHAnsi" w:hAnsiTheme="minorHAnsi" w:cstheme="minorHAnsi"/>
          <w:sz w:val="20"/>
          <w:szCs w:val="20"/>
        </w:rPr>
        <w:t xml:space="preserve"> </w:t>
      </w:r>
      <w:r w:rsidRPr="00545E31">
        <w:rPr>
          <w:rFonts w:asciiTheme="minorHAnsi" w:hAnsiTheme="minorHAnsi" w:cstheme="minorHAnsi"/>
          <w:sz w:val="20"/>
          <w:szCs w:val="20"/>
        </w:rPr>
        <w:t xml:space="preserve">“ ponúkaný predávajúcim, uvedený v Prílohe č.1 tejto zmluvy (ďalej len „potraviny“ alebo „tovar“) a previesť na kupujúceho vlastnícke právo k potravinám a záväzok kupujúceho prevziať potraviny dodané na základe osobitnej objednávky do svojho vlastníctva a zaplatiť predávajúcemu dojednanú kúpnu cenu, a to všetko za podmienok uvedených v tejto Zmluve (ďalej len „predmet zmluvy“). </w:t>
      </w:r>
    </w:p>
    <w:p w14:paraId="5A47116D" w14:textId="77777777" w:rsidR="00BC34FA" w:rsidRPr="00545E31" w:rsidRDefault="00BC34FA" w:rsidP="00BC34FA">
      <w:pPr>
        <w:pStyle w:val="Odsekzoznamu"/>
        <w:spacing w:after="0" w:line="259" w:lineRule="auto"/>
        <w:ind w:left="0" w:right="0" w:firstLine="0"/>
        <w:rPr>
          <w:rFonts w:asciiTheme="minorHAnsi" w:hAnsiTheme="minorHAnsi" w:cstheme="minorHAnsi"/>
          <w:sz w:val="20"/>
          <w:szCs w:val="20"/>
        </w:rPr>
      </w:pPr>
    </w:p>
    <w:p w14:paraId="2DF67895" w14:textId="77777777" w:rsidR="00BC34FA" w:rsidRPr="00545E31" w:rsidRDefault="00BC34FA" w:rsidP="00BC34FA">
      <w:pPr>
        <w:pStyle w:val="Odsekzoznamu"/>
        <w:spacing w:after="0"/>
        <w:ind w:left="0"/>
        <w:jc w:val="center"/>
        <w:rPr>
          <w:rFonts w:asciiTheme="minorHAnsi" w:hAnsiTheme="minorHAnsi" w:cstheme="minorHAnsi"/>
          <w:b/>
          <w:sz w:val="20"/>
          <w:szCs w:val="20"/>
        </w:rPr>
      </w:pPr>
      <w:r w:rsidRPr="00545E31">
        <w:rPr>
          <w:rFonts w:asciiTheme="minorHAnsi" w:hAnsiTheme="minorHAnsi" w:cstheme="minorHAnsi"/>
          <w:b/>
          <w:sz w:val="20"/>
          <w:szCs w:val="20"/>
        </w:rPr>
        <w:t>Článok IV</w:t>
      </w:r>
    </w:p>
    <w:p w14:paraId="637CC2AB" w14:textId="77777777" w:rsidR="00BC34FA" w:rsidRPr="00545E31" w:rsidRDefault="00BC34FA" w:rsidP="00BC34FA">
      <w:pPr>
        <w:pStyle w:val="Odsekzoznamu"/>
        <w:spacing w:after="0"/>
        <w:ind w:left="0"/>
        <w:jc w:val="center"/>
        <w:rPr>
          <w:rFonts w:asciiTheme="minorHAnsi" w:hAnsiTheme="minorHAnsi" w:cstheme="minorHAnsi"/>
          <w:b/>
          <w:sz w:val="20"/>
          <w:szCs w:val="20"/>
        </w:rPr>
      </w:pPr>
      <w:r w:rsidRPr="00545E31">
        <w:rPr>
          <w:rFonts w:asciiTheme="minorHAnsi" w:hAnsiTheme="minorHAnsi" w:cstheme="minorHAnsi"/>
          <w:b/>
          <w:sz w:val="20"/>
          <w:szCs w:val="20"/>
        </w:rPr>
        <w:lastRenderedPageBreak/>
        <w:t>Dodacie podmienky</w:t>
      </w:r>
    </w:p>
    <w:p w14:paraId="103F7592" w14:textId="18B7C88D" w:rsidR="008A0946" w:rsidRPr="00545E31"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 xml:space="preserve">Predávajúci sa zaväzuje dodávať tovar </w:t>
      </w:r>
      <w:r w:rsidR="006F573F" w:rsidRPr="00545E31">
        <w:rPr>
          <w:rFonts w:asciiTheme="minorHAnsi" w:hAnsiTheme="minorHAnsi" w:cstheme="minorHAnsi"/>
          <w:sz w:val="20"/>
          <w:szCs w:val="20"/>
        </w:rPr>
        <w:t>......</w:t>
      </w:r>
      <w:r w:rsidRPr="00545E31">
        <w:rPr>
          <w:rFonts w:asciiTheme="minorHAnsi" w:hAnsiTheme="minorHAnsi" w:cstheme="minorHAnsi"/>
          <w:sz w:val="20"/>
          <w:szCs w:val="20"/>
        </w:rPr>
        <w:t>x</w:t>
      </w:r>
      <w:r w:rsidR="008A0946" w:rsidRPr="00545E31">
        <w:rPr>
          <w:rFonts w:asciiTheme="minorHAnsi" w:hAnsiTheme="minorHAnsi" w:cstheme="minorHAnsi"/>
          <w:sz w:val="20"/>
          <w:szCs w:val="20"/>
        </w:rPr>
        <w:t xml:space="preserve"> týždenne, </w:t>
      </w:r>
      <w:r w:rsidR="006F573F" w:rsidRPr="00545E31">
        <w:rPr>
          <w:rFonts w:asciiTheme="minorHAnsi" w:hAnsiTheme="minorHAnsi" w:cstheme="minorHAnsi"/>
          <w:sz w:val="20"/>
          <w:szCs w:val="20"/>
        </w:rPr>
        <w:t>......................................</w:t>
      </w:r>
      <w:r w:rsidRPr="00545E31">
        <w:rPr>
          <w:rFonts w:asciiTheme="minorHAnsi" w:hAnsiTheme="minorHAnsi" w:cstheme="minorHAnsi"/>
          <w:sz w:val="20"/>
          <w:szCs w:val="20"/>
        </w:rPr>
        <w:t xml:space="preserve"> do odberného miesta kupujúceho v objednanej kvalite v najvyššej akosti, množstve a čase podľa potrieb kupujúceho a zabezpečiť pre kupujúceho distribučné služby. Distribučné služby sa uskutočňujú v súlade s platnými všeobecne záväznými predpismi a v kvalite podľa technických podmienok prevozu potravín v súlade s Potravinovým kódexom. Objednávka bude zadaná kupujúcim písomne na adresu predávajúceho uvedenú v záhlaví tejto zmluvy</w:t>
      </w:r>
      <w:r w:rsidR="00B35AD3" w:rsidRPr="00545E31">
        <w:rPr>
          <w:rFonts w:asciiTheme="minorHAnsi" w:hAnsiTheme="minorHAnsi" w:cstheme="minorHAnsi"/>
          <w:sz w:val="20"/>
          <w:szCs w:val="20"/>
        </w:rPr>
        <w:t>, elektronicky e-mailom, prípadne telefonicky</w:t>
      </w:r>
    </w:p>
    <w:p w14:paraId="79DBEE5D" w14:textId="435F1314" w:rsidR="00B35AD3" w:rsidRPr="00545E31" w:rsidRDefault="008A0946" w:rsidP="008A0946">
      <w:pPr>
        <w:pStyle w:val="Odsekzoznamu"/>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 xml:space="preserve">       -     </w:t>
      </w:r>
      <w:r w:rsidR="00B35AD3" w:rsidRPr="00545E31">
        <w:rPr>
          <w:rFonts w:asciiTheme="minorHAnsi" w:hAnsiTheme="minorHAnsi" w:cstheme="minorHAnsi"/>
          <w:sz w:val="20"/>
          <w:szCs w:val="20"/>
        </w:rPr>
        <w:t xml:space="preserve"> </w:t>
      </w:r>
      <w:r w:rsidRPr="00545E31">
        <w:rPr>
          <w:rFonts w:asciiTheme="minorHAnsi" w:hAnsiTheme="minorHAnsi" w:cstheme="minorHAnsi"/>
          <w:sz w:val="20"/>
          <w:szCs w:val="20"/>
        </w:rPr>
        <w:t xml:space="preserve">deň vopred </w:t>
      </w:r>
      <w:r w:rsidR="009B63A6" w:rsidRPr="00545E31">
        <w:rPr>
          <w:rFonts w:asciiTheme="minorHAnsi" w:hAnsiTheme="minorHAnsi" w:cstheme="minorHAnsi"/>
          <w:sz w:val="20"/>
          <w:szCs w:val="20"/>
        </w:rPr>
        <w:t xml:space="preserve">do </w:t>
      </w:r>
      <w:r w:rsidR="006F573F" w:rsidRPr="00545E31">
        <w:rPr>
          <w:rFonts w:asciiTheme="minorHAnsi" w:hAnsiTheme="minorHAnsi" w:cstheme="minorHAnsi"/>
          <w:sz w:val="20"/>
          <w:szCs w:val="20"/>
        </w:rPr>
        <w:t>......................</w:t>
      </w:r>
      <w:r w:rsidR="009B63A6" w:rsidRPr="00545E31">
        <w:rPr>
          <w:rFonts w:asciiTheme="minorHAnsi" w:hAnsiTheme="minorHAnsi" w:cstheme="minorHAnsi"/>
          <w:sz w:val="20"/>
          <w:szCs w:val="20"/>
        </w:rPr>
        <w:t xml:space="preserve"> hod.</w:t>
      </w:r>
    </w:p>
    <w:p w14:paraId="44451275" w14:textId="7DB9BD4D" w:rsidR="00BC34FA" w:rsidRPr="00545E31" w:rsidRDefault="00EA641A" w:rsidP="00B35AD3">
      <w:pPr>
        <w:pStyle w:val="Odsekzoznamu"/>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P</w:t>
      </w:r>
      <w:r w:rsidR="00BC34FA" w:rsidRPr="00545E31">
        <w:rPr>
          <w:rFonts w:asciiTheme="minorHAnsi" w:hAnsiTheme="minorHAnsi" w:cstheme="minorHAnsi"/>
          <w:sz w:val="20"/>
          <w:szCs w:val="20"/>
        </w:rPr>
        <w:t xml:space="preserve">redávajúci sa zaväzuje dodať </w:t>
      </w:r>
      <w:r w:rsidRPr="00545E31">
        <w:rPr>
          <w:rFonts w:asciiTheme="minorHAnsi" w:hAnsiTheme="minorHAnsi" w:cstheme="minorHAnsi"/>
          <w:sz w:val="20"/>
          <w:szCs w:val="20"/>
        </w:rPr>
        <w:t xml:space="preserve">tovar v dohodnutý deň do </w:t>
      </w:r>
      <w:r w:rsidR="006F573F" w:rsidRPr="00545E31">
        <w:rPr>
          <w:rFonts w:asciiTheme="minorHAnsi" w:hAnsiTheme="minorHAnsi" w:cstheme="minorHAnsi"/>
          <w:sz w:val="20"/>
          <w:szCs w:val="20"/>
        </w:rPr>
        <w:t>...........................</w:t>
      </w:r>
      <w:r w:rsidRPr="00545E31">
        <w:rPr>
          <w:rFonts w:asciiTheme="minorHAnsi" w:hAnsiTheme="minorHAnsi" w:cstheme="minorHAnsi"/>
          <w:sz w:val="20"/>
          <w:szCs w:val="20"/>
        </w:rPr>
        <w:t xml:space="preserve"> hod.</w:t>
      </w:r>
      <w:r w:rsidR="00BC34FA" w:rsidRPr="00545E31">
        <w:rPr>
          <w:rFonts w:asciiTheme="minorHAnsi" w:hAnsiTheme="minorHAnsi" w:cstheme="minorHAnsi"/>
          <w:sz w:val="20"/>
          <w:szCs w:val="20"/>
        </w:rPr>
        <w:t xml:space="preserve"> bezodkladne, podľa požiadavky určenej v objednávke.</w:t>
      </w:r>
      <w:r w:rsidR="00B35AD3" w:rsidRPr="00545E31">
        <w:rPr>
          <w:rFonts w:asciiTheme="minorHAnsi" w:hAnsiTheme="minorHAnsi" w:cstheme="minorHAnsi"/>
          <w:sz w:val="20"/>
          <w:szCs w:val="20"/>
        </w:rPr>
        <w:t xml:space="preserve"> </w:t>
      </w:r>
    </w:p>
    <w:p w14:paraId="28E1E168" w14:textId="77777777" w:rsidR="00BC34FA" w:rsidRPr="00545E31" w:rsidRDefault="00BC34FA" w:rsidP="00BC34FA">
      <w:pPr>
        <w:pStyle w:val="Odsekzoznamu"/>
        <w:spacing w:after="0"/>
        <w:ind w:left="0"/>
        <w:rPr>
          <w:rFonts w:asciiTheme="minorHAnsi" w:hAnsiTheme="minorHAnsi" w:cstheme="minorHAnsi"/>
          <w:sz w:val="20"/>
          <w:szCs w:val="20"/>
        </w:rPr>
      </w:pPr>
    </w:p>
    <w:p w14:paraId="7C911085" w14:textId="128DB688" w:rsidR="00BC34FA" w:rsidRPr="00545E31"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 xml:space="preserve">Miestom dodania tovaru </w:t>
      </w:r>
      <w:r w:rsidR="00B4441E" w:rsidRPr="00545E31">
        <w:rPr>
          <w:rFonts w:asciiTheme="minorHAnsi" w:hAnsiTheme="minorHAnsi" w:cstheme="minorHAnsi"/>
          <w:sz w:val="20"/>
          <w:szCs w:val="20"/>
        </w:rPr>
        <w:t>je</w:t>
      </w:r>
      <w:r w:rsidRPr="00545E31">
        <w:rPr>
          <w:rFonts w:asciiTheme="minorHAnsi" w:hAnsiTheme="minorHAnsi" w:cstheme="minorHAnsi"/>
          <w:sz w:val="20"/>
          <w:szCs w:val="20"/>
        </w:rPr>
        <w:t xml:space="preserve"> prevádzk</w:t>
      </w:r>
      <w:r w:rsidR="00B4441E" w:rsidRPr="00545E31">
        <w:rPr>
          <w:rFonts w:asciiTheme="minorHAnsi" w:hAnsiTheme="minorHAnsi" w:cstheme="minorHAnsi"/>
          <w:sz w:val="20"/>
          <w:szCs w:val="20"/>
        </w:rPr>
        <w:t>a</w:t>
      </w:r>
      <w:r w:rsidRPr="00545E31">
        <w:rPr>
          <w:rFonts w:asciiTheme="minorHAnsi" w:hAnsiTheme="minorHAnsi" w:cstheme="minorHAnsi"/>
          <w:sz w:val="20"/>
          <w:szCs w:val="20"/>
        </w:rPr>
        <w:t xml:space="preserve"> kupujúceho: </w:t>
      </w:r>
    </w:p>
    <w:p w14:paraId="6433B1EE" w14:textId="700A3912" w:rsidR="00BC34FA" w:rsidRPr="00545E31" w:rsidRDefault="00EA641A" w:rsidP="00BC34FA">
      <w:pPr>
        <w:pStyle w:val="Odsekzoznamu"/>
        <w:spacing w:after="0"/>
        <w:ind w:left="0"/>
        <w:rPr>
          <w:rFonts w:asciiTheme="minorHAnsi" w:hAnsiTheme="minorHAnsi" w:cstheme="minorHAnsi"/>
          <w:sz w:val="20"/>
          <w:szCs w:val="20"/>
        </w:rPr>
      </w:pPr>
      <w:r w:rsidRPr="00545E31">
        <w:rPr>
          <w:rFonts w:asciiTheme="minorHAnsi" w:hAnsiTheme="minorHAnsi" w:cstheme="minorHAnsi"/>
          <w:sz w:val="20"/>
          <w:szCs w:val="20"/>
        </w:rPr>
        <w:t xml:space="preserve">Tuhárske námestie </w:t>
      </w:r>
      <w:r w:rsidR="00B4441E" w:rsidRPr="00545E31">
        <w:rPr>
          <w:rFonts w:asciiTheme="minorHAnsi" w:hAnsiTheme="minorHAnsi" w:cstheme="minorHAnsi"/>
          <w:sz w:val="20"/>
          <w:szCs w:val="20"/>
        </w:rPr>
        <w:t>886/</w:t>
      </w:r>
      <w:r w:rsidRPr="00545E31">
        <w:rPr>
          <w:rFonts w:asciiTheme="minorHAnsi" w:hAnsiTheme="minorHAnsi" w:cstheme="minorHAnsi"/>
          <w:sz w:val="20"/>
          <w:szCs w:val="20"/>
        </w:rPr>
        <w:t>10, 984 01 Lučenec</w:t>
      </w:r>
      <w:r w:rsidR="00BC34FA" w:rsidRPr="00545E31">
        <w:rPr>
          <w:rFonts w:asciiTheme="minorHAnsi" w:hAnsiTheme="minorHAnsi" w:cstheme="minorHAnsi"/>
          <w:sz w:val="20"/>
          <w:szCs w:val="20"/>
        </w:rPr>
        <w:t xml:space="preserve"> </w:t>
      </w:r>
    </w:p>
    <w:p w14:paraId="1625B68B" w14:textId="77777777" w:rsidR="00BC34FA" w:rsidRPr="00545E31" w:rsidRDefault="00BC34FA" w:rsidP="00BC34FA">
      <w:pPr>
        <w:pStyle w:val="Odsekzoznamu"/>
        <w:spacing w:after="0"/>
        <w:ind w:left="0"/>
        <w:rPr>
          <w:rFonts w:asciiTheme="minorHAnsi" w:hAnsiTheme="minorHAnsi" w:cstheme="minorHAnsi"/>
          <w:sz w:val="20"/>
          <w:szCs w:val="20"/>
        </w:rPr>
      </w:pPr>
    </w:p>
    <w:p w14:paraId="3FD8A406" w14:textId="77777777" w:rsidR="00BC34FA" w:rsidRPr="00545E31"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čl. VII ods. 7.3. tejto zmluvy a s vyznačenou gramážou (hmotnosťou) na obale, resp. na dodacom liste.</w:t>
      </w:r>
    </w:p>
    <w:p w14:paraId="7519567D" w14:textId="77777777" w:rsidR="00BC34FA" w:rsidRPr="00545E31" w:rsidRDefault="00BC34FA" w:rsidP="00BC34FA">
      <w:pPr>
        <w:pStyle w:val="Odsekzoznamu"/>
        <w:rPr>
          <w:rFonts w:asciiTheme="minorHAnsi" w:hAnsiTheme="minorHAnsi" w:cstheme="minorHAnsi"/>
          <w:sz w:val="20"/>
          <w:szCs w:val="20"/>
        </w:rPr>
      </w:pPr>
    </w:p>
    <w:p w14:paraId="6817F138" w14:textId="77777777" w:rsidR="00BC34FA" w:rsidRPr="00545E31"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Pri dodávke Potravín Predávajúci predloží spolu s potravinami zoznam látok vyvolávajúcich alergiu vzťahujúcich sa na Potraviny a doklad o krajine pôvodu, uvedie dovozcu a ďalšie náležitosti podľa príslušných právnych predpisov.</w:t>
      </w:r>
    </w:p>
    <w:p w14:paraId="798DDC43" w14:textId="77777777" w:rsidR="00BC34FA" w:rsidRPr="00545E31" w:rsidRDefault="00BC34FA" w:rsidP="00BC34FA">
      <w:pPr>
        <w:pStyle w:val="Odsekzoznamu"/>
        <w:rPr>
          <w:rFonts w:asciiTheme="minorHAnsi" w:hAnsiTheme="minorHAnsi" w:cstheme="minorHAnsi"/>
          <w:sz w:val="20"/>
          <w:szCs w:val="20"/>
        </w:rPr>
      </w:pPr>
    </w:p>
    <w:p w14:paraId="5247FE42" w14:textId="77777777" w:rsidR="00BC34FA" w:rsidRPr="00545E31"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Dodávka potravín je splnená prevzatím dodávky a podpísaním dodacieho listu.</w:t>
      </w:r>
    </w:p>
    <w:p w14:paraId="2EF21700" w14:textId="77777777" w:rsidR="00BC34FA" w:rsidRPr="00545E31" w:rsidRDefault="00BC34FA" w:rsidP="00BC34FA">
      <w:pPr>
        <w:pStyle w:val="Odsekzoznamu"/>
        <w:spacing w:after="0"/>
        <w:ind w:left="0"/>
        <w:rPr>
          <w:rFonts w:asciiTheme="minorHAnsi" w:hAnsiTheme="minorHAnsi" w:cstheme="minorHAnsi"/>
          <w:sz w:val="20"/>
          <w:szCs w:val="20"/>
        </w:rPr>
      </w:pPr>
    </w:p>
    <w:p w14:paraId="1869197E" w14:textId="796222B0" w:rsidR="00BC34FA" w:rsidRPr="00545E31"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Kontaktnou osobou kupujúceho je:</w:t>
      </w:r>
      <w:r w:rsidR="00EA641A" w:rsidRPr="00545E31">
        <w:rPr>
          <w:rFonts w:asciiTheme="minorHAnsi" w:hAnsiTheme="minorHAnsi" w:cstheme="minorHAnsi"/>
          <w:sz w:val="20"/>
          <w:szCs w:val="20"/>
        </w:rPr>
        <w:t xml:space="preserve"> Beáta Demoková</w:t>
      </w:r>
    </w:p>
    <w:p w14:paraId="1303BCFC" w14:textId="77777777" w:rsidR="00BC34FA" w:rsidRPr="00545E31" w:rsidRDefault="00BC34FA" w:rsidP="00BC34FA">
      <w:pPr>
        <w:pStyle w:val="Odsekzoznamu"/>
        <w:spacing w:after="0"/>
        <w:ind w:left="0"/>
        <w:rPr>
          <w:rFonts w:asciiTheme="minorHAnsi" w:hAnsiTheme="minorHAnsi" w:cstheme="minorHAnsi"/>
          <w:sz w:val="20"/>
          <w:szCs w:val="20"/>
        </w:rPr>
      </w:pPr>
    </w:p>
    <w:p w14:paraId="1175CA98" w14:textId="59A03892" w:rsidR="00BC34FA" w:rsidRPr="00545E31"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 xml:space="preserve">Kontaktnou osobou predávajúceho je:  </w:t>
      </w:r>
    </w:p>
    <w:p w14:paraId="6EE9E1C9" w14:textId="77777777" w:rsidR="00BC34FA" w:rsidRPr="00545E31" w:rsidRDefault="00BC34FA" w:rsidP="00BC34FA">
      <w:pPr>
        <w:pStyle w:val="Odsekzoznamu"/>
        <w:rPr>
          <w:rFonts w:asciiTheme="minorHAnsi" w:hAnsiTheme="minorHAnsi" w:cstheme="minorHAnsi"/>
          <w:sz w:val="20"/>
          <w:szCs w:val="20"/>
        </w:rPr>
      </w:pPr>
    </w:p>
    <w:p w14:paraId="1D87E18B" w14:textId="77777777" w:rsidR="00BC34FA" w:rsidRPr="00545E31"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14:paraId="00E45F5A" w14:textId="77777777" w:rsidR="00BC34FA" w:rsidRPr="00545E31" w:rsidRDefault="00BC34FA" w:rsidP="00BC34FA">
      <w:pPr>
        <w:pStyle w:val="Odsekzoznamu"/>
        <w:spacing w:after="0"/>
        <w:ind w:left="0"/>
        <w:rPr>
          <w:rFonts w:asciiTheme="minorHAnsi" w:hAnsiTheme="minorHAnsi" w:cstheme="minorHAnsi"/>
          <w:sz w:val="20"/>
          <w:szCs w:val="20"/>
        </w:rPr>
      </w:pPr>
    </w:p>
    <w:p w14:paraId="542AA89B" w14:textId="77777777" w:rsidR="00BC34FA" w:rsidRPr="00545E31"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V prípade, že na základe fyzickej kontroly pri dodaní tovaru kupujúci zistí nezrovnalosti, chyby</w:t>
      </w:r>
    </w:p>
    <w:p w14:paraId="3EAE6F4D" w14:textId="15C655DD" w:rsidR="00BC34FA" w:rsidRPr="00545E31" w:rsidRDefault="00BC34FA" w:rsidP="00BC34FA">
      <w:pPr>
        <w:pStyle w:val="Odsekzoznamu"/>
        <w:spacing w:after="0"/>
        <w:ind w:left="0"/>
        <w:rPr>
          <w:rFonts w:asciiTheme="minorHAnsi" w:hAnsiTheme="minorHAnsi" w:cstheme="minorHAnsi"/>
          <w:sz w:val="20"/>
          <w:szCs w:val="20"/>
        </w:rPr>
      </w:pPr>
      <w:r w:rsidRPr="00545E31">
        <w:rPr>
          <w:rFonts w:asciiTheme="minorHAnsi" w:hAnsiTheme="minorHAnsi" w:cstheme="minorHAnsi"/>
          <w:sz w:val="20"/>
          <w:szCs w:val="20"/>
        </w:rPr>
        <w:t>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w:t>
      </w:r>
      <w:r w:rsidR="009B63A6" w:rsidRPr="00545E31">
        <w:rPr>
          <w:rFonts w:asciiTheme="minorHAnsi" w:hAnsiTheme="minorHAnsi" w:cstheme="minorHAnsi"/>
          <w:sz w:val="20"/>
          <w:szCs w:val="20"/>
        </w:rPr>
        <w:t xml:space="preserve"> </w:t>
      </w:r>
      <w:r w:rsidRPr="00545E31">
        <w:rPr>
          <w:rFonts w:asciiTheme="minorHAnsi" w:hAnsiTheme="minorHAnsi" w:cstheme="minorHAnsi"/>
          <w:sz w:val="20"/>
          <w:szCs w:val="20"/>
        </w:rPr>
        <w:t>reklamácie písomne oznámiť kupujúcemu, ktorý podal reklamáciu, výsledok šetrenia. Ak bola reklamácia oprávnená, je predávajúci povinný okamžite zjednať nápravu.</w:t>
      </w:r>
    </w:p>
    <w:p w14:paraId="44F0BB15" w14:textId="77777777" w:rsidR="00BC34FA" w:rsidRPr="00545E31" w:rsidRDefault="00BC34FA" w:rsidP="00BC34FA">
      <w:pPr>
        <w:pStyle w:val="Odsekzoznamu"/>
        <w:spacing w:after="0"/>
        <w:ind w:left="0"/>
        <w:rPr>
          <w:rFonts w:asciiTheme="minorHAnsi" w:hAnsiTheme="minorHAnsi" w:cstheme="minorHAnsi"/>
          <w:sz w:val="20"/>
          <w:szCs w:val="20"/>
        </w:rPr>
      </w:pPr>
    </w:p>
    <w:p w14:paraId="6245F3DC" w14:textId="77777777" w:rsidR="00BC34FA" w:rsidRPr="00545E31"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Kupujúci je povinný umožniť predávajúcemu prístup k miestam dodania za účelom dodania tovaru.</w:t>
      </w:r>
    </w:p>
    <w:p w14:paraId="30A939F5" w14:textId="77777777" w:rsidR="00BC34FA" w:rsidRPr="00545E31" w:rsidRDefault="00BC34FA" w:rsidP="00BC34FA">
      <w:pPr>
        <w:pStyle w:val="Odsekzoznamu"/>
        <w:spacing w:after="0"/>
        <w:ind w:left="0"/>
        <w:rPr>
          <w:rFonts w:asciiTheme="minorHAnsi" w:hAnsiTheme="minorHAnsi" w:cstheme="minorHAnsi"/>
          <w:sz w:val="20"/>
          <w:szCs w:val="20"/>
        </w:rPr>
      </w:pPr>
    </w:p>
    <w:p w14:paraId="67212938" w14:textId="77777777" w:rsidR="00BC34FA" w:rsidRPr="00545E31"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 xml:space="preserve">Ak kupujúci zistí, že dopravné prostriedky, ktorými sa zabezpečuje preprava tovaru alebo jeho podstatná chladiaca časť zariadenia je poškodená alebo nefunkčná, vyzve predávajúceho na jeho opravu resp. výmenu. V prípade, ak daná porucha mala vplyv na kvalitu dodávky potravín, postupuje sa podľa ods. 4.6. tohto článku zmluvy. </w:t>
      </w:r>
    </w:p>
    <w:p w14:paraId="7E37328A" w14:textId="77777777" w:rsidR="00BC34FA" w:rsidRPr="00545E31" w:rsidRDefault="00BC34FA" w:rsidP="00BC34FA">
      <w:pPr>
        <w:pStyle w:val="Odsekzoznamu"/>
        <w:rPr>
          <w:rFonts w:asciiTheme="minorHAnsi" w:hAnsiTheme="minorHAnsi" w:cstheme="minorHAnsi"/>
          <w:sz w:val="20"/>
          <w:szCs w:val="20"/>
        </w:rPr>
      </w:pPr>
    </w:p>
    <w:p w14:paraId="269AD93C" w14:textId="77777777" w:rsidR="00BC34FA" w:rsidRPr="00545E31"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 xml:space="preserve">Ak predávajúci bude mať vedomosť o skutočnosti, že nebude v budúcnosti schopný plniť si povinnosti vyplývajúce mu z tejto zmluvy, je povinný oznámiť túto skutočnosť kupujúcemu najneskôr 10 dní pre predpokladanou stratou schopnosti plniť povinnosti vyplývajúce z tejto zmluvy. V prípade nesplnenia si tejto oznamovacej povinnosti má </w:t>
      </w:r>
      <w:r w:rsidRPr="00545E31">
        <w:rPr>
          <w:rFonts w:asciiTheme="minorHAnsi" w:hAnsiTheme="minorHAnsi" w:cstheme="minorHAnsi"/>
          <w:sz w:val="20"/>
          <w:szCs w:val="20"/>
        </w:rPr>
        <w:lastRenderedPageBreak/>
        <w:t xml:space="preserve">kupujúci právo účtovať zmluvnú pokutu v zmysle tejto zmluvy ako aj si uplatniť náhradu škody podľa tejto zmluvy. Nesplnenie tejto povinnosti zakladá právo kupujúceho postupovať v súlade s čl. VI. ods. 6.4. tejto zmluvy. </w:t>
      </w:r>
    </w:p>
    <w:p w14:paraId="1D8CAB71" w14:textId="77777777" w:rsidR="00BC34FA" w:rsidRPr="00545E31" w:rsidRDefault="00BC34FA" w:rsidP="00BC34FA">
      <w:pPr>
        <w:pStyle w:val="Odsekzoznamu"/>
        <w:spacing w:after="0"/>
        <w:ind w:left="0"/>
        <w:rPr>
          <w:rFonts w:asciiTheme="minorHAnsi" w:hAnsiTheme="minorHAnsi" w:cstheme="minorHAnsi"/>
          <w:b/>
          <w:sz w:val="20"/>
          <w:szCs w:val="20"/>
        </w:rPr>
      </w:pPr>
    </w:p>
    <w:p w14:paraId="3899BCF5" w14:textId="77777777" w:rsidR="00BC34FA" w:rsidRPr="00545E31" w:rsidRDefault="00BC34FA" w:rsidP="00BC34FA">
      <w:pPr>
        <w:pStyle w:val="Odsekzoznamu"/>
        <w:spacing w:after="0"/>
        <w:ind w:left="0"/>
        <w:jc w:val="center"/>
        <w:rPr>
          <w:rFonts w:asciiTheme="minorHAnsi" w:hAnsiTheme="minorHAnsi" w:cstheme="minorHAnsi"/>
          <w:b/>
          <w:sz w:val="20"/>
          <w:szCs w:val="20"/>
        </w:rPr>
      </w:pPr>
      <w:r w:rsidRPr="00545E31">
        <w:rPr>
          <w:rFonts w:asciiTheme="minorHAnsi" w:hAnsiTheme="minorHAnsi" w:cstheme="minorHAnsi"/>
          <w:b/>
          <w:sz w:val="20"/>
          <w:szCs w:val="20"/>
        </w:rPr>
        <w:t>Článok V</w:t>
      </w:r>
    </w:p>
    <w:p w14:paraId="7CF2D19A" w14:textId="77777777" w:rsidR="00BC34FA" w:rsidRPr="00545E31" w:rsidRDefault="00BC34FA" w:rsidP="00BC34FA">
      <w:pPr>
        <w:pStyle w:val="Odsekzoznamu"/>
        <w:spacing w:after="0"/>
        <w:ind w:left="0"/>
        <w:jc w:val="center"/>
        <w:rPr>
          <w:rFonts w:asciiTheme="minorHAnsi" w:hAnsiTheme="minorHAnsi" w:cstheme="minorHAnsi"/>
          <w:b/>
          <w:sz w:val="20"/>
          <w:szCs w:val="20"/>
        </w:rPr>
      </w:pPr>
      <w:r w:rsidRPr="00545E31">
        <w:rPr>
          <w:rFonts w:asciiTheme="minorHAnsi" w:hAnsiTheme="minorHAnsi" w:cstheme="minorHAnsi"/>
          <w:b/>
          <w:sz w:val="20"/>
          <w:szCs w:val="20"/>
        </w:rPr>
        <w:t>Cena a platobné podmienky</w:t>
      </w:r>
    </w:p>
    <w:p w14:paraId="0A5FEF8B" w14:textId="77777777" w:rsidR="00BC34FA" w:rsidRPr="00545E31"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Cena bola stanovená dohodou zmluvných strán v zmysle výsledku verejného obstarávania identifikovaného v čl. II tejto zmluvy.</w:t>
      </w:r>
    </w:p>
    <w:p w14:paraId="1D755EDF" w14:textId="77777777" w:rsidR="00BC34FA" w:rsidRPr="00545E31" w:rsidRDefault="00BC34FA" w:rsidP="00BC34FA">
      <w:pPr>
        <w:pStyle w:val="Odsekzoznamu"/>
        <w:spacing w:after="0"/>
        <w:ind w:left="0"/>
        <w:rPr>
          <w:rFonts w:asciiTheme="minorHAnsi" w:hAnsiTheme="minorHAnsi" w:cstheme="minorHAnsi"/>
          <w:sz w:val="20"/>
          <w:szCs w:val="20"/>
        </w:rPr>
      </w:pPr>
    </w:p>
    <w:p w14:paraId="3AC54D68" w14:textId="77777777" w:rsidR="00BC34FA" w:rsidRPr="00545E31"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 xml:space="preserve">Jednotkové ceny za jednotlivé druhy potravín sú uvedené v Prílohe č.1 zmluvy, ktorá tvorí neoddeliteľnú súčasť Zmluvy. Jednotkové ceny za jednotlivé druhy potravín sú nemenné a platné počas celej doby trvania zmluvy, okrem prípadov vyslovene uvedených v tejto zmluve. </w:t>
      </w:r>
    </w:p>
    <w:p w14:paraId="3E3751B1" w14:textId="77777777" w:rsidR="00BC34FA" w:rsidRPr="00545E31" w:rsidRDefault="00BC34FA" w:rsidP="00BC34FA">
      <w:pPr>
        <w:pStyle w:val="Odsekzoznamu"/>
        <w:rPr>
          <w:rFonts w:asciiTheme="minorHAnsi" w:hAnsiTheme="minorHAnsi" w:cstheme="minorHAnsi"/>
          <w:sz w:val="20"/>
          <w:szCs w:val="20"/>
        </w:rPr>
      </w:pPr>
    </w:p>
    <w:p w14:paraId="6B45D501" w14:textId="77777777" w:rsidR="00BC34FA" w:rsidRPr="00545E31"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Maximálna zmluvná cena rámcovej dohody je stanovená na:</w:t>
      </w:r>
    </w:p>
    <w:p w14:paraId="7109822B" w14:textId="641D5C1E" w:rsidR="00BC34FA" w:rsidRPr="00545E31" w:rsidRDefault="006F573F" w:rsidP="00BC34FA">
      <w:pPr>
        <w:pStyle w:val="Odsekzoznamu"/>
        <w:numPr>
          <w:ilvl w:val="0"/>
          <w:numId w:val="23"/>
        </w:numPr>
        <w:spacing w:after="0" w:line="259" w:lineRule="auto"/>
        <w:ind w:right="0"/>
        <w:rPr>
          <w:rFonts w:asciiTheme="minorHAnsi" w:hAnsiTheme="minorHAnsi" w:cstheme="minorHAnsi"/>
          <w:b/>
          <w:sz w:val="20"/>
          <w:szCs w:val="20"/>
        </w:rPr>
      </w:pPr>
      <w:r w:rsidRPr="00545E31">
        <w:rPr>
          <w:rFonts w:asciiTheme="minorHAnsi" w:hAnsiTheme="minorHAnsi" w:cstheme="minorHAnsi"/>
          <w:b/>
          <w:sz w:val="20"/>
          <w:szCs w:val="20"/>
        </w:rPr>
        <w:t>.........................</w:t>
      </w:r>
      <w:r w:rsidR="00E37451" w:rsidRPr="00545E31">
        <w:rPr>
          <w:rFonts w:asciiTheme="minorHAnsi" w:hAnsiTheme="minorHAnsi" w:cstheme="minorHAnsi"/>
          <w:b/>
          <w:sz w:val="20"/>
          <w:szCs w:val="20"/>
        </w:rPr>
        <w:t xml:space="preserve"> </w:t>
      </w:r>
      <w:r w:rsidR="00BC34FA" w:rsidRPr="00545E31">
        <w:rPr>
          <w:rFonts w:asciiTheme="minorHAnsi" w:hAnsiTheme="minorHAnsi" w:cstheme="minorHAnsi"/>
          <w:b/>
          <w:sz w:val="20"/>
          <w:szCs w:val="20"/>
        </w:rPr>
        <w:t>EUR bez DPH</w:t>
      </w:r>
    </w:p>
    <w:p w14:paraId="14D3A0BD" w14:textId="274FD204" w:rsidR="00BC34FA" w:rsidRPr="00545E31" w:rsidRDefault="00B71330" w:rsidP="00BC34FA">
      <w:pPr>
        <w:pStyle w:val="Odsekzoznamu"/>
        <w:numPr>
          <w:ilvl w:val="0"/>
          <w:numId w:val="23"/>
        </w:numPr>
        <w:spacing w:after="0" w:line="259" w:lineRule="auto"/>
        <w:ind w:right="0"/>
        <w:rPr>
          <w:rFonts w:asciiTheme="minorHAnsi" w:hAnsiTheme="minorHAnsi" w:cstheme="minorHAnsi"/>
          <w:sz w:val="20"/>
          <w:szCs w:val="20"/>
        </w:rPr>
      </w:pPr>
      <w:r w:rsidRPr="00545E31">
        <w:rPr>
          <w:rFonts w:asciiTheme="minorHAnsi" w:hAnsiTheme="minorHAnsi" w:cstheme="minorHAnsi"/>
          <w:sz w:val="20"/>
          <w:szCs w:val="20"/>
        </w:rPr>
        <w:t>DPH v EUR</w:t>
      </w:r>
    </w:p>
    <w:p w14:paraId="15CA228B" w14:textId="70C9079D" w:rsidR="00BC34FA" w:rsidRPr="00545E31" w:rsidRDefault="006F573F" w:rsidP="00BC34FA">
      <w:pPr>
        <w:pStyle w:val="Odsekzoznamu"/>
        <w:numPr>
          <w:ilvl w:val="0"/>
          <w:numId w:val="23"/>
        </w:numPr>
        <w:spacing w:after="0" w:line="259" w:lineRule="auto"/>
        <w:ind w:right="0"/>
        <w:rPr>
          <w:rFonts w:asciiTheme="minorHAnsi" w:hAnsiTheme="minorHAnsi" w:cstheme="minorHAnsi"/>
          <w:sz w:val="20"/>
          <w:szCs w:val="20"/>
        </w:rPr>
      </w:pPr>
      <w:r w:rsidRPr="00545E31">
        <w:rPr>
          <w:rFonts w:asciiTheme="minorHAnsi" w:hAnsiTheme="minorHAnsi" w:cstheme="minorHAnsi"/>
          <w:sz w:val="20"/>
          <w:szCs w:val="20"/>
        </w:rPr>
        <w:t>.........................</w:t>
      </w:r>
      <w:r w:rsidR="00050139" w:rsidRPr="00545E31">
        <w:rPr>
          <w:rFonts w:asciiTheme="minorHAnsi" w:hAnsiTheme="minorHAnsi" w:cstheme="minorHAnsi"/>
          <w:sz w:val="20"/>
          <w:szCs w:val="20"/>
        </w:rPr>
        <w:t xml:space="preserve"> </w:t>
      </w:r>
      <w:r w:rsidR="00BC34FA" w:rsidRPr="00545E31">
        <w:rPr>
          <w:rFonts w:asciiTheme="minorHAnsi" w:hAnsiTheme="minorHAnsi" w:cstheme="minorHAnsi"/>
          <w:sz w:val="20"/>
          <w:szCs w:val="20"/>
        </w:rPr>
        <w:t>EUR s DPH.</w:t>
      </w:r>
    </w:p>
    <w:p w14:paraId="069BE499" w14:textId="77777777" w:rsidR="00BC34FA" w:rsidRPr="00545E31" w:rsidRDefault="00BC34FA" w:rsidP="00BC34FA">
      <w:pPr>
        <w:spacing w:after="0"/>
        <w:rPr>
          <w:rFonts w:asciiTheme="minorHAnsi" w:hAnsiTheme="minorHAnsi" w:cstheme="minorHAnsi"/>
          <w:sz w:val="20"/>
          <w:szCs w:val="20"/>
        </w:rPr>
      </w:pPr>
    </w:p>
    <w:p w14:paraId="259D7A9B" w14:textId="77777777" w:rsidR="00BC34FA" w:rsidRPr="00545E31"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Cena jednotlivých druhov potravín je pre kupujúceho konečná a zahŕňa v sebe daň z pridanej hodnoty, dopravné náklady vrátane vyloženia potravín, cla a balného.</w:t>
      </w:r>
    </w:p>
    <w:p w14:paraId="2575488E" w14:textId="77777777" w:rsidR="00BC34FA" w:rsidRPr="00545E31" w:rsidRDefault="00BC34FA" w:rsidP="00BC34FA">
      <w:pPr>
        <w:pStyle w:val="Odsekzoznamu"/>
        <w:spacing w:after="0"/>
        <w:ind w:left="0"/>
        <w:rPr>
          <w:rFonts w:asciiTheme="minorHAnsi" w:hAnsiTheme="minorHAnsi" w:cstheme="minorHAnsi"/>
          <w:sz w:val="20"/>
          <w:szCs w:val="20"/>
        </w:rPr>
      </w:pPr>
    </w:p>
    <w:p w14:paraId="1F6D2490" w14:textId="77777777" w:rsidR="00BC34FA" w:rsidRPr="00545E31"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Kupujúci neposkytuje preddavok alebo zálohu na plnenie zmluvy.</w:t>
      </w:r>
    </w:p>
    <w:p w14:paraId="39206BE6" w14:textId="77777777" w:rsidR="00BC34FA" w:rsidRPr="00545E31" w:rsidRDefault="00BC34FA" w:rsidP="00BC34FA">
      <w:pPr>
        <w:pStyle w:val="Odsekzoznamu"/>
        <w:spacing w:after="0"/>
        <w:ind w:left="0"/>
        <w:rPr>
          <w:rFonts w:asciiTheme="minorHAnsi" w:hAnsiTheme="minorHAnsi" w:cstheme="minorHAnsi"/>
          <w:sz w:val="20"/>
          <w:szCs w:val="20"/>
        </w:rPr>
      </w:pPr>
    </w:p>
    <w:p w14:paraId="2BD82A40" w14:textId="77777777" w:rsidR="00BC34FA" w:rsidRPr="00545E31"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Kupujúci uhradí cenu za dodanie potravín prevodným príkazom prostredníctvom finančného ústavu na základe vystavenej faktúry predávajúcim na číslo účtu v nej uvedené.</w:t>
      </w:r>
    </w:p>
    <w:p w14:paraId="1ED9AEF8" w14:textId="77777777" w:rsidR="00BC34FA" w:rsidRPr="00545E31" w:rsidRDefault="00BC34FA" w:rsidP="00BC34FA">
      <w:pPr>
        <w:pStyle w:val="Odsekzoznamu"/>
        <w:rPr>
          <w:rFonts w:asciiTheme="minorHAnsi" w:hAnsiTheme="minorHAnsi" w:cstheme="minorHAnsi"/>
          <w:sz w:val="20"/>
          <w:szCs w:val="20"/>
        </w:rPr>
      </w:pPr>
    </w:p>
    <w:p w14:paraId="201A3224" w14:textId="77777777" w:rsidR="00BC34FA" w:rsidRPr="00545E31"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Faktúry vystavené predávajúcim musia obsahovať všetky náležitosti v súlade s príslušnými právnymi predpismi. V prípade, že faktúra nebude obsahovať predpísané náležitosti daňového dokladu, resp. budú v nej uvedené nesprávne alebo neúplné údaje, je kupujúci oprávnený túto faktúru vrátiť predávajúcemu na doplnenie/opravu. V takomto prípade nová lehota splatnosti faktúry začne plynúť až doručením opravenej, resp. doplnenej faktúry kupujúcemu.</w:t>
      </w:r>
    </w:p>
    <w:p w14:paraId="280264F3" w14:textId="77777777" w:rsidR="00BC34FA" w:rsidRPr="00545E31" w:rsidRDefault="00BC34FA" w:rsidP="00BC34FA">
      <w:pPr>
        <w:pStyle w:val="Odsekzoznamu"/>
        <w:rPr>
          <w:rFonts w:asciiTheme="minorHAnsi" w:hAnsiTheme="minorHAnsi" w:cstheme="minorHAnsi"/>
          <w:sz w:val="20"/>
          <w:szCs w:val="20"/>
        </w:rPr>
      </w:pPr>
    </w:p>
    <w:p w14:paraId="7EE777E5" w14:textId="77777777" w:rsidR="00BC34FA" w:rsidRPr="00545E31"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Predávajúci bude vystavené faktúry doručovať kupujúcemu spolu s potravinami, alebo poštou.</w:t>
      </w:r>
    </w:p>
    <w:p w14:paraId="10EF802F" w14:textId="77777777" w:rsidR="00BC34FA" w:rsidRPr="00545E31" w:rsidRDefault="00BC34FA" w:rsidP="00BC34FA">
      <w:pPr>
        <w:pStyle w:val="Odsekzoznamu"/>
        <w:rPr>
          <w:rFonts w:asciiTheme="minorHAnsi" w:hAnsiTheme="minorHAnsi" w:cstheme="minorHAnsi"/>
          <w:sz w:val="20"/>
          <w:szCs w:val="20"/>
        </w:rPr>
      </w:pPr>
    </w:p>
    <w:p w14:paraId="4F154571" w14:textId="77777777" w:rsidR="00BC34FA" w:rsidRPr="00545E31"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Lehota splatnosti faktúry je 30 dní odo dňa doručenia faktúry kupujúcemu. Za uhradenú sa faktúra považuje v momente odpísania platby z bankového účtu kupujúceho.</w:t>
      </w:r>
    </w:p>
    <w:p w14:paraId="7E15ECFE" w14:textId="77777777" w:rsidR="00BC34FA" w:rsidRPr="00545E31" w:rsidRDefault="00BC34FA" w:rsidP="00BC34FA">
      <w:pPr>
        <w:pStyle w:val="Odsekzoznamu"/>
        <w:rPr>
          <w:rFonts w:asciiTheme="minorHAnsi" w:hAnsiTheme="minorHAnsi" w:cstheme="minorHAnsi"/>
          <w:sz w:val="20"/>
          <w:szCs w:val="20"/>
        </w:rPr>
      </w:pPr>
    </w:p>
    <w:p w14:paraId="2A31D086" w14:textId="77777777" w:rsidR="00BC34FA" w:rsidRPr="00545E31"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Zmluvné strany sa dohodli, že v prípade zmeny cien porovnateľných tovarov na trhu smerom k ich zníženiu oproti cenám tovaru upravených touto zmluvou si zmluvné strany dohodli nasledovný spôsob zisťovania cien:</w:t>
      </w:r>
    </w:p>
    <w:p w14:paraId="54196F15" w14:textId="77777777" w:rsidR="00BC34FA" w:rsidRPr="00545E31" w:rsidRDefault="00BC34FA" w:rsidP="00BC34FA">
      <w:pPr>
        <w:pStyle w:val="Odsekzoznamu"/>
        <w:numPr>
          <w:ilvl w:val="0"/>
          <w:numId w:val="31"/>
        </w:numPr>
        <w:spacing w:after="0" w:line="259" w:lineRule="auto"/>
        <w:ind w:right="0"/>
        <w:rPr>
          <w:rFonts w:asciiTheme="minorHAnsi" w:hAnsiTheme="minorHAnsi" w:cstheme="minorHAnsi"/>
          <w:sz w:val="20"/>
          <w:szCs w:val="20"/>
        </w:rPr>
      </w:pPr>
      <w:r w:rsidRPr="00545E31">
        <w:rPr>
          <w:rFonts w:asciiTheme="minorHAnsi" w:hAnsiTheme="minorHAnsi" w:cstheme="minorHAnsi"/>
          <w:sz w:val="20"/>
          <w:szCs w:val="20"/>
        </w:rPr>
        <w:t>kupujúci predloží predávajúcemu minimálne tri cenové ponuky na identické alebo ekvivalentné tovary, ktoré musia obsahovať označenie výrobcu (príp. dodávateľa) tovarov, obchodný názov tovaru, zloženie tovaru jeho sídlo, identifikačné číslo a cenu, za ktorú tovar ponúka;</w:t>
      </w:r>
    </w:p>
    <w:p w14:paraId="6EC760A0" w14:textId="77777777" w:rsidR="00BC34FA" w:rsidRPr="00545E31" w:rsidRDefault="00BC34FA" w:rsidP="00BC34FA">
      <w:pPr>
        <w:pStyle w:val="Odsekzoznamu"/>
        <w:numPr>
          <w:ilvl w:val="0"/>
          <w:numId w:val="31"/>
        </w:numPr>
        <w:spacing w:after="0" w:line="259" w:lineRule="auto"/>
        <w:ind w:right="0"/>
        <w:rPr>
          <w:rFonts w:asciiTheme="minorHAnsi" w:hAnsiTheme="minorHAnsi" w:cstheme="minorHAnsi"/>
          <w:sz w:val="20"/>
          <w:szCs w:val="20"/>
        </w:rPr>
      </w:pPr>
      <w:r w:rsidRPr="00545E31">
        <w:rPr>
          <w:rFonts w:asciiTheme="minorHAnsi" w:hAnsiTheme="minorHAnsi" w:cstheme="minorHAnsi"/>
          <w:sz w:val="20"/>
          <w:szCs w:val="20"/>
        </w:rPr>
        <w:t>pokiaľ všetky cenové ponuky na identické alebo zastupiteľné tovary sú nižšie ako ceny tovaru</w:t>
      </w:r>
    </w:p>
    <w:p w14:paraId="71D2DED2" w14:textId="77777777" w:rsidR="00BC34FA" w:rsidRPr="00545E31" w:rsidRDefault="00BC34FA" w:rsidP="00BC34FA">
      <w:pPr>
        <w:pStyle w:val="Odsekzoznamu"/>
        <w:spacing w:after="0"/>
        <w:rPr>
          <w:rFonts w:asciiTheme="minorHAnsi" w:hAnsiTheme="minorHAnsi" w:cstheme="minorHAnsi"/>
          <w:sz w:val="20"/>
          <w:szCs w:val="20"/>
        </w:rPr>
      </w:pPr>
      <w:r w:rsidRPr="00545E31">
        <w:rPr>
          <w:rFonts w:asciiTheme="minorHAnsi" w:hAnsiTheme="minorHAnsi" w:cstheme="minorHAnsi"/>
          <w:sz w:val="20"/>
          <w:szCs w:val="20"/>
        </w:rPr>
        <w:t>dojednané touto zmluvou, je predávajúci povinný znížiť kúpnu cenu tovaru a vyrovnať ju s cenovou úrovňou rovnajúcou sa priemeru medzi uvedenými tromi najnižšími cenami zistenými na trhu</w:t>
      </w:r>
    </w:p>
    <w:p w14:paraId="41BB1281" w14:textId="77777777" w:rsidR="00BC34FA" w:rsidRPr="00545E31" w:rsidRDefault="00BC34FA" w:rsidP="00BC34FA">
      <w:pPr>
        <w:spacing w:after="0"/>
        <w:rPr>
          <w:rFonts w:asciiTheme="minorHAnsi" w:hAnsiTheme="minorHAnsi" w:cstheme="minorHAnsi"/>
          <w:sz w:val="20"/>
          <w:szCs w:val="20"/>
        </w:rPr>
      </w:pPr>
    </w:p>
    <w:p w14:paraId="40C1AE36" w14:textId="78E539EA" w:rsidR="00BC34FA" w:rsidRPr="00545E31"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 xml:space="preserve">Zmluvné strany sa dohodli, že zisťovanie cien podľa ods. 5.10. tohto čl. zmluvy je oprávnený vykonávať kupujúci v rozsahu najmenej 1 krát za </w:t>
      </w:r>
      <w:r w:rsidR="009876A9" w:rsidRPr="00545E31">
        <w:rPr>
          <w:rFonts w:asciiTheme="minorHAnsi" w:hAnsiTheme="minorHAnsi" w:cstheme="minorHAnsi"/>
          <w:sz w:val="20"/>
          <w:szCs w:val="20"/>
        </w:rPr>
        <w:t>12</w:t>
      </w:r>
      <w:r w:rsidRPr="00545E31">
        <w:rPr>
          <w:rFonts w:asciiTheme="minorHAnsi" w:hAnsiTheme="minorHAnsi" w:cstheme="minorHAnsi"/>
          <w:sz w:val="20"/>
          <w:szCs w:val="20"/>
        </w:rPr>
        <w:t xml:space="preserve"> mesiac</w:t>
      </w:r>
      <w:r w:rsidR="009876A9" w:rsidRPr="00545E31">
        <w:rPr>
          <w:rFonts w:asciiTheme="minorHAnsi" w:hAnsiTheme="minorHAnsi" w:cstheme="minorHAnsi"/>
          <w:sz w:val="20"/>
          <w:szCs w:val="20"/>
        </w:rPr>
        <w:t>ov</w:t>
      </w:r>
      <w:r w:rsidRPr="00545E31">
        <w:rPr>
          <w:rFonts w:asciiTheme="minorHAnsi" w:hAnsiTheme="minorHAnsi" w:cstheme="minorHAnsi"/>
          <w:sz w:val="20"/>
          <w:szCs w:val="20"/>
        </w:rPr>
        <w:t xml:space="preserve"> počas platnosti tejto zmluvy.</w:t>
      </w:r>
    </w:p>
    <w:p w14:paraId="6145352B" w14:textId="77777777" w:rsidR="00BC34FA" w:rsidRPr="00545E31" w:rsidRDefault="00BC34FA" w:rsidP="00BC34FA">
      <w:pPr>
        <w:pStyle w:val="Odsekzoznamu"/>
        <w:spacing w:after="0"/>
        <w:ind w:left="0"/>
        <w:rPr>
          <w:rFonts w:asciiTheme="minorHAnsi" w:hAnsiTheme="minorHAnsi" w:cstheme="minorHAnsi"/>
          <w:sz w:val="20"/>
          <w:szCs w:val="20"/>
        </w:rPr>
      </w:pPr>
    </w:p>
    <w:p w14:paraId="37158D83" w14:textId="77777777" w:rsidR="00BC34FA" w:rsidRPr="00545E31"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Kupujúci na základe zisťovania cien tovaru oznámi predávajúcemu skutočnosti preukazujúce opodstatnenosť zníženia kúpnej ceny za tovar. Predávajúci je v takom prípade povinný pri najbližšej opakujúcej sa dodávke tovaru od doručenia predmetného písomného oznámenia znížiť cenu tovaru na kupujúcim požadovanú cenovú úroveň a aktualizovať prílohu č. 1 tejto zmluvy,</w:t>
      </w:r>
    </w:p>
    <w:p w14:paraId="50E29ABA" w14:textId="77777777" w:rsidR="00BC34FA" w:rsidRPr="00545E31" w:rsidRDefault="00BC34FA" w:rsidP="00BC34FA">
      <w:pPr>
        <w:pStyle w:val="Odsekzoznamu"/>
        <w:rPr>
          <w:rFonts w:asciiTheme="minorHAnsi" w:hAnsiTheme="minorHAnsi" w:cstheme="minorHAnsi"/>
          <w:sz w:val="20"/>
          <w:szCs w:val="20"/>
        </w:rPr>
      </w:pPr>
    </w:p>
    <w:p w14:paraId="2056BDFE" w14:textId="77777777" w:rsidR="00BC34FA" w:rsidRPr="00545E31"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Zmluvné strany sa dohodli, že obdobím, za ktoré sa ceny podľa ods. 5.10., 5.11. a 5.12 tohto čl. zmluvy porovnávajú, je obdobie troch mesiacov bezprostredne predchádzajúcich ostatnej zmene ceny podľa tejto zmluvy.</w:t>
      </w:r>
    </w:p>
    <w:p w14:paraId="3AC38CBF" w14:textId="77777777" w:rsidR="00BC34FA" w:rsidRPr="00545E31" w:rsidRDefault="00BC34FA" w:rsidP="00BC34FA">
      <w:pPr>
        <w:pStyle w:val="Odsekzoznamu"/>
        <w:rPr>
          <w:rFonts w:asciiTheme="minorHAnsi" w:hAnsiTheme="minorHAnsi" w:cstheme="minorHAnsi"/>
          <w:sz w:val="20"/>
          <w:szCs w:val="20"/>
        </w:rPr>
      </w:pPr>
    </w:p>
    <w:p w14:paraId="7AFB3C32" w14:textId="77777777" w:rsidR="00BC34FA" w:rsidRPr="00545E31"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Nezníženie ceny za tovar v zmysle ods. 5.10., 5.11. a 5.12 tohto čl. zmluvy bude považovať za podstatné porušenie zmluvných podmienok.</w:t>
      </w:r>
    </w:p>
    <w:p w14:paraId="13414EF1" w14:textId="77777777" w:rsidR="00BC34FA" w:rsidRPr="00545E31" w:rsidRDefault="00BC34FA" w:rsidP="00BC34FA">
      <w:pPr>
        <w:pStyle w:val="Odsekzoznamu"/>
        <w:spacing w:after="0"/>
        <w:ind w:left="0"/>
        <w:rPr>
          <w:rFonts w:asciiTheme="minorHAnsi" w:hAnsiTheme="minorHAnsi" w:cstheme="minorHAnsi"/>
          <w:sz w:val="20"/>
          <w:szCs w:val="20"/>
        </w:rPr>
      </w:pPr>
    </w:p>
    <w:p w14:paraId="4B7E21EE" w14:textId="77777777" w:rsidR="00BC34FA" w:rsidRPr="00545E31" w:rsidRDefault="00BC34FA" w:rsidP="00BC34FA">
      <w:pPr>
        <w:pStyle w:val="Odsekzoznamu"/>
        <w:spacing w:after="0"/>
        <w:ind w:left="0"/>
        <w:jc w:val="center"/>
        <w:rPr>
          <w:rFonts w:asciiTheme="minorHAnsi" w:hAnsiTheme="minorHAnsi" w:cstheme="minorHAnsi"/>
          <w:b/>
          <w:sz w:val="20"/>
          <w:szCs w:val="20"/>
        </w:rPr>
      </w:pPr>
      <w:r w:rsidRPr="00545E31">
        <w:rPr>
          <w:rFonts w:asciiTheme="minorHAnsi" w:hAnsiTheme="minorHAnsi" w:cstheme="minorHAnsi"/>
          <w:b/>
          <w:sz w:val="20"/>
          <w:szCs w:val="20"/>
        </w:rPr>
        <w:t>Článok VI</w:t>
      </w:r>
    </w:p>
    <w:p w14:paraId="40E89202" w14:textId="77777777" w:rsidR="00BC34FA" w:rsidRPr="00545E31" w:rsidRDefault="00BC34FA" w:rsidP="00BC34FA">
      <w:pPr>
        <w:pStyle w:val="Odsekzoznamu"/>
        <w:spacing w:after="0"/>
        <w:ind w:left="0"/>
        <w:jc w:val="center"/>
        <w:rPr>
          <w:rFonts w:asciiTheme="minorHAnsi" w:hAnsiTheme="minorHAnsi" w:cstheme="minorHAnsi"/>
          <w:b/>
          <w:sz w:val="20"/>
          <w:szCs w:val="20"/>
        </w:rPr>
      </w:pPr>
      <w:r w:rsidRPr="00545E31">
        <w:rPr>
          <w:rFonts w:asciiTheme="minorHAnsi" w:hAnsiTheme="minorHAnsi" w:cstheme="minorHAnsi"/>
          <w:b/>
          <w:sz w:val="20"/>
          <w:szCs w:val="20"/>
        </w:rPr>
        <w:t>Doba trvania zmluvy a zánik zmluvy</w:t>
      </w:r>
    </w:p>
    <w:p w14:paraId="35363BCE" w14:textId="3AEC1DCD" w:rsidR="00BC34FA" w:rsidRPr="00545E31" w:rsidRDefault="00BC34FA" w:rsidP="00BC34FA">
      <w:pPr>
        <w:pStyle w:val="Odsekzoznamu"/>
        <w:numPr>
          <w:ilvl w:val="0"/>
          <w:numId w:val="25"/>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Zmluva sa uzatvára na dobu určitú, od</w:t>
      </w:r>
      <w:r w:rsidR="00E37451" w:rsidRPr="00545E31">
        <w:rPr>
          <w:rFonts w:asciiTheme="minorHAnsi" w:hAnsiTheme="minorHAnsi" w:cstheme="minorHAnsi"/>
          <w:sz w:val="20"/>
          <w:szCs w:val="20"/>
        </w:rPr>
        <w:t xml:space="preserve"> </w:t>
      </w:r>
      <w:r w:rsidR="00B71330" w:rsidRPr="00545E31">
        <w:rPr>
          <w:rFonts w:asciiTheme="minorHAnsi" w:hAnsiTheme="minorHAnsi" w:cstheme="minorHAnsi"/>
          <w:sz w:val="20"/>
          <w:szCs w:val="20"/>
        </w:rPr>
        <w:t>nadobudnutia účinnosti rámcovej dohody</w:t>
      </w:r>
      <w:r w:rsidR="00E37451" w:rsidRPr="00545E31">
        <w:rPr>
          <w:rFonts w:asciiTheme="minorHAnsi" w:hAnsiTheme="minorHAnsi" w:cstheme="minorHAnsi"/>
          <w:sz w:val="20"/>
          <w:szCs w:val="20"/>
        </w:rPr>
        <w:t xml:space="preserve"> do </w:t>
      </w:r>
      <w:r w:rsidR="009876A9" w:rsidRPr="00545E31">
        <w:rPr>
          <w:rFonts w:asciiTheme="minorHAnsi" w:hAnsiTheme="minorHAnsi" w:cstheme="minorHAnsi"/>
          <w:sz w:val="20"/>
          <w:szCs w:val="20"/>
        </w:rPr>
        <w:t>31.12.202</w:t>
      </w:r>
      <w:r w:rsidR="00AD63F8" w:rsidRPr="00545E31">
        <w:rPr>
          <w:rFonts w:asciiTheme="minorHAnsi" w:hAnsiTheme="minorHAnsi" w:cstheme="minorHAnsi"/>
          <w:sz w:val="20"/>
          <w:szCs w:val="20"/>
        </w:rPr>
        <w:t>3</w:t>
      </w:r>
      <w:r w:rsidR="00E37451" w:rsidRPr="00545E31">
        <w:rPr>
          <w:rFonts w:asciiTheme="minorHAnsi" w:hAnsiTheme="minorHAnsi" w:cstheme="minorHAnsi"/>
          <w:sz w:val="20"/>
          <w:szCs w:val="20"/>
        </w:rPr>
        <w:t xml:space="preserve"> </w:t>
      </w:r>
      <w:r w:rsidRPr="00545E31">
        <w:rPr>
          <w:rFonts w:asciiTheme="minorHAnsi" w:hAnsiTheme="minorHAnsi" w:cstheme="minorHAnsi"/>
          <w:sz w:val="20"/>
          <w:szCs w:val="20"/>
        </w:rPr>
        <w:t>alebo do vyčerpania finančného limitu uvedeného v ods. 5.3. podľa toho, ktorá skutočnosť nastane skôr.</w:t>
      </w:r>
    </w:p>
    <w:p w14:paraId="7CA128F2" w14:textId="77777777" w:rsidR="00BC34FA" w:rsidRPr="00545E31" w:rsidRDefault="00BC34FA" w:rsidP="00BC34FA">
      <w:pPr>
        <w:pStyle w:val="Odsekzoznamu"/>
        <w:spacing w:after="0"/>
        <w:ind w:left="0"/>
        <w:rPr>
          <w:rFonts w:asciiTheme="minorHAnsi" w:hAnsiTheme="minorHAnsi" w:cstheme="minorHAnsi"/>
          <w:sz w:val="20"/>
          <w:szCs w:val="20"/>
        </w:rPr>
      </w:pPr>
    </w:p>
    <w:p w14:paraId="4DACC752" w14:textId="77777777" w:rsidR="00BC34FA" w:rsidRPr="00545E31" w:rsidRDefault="00BC34FA" w:rsidP="00BC34FA">
      <w:pPr>
        <w:pStyle w:val="Odsekzoznamu"/>
        <w:numPr>
          <w:ilvl w:val="0"/>
          <w:numId w:val="25"/>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 xml:space="preserve">Táto zmluva zaniká uplynutím doby, na ktorú bola uzavretá alebo vyčerpaním celkového finančného limitu. </w:t>
      </w:r>
    </w:p>
    <w:p w14:paraId="786774EB" w14:textId="77777777" w:rsidR="00BC34FA" w:rsidRPr="00545E31" w:rsidRDefault="00BC34FA" w:rsidP="00BC34FA">
      <w:pPr>
        <w:pStyle w:val="Odsekzoznamu"/>
        <w:rPr>
          <w:rFonts w:asciiTheme="minorHAnsi" w:hAnsiTheme="minorHAnsi" w:cstheme="minorHAnsi"/>
          <w:sz w:val="20"/>
          <w:szCs w:val="20"/>
        </w:rPr>
      </w:pPr>
    </w:p>
    <w:p w14:paraId="33FD5D4C" w14:textId="77777777" w:rsidR="00BC34FA" w:rsidRPr="00545E31" w:rsidRDefault="00BC34FA" w:rsidP="00BC34FA">
      <w:pPr>
        <w:pStyle w:val="Odsekzoznamu"/>
        <w:numPr>
          <w:ilvl w:val="0"/>
          <w:numId w:val="25"/>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Túto zmluvu je možné ukončiť písomnou dohodou zmluvných strán.</w:t>
      </w:r>
    </w:p>
    <w:p w14:paraId="19F10541" w14:textId="77777777" w:rsidR="00BC34FA" w:rsidRPr="00545E31" w:rsidRDefault="00BC34FA" w:rsidP="00BC34FA">
      <w:pPr>
        <w:pStyle w:val="Odsekzoznamu"/>
        <w:rPr>
          <w:rFonts w:asciiTheme="minorHAnsi" w:hAnsiTheme="minorHAnsi" w:cstheme="minorHAnsi"/>
          <w:sz w:val="20"/>
          <w:szCs w:val="20"/>
        </w:rPr>
      </w:pPr>
    </w:p>
    <w:p w14:paraId="4E633D85" w14:textId="77777777" w:rsidR="00BC34FA" w:rsidRPr="00545E31" w:rsidRDefault="00BC34FA" w:rsidP="00BC34FA">
      <w:pPr>
        <w:pStyle w:val="Odsekzoznamu"/>
        <w:numPr>
          <w:ilvl w:val="0"/>
          <w:numId w:val="25"/>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Kupujúci je oprávnený odstúpiť od tejto zmluvy z dôvodov podstatného porušenia zmluvných záväzkov predávajúcim.</w:t>
      </w:r>
    </w:p>
    <w:p w14:paraId="503BE5EA" w14:textId="77777777" w:rsidR="00BC34FA" w:rsidRPr="00545E31" w:rsidRDefault="00BC34FA" w:rsidP="00BC34FA">
      <w:pPr>
        <w:pStyle w:val="Odsekzoznamu"/>
        <w:rPr>
          <w:rFonts w:asciiTheme="minorHAnsi" w:hAnsiTheme="minorHAnsi" w:cstheme="minorHAnsi"/>
          <w:sz w:val="20"/>
          <w:szCs w:val="20"/>
        </w:rPr>
      </w:pPr>
    </w:p>
    <w:p w14:paraId="24F0309B" w14:textId="77777777" w:rsidR="00BC34FA" w:rsidRPr="00545E31" w:rsidRDefault="00BC34FA" w:rsidP="00BC34FA">
      <w:pPr>
        <w:pStyle w:val="Odsekzoznamu"/>
        <w:numPr>
          <w:ilvl w:val="0"/>
          <w:numId w:val="25"/>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Predávajúci nie je oprávnený odstúpiť od tejto zmluvy okrem prípadov vyslovene uvedených v tejto zmluve.</w:t>
      </w:r>
    </w:p>
    <w:p w14:paraId="2D8561AF" w14:textId="77777777" w:rsidR="00BC34FA" w:rsidRPr="00545E31" w:rsidRDefault="00BC34FA" w:rsidP="00BC34FA">
      <w:pPr>
        <w:pStyle w:val="Odsekzoznamu"/>
        <w:rPr>
          <w:rFonts w:asciiTheme="minorHAnsi" w:hAnsiTheme="minorHAnsi" w:cstheme="minorHAnsi"/>
          <w:sz w:val="20"/>
          <w:szCs w:val="20"/>
        </w:rPr>
      </w:pPr>
    </w:p>
    <w:p w14:paraId="710132F7" w14:textId="77777777" w:rsidR="00BC34FA" w:rsidRPr="00545E31" w:rsidRDefault="00BC34FA" w:rsidP="00BC34FA">
      <w:pPr>
        <w:pStyle w:val="Odsekzoznamu"/>
        <w:numPr>
          <w:ilvl w:val="0"/>
          <w:numId w:val="25"/>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560D1701" w14:textId="77777777" w:rsidR="00BC34FA" w:rsidRPr="00545E31" w:rsidRDefault="00BC34FA" w:rsidP="00BC34FA">
      <w:pPr>
        <w:pStyle w:val="Odsekzoznamu"/>
        <w:rPr>
          <w:rFonts w:asciiTheme="minorHAnsi" w:hAnsiTheme="minorHAnsi" w:cstheme="minorHAnsi"/>
          <w:sz w:val="20"/>
          <w:szCs w:val="20"/>
        </w:rPr>
      </w:pPr>
    </w:p>
    <w:p w14:paraId="4F386325" w14:textId="77777777" w:rsidR="00BC34FA" w:rsidRPr="00545E31" w:rsidRDefault="00BC34FA" w:rsidP="00BC34FA">
      <w:pPr>
        <w:pStyle w:val="Odsekzoznamu"/>
        <w:numPr>
          <w:ilvl w:val="0"/>
          <w:numId w:val="25"/>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Za podstatné porušenie zmluvného záväzku sa považujú najmä nasledovné skutočnosti:</w:t>
      </w:r>
    </w:p>
    <w:p w14:paraId="41405DDB" w14:textId="77777777" w:rsidR="00BC34FA" w:rsidRPr="00545E31" w:rsidRDefault="00BC34FA" w:rsidP="00BC34FA">
      <w:pPr>
        <w:pStyle w:val="Odsekzoznamu"/>
        <w:numPr>
          <w:ilvl w:val="0"/>
          <w:numId w:val="27"/>
        </w:numPr>
        <w:spacing w:after="0" w:line="259" w:lineRule="auto"/>
        <w:ind w:left="993" w:right="0"/>
        <w:rPr>
          <w:rFonts w:asciiTheme="minorHAnsi" w:hAnsiTheme="minorHAnsi" w:cstheme="minorHAnsi"/>
          <w:sz w:val="20"/>
          <w:szCs w:val="20"/>
        </w:rPr>
      </w:pPr>
      <w:r w:rsidRPr="00545E31">
        <w:rPr>
          <w:rFonts w:asciiTheme="minorHAnsi" w:hAnsiTheme="minorHAnsi" w:cstheme="minorHAnsi"/>
          <w:sz w:val="20"/>
          <w:szCs w:val="20"/>
        </w:rPr>
        <w:t xml:space="preserve">opakované (min. 3 krát) nedodanie tovaru podľa požiadaviek kupujúceho, </w:t>
      </w:r>
    </w:p>
    <w:p w14:paraId="5D5D651C" w14:textId="77777777" w:rsidR="00BC34FA" w:rsidRPr="00545E31" w:rsidRDefault="00BC34FA" w:rsidP="00BC34FA">
      <w:pPr>
        <w:pStyle w:val="Odsekzoznamu"/>
        <w:numPr>
          <w:ilvl w:val="0"/>
          <w:numId w:val="27"/>
        </w:numPr>
        <w:spacing w:after="0" w:line="259" w:lineRule="auto"/>
        <w:ind w:left="993" w:right="0"/>
        <w:rPr>
          <w:rFonts w:asciiTheme="minorHAnsi" w:hAnsiTheme="minorHAnsi" w:cstheme="minorHAnsi"/>
          <w:sz w:val="20"/>
          <w:szCs w:val="20"/>
        </w:rPr>
      </w:pPr>
      <w:r w:rsidRPr="00545E31">
        <w:rPr>
          <w:rFonts w:asciiTheme="minorHAnsi" w:hAnsiTheme="minorHAnsi" w:cstheme="minorHAnsi"/>
          <w:sz w:val="20"/>
          <w:szCs w:val="20"/>
        </w:rPr>
        <w:t xml:space="preserve">nesplnenie povinnosti predávajúceho uvedenej v čl. VII. ods. 7.4. zmluvy, </w:t>
      </w:r>
    </w:p>
    <w:p w14:paraId="62FCD91B" w14:textId="77777777" w:rsidR="00BC34FA" w:rsidRPr="00545E31" w:rsidRDefault="00BC34FA" w:rsidP="00BC34FA">
      <w:pPr>
        <w:pStyle w:val="Odsekzoznamu"/>
        <w:numPr>
          <w:ilvl w:val="0"/>
          <w:numId w:val="27"/>
        </w:numPr>
        <w:spacing w:after="0" w:line="259" w:lineRule="auto"/>
        <w:ind w:left="993" w:right="0"/>
        <w:rPr>
          <w:rFonts w:asciiTheme="minorHAnsi" w:hAnsiTheme="minorHAnsi" w:cstheme="minorHAnsi"/>
          <w:sz w:val="20"/>
          <w:szCs w:val="20"/>
        </w:rPr>
      </w:pPr>
      <w:r w:rsidRPr="00545E31">
        <w:rPr>
          <w:rFonts w:asciiTheme="minorHAnsi" w:hAnsiTheme="minorHAnsi" w:cstheme="minorHAnsi"/>
          <w:sz w:val="20"/>
          <w:szCs w:val="20"/>
        </w:rPr>
        <w:t>nedodržanie cien potravín podľa zmluvy,</w:t>
      </w:r>
    </w:p>
    <w:p w14:paraId="1921DD44" w14:textId="77777777" w:rsidR="00BC34FA" w:rsidRPr="00545E31" w:rsidRDefault="00BC34FA" w:rsidP="00BC34FA">
      <w:pPr>
        <w:pStyle w:val="Odsekzoznamu"/>
        <w:numPr>
          <w:ilvl w:val="0"/>
          <w:numId w:val="27"/>
        </w:numPr>
        <w:spacing w:after="0" w:line="259" w:lineRule="auto"/>
        <w:ind w:left="993" w:right="0"/>
        <w:rPr>
          <w:rFonts w:asciiTheme="minorHAnsi" w:hAnsiTheme="minorHAnsi" w:cstheme="minorHAnsi"/>
          <w:sz w:val="20"/>
          <w:szCs w:val="20"/>
        </w:rPr>
      </w:pPr>
      <w:r w:rsidRPr="00545E31">
        <w:rPr>
          <w:rFonts w:asciiTheme="minorHAnsi" w:hAnsiTheme="minorHAnsi" w:cstheme="minorHAnsi"/>
          <w:sz w:val="20"/>
          <w:szCs w:val="20"/>
        </w:rPr>
        <w:t>predávajúci podal na seba návrh na vyhlásenie konkurzu,</w:t>
      </w:r>
    </w:p>
    <w:p w14:paraId="4332483A" w14:textId="77777777" w:rsidR="00BC34FA" w:rsidRPr="00545E31" w:rsidRDefault="00BC34FA" w:rsidP="00BC34FA">
      <w:pPr>
        <w:pStyle w:val="Odsekzoznamu"/>
        <w:numPr>
          <w:ilvl w:val="0"/>
          <w:numId w:val="27"/>
        </w:numPr>
        <w:spacing w:after="0" w:line="259" w:lineRule="auto"/>
        <w:ind w:left="993" w:right="0"/>
        <w:rPr>
          <w:rFonts w:asciiTheme="minorHAnsi" w:hAnsiTheme="minorHAnsi" w:cstheme="minorHAnsi"/>
          <w:sz w:val="20"/>
          <w:szCs w:val="20"/>
        </w:rPr>
      </w:pPr>
      <w:r w:rsidRPr="00545E31">
        <w:rPr>
          <w:rFonts w:asciiTheme="minorHAnsi" w:hAnsiTheme="minorHAnsi" w:cstheme="minorHAnsi"/>
          <w:sz w:val="20"/>
          <w:szCs w:val="20"/>
        </w:rPr>
        <w:t>bol podaný návrh na vyhlásenie konkurzu voči predávajúcemu treťou osobou, pričom predávajúci je platobne neschopný, alebo je v situácii, ktorá odôvodňuje začatie konkurzného konania,</w:t>
      </w:r>
    </w:p>
    <w:p w14:paraId="7B09C0B1" w14:textId="77777777" w:rsidR="00BC34FA" w:rsidRPr="00545E31" w:rsidRDefault="00BC34FA" w:rsidP="00BC34FA">
      <w:pPr>
        <w:pStyle w:val="Odsekzoznamu"/>
        <w:numPr>
          <w:ilvl w:val="0"/>
          <w:numId w:val="27"/>
        </w:numPr>
        <w:spacing w:after="0" w:line="259" w:lineRule="auto"/>
        <w:ind w:left="993" w:right="0"/>
        <w:rPr>
          <w:rFonts w:asciiTheme="minorHAnsi" w:hAnsiTheme="minorHAnsi" w:cstheme="minorHAnsi"/>
          <w:sz w:val="20"/>
          <w:szCs w:val="20"/>
        </w:rPr>
      </w:pPr>
      <w:r w:rsidRPr="00545E31">
        <w:rPr>
          <w:rFonts w:asciiTheme="minorHAnsi" w:hAnsiTheme="minorHAnsi" w:cstheme="minorHAnsi"/>
          <w:sz w:val="20"/>
          <w:szCs w:val="20"/>
        </w:rPr>
        <w:t>bol na majetok predávajúceho vyhlásený konkurz, alebo bol návrh na vyhlásenie konkurzu zamietnutý pre nedostatok majetku,</w:t>
      </w:r>
    </w:p>
    <w:p w14:paraId="40324E85" w14:textId="77777777" w:rsidR="00BC34FA" w:rsidRPr="00545E31" w:rsidRDefault="00BC34FA" w:rsidP="00BC34FA">
      <w:pPr>
        <w:pStyle w:val="Odsekzoznamu"/>
        <w:numPr>
          <w:ilvl w:val="0"/>
          <w:numId w:val="27"/>
        </w:numPr>
        <w:spacing w:after="0" w:line="259" w:lineRule="auto"/>
        <w:ind w:left="993" w:right="0"/>
        <w:rPr>
          <w:rFonts w:asciiTheme="minorHAnsi" w:hAnsiTheme="minorHAnsi" w:cstheme="minorHAnsi"/>
          <w:sz w:val="20"/>
          <w:szCs w:val="20"/>
        </w:rPr>
      </w:pPr>
      <w:r w:rsidRPr="00545E31">
        <w:rPr>
          <w:rFonts w:asciiTheme="minorHAnsi" w:hAnsiTheme="minorHAnsi" w:cstheme="minorHAnsi"/>
          <w:sz w:val="20"/>
          <w:szCs w:val="20"/>
        </w:rPr>
        <w:t>predávajúci vstúpil do likvidácie alebo bola naňho zriadená nútená správa.</w:t>
      </w:r>
    </w:p>
    <w:p w14:paraId="64FB26D8" w14:textId="77777777" w:rsidR="00BC34FA" w:rsidRPr="00545E31" w:rsidRDefault="00BC34FA" w:rsidP="00BC34FA">
      <w:pPr>
        <w:spacing w:after="0"/>
        <w:rPr>
          <w:rFonts w:asciiTheme="minorHAnsi" w:hAnsiTheme="minorHAnsi" w:cstheme="minorHAnsi"/>
          <w:sz w:val="20"/>
          <w:szCs w:val="20"/>
        </w:rPr>
      </w:pPr>
      <w:r w:rsidRPr="00545E31">
        <w:rPr>
          <w:rFonts w:asciiTheme="minorHAnsi" w:hAnsiTheme="minorHAnsi" w:cstheme="minorHAnsi"/>
          <w:sz w:val="20"/>
          <w:szCs w:val="20"/>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120E2734" w14:textId="77777777" w:rsidR="00BC34FA" w:rsidRPr="00545E31" w:rsidRDefault="00BC34FA" w:rsidP="00BC34FA">
      <w:pPr>
        <w:spacing w:after="0"/>
        <w:rPr>
          <w:rFonts w:asciiTheme="minorHAnsi" w:hAnsiTheme="minorHAnsi" w:cstheme="minorHAnsi"/>
          <w:sz w:val="20"/>
          <w:szCs w:val="20"/>
        </w:rPr>
      </w:pPr>
    </w:p>
    <w:p w14:paraId="4402BD99" w14:textId="77777777" w:rsidR="00BC34FA" w:rsidRPr="00545E31" w:rsidRDefault="00BC34FA" w:rsidP="00BC34FA">
      <w:pPr>
        <w:pStyle w:val="Odsekzoznamu"/>
        <w:spacing w:after="0"/>
        <w:ind w:left="0"/>
        <w:jc w:val="center"/>
        <w:rPr>
          <w:rFonts w:asciiTheme="minorHAnsi" w:hAnsiTheme="minorHAnsi" w:cstheme="minorHAnsi"/>
          <w:b/>
          <w:sz w:val="20"/>
          <w:szCs w:val="20"/>
        </w:rPr>
      </w:pPr>
      <w:r w:rsidRPr="00545E31">
        <w:rPr>
          <w:rFonts w:asciiTheme="minorHAnsi" w:hAnsiTheme="minorHAnsi" w:cstheme="minorHAnsi"/>
          <w:b/>
          <w:sz w:val="20"/>
          <w:szCs w:val="20"/>
        </w:rPr>
        <w:t>Článok VII</w:t>
      </w:r>
    </w:p>
    <w:p w14:paraId="383069E7" w14:textId="77777777" w:rsidR="00BC34FA" w:rsidRPr="00545E31" w:rsidRDefault="00BC34FA" w:rsidP="00BC34FA">
      <w:pPr>
        <w:pStyle w:val="Odsekzoznamu"/>
        <w:spacing w:after="0"/>
        <w:ind w:left="0"/>
        <w:jc w:val="center"/>
        <w:rPr>
          <w:rFonts w:asciiTheme="minorHAnsi" w:hAnsiTheme="minorHAnsi" w:cstheme="minorHAnsi"/>
          <w:b/>
          <w:sz w:val="20"/>
          <w:szCs w:val="20"/>
        </w:rPr>
      </w:pPr>
      <w:r w:rsidRPr="00545E31">
        <w:rPr>
          <w:rFonts w:asciiTheme="minorHAnsi" w:hAnsiTheme="minorHAnsi" w:cstheme="minorHAnsi"/>
          <w:b/>
          <w:sz w:val="20"/>
          <w:szCs w:val="20"/>
        </w:rPr>
        <w:t>Zodpovednosť za vady a záruka</w:t>
      </w:r>
    </w:p>
    <w:p w14:paraId="345B9C29" w14:textId="77777777" w:rsidR="00BC34FA" w:rsidRPr="00545E31" w:rsidRDefault="00BC34FA" w:rsidP="00BC34FA">
      <w:pPr>
        <w:pStyle w:val="Odsekzoznamu"/>
        <w:numPr>
          <w:ilvl w:val="0"/>
          <w:numId w:val="26"/>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Predávajúci sa zaväzuje kupujúcemu dodať potraviny v množstve, akosti, druhu a kvalite v súlade s touto zmluvou a objednávkou kupujúceho.</w:t>
      </w:r>
    </w:p>
    <w:p w14:paraId="3982912F" w14:textId="77777777" w:rsidR="00BC34FA" w:rsidRPr="00545E31" w:rsidRDefault="00BC34FA" w:rsidP="00BC34FA">
      <w:pPr>
        <w:pStyle w:val="Odsekzoznamu"/>
        <w:spacing w:after="0"/>
        <w:ind w:left="0"/>
        <w:rPr>
          <w:rFonts w:asciiTheme="minorHAnsi" w:hAnsiTheme="minorHAnsi" w:cstheme="minorHAnsi"/>
          <w:sz w:val="20"/>
          <w:szCs w:val="20"/>
        </w:rPr>
      </w:pPr>
    </w:p>
    <w:p w14:paraId="61088C11" w14:textId="77777777" w:rsidR="00BC34FA" w:rsidRPr="00545E31" w:rsidRDefault="00BC34FA" w:rsidP="00BC34FA">
      <w:pPr>
        <w:pStyle w:val="Odsekzoznamu"/>
        <w:numPr>
          <w:ilvl w:val="0"/>
          <w:numId w:val="26"/>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Nebezpečenstvo škody na potravinách prechádza na kupujúceho momentom prevzatia potravín od predávajúceho.</w:t>
      </w:r>
    </w:p>
    <w:p w14:paraId="1FF259C5" w14:textId="77777777" w:rsidR="00BC34FA" w:rsidRPr="00545E31" w:rsidRDefault="00BC34FA" w:rsidP="00BC34FA">
      <w:pPr>
        <w:pStyle w:val="Odsekzoznamu"/>
        <w:rPr>
          <w:rFonts w:asciiTheme="minorHAnsi" w:hAnsiTheme="minorHAnsi" w:cstheme="minorHAnsi"/>
          <w:sz w:val="20"/>
          <w:szCs w:val="20"/>
        </w:rPr>
      </w:pPr>
    </w:p>
    <w:p w14:paraId="2F6A9C21" w14:textId="77777777" w:rsidR="00BC34FA" w:rsidRPr="00545E31" w:rsidRDefault="00BC34FA" w:rsidP="00BC34FA">
      <w:pPr>
        <w:pStyle w:val="Odsekzoznamu"/>
        <w:numPr>
          <w:ilvl w:val="0"/>
          <w:numId w:val="26"/>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14:paraId="27F4755B" w14:textId="77777777" w:rsidR="00BC34FA" w:rsidRPr="00545E31" w:rsidRDefault="00BC34FA" w:rsidP="00BC34FA">
      <w:pPr>
        <w:pStyle w:val="Odsekzoznamu"/>
        <w:rPr>
          <w:rFonts w:asciiTheme="minorHAnsi" w:hAnsiTheme="minorHAnsi" w:cstheme="minorHAnsi"/>
          <w:sz w:val="20"/>
          <w:szCs w:val="20"/>
        </w:rPr>
      </w:pPr>
    </w:p>
    <w:p w14:paraId="6846F5F4" w14:textId="77777777" w:rsidR="00BC34FA" w:rsidRPr="00545E31" w:rsidRDefault="00BC34FA" w:rsidP="00BC34FA">
      <w:pPr>
        <w:pStyle w:val="Odsekzoznamu"/>
        <w:numPr>
          <w:ilvl w:val="0"/>
          <w:numId w:val="26"/>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14:paraId="05567FF0" w14:textId="77777777" w:rsidR="00BC34FA" w:rsidRPr="00545E31" w:rsidRDefault="00BC34FA" w:rsidP="00BC34FA">
      <w:pPr>
        <w:pStyle w:val="Odsekzoznamu"/>
        <w:rPr>
          <w:rFonts w:asciiTheme="minorHAnsi" w:hAnsiTheme="minorHAnsi" w:cstheme="minorHAnsi"/>
          <w:sz w:val="20"/>
          <w:szCs w:val="20"/>
        </w:rPr>
      </w:pPr>
    </w:p>
    <w:p w14:paraId="6276DC0C" w14:textId="77777777" w:rsidR="00BC34FA" w:rsidRPr="00545E31" w:rsidRDefault="00BC34FA" w:rsidP="00BC34FA">
      <w:pPr>
        <w:pStyle w:val="Odsekzoznamu"/>
        <w:numPr>
          <w:ilvl w:val="0"/>
          <w:numId w:val="26"/>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lastRenderedPageBreak/>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má aj vyznačenie záručnej doby, alebo doby trvanlivosti alebo použiteľnosti dodaných potravín na ich obale. </w:t>
      </w:r>
    </w:p>
    <w:p w14:paraId="04E4AB9A" w14:textId="1040FAAB" w:rsidR="00BC34FA" w:rsidRPr="00545E31" w:rsidRDefault="00BC34FA" w:rsidP="00BC34FA">
      <w:pPr>
        <w:pStyle w:val="Odsekzoznamu"/>
        <w:spacing w:after="0"/>
        <w:ind w:left="0"/>
        <w:rPr>
          <w:rFonts w:asciiTheme="minorHAnsi" w:hAnsiTheme="minorHAnsi" w:cstheme="minorHAnsi"/>
          <w:sz w:val="20"/>
          <w:szCs w:val="20"/>
        </w:rPr>
      </w:pPr>
    </w:p>
    <w:p w14:paraId="27DD352F" w14:textId="134268F4" w:rsidR="00B44193" w:rsidRPr="00545E31" w:rsidRDefault="00B44193" w:rsidP="00BC34FA">
      <w:pPr>
        <w:pStyle w:val="Odsekzoznamu"/>
        <w:spacing w:after="0"/>
        <w:ind w:left="0"/>
        <w:rPr>
          <w:rFonts w:asciiTheme="minorHAnsi" w:hAnsiTheme="minorHAnsi" w:cstheme="minorHAnsi"/>
          <w:sz w:val="20"/>
          <w:szCs w:val="20"/>
        </w:rPr>
      </w:pPr>
    </w:p>
    <w:p w14:paraId="75C117A7" w14:textId="03333C75" w:rsidR="00B44193" w:rsidRPr="00545E31" w:rsidRDefault="00B44193" w:rsidP="00BC34FA">
      <w:pPr>
        <w:pStyle w:val="Odsekzoznamu"/>
        <w:spacing w:after="0"/>
        <w:ind w:left="0"/>
        <w:rPr>
          <w:rFonts w:asciiTheme="minorHAnsi" w:hAnsiTheme="minorHAnsi" w:cstheme="minorHAnsi"/>
          <w:sz w:val="20"/>
          <w:szCs w:val="20"/>
        </w:rPr>
      </w:pPr>
    </w:p>
    <w:p w14:paraId="5FA2FDDD" w14:textId="3BEB003E" w:rsidR="00B44193" w:rsidRPr="00545E31" w:rsidRDefault="00B44193" w:rsidP="00BC34FA">
      <w:pPr>
        <w:pStyle w:val="Odsekzoznamu"/>
        <w:spacing w:after="0"/>
        <w:ind w:left="0"/>
        <w:rPr>
          <w:rFonts w:asciiTheme="minorHAnsi" w:hAnsiTheme="minorHAnsi" w:cstheme="minorHAnsi"/>
          <w:sz w:val="20"/>
          <w:szCs w:val="20"/>
        </w:rPr>
      </w:pPr>
    </w:p>
    <w:p w14:paraId="41752C61" w14:textId="77777777" w:rsidR="00B44193" w:rsidRPr="00545E31" w:rsidRDefault="00B44193" w:rsidP="00BC34FA">
      <w:pPr>
        <w:pStyle w:val="Odsekzoznamu"/>
        <w:spacing w:after="0"/>
        <w:ind w:left="0"/>
        <w:rPr>
          <w:rFonts w:asciiTheme="minorHAnsi" w:hAnsiTheme="minorHAnsi" w:cstheme="minorHAnsi"/>
          <w:sz w:val="20"/>
          <w:szCs w:val="20"/>
        </w:rPr>
      </w:pPr>
    </w:p>
    <w:p w14:paraId="5397F45B" w14:textId="77777777" w:rsidR="00BC34FA" w:rsidRPr="00545E31" w:rsidRDefault="00BC34FA" w:rsidP="00BC34FA">
      <w:pPr>
        <w:pStyle w:val="Odsekzoznamu"/>
        <w:spacing w:after="0"/>
        <w:ind w:left="0"/>
        <w:jc w:val="center"/>
        <w:rPr>
          <w:rFonts w:asciiTheme="minorHAnsi" w:hAnsiTheme="minorHAnsi" w:cstheme="minorHAnsi"/>
          <w:b/>
          <w:sz w:val="20"/>
          <w:szCs w:val="20"/>
        </w:rPr>
      </w:pPr>
      <w:r w:rsidRPr="00545E31">
        <w:rPr>
          <w:rFonts w:asciiTheme="minorHAnsi" w:hAnsiTheme="minorHAnsi" w:cstheme="minorHAnsi"/>
          <w:b/>
          <w:sz w:val="20"/>
          <w:szCs w:val="20"/>
        </w:rPr>
        <w:t>Článok VIII</w:t>
      </w:r>
    </w:p>
    <w:p w14:paraId="078636DB" w14:textId="77777777" w:rsidR="00BC34FA" w:rsidRPr="00545E31" w:rsidRDefault="00BC34FA" w:rsidP="00BC34FA">
      <w:pPr>
        <w:pStyle w:val="Odsekzoznamu"/>
        <w:spacing w:after="0"/>
        <w:ind w:left="0"/>
        <w:jc w:val="center"/>
        <w:rPr>
          <w:rFonts w:asciiTheme="minorHAnsi" w:hAnsiTheme="minorHAnsi" w:cstheme="minorHAnsi"/>
          <w:b/>
          <w:sz w:val="20"/>
          <w:szCs w:val="20"/>
        </w:rPr>
      </w:pPr>
      <w:r w:rsidRPr="00545E31">
        <w:rPr>
          <w:rFonts w:asciiTheme="minorHAnsi" w:hAnsiTheme="minorHAnsi" w:cstheme="minorHAnsi"/>
          <w:b/>
          <w:sz w:val="20"/>
          <w:szCs w:val="20"/>
        </w:rPr>
        <w:t>Zmluvné pokuty a sankcie</w:t>
      </w:r>
    </w:p>
    <w:p w14:paraId="42F32356" w14:textId="77777777" w:rsidR="00BC34FA" w:rsidRPr="00545E31" w:rsidRDefault="00BC34FA" w:rsidP="00BC34FA">
      <w:pPr>
        <w:pStyle w:val="Odsekzoznamu"/>
        <w:numPr>
          <w:ilvl w:val="0"/>
          <w:numId w:val="29"/>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V prípade, ak predávajúci poruší podmienky stanovené v tejto zmluve, je kupujúci oprávnený účtovať mu zmluvnú pokutu vo výške 150 EUR za každé porušenie. Uhradením zmluvnej pokuty nezaniká nárok kupujúceho na náhradu škody vo výške preukázanej škody ani nárok kupujúceho na odstúpenie od zmluvy.</w:t>
      </w:r>
    </w:p>
    <w:p w14:paraId="049F616E" w14:textId="77777777" w:rsidR="00BC34FA" w:rsidRPr="00545E31" w:rsidRDefault="00BC34FA" w:rsidP="00BC34FA">
      <w:pPr>
        <w:pStyle w:val="Odsekzoznamu"/>
        <w:spacing w:after="0"/>
        <w:ind w:left="0"/>
        <w:rPr>
          <w:rFonts w:asciiTheme="minorHAnsi" w:hAnsiTheme="minorHAnsi" w:cstheme="minorHAnsi"/>
          <w:sz w:val="20"/>
          <w:szCs w:val="20"/>
        </w:rPr>
      </w:pPr>
    </w:p>
    <w:p w14:paraId="71695B80" w14:textId="77777777" w:rsidR="00BC34FA" w:rsidRPr="00545E31" w:rsidRDefault="00BC34FA" w:rsidP="00BC34FA">
      <w:pPr>
        <w:pStyle w:val="Odsekzoznamu"/>
        <w:numPr>
          <w:ilvl w:val="0"/>
          <w:numId w:val="29"/>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Predávajúci poskytne kupujúcemu zľavu formou odpočítanej hodnoty zmluvnej pokuty v preukázanej výške vo faktúre za príslušný mesiac, kedy došlo k porušeniu a ktorá bude osobitne vyznačená ako odpočítaná položka. Dôkazné bremeno vo veci plynulosti dodávky je na strane predávajúceho.</w:t>
      </w:r>
    </w:p>
    <w:p w14:paraId="71E83396" w14:textId="77777777" w:rsidR="00BC34FA" w:rsidRPr="00545E31" w:rsidRDefault="00BC34FA" w:rsidP="00BC34FA">
      <w:pPr>
        <w:pStyle w:val="Odsekzoznamu"/>
        <w:rPr>
          <w:rFonts w:asciiTheme="minorHAnsi" w:hAnsiTheme="minorHAnsi" w:cstheme="minorHAnsi"/>
          <w:sz w:val="20"/>
          <w:szCs w:val="20"/>
        </w:rPr>
      </w:pPr>
    </w:p>
    <w:p w14:paraId="740FE585" w14:textId="77777777" w:rsidR="00BC34FA" w:rsidRPr="00545E31" w:rsidRDefault="00BC34FA" w:rsidP="00BC34FA">
      <w:pPr>
        <w:pStyle w:val="Odsekzoznamu"/>
        <w:numPr>
          <w:ilvl w:val="0"/>
          <w:numId w:val="29"/>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V prípade vzniku niektorého z dôvodov na odstúpenie od zmluvy, uvedených v čl. VI bod 6.7. písm. a), b) alebo c) zmluvy je okrem odstúpenia od zmluvy, predávajúci povinný zaplatiť kupujúcemu zmluvnú pokutu vo výške 25% z celkovej maximálnej zmluvnej ceny podľa čl. V ods. 5.3. zmluvy.</w:t>
      </w:r>
    </w:p>
    <w:p w14:paraId="20E50C0A" w14:textId="77777777" w:rsidR="00BC34FA" w:rsidRPr="00545E31" w:rsidRDefault="00BC34FA" w:rsidP="00BC34FA">
      <w:pPr>
        <w:pStyle w:val="Odsekzoznamu"/>
        <w:spacing w:after="0"/>
        <w:ind w:left="0"/>
        <w:rPr>
          <w:rFonts w:asciiTheme="minorHAnsi" w:hAnsiTheme="minorHAnsi" w:cstheme="minorHAnsi"/>
          <w:sz w:val="20"/>
          <w:szCs w:val="20"/>
        </w:rPr>
      </w:pPr>
    </w:p>
    <w:p w14:paraId="0E0BA4B1" w14:textId="77777777" w:rsidR="00BC34FA" w:rsidRPr="00545E31" w:rsidRDefault="00BC34FA" w:rsidP="00BC34FA">
      <w:pPr>
        <w:pStyle w:val="Odsekzoznamu"/>
        <w:numPr>
          <w:ilvl w:val="0"/>
          <w:numId w:val="29"/>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V prípade, že kupujúci neuhradí predávajúcemu faktúru v stanovenej lehote, dostáva sa do omeškania a je povinný zaplatiť predávajúcemu úrok z omeškania vo výške 0,035% z fakturovanej ceny, a to za každý deň omeškania pokiaľ si tento nárok predávajúci voči kupujúcemu písomne uplatní.</w:t>
      </w:r>
    </w:p>
    <w:p w14:paraId="6FB9D198" w14:textId="77777777" w:rsidR="00BC34FA" w:rsidRPr="00545E31" w:rsidRDefault="00BC34FA" w:rsidP="00BC34FA">
      <w:pPr>
        <w:pStyle w:val="Odsekzoznamu"/>
        <w:spacing w:after="0"/>
        <w:ind w:left="0"/>
        <w:rPr>
          <w:rFonts w:asciiTheme="minorHAnsi" w:hAnsiTheme="minorHAnsi" w:cstheme="minorHAnsi"/>
          <w:sz w:val="20"/>
          <w:szCs w:val="20"/>
        </w:rPr>
      </w:pPr>
    </w:p>
    <w:p w14:paraId="46AAB65E" w14:textId="77777777" w:rsidR="00BC34FA" w:rsidRPr="00545E31" w:rsidRDefault="00BC34FA" w:rsidP="00BC34FA">
      <w:pPr>
        <w:pStyle w:val="Odsekzoznamu"/>
        <w:spacing w:after="0"/>
        <w:ind w:left="0"/>
        <w:jc w:val="center"/>
        <w:rPr>
          <w:rFonts w:asciiTheme="minorHAnsi" w:hAnsiTheme="minorHAnsi" w:cstheme="minorHAnsi"/>
          <w:b/>
          <w:sz w:val="20"/>
          <w:szCs w:val="20"/>
        </w:rPr>
      </w:pPr>
      <w:r w:rsidRPr="00545E31">
        <w:rPr>
          <w:rFonts w:asciiTheme="minorHAnsi" w:hAnsiTheme="minorHAnsi" w:cstheme="minorHAnsi"/>
          <w:b/>
          <w:sz w:val="20"/>
          <w:szCs w:val="20"/>
        </w:rPr>
        <w:t>Článok IX</w:t>
      </w:r>
    </w:p>
    <w:p w14:paraId="1E23219F" w14:textId="77777777" w:rsidR="00BC34FA" w:rsidRPr="00545E31" w:rsidRDefault="00BC34FA" w:rsidP="00BC34FA">
      <w:pPr>
        <w:pStyle w:val="Odsekzoznamu"/>
        <w:spacing w:after="0"/>
        <w:ind w:left="0"/>
        <w:jc w:val="center"/>
        <w:rPr>
          <w:rFonts w:asciiTheme="minorHAnsi" w:hAnsiTheme="minorHAnsi" w:cstheme="minorHAnsi"/>
          <w:b/>
          <w:sz w:val="20"/>
          <w:szCs w:val="20"/>
        </w:rPr>
      </w:pPr>
      <w:r w:rsidRPr="00545E31">
        <w:rPr>
          <w:rFonts w:asciiTheme="minorHAnsi" w:hAnsiTheme="minorHAnsi" w:cstheme="minorHAnsi"/>
          <w:b/>
          <w:sz w:val="20"/>
          <w:szCs w:val="20"/>
        </w:rPr>
        <w:t>Spoločné a záverečné ustanovenia</w:t>
      </w:r>
    </w:p>
    <w:p w14:paraId="44CD92B3" w14:textId="77777777" w:rsidR="00BC34FA" w:rsidRPr="00545E31" w:rsidRDefault="00BC34FA" w:rsidP="00BC34FA">
      <w:pPr>
        <w:pStyle w:val="Odsekzoznamu"/>
        <w:numPr>
          <w:ilvl w:val="0"/>
          <w:numId w:val="30"/>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Táto Zmluva nadobúda platnosť dňom podpisu zmluvných strán a účinnosť dňom nasledujúcim po dni jej zverejnenia na webovom sídle kupujúceho.</w:t>
      </w:r>
    </w:p>
    <w:p w14:paraId="1D81B0E0" w14:textId="77777777" w:rsidR="00BC34FA" w:rsidRPr="00545E31" w:rsidRDefault="00BC34FA" w:rsidP="00BC34FA">
      <w:pPr>
        <w:pStyle w:val="Odsekzoznamu"/>
        <w:spacing w:after="0"/>
        <w:ind w:left="0"/>
        <w:rPr>
          <w:rFonts w:asciiTheme="minorHAnsi" w:hAnsiTheme="minorHAnsi" w:cstheme="minorHAnsi"/>
          <w:sz w:val="20"/>
          <w:szCs w:val="20"/>
        </w:rPr>
      </w:pPr>
    </w:p>
    <w:p w14:paraId="136B3EAB" w14:textId="77777777" w:rsidR="00BC34FA" w:rsidRPr="00545E31" w:rsidRDefault="00BC34FA" w:rsidP="00BC34FA">
      <w:pPr>
        <w:pStyle w:val="Odsekzoznamu"/>
        <w:numPr>
          <w:ilvl w:val="0"/>
          <w:numId w:val="30"/>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 xml:space="preserve">Zmluvné strany vyhlasujú, že v čase uzavretia zmluvy im nie sú známe žiadne okolnosti, ktoré by bránili alebo vylučovali uzavretie tejto zmluvy, resp. ktoré by mohli byť vážnou prekážkou k plneniu predmetu zmluvy. </w:t>
      </w:r>
    </w:p>
    <w:p w14:paraId="144FEFEE" w14:textId="77777777" w:rsidR="00BC34FA" w:rsidRPr="00545E31" w:rsidRDefault="00BC34FA" w:rsidP="00BC34FA">
      <w:pPr>
        <w:pStyle w:val="Odsekzoznamu"/>
        <w:rPr>
          <w:rFonts w:asciiTheme="minorHAnsi" w:hAnsiTheme="minorHAnsi" w:cstheme="minorHAnsi"/>
          <w:sz w:val="20"/>
          <w:szCs w:val="20"/>
        </w:rPr>
      </w:pPr>
    </w:p>
    <w:p w14:paraId="59B42DB7" w14:textId="77777777" w:rsidR="00BC34FA" w:rsidRPr="00545E31" w:rsidRDefault="00BC34FA" w:rsidP="00BC34FA">
      <w:pPr>
        <w:pStyle w:val="Odsekzoznamu"/>
        <w:numPr>
          <w:ilvl w:val="0"/>
          <w:numId w:val="30"/>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 xml:space="preserve">Právne vzťahy zmluvou výslovne neupravené sa riadia ustanoveniami Obchodného zákonníka a ostatnými platnými právnymi predpismi Slovenskej republiky. </w:t>
      </w:r>
    </w:p>
    <w:p w14:paraId="704A9E6B" w14:textId="77777777" w:rsidR="00BC34FA" w:rsidRPr="00545E31" w:rsidRDefault="00BC34FA" w:rsidP="00BC34FA">
      <w:pPr>
        <w:pStyle w:val="Odsekzoznamu"/>
        <w:rPr>
          <w:rFonts w:asciiTheme="minorHAnsi" w:hAnsiTheme="minorHAnsi" w:cstheme="minorHAnsi"/>
          <w:sz w:val="20"/>
          <w:szCs w:val="20"/>
        </w:rPr>
      </w:pPr>
    </w:p>
    <w:p w14:paraId="79AC6002" w14:textId="77777777" w:rsidR="00BC34FA" w:rsidRPr="00545E31" w:rsidRDefault="00BC34FA" w:rsidP="00BC34FA">
      <w:pPr>
        <w:pStyle w:val="Odsekzoznamu"/>
        <w:numPr>
          <w:ilvl w:val="0"/>
          <w:numId w:val="30"/>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Zmluva môže byť doplnená alebo zmenená len písomnými dodatkami k zmluve, podpísanými obidvoma zmluvnými stranami.</w:t>
      </w:r>
    </w:p>
    <w:p w14:paraId="64EC37B7" w14:textId="77777777" w:rsidR="00BC34FA" w:rsidRPr="00545E31" w:rsidRDefault="00BC34FA" w:rsidP="00BC34FA">
      <w:pPr>
        <w:pStyle w:val="Odsekzoznamu"/>
        <w:rPr>
          <w:rFonts w:asciiTheme="minorHAnsi" w:hAnsiTheme="minorHAnsi" w:cstheme="minorHAnsi"/>
          <w:sz w:val="20"/>
          <w:szCs w:val="20"/>
        </w:rPr>
      </w:pPr>
    </w:p>
    <w:p w14:paraId="55226595" w14:textId="77777777" w:rsidR="00BC34FA" w:rsidRPr="00545E31" w:rsidRDefault="00BC34FA" w:rsidP="00BC34FA">
      <w:pPr>
        <w:pStyle w:val="Odsekzoznamu"/>
        <w:numPr>
          <w:ilvl w:val="0"/>
          <w:numId w:val="30"/>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Pokiaľ akékoľvek z ustanovení tejto zmluvy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zmluvy sa nebude dotýkať ostatných ustanovení tejto zmluvy, pričom táto zmluva sa bude vykladať tak, ako keby v nej nebolo neplatné, protiprávne alebo neúčinné ustanovenia nikdy obsiahnuté.</w:t>
      </w:r>
    </w:p>
    <w:p w14:paraId="239FF9DF" w14:textId="77777777" w:rsidR="00BC34FA" w:rsidRPr="00545E31" w:rsidRDefault="00BC34FA" w:rsidP="00BC34FA">
      <w:pPr>
        <w:pStyle w:val="Odsekzoznamu"/>
        <w:rPr>
          <w:rFonts w:asciiTheme="minorHAnsi" w:hAnsiTheme="minorHAnsi" w:cstheme="minorHAnsi"/>
          <w:sz w:val="20"/>
          <w:szCs w:val="20"/>
        </w:rPr>
      </w:pPr>
    </w:p>
    <w:p w14:paraId="4B419356" w14:textId="77777777" w:rsidR="00BC34FA" w:rsidRPr="00545E31" w:rsidRDefault="00BC34FA" w:rsidP="00BC34FA">
      <w:pPr>
        <w:pStyle w:val="Odsekzoznamu"/>
        <w:numPr>
          <w:ilvl w:val="0"/>
          <w:numId w:val="30"/>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Pokiaľ nie je v tejto zmluve uvedené inak, všetky písomnosti musia byť doručované na adresy strán uvedené v čl. I tejto zmluvy alebo na iné adresy, ktoré si zmluvné strany vopred preukázateľne oznámia. Písomnosť sa považuje za doručenú za nasledovných  podmienok:</w:t>
      </w:r>
    </w:p>
    <w:p w14:paraId="2DBE3458" w14:textId="77777777" w:rsidR="00BC34FA" w:rsidRPr="00545E31" w:rsidRDefault="00BC34FA" w:rsidP="00BC34FA">
      <w:pPr>
        <w:pStyle w:val="Odsekzoznamu"/>
        <w:numPr>
          <w:ilvl w:val="0"/>
          <w:numId w:val="32"/>
        </w:numPr>
        <w:spacing w:after="0" w:line="259" w:lineRule="auto"/>
        <w:ind w:right="0"/>
        <w:rPr>
          <w:rFonts w:asciiTheme="minorHAnsi" w:hAnsiTheme="minorHAnsi" w:cstheme="minorHAnsi"/>
          <w:sz w:val="20"/>
          <w:szCs w:val="20"/>
        </w:rPr>
      </w:pPr>
      <w:r w:rsidRPr="00545E31">
        <w:rPr>
          <w:rFonts w:asciiTheme="minorHAnsi" w:hAnsiTheme="minorHAnsi" w:cstheme="minorHAnsi"/>
          <w:sz w:val="20"/>
          <w:szCs w:val="20"/>
        </w:rPr>
        <w:lastRenderedPageBreak/>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74EACF3C" w14:textId="77777777" w:rsidR="00BC34FA" w:rsidRPr="00545E31" w:rsidRDefault="00BC34FA" w:rsidP="00BC34FA">
      <w:pPr>
        <w:pStyle w:val="Odsekzoznamu"/>
        <w:numPr>
          <w:ilvl w:val="0"/>
          <w:numId w:val="32"/>
        </w:numPr>
        <w:spacing w:after="0" w:line="259" w:lineRule="auto"/>
        <w:ind w:right="0"/>
        <w:rPr>
          <w:rFonts w:asciiTheme="minorHAnsi" w:hAnsiTheme="minorHAnsi" w:cstheme="minorHAnsi"/>
          <w:sz w:val="20"/>
          <w:szCs w:val="20"/>
        </w:rPr>
      </w:pPr>
      <w:r w:rsidRPr="00545E31">
        <w:rPr>
          <w:rFonts w:asciiTheme="minorHAnsi" w:hAnsiTheme="minorHAnsi" w:cstheme="minorHAnsi"/>
          <w:sz w:val="20"/>
          <w:szCs w:val="20"/>
        </w:rPr>
        <w:t>v prípade doručovania prostredníctvom Slovenskej pošty, a.s.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6F1D24A2" w14:textId="77777777" w:rsidR="00BC34FA" w:rsidRPr="00545E31" w:rsidRDefault="00BC34FA" w:rsidP="00BC34FA">
      <w:pPr>
        <w:spacing w:after="0"/>
        <w:rPr>
          <w:rFonts w:asciiTheme="minorHAnsi" w:hAnsiTheme="minorHAnsi" w:cstheme="minorHAnsi"/>
          <w:sz w:val="20"/>
          <w:szCs w:val="20"/>
        </w:rPr>
      </w:pPr>
    </w:p>
    <w:p w14:paraId="4C135429" w14:textId="77777777" w:rsidR="00BC34FA" w:rsidRPr="00545E31" w:rsidRDefault="00BC34FA" w:rsidP="00BC34FA">
      <w:pPr>
        <w:pStyle w:val="Odsekzoznamu"/>
        <w:numPr>
          <w:ilvl w:val="0"/>
          <w:numId w:val="30"/>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C9085BC" w14:textId="77777777" w:rsidR="00BC34FA" w:rsidRPr="00545E31" w:rsidRDefault="00BC34FA" w:rsidP="00BC34FA">
      <w:pPr>
        <w:pStyle w:val="Odsekzoznamu"/>
        <w:spacing w:after="0"/>
        <w:ind w:left="0"/>
        <w:rPr>
          <w:rFonts w:asciiTheme="minorHAnsi" w:hAnsiTheme="minorHAnsi" w:cstheme="minorHAnsi"/>
          <w:sz w:val="20"/>
          <w:szCs w:val="20"/>
        </w:rPr>
      </w:pPr>
    </w:p>
    <w:p w14:paraId="6F6732CB" w14:textId="77777777" w:rsidR="00BC34FA" w:rsidRPr="00545E31" w:rsidRDefault="00BC34FA" w:rsidP="00BC34FA">
      <w:pPr>
        <w:pStyle w:val="Odsekzoznamu"/>
        <w:numPr>
          <w:ilvl w:val="0"/>
          <w:numId w:val="30"/>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 xml:space="preserve">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 </w:t>
      </w:r>
    </w:p>
    <w:p w14:paraId="65148A1C" w14:textId="77777777" w:rsidR="00BC34FA" w:rsidRPr="00545E31" w:rsidRDefault="00BC34FA" w:rsidP="00BC34FA">
      <w:pPr>
        <w:pStyle w:val="Odsekzoznamu"/>
        <w:rPr>
          <w:rFonts w:asciiTheme="minorHAnsi" w:hAnsiTheme="minorHAnsi" w:cstheme="minorHAnsi"/>
          <w:sz w:val="20"/>
          <w:szCs w:val="20"/>
        </w:rPr>
      </w:pPr>
    </w:p>
    <w:p w14:paraId="703732CE" w14:textId="1D63EE38" w:rsidR="004B7497" w:rsidRPr="00545E31" w:rsidRDefault="00BC34FA" w:rsidP="004B7497">
      <w:pPr>
        <w:spacing w:after="0"/>
        <w:rPr>
          <w:rFonts w:asciiTheme="minorHAnsi" w:hAnsiTheme="minorHAnsi" w:cstheme="minorHAnsi"/>
          <w:sz w:val="20"/>
          <w:szCs w:val="20"/>
        </w:rPr>
      </w:pPr>
      <w:r w:rsidRPr="00545E31">
        <w:rPr>
          <w:rFonts w:asciiTheme="minorHAnsi" w:hAnsiTheme="minorHAnsi" w:cstheme="minorHAnsi"/>
          <w:sz w:val="20"/>
          <w:szCs w:val="20"/>
        </w:rPr>
        <w:t xml:space="preserve">Neoddeliteľnou súčasťou tejto zmluvy je: Príloha č. 1 – </w:t>
      </w:r>
      <w:r w:rsidR="00B44193" w:rsidRPr="00545E31">
        <w:rPr>
          <w:rFonts w:asciiTheme="minorHAnsi" w:hAnsiTheme="minorHAnsi" w:cstheme="minorHAnsi"/>
          <w:sz w:val="20"/>
          <w:szCs w:val="20"/>
        </w:rPr>
        <w:t>Cenová ponuka</w:t>
      </w:r>
      <w:r w:rsidRPr="00545E31">
        <w:rPr>
          <w:rFonts w:asciiTheme="minorHAnsi" w:hAnsiTheme="minorHAnsi" w:cstheme="minorHAnsi"/>
          <w:sz w:val="20"/>
          <w:szCs w:val="20"/>
        </w:rPr>
        <w:t xml:space="preserve"> </w:t>
      </w:r>
      <w:r w:rsidR="00B44193" w:rsidRPr="00545E31">
        <w:rPr>
          <w:rFonts w:asciiTheme="minorHAnsi" w:hAnsiTheme="minorHAnsi" w:cstheme="minorHAnsi"/>
          <w:sz w:val="20"/>
          <w:szCs w:val="20"/>
        </w:rPr>
        <w:t xml:space="preserve">: </w:t>
      </w:r>
      <w:r w:rsidR="00B4441E" w:rsidRPr="00545E31">
        <w:rPr>
          <w:rFonts w:asciiTheme="minorHAnsi" w:hAnsiTheme="minorHAnsi" w:cstheme="minorHAnsi"/>
          <w:sz w:val="20"/>
          <w:szCs w:val="20"/>
        </w:rPr>
        <w:t>ZSS HARMÓNIA Lučenec</w:t>
      </w:r>
      <w:r w:rsidR="004B7497" w:rsidRPr="00545E31">
        <w:rPr>
          <w:rFonts w:asciiTheme="minorHAnsi" w:hAnsiTheme="minorHAnsi" w:cstheme="minorHAnsi"/>
          <w:sz w:val="20"/>
          <w:szCs w:val="20"/>
        </w:rPr>
        <w:t xml:space="preserve"> – </w:t>
      </w:r>
      <w:r w:rsidR="006F573F" w:rsidRPr="00545E31">
        <w:rPr>
          <w:rFonts w:asciiTheme="minorHAnsi" w:hAnsiTheme="minorHAnsi" w:cstheme="minorHAnsi"/>
          <w:sz w:val="20"/>
          <w:szCs w:val="20"/>
        </w:rPr>
        <w:t>.............................</w:t>
      </w:r>
    </w:p>
    <w:p w14:paraId="758D34CF" w14:textId="77777777" w:rsidR="00BC34FA" w:rsidRPr="00545E31" w:rsidRDefault="00BC34FA" w:rsidP="00BC34FA">
      <w:pPr>
        <w:pStyle w:val="Odsekzoznamu"/>
        <w:rPr>
          <w:rFonts w:asciiTheme="minorHAnsi" w:hAnsiTheme="minorHAnsi" w:cstheme="minorHAnsi"/>
          <w:sz w:val="20"/>
          <w:szCs w:val="20"/>
        </w:rPr>
      </w:pPr>
    </w:p>
    <w:p w14:paraId="452FEB33" w14:textId="48083BF6" w:rsidR="00BC34FA" w:rsidRPr="00545E31" w:rsidRDefault="00BC34FA" w:rsidP="00BC34FA">
      <w:pPr>
        <w:pStyle w:val="Odsekzoznamu"/>
        <w:numPr>
          <w:ilvl w:val="0"/>
          <w:numId w:val="30"/>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 xml:space="preserve">Zmluva je vyhotovená </w:t>
      </w:r>
      <w:r w:rsidR="00050139" w:rsidRPr="00545E31">
        <w:rPr>
          <w:rFonts w:asciiTheme="minorHAnsi" w:hAnsiTheme="minorHAnsi" w:cstheme="minorHAnsi"/>
          <w:sz w:val="20"/>
          <w:szCs w:val="20"/>
        </w:rPr>
        <w:t>v dvoch</w:t>
      </w:r>
      <w:r w:rsidRPr="00545E31">
        <w:rPr>
          <w:rFonts w:asciiTheme="minorHAnsi" w:hAnsiTheme="minorHAnsi" w:cstheme="minorHAnsi"/>
          <w:sz w:val="20"/>
          <w:szCs w:val="20"/>
        </w:rPr>
        <w:t xml:space="preserve"> rovnopisoch, každá zmluvná strana obdrží po </w:t>
      </w:r>
      <w:r w:rsidR="00050139" w:rsidRPr="00545E31">
        <w:rPr>
          <w:rFonts w:asciiTheme="minorHAnsi" w:hAnsiTheme="minorHAnsi" w:cstheme="minorHAnsi"/>
          <w:sz w:val="20"/>
          <w:szCs w:val="20"/>
        </w:rPr>
        <w:t>jednom</w:t>
      </w:r>
      <w:r w:rsidRPr="00545E31">
        <w:rPr>
          <w:rFonts w:asciiTheme="minorHAnsi" w:hAnsiTheme="minorHAnsi" w:cstheme="minorHAnsi"/>
          <w:sz w:val="20"/>
          <w:szCs w:val="20"/>
        </w:rPr>
        <w:t xml:space="preserve"> vyhotoven</w:t>
      </w:r>
      <w:r w:rsidR="00050139" w:rsidRPr="00545E31">
        <w:rPr>
          <w:rFonts w:asciiTheme="minorHAnsi" w:hAnsiTheme="minorHAnsi" w:cstheme="minorHAnsi"/>
          <w:sz w:val="20"/>
          <w:szCs w:val="20"/>
        </w:rPr>
        <w:t>í</w:t>
      </w:r>
      <w:r w:rsidRPr="00545E31">
        <w:rPr>
          <w:rFonts w:asciiTheme="minorHAnsi" w:hAnsiTheme="minorHAnsi" w:cstheme="minorHAnsi"/>
          <w:sz w:val="20"/>
          <w:szCs w:val="20"/>
        </w:rPr>
        <w:t>.</w:t>
      </w:r>
    </w:p>
    <w:p w14:paraId="5A5EE30F" w14:textId="77777777" w:rsidR="00BC34FA" w:rsidRPr="00545E31" w:rsidRDefault="00BC34FA" w:rsidP="00BC34FA">
      <w:pPr>
        <w:pStyle w:val="Odsekzoznamu"/>
        <w:rPr>
          <w:rFonts w:asciiTheme="minorHAnsi" w:hAnsiTheme="minorHAnsi" w:cstheme="minorHAnsi"/>
          <w:sz w:val="20"/>
          <w:szCs w:val="20"/>
        </w:rPr>
      </w:pPr>
    </w:p>
    <w:p w14:paraId="0539A6FF" w14:textId="77777777" w:rsidR="00BC34FA" w:rsidRPr="00545E31" w:rsidRDefault="00BC34FA" w:rsidP="00BC34FA">
      <w:pPr>
        <w:pStyle w:val="Odsekzoznamu"/>
        <w:numPr>
          <w:ilvl w:val="0"/>
          <w:numId w:val="30"/>
        </w:numPr>
        <w:spacing w:after="0" w:line="259" w:lineRule="auto"/>
        <w:ind w:left="0" w:right="0" w:firstLine="0"/>
        <w:rPr>
          <w:rFonts w:asciiTheme="minorHAnsi" w:hAnsiTheme="minorHAnsi" w:cstheme="minorHAnsi"/>
          <w:sz w:val="20"/>
          <w:szCs w:val="20"/>
        </w:rPr>
      </w:pPr>
      <w:r w:rsidRPr="00545E31">
        <w:rPr>
          <w:rFonts w:asciiTheme="minorHAnsi" w:hAnsiTheme="minorHAnsi" w:cstheme="minorHAnsi"/>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0FC8315F" w14:textId="77777777" w:rsidR="00BC34FA" w:rsidRPr="00545E31" w:rsidRDefault="00BC34FA" w:rsidP="00BC34FA">
      <w:pPr>
        <w:pStyle w:val="Odsekzoznamu"/>
        <w:rPr>
          <w:rFonts w:asciiTheme="minorHAnsi" w:hAnsiTheme="minorHAnsi" w:cstheme="minorHAnsi"/>
          <w:sz w:val="20"/>
          <w:szCs w:val="20"/>
        </w:rPr>
      </w:pPr>
    </w:p>
    <w:p w14:paraId="0E1ACDDA" w14:textId="77777777" w:rsidR="00BC34FA" w:rsidRPr="00545E31" w:rsidRDefault="00BC34FA" w:rsidP="00BC34FA">
      <w:pPr>
        <w:pStyle w:val="Odsekzoznamu"/>
        <w:spacing w:after="0"/>
        <w:ind w:left="0"/>
        <w:rPr>
          <w:rFonts w:asciiTheme="minorHAnsi" w:hAnsiTheme="minorHAnsi" w:cstheme="minorHAnsi"/>
          <w:sz w:val="20"/>
          <w:szCs w:val="20"/>
        </w:rPr>
      </w:pPr>
    </w:p>
    <w:p w14:paraId="3557CA7C" w14:textId="63A4635B" w:rsidR="00BC34FA" w:rsidRPr="00545E31" w:rsidRDefault="00026DB6" w:rsidP="00BC34FA">
      <w:pPr>
        <w:pStyle w:val="Odsekzoznamu"/>
        <w:spacing w:after="0"/>
        <w:ind w:left="0"/>
        <w:rPr>
          <w:rFonts w:asciiTheme="minorHAnsi" w:hAnsiTheme="minorHAnsi" w:cstheme="minorHAnsi"/>
          <w:sz w:val="20"/>
          <w:szCs w:val="20"/>
        </w:rPr>
      </w:pPr>
      <w:r w:rsidRPr="00545E31">
        <w:rPr>
          <w:rFonts w:asciiTheme="minorHAnsi" w:hAnsiTheme="minorHAnsi" w:cstheme="minorHAnsi"/>
          <w:sz w:val="20"/>
          <w:szCs w:val="20"/>
        </w:rPr>
        <w:t xml:space="preserve">V Lučenci </w:t>
      </w:r>
    </w:p>
    <w:p w14:paraId="03FFC9EC" w14:textId="77777777" w:rsidR="00BC34FA" w:rsidRPr="00545E31" w:rsidRDefault="00BC34FA" w:rsidP="00BC34FA">
      <w:pPr>
        <w:pStyle w:val="Odsekzoznamu"/>
        <w:spacing w:after="0"/>
        <w:ind w:left="0"/>
        <w:rPr>
          <w:rFonts w:asciiTheme="minorHAnsi" w:hAnsiTheme="minorHAnsi" w:cstheme="minorHAnsi"/>
          <w:sz w:val="20"/>
          <w:szCs w:val="20"/>
        </w:rPr>
      </w:pPr>
    </w:p>
    <w:p w14:paraId="06F2122B" w14:textId="2AF000A6" w:rsidR="00BC34FA" w:rsidRPr="00545E31" w:rsidRDefault="00BC34FA" w:rsidP="00BC34FA">
      <w:pPr>
        <w:pStyle w:val="Odsekzoznamu"/>
        <w:spacing w:after="0"/>
        <w:ind w:left="0"/>
        <w:rPr>
          <w:rFonts w:asciiTheme="minorHAnsi" w:hAnsiTheme="minorHAnsi" w:cstheme="minorHAnsi"/>
          <w:sz w:val="20"/>
          <w:szCs w:val="20"/>
        </w:rPr>
      </w:pPr>
      <w:r w:rsidRPr="00545E31">
        <w:rPr>
          <w:rFonts w:asciiTheme="minorHAnsi" w:hAnsiTheme="minorHAnsi" w:cstheme="minorHAnsi"/>
          <w:sz w:val="20"/>
          <w:szCs w:val="20"/>
        </w:rPr>
        <w:t xml:space="preserve">Za kupujúceho : </w:t>
      </w:r>
      <w:r w:rsidR="00026DB6" w:rsidRPr="00545E31">
        <w:rPr>
          <w:rFonts w:asciiTheme="minorHAnsi" w:hAnsiTheme="minorHAnsi" w:cstheme="minorHAnsi"/>
          <w:sz w:val="20"/>
          <w:szCs w:val="20"/>
        </w:rPr>
        <w:t xml:space="preserve">     ..................................................</w:t>
      </w:r>
      <w:r w:rsidR="004B7497" w:rsidRPr="00545E31">
        <w:rPr>
          <w:rFonts w:asciiTheme="minorHAnsi" w:hAnsiTheme="minorHAnsi" w:cstheme="minorHAnsi"/>
          <w:sz w:val="20"/>
          <w:szCs w:val="20"/>
        </w:rPr>
        <w:t>...............</w:t>
      </w:r>
    </w:p>
    <w:p w14:paraId="76A56FD7" w14:textId="77777777" w:rsidR="009876A9" w:rsidRPr="00545E31" w:rsidRDefault="00026DB6" w:rsidP="00BC34FA">
      <w:pPr>
        <w:pStyle w:val="Odsekzoznamu"/>
        <w:spacing w:after="0"/>
        <w:ind w:left="0"/>
        <w:rPr>
          <w:rFonts w:asciiTheme="minorHAnsi" w:hAnsiTheme="minorHAnsi" w:cstheme="minorHAnsi"/>
          <w:sz w:val="20"/>
          <w:szCs w:val="20"/>
        </w:rPr>
      </w:pPr>
      <w:r w:rsidRPr="00545E31">
        <w:rPr>
          <w:rFonts w:asciiTheme="minorHAnsi" w:hAnsiTheme="minorHAnsi" w:cstheme="minorHAnsi"/>
          <w:sz w:val="20"/>
          <w:szCs w:val="20"/>
        </w:rPr>
        <w:t xml:space="preserve">                               </w:t>
      </w:r>
      <w:r w:rsidR="009876A9" w:rsidRPr="00545E31">
        <w:rPr>
          <w:rFonts w:asciiTheme="minorHAnsi" w:hAnsiTheme="minorHAnsi" w:cstheme="minorHAnsi"/>
          <w:sz w:val="20"/>
          <w:szCs w:val="20"/>
        </w:rPr>
        <w:t xml:space="preserve">              PaedDr. Estera Rózsárová</w:t>
      </w:r>
    </w:p>
    <w:p w14:paraId="0FAFAE47" w14:textId="5689E599" w:rsidR="00BC34FA" w:rsidRPr="00545E31" w:rsidRDefault="009876A9" w:rsidP="00BC34FA">
      <w:pPr>
        <w:pStyle w:val="Odsekzoznamu"/>
        <w:spacing w:after="0"/>
        <w:ind w:left="0"/>
        <w:rPr>
          <w:rFonts w:asciiTheme="minorHAnsi" w:hAnsiTheme="minorHAnsi" w:cstheme="minorHAnsi"/>
          <w:sz w:val="20"/>
          <w:szCs w:val="20"/>
        </w:rPr>
      </w:pPr>
      <w:r w:rsidRPr="00545E31">
        <w:rPr>
          <w:rFonts w:asciiTheme="minorHAnsi" w:hAnsiTheme="minorHAnsi" w:cstheme="minorHAnsi"/>
          <w:sz w:val="20"/>
          <w:szCs w:val="20"/>
        </w:rPr>
        <w:t xml:space="preserve">                                             </w:t>
      </w:r>
      <w:r w:rsidR="006F573F" w:rsidRPr="00545E31">
        <w:rPr>
          <w:rFonts w:asciiTheme="minorHAnsi" w:hAnsiTheme="minorHAnsi" w:cstheme="minorHAnsi"/>
          <w:sz w:val="20"/>
          <w:szCs w:val="20"/>
        </w:rPr>
        <w:t xml:space="preserve">  </w:t>
      </w:r>
      <w:r w:rsidR="00026DB6" w:rsidRPr="00545E31">
        <w:rPr>
          <w:rFonts w:asciiTheme="minorHAnsi" w:hAnsiTheme="minorHAnsi" w:cstheme="minorHAnsi"/>
          <w:sz w:val="20"/>
          <w:szCs w:val="20"/>
        </w:rPr>
        <w:t xml:space="preserve">riaditeľ </w:t>
      </w:r>
      <w:r w:rsidR="00B4441E" w:rsidRPr="00545E31">
        <w:rPr>
          <w:rFonts w:asciiTheme="minorHAnsi" w:hAnsiTheme="minorHAnsi" w:cstheme="minorHAnsi"/>
          <w:sz w:val="20"/>
          <w:szCs w:val="20"/>
        </w:rPr>
        <w:t>ZSS HARMÓNIA</w:t>
      </w:r>
    </w:p>
    <w:p w14:paraId="3C00B747" w14:textId="77777777" w:rsidR="00026DB6" w:rsidRPr="00545E31" w:rsidRDefault="00026DB6" w:rsidP="00BC34FA">
      <w:pPr>
        <w:pStyle w:val="Odsekzoznamu"/>
        <w:spacing w:after="0"/>
        <w:ind w:left="0"/>
        <w:rPr>
          <w:rFonts w:asciiTheme="minorHAnsi" w:hAnsiTheme="minorHAnsi" w:cstheme="minorHAnsi"/>
          <w:sz w:val="20"/>
          <w:szCs w:val="20"/>
        </w:rPr>
      </w:pPr>
    </w:p>
    <w:p w14:paraId="0283F6D6" w14:textId="0339F414" w:rsidR="00026DB6" w:rsidRPr="00545E31" w:rsidRDefault="00026DB6" w:rsidP="00BC34FA">
      <w:pPr>
        <w:pStyle w:val="Odsekzoznamu"/>
        <w:spacing w:after="0"/>
        <w:ind w:left="0"/>
        <w:rPr>
          <w:rFonts w:asciiTheme="minorHAnsi" w:hAnsiTheme="minorHAnsi" w:cstheme="minorHAnsi"/>
          <w:sz w:val="20"/>
          <w:szCs w:val="20"/>
        </w:rPr>
      </w:pPr>
    </w:p>
    <w:p w14:paraId="61556068" w14:textId="77777777" w:rsidR="009876A9" w:rsidRPr="00545E31" w:rsidRDefault="009876A9" w:rsidP="00BC34FA">
      <w:pPr>
        <w:pStyle w:val="Odsekzoznamu"/>
        <w:spacing w:after="0"/>
        <w:ind w:left="0"/>
        <w:rPr>
          <w:rFonts w:asciiTheme="minorHAnsi" w:hAnsiTheme="minorHAnsi" w:cstheme="minorHAnsi"/>
          <w:sz w:val="20"/>
          <w:szCs w:val="20"/>
        </w:rPr>
      </w:pPr>
    </w:p>
    <w:p w14:paraId="61BD852D" w14:textId="77777777" w:rsidR="00BC34FA" w:rsidRPr="00545E31" w:rsidRDefault="00BC34FA" w:rsidP="00BC34FA">
      <w:pPr>
        <w:pStyle w:val="Odsekzoznamu"/>
        <w:spacing w:after="0"/>
        <w:ind w:left="0"/>
        <w:rPr>
          <w:rFonts w:asciiTheme="minorHAnsi" w:hAnsiTheme="minorHAnsi" w:cstheme="minorHAnsi"/>
          <w:sz w:val="20"/>
          <w:szCs w:val="20"/>
        </w:rPr>
      </w:pPr>
    </w:p>
    <w:p w14:paraId="3EAAEFB5" w14:textId="77777777" w:rsidR="00BC34FA" w:rsidRPr="00545E31" w:rsidRDefault="00BC34FA" w:rsidP="00BC34FA">
      <w:pPr>
        <w:pStyle w:val="Odsekzoznamu"/>
        <w:spacing w:after="0"/>
        <w:ind w:left="0"/>
        <w:rPr>
          <w:rFonts w:asciiTheme="minorHAnsi" w:hAnsiTheme="minorHAnsi" w:cstheme="minorHAnsi"/>
          <w:sz w:val="20"/>
          <w:szCs w:val="20"/>
        </w:rPr>
      </w:pPr>
    </w:p>
    <w:p w14:paraId="3EBABCDC" w14:textId="72F3673D" w:rsidR="00BC34FA" w:rsidRPr="00545E31" w:rsidRDefault="00BC34FA" w:rsidP="00BC34FA">
      <w:pPr>
        <w:pStyle w:val="Odsekzoznamu"/>
        <w:spacing w:after="0"/>
        <w:ind w:left="0"/>
        <w:rPr>
          <w:rFonts w:asciiTheme="minorHAnsi" w:hAnsiTheme="minorHAnsi" w:cstheme="minorHAnsi"/>
          <w:sz w:val="20"/>
          <w:szCs w:val="20"/>
        </w:rPr>
      </w:pPr>
      <w:r w:rsidRPr="00545E31">
        <w:rPr>
          <w:rFonts w:asciiTheme="minorHAnsi" w:hAnsiTheme="minorHAnsi" w:cstheme="minorHAnsi"/>
          <w:sz w:val="20"/>
          <w:szCs w:val="20"/>
        </w:rPr>
        <w:t xml:space="preserve">Za predávajúceho : </w:t>
      </w:r>
      <w:r w:rsidR="00026DB6" w:rsidRPr="00545E31">
        <w:rPr>
          <w:rFonts w:asciiTheme="minorHAnsi" w:hAnsiTheme="minorHAnsi" w:cstheme="minorHAnsi"/>
          <w:sz w:val="20"/>
          <w:szCs w:val="20"/>
        </w:rPr>
        <w:t xml:space="preserve"> .....................................................</w:t>
      </w:r>
      <w:r w:rsidR="004B7497" w:rsidRPr="00545E31">
        <w:rPr>
          <w:rFonts w:asciiTheme="minorHAnsi" w:hAnsiTheme="minorHAnsi" w:cstheme="minorHAnsi"/>
          <w:sz w:val="20"/>
          <w:szCs w:val="20"/>
        </w:rPr>
        <w:t>.....................</w:t>
      </w:r>
    </w:p>
    <w:p w14:paraId="1BA133A1" w14:textId="26635DBE" w:rsidR="00026DB6" w:rsidRPr="00545E31" w:rsidRDefault="00026DB6" w:rsidP="00BC34FA">
      <w:pPr>
        <w:pStyle w:val="Odsekzoznamu"/>
        <w:spacing w:after="0"/>
        <w:ind w:left="0"/>
        <w:rPr>
          <w:rFonts w:asciiTheme="minorHAnsi" w:hAnsiTheme="minorHAnsi" w:cstheme="minorHAnsi"/>
          <w:sz w:val="20"/>
          <w:szCs w:val="20"/>
        </w:rPr>
      </w:pPr>
      <w:r w:rsidRPr="00545E31">
        <w:rPr>
          <w:rFonts w:asciiTheme="minorHAnsi" w:hAnsiTheme="minorHAnsi" w:cstheme="minorHAnsi"/>
          <w:sz w:val="20"/>
          <w:szCs w:val="20"/>
        </w:rPr>
        <w:t xml:space="preserve">                                     </w:t>
      </w:r>
      <w:r w:rsidR="006F573F" w:rsidRPr="00545E31">
        <w:rPr>
          <w:rFonts w:asciiTheme="minorHAnsi" w:hAnsiTheme="minorHAnsi" w:cstheme="minorHAnsi"/>
          <w:sz w:val="20"/>
          <w:szCs w:val="20"/>
        </w:rPr>
        <w:t xml:space="preserve">                 </w:t>
      </w:r>
      <w:r w:rsidR="004B7497" w:rsidRPr="00545E31">
        <w:rPr>
          <w:rFonts w:asciiTheme="minorHAnsi" w:hAnsiTheme="minorHAnsi" w:cstheme="minorHAnsi"/>
          <w:sz w:val="20"/>
          <w:szCs w:val="20"/>
        </w:rPr>
        <w:t xml:space="preserve"> konateľ spoločnosti </w:t>
      </w:r>
    </w:p>
    <w:p w14:paraId="1CEC100D" w14:textId="77777777" w:rsidR="00BC34FA" w:rsidRPr="00545E31" w:rsidRDefault="00BC34FA" w:rsidP="00BC34FA">
      <w:pPr>
        <w:spacing w:after="0"/>
        <w:rPr>
          <w:rFonts w:asciiTheme="minorHAnsi" w:hAnsiTheme="minorHAnsi" w:cstheme="minorHAnsi"/>
          <w:sz w:val="20"/>
          <w:szCs w:val="20"/>
        </w:rPr>
      </w:pPr>
    </w:p>
    <w:p w14:paraId="27308B2E" w14:textId="77777777" w:rsidR="00BC34FA" w:rsidRPr="00545E31" w:rsidRDefault="00BC34FA" w:rsidP="00BC34FA">
      <w:pPr>
        <w:spacing w:after="0"/>
        <w:rPr>
          <w:rFonts w:asciiTheme="minorHAnsi" w:hAnsiTheme="minorHAnsi" w:cstheme="minorHAnsi"/>
          <w:sz w:val="20"/>
          <w:szCs w:val="20"/>
        </w:rPr>
      </w:pPr>
    </w:p>
    <w:p w14:paraId="0C582FFE" w14:textId="77777777" w:rsidR="00BC34FA" w:rsidRPr="00545E31" w:rsidRDefault="00BC34FA" w:rsidP="00BC34FA">
      <w:pPr>
        <w:spacing w:after="0"/>
        <w:rPr>
          <w:rFonts w:asciiTheme="minorHAnsi" w:hAnsiTheme="minorHAnsi" w:cstheme="minorHAnsi"/>
          <w:sz w:val="20"/>
          <w:szCs w:val="20"/>
        </w:rPr>
      </w:pPr>
    </w:p>
    <w:p w14:paraId="2E35D34E" w14:textId="77777777" w:rsidR="00BC34FA" w:rsidRPr="00545E31" w:rsidRDefault="00BC34FA" w:rsidP="00BC34FA">
      <w:pPr>
        <w:spacing w:after="0"/>
        <w:rPr>
          <w:rFonts w:asciiTheme="minorHAnsi" w:hAnsiTheme="minorHAnsi" w:cstheme="minorHAnsi"/>
          <w:sz w:val="20"/>
          <w:szCs w:val="20"/>
        </w:rPr>
      </w:pPr>
    </w:p>
    <w:p w14:paraId="61F81B5E" w14:textId="77777777" w:rsidR="00BC34FA" w:rsidRPr="00545E31" w:rsidRDefault="00BC34FA" w:rsidP="00BC34FA">
      <w:pPr>
        <w:spacing w:after="0"/>
        <w:rPr>
          <w:rFonts w:asciiTheme="minorHAnsi" w:hAnsiTheme="minorHAnsi" w:cstheme="minorHAnsi"/>
          <w:sz w:val="20"/>
          <w:szCs w:val="20"/>
        </w:rPr>
      </w:pPr>
    </w:p>
    <w:p w14:paraId="063EE2A8" w14:textId="0237272F" w:rsidR="00BC34FA" w:rsidRPr="00545E31" w:rsidRDefault="00BC34FA" w:rsidP="00BC34FA">
      <w:pPr>
        <w:spacing w:after="0"/>
        <w:rPr>
          <w:rFonts w:asciiTheme="minorHAnsi" w:hAnsiTheme="minorHAnsi" w:cstheme="minorHAnsi"/>
          <w:sz w:val="20"/>
          <w:szCs w:val="20"/>
        </w:rPr>
      </w:pPr>
      <w:r w:rsidRPr="00545E31">
        <w:rPr>
          <w:rFonts w:asciiTheme="minorHAnsi" w:hAnsiTheme="minorHAnsi" w:cstheme="minorHAnsi"/>
          <w:sz w:val="20"/>
          <w:szCs w:val="20"/>
        </w:rPr>
        <w:t xml:space="preserve">Príloha č.1 </w:t>
      </w:r>
      <w:r w:rsidR="00B44193" w:rsidRPr="00545E31">
        <w:rPr>
          <w:rFonts w:asciiTheme="minorHAnsi" w:hAnsiTheme="minorHAnsi" w:cstheme="minorHAnsi"/>
          <w:sz w:val="20"/>
          <w:szCs w:val="20"/>
        </w:rPr>
        <w:t xml:space="preserve"> Cenová ponuka : </w:t>
      </w:r>
      <w:r w:rsidR="00B4441E" w:rsidRPr="00545E31">
        <w:rPr>
          <w:rFonts w:asciiTheme="minorHAnsi" w:hAnsiTheme="minorHAnsi" w:cstheme="minorHAnsi"/>
          <w:sz w:val="20"/>
          <w:szCs w:val="20"/>
        </w:rPr>
        <w:t>ZSS HARMÓNIA Lučenec</w:t>
      </w:r>
      <w:r w:rsidRPr="00545E31">
        <w:rPr>
          <w:rFonts w:asciiTheme="minorHAnsi" w:hAnsiTheme="minorHAnsi" w:cstheme="minorHAnsi"/>
          <w:sz w:val="20"/>
          <w:szCs w:val="20"/>
        </w:rPr>
        <w:t xml:space="preserve"> </w:t>
      </w:r>
      <w:r w:rsidR="004B7497" w:rsidRPr="00545E31">
        <w:rPr>
          <w:rFonts w:asciiTheme="minorHAnsi" w:hAnsiTheme="minorHAnsi" w:cstheme="minorHAnsi"/>
          <w:sz w:val="20"/>
          <w:szCs w:val="20"/>
        </w:rPr>
        <w:t xml:space="preserve">– </w:t>
      </w:r>
    </w:p>
    <w:p w14:paraId="368F2D1C" w14:textId="77777777" w:rsidR="00BC748C" w:rsidRPr="00545E31" w:rsidRDefault="00BC748C" w:rsidP="00BC34FA">
      <w:pPr>
        <w:spacing w:after="0"/>
        <w:jc w:val="center"/>
        <w:rPr>
          <w:rFonts w:asciiTheme="minorHAnsi" w:hAnsiTheme="minorHAnsi" w:cstheme="minorHAnsi"/>
          <w:sz w:val="20"/>
          <w:szCs w:val="20"/>
        </w:rPr>
      </w:pPr>
    </w:p>
    <w:sectPr w:rsidR="00BC748C" w:rsidRPr="00545E31" w:rsidSect="00251032">
      <w:headerReference w:type="even" r:id="rId8"/>
      <w:headerReference w:type="default" r:id="rId9"/>
      <w:footerReference w:type="even" r:id="rId10"/>
      <w:footerReference w:type="default" r:id="rId11"/>
      <w:headerReference w:type="first" r:id="rId12"/>
      <w:footerReference w:type="first" r:id="rId13"/>
      <w:pgSz w:w="11906" w:h="16838"/>
      <w:pgMar w:top="709" w:right="848" w:bottom="1468" w:left="1419" w:header="710" w:footer="71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60585" w14:textId="77777777" w:rsidR="009D2416" w:rsidRDefault="009D2416">
      <w:pPr>
        <w:spacing w:after="0" w:line="240" w:lineRule="auto"/>
      </w:pPr>
      <w:r>
        <w:separator/>
      </w:r>
    </w:p>
  </w:endnote>
  <w:endnote w:type="continuationSeparator" w:id="0">
    <w:p w14:paraId="7E92DD71" w14:textId="77777777" w:rsidR="009D2416" w:rsidRDefault="009D2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3F1AE" w14:textId="49CAA7D3" w:rsidR="00EB38AD" w:rsidRDefault="00EB38AD">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sidR="00DC6F2F">
      <w:rPr>
        <w:rFonts w:ascii="Times New Roman" w:eastAsia="Times New Roman" w:hAnsi="Times New Roman" w:cs="Times New Roman"/>
        <w:b/>
        <w:noProof/>
        <w:sz w:val="24"/>
      </w:rPr>
      <w:fldChar w:fldCharType="begin"/>
    </w:r>
    <w:r w:rsidR="00DC6F2F">
      <w:rPr>
        <w:rFonts w:ascii="Times New Roman" w:eastAsia="Times New Roman" w:hAnsi="Times New Roman" w:cs="Times New Roman"/>
        <w:b/>
        <w:noProof/>
        <w:sz w:val="24"/>
      </w:rPr>
      <w:instrText xml:space="preserve"> NUMPAGES   \* MERGEFORMAT </w:instrText>
    </w:r>
    <w:r w:rsidR="00DC6F2F">
      <w:rPr>
        <w:rFonts w:ascii="Times New Roman" w:eastAsia="Times New Roman" w:hAnsi="Times New Roman" w:cs="Times New Roman"/>
        <w:b/>
        <w:noProof/>
        <w:sz w:val="24"/>
      </w:rPr>
      <w:fldChar w:fldCharType="separate"/>
    </w:r>
    <w:r w:rsidR="00DC5F5E">
      <w:rPr>
        <w:rFonts w:ascii="Times New Roman" w:eastAsia="Times New Roman" w:hAnsi="Times New Roman" w:cs="Times New Roman"/>
        <w:b/>
        <w:noProof/>
        <w:sz w:val="24"/>
      </w:rPr>
      <w:t>7</w:t>
    </w:r>
    <w:r w:rsidR="00DC6F2F">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14:paraId="2E4B8358" w14:textId="77777777" w:rsidR="00EB38AD" w:rsidRDefault="00EB38AD">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14486" w14:textId="7966A74E" w:rsidR="00EB38AD" w:rsidRDefault="00EB38AD">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sidR="00DC5F5E" w:rsidRPr="00DC5F5E">
      <w:rPr>
        <w:rFonts w:ascii="Times New Roman" w:eastAsia="Times New Roman" w:hAnsi="Times New Roman" w:cs="Times New Roman"/>
        <w:b/>
        <w:noProof/>
        <w:sz w:val="24"/>
      </w:rPr>
      <w:t>6</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sidR="00DC6F2F">
      <w:rPr>
        <w:rFonts w:ascii="Times New Roman" w:eastAsia="Times New Roman" w:hAnsi="Times New Roman" w:cs="Times New Roman"/>
        <w:b/>
        <w:noProof/>
        <w:sz w:val="24"/>
      </w:rPr>
      <w:fldChar w:fldCharType="begin"/>
    </w:r>
    <w:r w:rsidR="00DC6F2F">
      <w:rPr>
        <w:rFonts w:ascii="Times New Roman" w:eastAsia="Times New Roman" w:hAnsi="Times New Roman" w:cs="Times New Roman"/>
        <w:b/>
        <w:noProof/>
        <w:sz w:val="24"/>
      </w:rPr>
      <w:instrText xml:space="preserve"> NUMPAGES   \* MERGEFORMAT </w:instrText>
    </w:r>
    <w:r w:rsidR="00DC6F2F">
      <w:rPr>
        <w:rFonts w:ascii="Times New Roman" w:eastAsia="Times New Roman" w:hAnsi="Times New Roman" w:cs="Times New Roman"/>
        <w:b/>
        <w:noProof/>
        <w:sz w:val="24"/>
      </w:rPr>
      <w:fldChar w:fldCharType="separate"/>
    </w:r>
    <w:r w:rsidR="00DC5F5E">
      <w:rPr>
        <w:rFonts w:ascii="Times New Roman" w:eastAsia="Times New Roman" w:hAnsi="Times New Roman" w:cs="Times New Roman"/>
        <w:b/>
        <w:noProof/>
        <w:sz w:val="24"/>
      </w:rPr>
      <w:t>7</w:t>
    </w:r>
    <w:r w:rsidR="00DC6F2F">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14:paraId="02AE9F00" w14:textId="77777777" w:rsidR="00EB38AD" w:rsidRDefault="00EB38AD">
    <w:pPr>
      <w:spacing w:after="0" w:line="259" w:lineRule="auto"/>
      <w:ind w:left="0" w:right="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4ABBC" w14:textId="6E0A6615" w:rsidR="00EB38AD" w:rsidRDefault="00EB38AD">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sidR="00DC5F5E" w:rsidRPr="00DC5F5E">
      <w:rPr>
        <w:rFonts w:ascii="Times New Roman" w:eastAsia="Times New Roman" w:hAnsi="Times New Roman" w:cs="Times New Roman"/>
        <w:b/>
        <w:noProof/>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sidR="00DC6F2F">
      <w:rPr>
        <w:rFonts w:ascii="Times New Roman" w:eastAsia="Times New Roman" w:hAnsi="Times New Roman" w:cs="Times New Roman"/>
        <w:b/>
        <w:noProof/>
        <w:sz w:val="24"/>
      </w:rPr>
      <w:fldChar w:fldCharType="begin"/>
    </w:r>
    <w:r w:rsidR="00DC6F2F">
      <w:rPr>
        <w:rFonts w:ascii="Times New Roman" w:eastAsia="Times New Roman" w:hAnsi="Times New Roman" w:cs="Times New Roman"/>
        <w:b/>
        <w:noProof/>
        <w:sz w:val="24"/>
      </w:rPr>
      <w:instrText xml:space="preserve"> NUMPAGES   \* MERGEFORMAT </w:instrText>
    </w:r>
    <w:r w:rsidR="00DC6F2F">
      <w:rPr>
        <w:rFonts w:ascii="Times New Roman" w:eastAsia="Times New Roman" w:hAnsi="Times New Roman" w:cs="Times New Roman"/>
        <w:b/>
        <w:noProof/>
        <w:sz w:val="24"/>
      </w:rPr>
      <w:fldChar w:fldCharType="separate"/>
    </w:r>
    <w:r w:rsidR="00DC5F5E">
      <w:rPr>
        <w:rFonts w:ascii="Times New Roman" w:eastAsia="Times New Roman" w:hAnsi="Times New Roman" w:cs="Times New Roman"/>
        <w:b/>
        <w:noProof/>
        <w:sz w:val="24"/>
      </w:rPr>
      <w:t>7</w:t>
    </w:r>
    <w:r w:rsidR="00DC6F2F">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14:paraId="4C0D4880" w14:textId="77777777" w:rsidR="00EB38AD" w:rsidRDefault="00EB38AD">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D833B" w14:textId="77777777" w:rsidR="009D2416" w:rsidRDefault="009D2416">
      <w:pPr>
        <w:spacing w:after="0" w:line="240" w:lineRule="auto"/>
      </w:pPr>
      <w:r>
        <w:separator/>
      </w:r>
    </w:p>
  </w:footnote>
  <w:footnote w:type="continuationSeparator" w:id="0">
    <w:p w14:paraId="4B00D55D" w14:textId="77777777" w:rsidR="009D2416" w:rsidRDefault="009D24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F9FC8" w14:textId="77777777" w:rsidR="00EB38AD" w:rsidRDefault="00EB38AD">
    <w:pPr>
      <w:spacing w:after="0" w:line="259" w:lineRule="auto"/>
      <w:ind w:left="0" w:right="506" w:firstLine="0"/>
      <w:jc w:val="right"/>
    </w:pPr>
    <w:r>
      <w:rPr>
        <w:noProof/>
      </w:rPr>
      <w:drawing>
        <wp:anchor distT="0" distB="0" distL="114300" distR="114300" simplePos="0" relativeHeight="251658240" behindDoc="0" locked="0" layoutInCell="1" allowOverlap="0" wp14:anchorId="5A4596E1" wp14:editId="3ABA1BB7">
          <wp:simplePos x="0" y="0"/>
          <wp:positionH relativeFrom="page">
            <wp:posOffset>901790</wp:posOffset>
          </wp:positionH>
          <wp:positionV relativeFrom="page">
            <wp:posOffset>451058</wp:posOffset>
          </wp:positionV>
          <wp:extent cx="5747131" cy="782575"/>
          <wp:effectExtent l="0" t="0" r="0" b="0"/>
          <wp:wrapSquare wrapText="bothSides"/>
          <wp:docPr id="16"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02D91" w14:textId="77777777" w:rsidR="00EB38AD" w:rsidRDefault="00EB38AD"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A3A0B" w14:textId="7ACB044D" w:rsidR="004E280E" w:rsidRPr="00152E61" w:rsidRDefault="004E280E" w:rsidP="004E280E">
    <w:pPr>
      <w:rPr>
        <w:b/>
        <w:sz w:val="20"/>
        <w:szCs w:val="20"/>
      </w:rPr>
    </w:pPr>
    <w:r w:rsidRPr="00152E61">
      <w:rPr>
        <w:b/>
      </w:rPr>
      <w:t xml:space="preserve">               </w:t>
    </w:r>
  </w:p>
  <w:p w14:paraId="428F5C06" w14:textId="5F9D0D0A" w:rsidR="00EB38AD" w:rsidRDefault="00EB38AD" w:rsidP="004E280E">
    <w:pPr>
      <w:pStyle w:val="Hlavika"/>
      <w:tabs>
        <w:tab w:val="clear" w:pos="4536"/>
        <w:tab w:val="right" w:pos="9354"/>
      </w:tabs>
      <w:jc w:val="right"/>
      <w:rPr>
        <w:rFonts w:cs="Arial"/>
      </w:rPr>
    </w:pPr>
    <w:r>
      <w:rPr>
        <w:rFonts w:cs="Arial"/>
        <w:noProof/>
        <w:lang w:eastAsia="sk-SK"/>
      </w:rPr>
      <mc:AlternateContent>
        <mc:Choice Requires="wps">
          <w:drawing>
            <wp:anchor distT="0" distB="0" distL="114300" distR="114300" simplePos="0" relativeHeight="251660288" behindDoc="0" locked="0" layoutInCell="1" allowOverlap="0" wp14:anchorId="36CB3034" wp14:editId="2C14D15F">
              <wp:simplePos x="0" y="0"/>
              <wp:positionH relativeFrom="margin">
                <wp:align>left</wp:align>
              </wp:positionH>
              <wp:positionV relativeFrom="paragraph">
                <wp:posOffset>206375</wp:posOffset>
              </wp:positionV>
              <wp:extent cx="4772025" cy="542925"/>
              <wp:effectExtent l="0" t="0" r="0" b="9525"/>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D0DFE5" w14:textId="77777777" w:rsidR="00EB38AD" w:rsidRPr="00353691" w:rsidRDefault="00EB38AD" w:rsidP="00AE612B">
                          <w:pPr>
                            <w:pStyle w:val="Hlavika"/>
                            <w:tabs>
                              <w:tab w:val="clear" w:pos="4536"/>
                            </w:tabs>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B3034" id="_x0000_t202" coordsize="21600,21600" o:spt="202" path="m,l,21600r21600,l21600,xe">
              <v:stroke joinstyle="miter"/>
              <v:path gradientshapeok="t" o:connecttype="rect"/>
            </v:shapetype>
            <v:shape id="Text Box 65" o:spid="_x0000_s1026" type="#_x0000_t202" style="position:absolute;left:0;text-align:left;margin-left:0;margin-top:16.25pt;width:375.75pt;height:42.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" o:allowoverlap="f" filled="f" stroked="f">
              <v:textbox>
                <w:txbxContent>
                  <w:p w14:paraId="39D0DFE5" w14:textId="77777777" w:rsidR="00EB38AD" w:rsidRPr="00353691" w:rsidRDefault="00EB38AD" w:rsidP="00AE612B">
                    <w:pPr>
                      <w:pStyle w:val="Hlavika"/>
                      <w:tabs>
                        <w:tab w:val="clear" w:pos="4536"/>
                      </w:tabs>
                      <w:rPr>
                        <w:b/>
                        <w:sz w:val="24"/>
                        <w:szCs w:val="24"/>
                      </w:rPr>
                    </w:pPr>
                  </w:p>
                </w:txbxContent>
              </v:textbox>
              <w10:wrap anchorx="margin"/>
            </v:shape>
          </w:pict>
        </mc:Fallback>
      </mc:AlternateContent>
    </w:r>
    <w:r>
      <w:rPr>
        <w:rFonts w:cs="Arial"/>
        <w:b/>
        <w:sz w:val="28"/>
      </w:rPr>
      <w:t xml:space="preserve">                    </w:t>
    </w:r>
    <w:r w:rsidRPr="00CD6DAA">
      <w:rPr>
        <w:rFonts w:cs="Arial"/>
        <w:b/>
        <w:sz w:val="28"/>
      </w:rPr>
      <w:t xml:space="preserve"> </w:t>
    </w:r>
  </w:p>
  <w:p w14:paraId="10CA2A73" w14:textId="77777777" w:rsidR="00EB38AD" w:rsidRDefault="00EB38AD" w:rsidP="00AE612B">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p w14:paraId="2EECDE92" w14:textId="5B41148C" w:rsidR="00EB38AD" w:rsidRDefault="00EB38AD">
    <w:pPr>
      <w:spacing w:after="0" w:line="259" w:lineRule="auto"/>
      <w:ind w:left="0" w:right="506" w:firstLine="0"/>
      <w:jc w:val="right"/>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643F8"/>
    <w:multiLevelType w:val="hybridMultilevel"/>
    <w:tmpl w:val="81A07982"/>
    <w:lvl w:ilvl="0" w:tplc="B2C2488C">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821220"/>
    <w:multiLevelType w:val="hybridMultilevel"/>
    <w:tmpl w:val="E82437BA"/>
    <w:lvl w:ilvl="0" w:tplc="C3E4A9CA">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520E0A"/>
    <w:multiLevelType w:val="hybridMultilevel"/>
    <w:tmpl w:val="006A36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235261"/>
    <w:multiLevelType w:val="hybridMultilevel"/>
    <w:tmpl w:val="AAA60E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4283D6E"/>
    <w:multiLevelType w:val="hybridMultilevel"/>
    <w:tmpl w:val="9662B59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25DF215B"/>
    <w:multiLevelType w:val="hybridMultilevel"/>
    <w:tmpl w:val="3492419E"/>
    <w:lvl w:ilvl="0" w:tplc="C3E4A9CA">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6647F01"/>
    <w:multiLevelType w:val="multilevel"/>
    <w:tmpl w:val="17C437D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643187"/>
    <w:multiLevelType w:val="hybridMultilevel"/>
    <w:tmpl w:val="70B42D74"/>
    <w:lvl w:ilvl="0" w:tplc="6B983C18">
      <w:start w:val="1"/>
      <w:numFmt w:val="decimal"/>
      <w:lvlText w:val="4.%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0" w15:restartNumberingAfterBreak="0">
    <w:nsid w:val="2C1B3951"/>
    <w:multiLevelType w:val="hybridMultilevel"/>
    <w:tmpl w:val="A6C68F10"/>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DD20FF1"/>
    <w:multiLevelType w:val="hybridMultilevel"/>
    <w:tmpl w:val="726ACF4C"/>
    <w:lvl w:ilvl="0" w:tplc="C3E4A9CA">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0880C1E"/>
    <w:multiLevelType w:val="hybridMultilevel"/>
    <w:tmpl w:val="B0B210B2"/>
    <w:lvl w:ilvl="0" w:tplc="03680C18">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4" w15:restartNumberingAfterBreak="0">
    <w:nsid w:val="3C682DCC"/>
    <w:multiLevelType w:val="multilevel"/>
    <w:tmpl w:val="94ACED64"/>
    <w:lvl w:ilvl="0">
      <w:start w:val="1"/>
      <w:numFmt w:val="decimal"/>
      <w:lvlText w:val="%1."/>
      <w:lvlJc w:val="left"/>
      <w:pPr>
        <w:ind w:left="360" w:hanging="360"/>
      </w:pPr>
      <w:rPr>
        <w:rFonts w:hint="default"/>
        <w:b/>
        <w:sz w:val="22"/>
        <w:szCs w:val="22"/>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2434F6F"/>
    <w:multiLevelType w:val="hybridMultilevel"/>
    <w:tmpl w:val="670CC726"/>
    <w:lvl w:ilvl="0" w:tplc="68225C9C">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C651465"/>
    <w:multiLevelType w:val="hybridMultilevel"/>
    <w:tmpl w:val="87BEF272"/>
    <w:lvl w:ilvl="0" w:tplc="58AA09D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E431FCD"/>
    <w:multiLevelType w:val="hybridMultilevel"/>
    <w:tmpl w:val="85F6D668"/>
    <w:lvl w:ilvl="0" w:tplc="D7C66CB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0F913E3"/>
    <w:multiLevelType w:val="hybridMultilevel"/>
    <w:tmpl w:val="35660E40"/>
    <w:lvl w:ilvl="0" w:tplc="0ABAEBA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42FB9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32FCC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44A3D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624BF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980E1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56B67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BECAF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6A857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12E27E7"/>
    <w:multiLevelType w:val="hybridMultilevel"/>
    <w:tmpl w:val="D410E8D6"/>
    <w:lvl w:ilvl="0" w:tplc="67D2467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1FE3E08"/>
    <w:multiLevelType w:val="hybridMultilevel"/>
    <w:tmpl w:val="1144B1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BE66DC"/>
    <w:multiLevelType w:val="hybridMultilevel"/>
    <w:tmpl w:val="DEA4B2BE"/>
    <w:lvl w:ilvl="0" w:tplc="F88CB08E">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8B604BD"/>
    <w:multiLevelType w:val="hybridMultilevel"/>
    <w:tmpl w:val="080E7634"/>
    <w:lvl w:ilvl="0" w:tplc="1040B944">
      <w:start w:val="2"/>
      <w:numFmt w:val="bullet"/>
      <w:lvlText w:val="-"/>
      <w:lvlJc w:val="left"/>
      <w:pPr>
        <w:ind w:left="720" w:hanging="360"/>
      </w:pPr>
      <w:rPr>
        <w:rFonts w:ascii="Arial" w:eastAsia="Times New Roman" w:hAnsi="Arial" w:cs="Arial"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A972074"/>
    <w:multiLevelType w:val="hybridMultilevel"/>
    <w:tmpl w:val="5560AA04"/>
    <w:lvl w:ilvl="0" w:tplc="6FC2F608">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C5A2D3B"/>
    <w:multiLevelType w:val="hybridMultilevel"/>
    <w:tmpl w:val="CC0C7C52"/>
    <w:lvl w:ilvl="0" w:tplc="BBE031D8">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CC11A21"/>
    <w:multiLevelType w:val="hybridMultilevel"/>
    <w:tmpl w:val="8D56A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3CE1FC4"/>
    <w:multiLevelType w:val="hybridMultilevel"/>
    <w:tmpl w:val="B40E01B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7" w15:restartNumberingAfterBreak="0">
    <w:nsid w:val="65454C9F"/>
    <w:multiLevelType w:val="hybridMultilevel"/>
    <w:tmpl w:val="5D26E90E"/>
    <w:lvl w:ilvl="0" w:tplc="1304E3C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7921415"/>
    <w:multiLevelType w:val="hybridMultilevel"/>
    <w:tmpl w:val="AA10C24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2A44459"/>
    <w:multiLevelType w:val="hybridMultilevel"/>
    <w:tmpl w:val="9A3A0812"/>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D5913EB"/>
    <w:multiLevelType w:val="hybridMultilevel"/>
    <w:tmpl w:val="DCA0A7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FE71727"/>
    <w:multiLevelType w:val="hybridMultilevel"/>
    <w:tmpl w:val="DACA1F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2260942">
    <w:abstractNumId w:val="10"/>
  </w:num>
  <w:num w:numId="2" w16cid:durableId="940576310">
    <w:abstractNumId w:val="18"/>
  </w:num>
  <w:num w:numId="3" w16cid:durableId="792751559">
    <w:abstractNumId w:val="4"/>
  </w:num>
  <w:num w:numId="4" w16cid:durableId="1085607575">
    <w:abstractNumId w:val="6"/>
  </w:num>
  <w:num w:numId="5" w16cid:durableId="643586627">
    <w:abstractNumId w:val="14"/>
  </w:num>
  <w:num w:numId="6" w16cid:durableId="774906966">
    <w:abstractNumId w:val="26"/>
  </w:num>
  <w:num w:numId="7" w16cid:durableId="426079023">
    <w:abstractNumId w:val="13"/>
  </w:num>
  <w:num w:numId="8" w16cid:durableId="701514731">
    <w:abstractNumId w:val="22"/>
  </w:num>
  <w:num w:numId="9" w16cid:durableId="509486766">
    <w:abstractNumId w:val="3"/>
  </w:num>
  <w:num w:numId="10" w16cid:durableId="1807308425">
    <w:abstractNumId w:val="31"/>
  </w:num>
  <w:num w:numId="11" w16cid:durableId="149752536">
    <w:abstractNumId w:val="20"/>
  </w:num>
  <w:num w:numId="12" w16cid:durableId="920019861">
    <w:abstractNumId w:val="30"/>
  </w:num>
  <w:num w:numId="13" w16cid:durableId="1402560687">
    <w:abstractNumId w:val="2"/>
  </w:num>
  <w:num w:numId="14" w16cid:durableId="1400521331">
    <w:abstractNumId w:val="25"/>
  </w:num>
  <w:num w:numId="15" w16cid:durableId="406610538">
    <w:abstractNumId w:val="5"/>
  </w:num>
  <w:num w:numId="16" w16cid:durableId="1542325375">
    <w:abstractNumId w:val="1"/>
  </w:num>
  <w:num w:numId="17" w16cid:durableId="1015689687">
    <w:abstractNumId w:val="11"/>
  </w:num>
  <w:num w:numId="18" w16cid:durableId="306934036">
    <w:abstractNumId w:val="7"/>
  </w:num>
  <w:num w:numId="19" w16cid:durableId="14423406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3390009">
    <w:abstractNumId w:val="8"/>
  </w:num>
  <w:num w:numId="21" w16cid:durableId="38365891">
    <w:abstractNumId w:val="17"/>
  </w:num>
  <w:num w:numId="22" w16cid:durableId="1881436756">
    <w:abstractNumId w:val="29"/>
  </w:num>
  <w:num w:numId="23" w16cid:durableId="115176957">
    <w:abstractNumId w:val="15"/>
  </w:num>
  <w:num w:numId="24" w16cid:durableId="992023143">
    <w:abstractNumId w:val="16"/>
  </w:num>
  <w:num w:numId="25" w16cid:durableId="1815246625">
    <w:abstractNumId w:val="27"/>
  </w:num>
  <w:num w:numId="26" w16cid:durableId="555316897">
    <w:abstractNumId w:val="0"/>
  </w:num>
  <w:num w:numId="27" w16cid:durableId="2012444395">
    <w:abstractNumId w:val="24"/>
  </w:num>
  <w:num w:numId="28" w16cid:durableId="18093552">
    <w:abstractNumId w:val="9"/>
  </w:num>
  <w:num w:numId="29" w16cid:durableId="1292444465">
    <w:abstractNumId w:val="23"/>
  </w:num>
  <w:num w:numId="30" w16cid:durableId="1129937375">
    <w:abstractNumId w:val="12"/>
  </w:num>
  <w:num w:numId="31" w16cid:durableId="1813062173">
    <w:abstractNumId w:val="28"/>
  </w:num>
  <w:num w:numId="32" w16cid:durableId="1417899038">
    <w:abstractNumId w:val="19"/>
  </w:num>
  <w:num w:numId="33" w16cid:durableId="541021953">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524"/>
    <w:rsid w:val="000215BC"/>
    <w:rsid w:val="000226A1"/>
    <w:rsid w:val="00026DB6"/>
    <w:rsid w:val="00030E0B"/>
    <w:rsid w:val="00050139"/>
    <w:rsid w:val="0006011E"/>
    <w:rsid w:val="0006569A"/>
    <w:rsid w:val="00075B0B"/>
    <w:rsid w:val="00076C1C"/>
    <w:rsid w:val="00081330"/>
    <w:rsid w:val="000870D3"/>
    <w:rsid w:val="00092561"/>
    <w:rsid w:val="000A04F6"/>
    <w:rsid w:val="000A36E6"/>
    <w:rsid w:val="000B0042"/>
    <w:rsid w:val="000C0C24"/>
    <w:rsid w:val="000C78E6"/>
    <w:rsid w:val="000D0729"/>
    <w:rsid w:val="000D12CE"/>
    <w:rsid w:val="000D67D7"/>
    <w:rsid w:val="000E0B69"/>
    <w:rsid w:val="000E1CDA"/>
    <w:rsid w:val="00116F4D"/>
    <w:rsid w:val="00122046"/>
    <w:rsid w:val="001256D7"/>
    <w:rsid w:val="00137DA5"/>
    <w:rsid w:val="00145295"/>
    <w:rsid w:val="00147E56"/>
    <w:rsid w:val="0016264A"/>
    <w:rsid w:val="00186470"/>
    <w:rsid w:val="00191D83"/>
    <w:rsid w:val="00194E7B"/>
    <w:rsid w:val="001A1ABE"/>
    <w:rsid w:val="001A7C08"/>
    <w:rsid w:val="001B0945"/>
    <w:rsid w:val="001C2348"/>
    <w:rsid w:val="001C746F"/>
    <w:rsid w:val="001C7F89"/>
    <w:rsid w:val="001D58C2"/>
    <w:rsid w:val="001D6850"/>
    <w:rsid w:val="001E2223"/>
    <w:rsid w:val="001E428A"/>
    <w:rsid w:val="001F26F1"/>
    <w:rsid w:val="001F33F0"/>
    <w:rsid w:val="001F6FBD"/>
    <w:rsid w:val="001F7F6D"/>
    <w:rsid w:val="002238DC"/>
    <w:rsid w:val="002404AD"/>
    <w:rsid w:val="00242E45"/>
    <w:rsid w:val="00251024"/>
    <w:rsid w:val="00251032"/>
    <w:rsid w:val="00273C2D"/>
    <w:rsid w:val="002755B3"/>
    <w:rsid w:val="0027672E"/>
    <w:rsid w:val="0028158B"/>
    <w:rsid w:val="002860DE"/>
    <w:rsid w:val="0029417F"/>
    <w:rsid w:val="00297FEA"/>
    <w:rsid w:val="002A2129"/>
    <w:rsid w:val="002A2F68"/>
    <w:rsid w:val="002A547D"/>
    <w:rsid w:val="002B7E15"/>
    <w:rsid w:val="002C3602"/>
    <w:rsid w:val="002C5FFE"/>
    <w:rsid w:val="002C7F9C"/>
    <w:rsid w:val="002E7248"/>
    <w:rsid w:val="002F0A2F"/>
    <w:rsid w:val="002F1D66"/>
    <w:rsid w:val="002F293E"/>
    <w:rsid w:val="002F6780"/>
    <w:rsid w:val="003015B0"/>
    <w:rsid w:val="00305DCF"/>
    <w:rsid w:val="003069C0"/>
    <w:rsid w:val="00320CD0"/>
    <w:rsid w:val="003248B5"/>
    <w:rsid w:val="00330376"/>
    <w:rsid w:val="00334BA8"/>
    <w:rsid w:val="0034250C"/>
    <w:rsid w:val="00346E9C"/>
    <w:rsid w:val="0034756F"/>
    <w:rsid w:val="00347828"/>
    <w:rsid w:val="00373A02"/>
    <w:rsid w:val="00375C03"/>
    <w:rsid w:val="00375E39"/>
    <w:rsid w:val="00383985"/>
    <w:rsid w:val="00385652"/>
    <w:rsid w:val="00393703"/>
    <w:rsid w:val="003A3FD9"/>
    <w:rsid w:val="003B7D1E"/>
    <w:rsid w:val="003D07C9"/>
    <w:rsid w:val="003D14B3"/>
    <w:rsid w:val="003E3B32"/>
    <w:rsid w:val="004074B1"/>
    <w:rsid w:val="004210DF"/>
    <w:rsid w:val="004263E6"/>
    <w:rsid w:val="00472D9E"/>
    <w:rsid w:val="00474B43"/>
    <w:rsid w:val="004846A6"/>
    <w:rsid w:val="004A10C2"/>
    <w:rsid w:val="004B4DB1"/>
    <w:rsid w:val="004B7497"/>
    <w:rsid w:val="004C0BBF"/>
    <w:rsid w:val="004C230A"/>
    <w:rsid w:val="004C25A6"/>
    <w:rsid w:val="004D0AF4"/>
    <w:rsid w:val="004D193B"/>
    <w:rsid w:val="004D1ED1"/>
    <w:rsid w:val="004D2849"/>
    <w:rsid w:val="004E280E"/>
    <w:rsid w:val="004E6620"/>
    <w:rsid w:val="004F0EC8"/>
    <w:rsid w:val="004F7223"/>
    <w:rsid w:val="004F7CFB"/>
    <w:rsid w:val="0050019E"/>
    <w:rsid w:val="005032A3"/>
    <w:rsid w:val="0050706A"/>
    <w:rsid w:val="00507605"/>
    <w:rsid w:val="00507632"/>
    <w:rsid w:val="00532290"/>
    <w:rsid w:val="0054562A"/>
    <w:rsid w:val="00545E31"/>
    <w:rsid w:val="00553CF9"/>
    <w:rsid w:val="00555EB9"/>
    <w:rsid w:val="00575D16"/>
    <w:rsid w:val="00584715"/>
    <w:rsid w:val="00587F1A"/>
    <w:rsid w:val="005907D0"/>
    <w:rsid w:val="00591CAA"/>
    <w:rsid w:val="005B29A6"/>
    <w:rsid w:val="005B2FD8"/>
    <w:rsid w:val="005C1761"/>
    <w:rsid w:val="005C472F"/>
    <w:rsid w:val="005C4B39"/>
    <w:rsid w:val="005D4809"/>
    <w:rsid w:val="005E13A5"/>
    <w:rsid w:val="005F30E3"/>
    <w:rsid w:val="005F7B91"/>
    <w:rsid w:val="006107C6"/>
    <w:rsid w:val="00624BBD"/>
    <w:rsid w:val="00632D36"/>
    <w:rsid w:val="00633EC3"/>
    <w:rsid w:val="00643B50"/>
    <w:rsid w:val="006450EF"/>
    <w:rsid w:val="0067264B"/>
    <w:rsid w:val="00676D99"/>
    <w:rsid w:val="006801FC"/>
    <w:rsid w:val="006847F9"/>
    <w:rsid w:val="00685DD8"/>
    <w:rsid w:val="00686E46"/>
    <w:rsid w:val="00693E49"/>
    <w:rsid w:val="0069668A"/>
    <w:rsid w:val="006A15C9"/>
    <w:rsid w:val="006A1B6F"/>
    <w:rsid w:val="006A63F0"/>
    <w:rsid w:val="006B26BA"/>
    <w:rsid w:val="006B5C1C"/>
    <w:rsid w:val="006B6F7E"/>
    <w:rsid w:val="006C2D05"/>
    <w:rsid w:val="006C3AB2"/>
    <w:rsid w:val="006D35B2"/>
    <w:rsid w:val="006E2009"/>
    <w:rsid w:val="006F23F4"/>
    <w:rsid w:val="006F573F"/>
    <w:rsid w:val="006F7461"/>
    <w:rsid w:val="00702798"/>
    <w:rsid w:val="00702873"/>
    <w:rsid w:val="00707518"/>
    <w:rsid w:val="00727F13"/>
    <w:rsid w:val="00745505"/>
    <w:rsid w:val="00752065"/>
    <w:rsid w:val="00753587"/>
    <w:rsid w:val="00764E26"/>
    <w:rsid w:val="00764EE4"/>
    <w:rsid w:val="007701CB"/>
    <w:rsid w:val="00777288"/>
    <w:rsid w:val="0078237B"/>
    <w:rsid w:val="0079340D"/>
    <w:rsid w:val="0079771E"/>
    <w:rsid w:val="007D695B"/>
    <w:rsid w:val="007E04C6"/>
    <w:rsid w:val="007E1994"/>
    <w:rsid w:val="007E6AD2"/>
    <w:rsid w:val="007F7A41"/>
    <w:rsid w:val="00805046"/>
    <w:rsid w:val="00806295"/>
    <w:rsid w:val="0080630D"/>
    <w:rsid w:val="008113BC"/>
    <w:rsid w:val="00814B2B"/>
    <w:rsid w:val="00816265"/>
    <w:rsid w:val="00823477"/>
    <w:rsid w:val="008244A6"/>
    <w:rsid w:val="00824DFD"/>
    <w:rsid w:val="0083259C"/>
    <w:rsid w:val="00837022"/>
    <w:rsid w:val="00842DCF"/>
    <w:rsid w:val="008468D4"/>
    <w:rsid w:val="00854420"/>
    <w:rsid w:val="008621A8"/>
    <w:rsid w:val="00865C6B"/>
    <w:rsid w:val="00865D9B"/>
    <w:rsid w:val="008725D1"/>
    <w:rsid w:val="00872855"/>
    <w:rsid w:val="00873C4F"/>
    <w:rsid w:val="008746B4"/>
    <w:rsid w:val="0088708F"/>
    <w:rsid w:val="00887AAE"/>
    <w:rsid w:val="00894843"/>
    <w:rsid w:val="008976A2"/>
    <w:rsid w:val="008A0946"/>
    <w:rsid w:val="008B0E76"/>
    <w:rsid w:val="008B6D57"/>
    <w:rsid w:val="008C0FFE"/>
    <w:rsid w:val="008C3F9A"/>
    <w:rsid w:val="008D0757"/>
    <w:rsid w:val="008D576F"/>
    <w:rsid w:val="008D6BF3"/>
    <w:rsid w:val="008E5990"/>
    <w:rsid w:val="008F0D5C"/>
    <w:rsid w:val="008F6825"/>
    <w:rsid w:val="00904A18"/>
    <w:rsid w:val="00921856"/>
    <w:rsid w:val="00925A0B"/>
    <w:rsid w:val="00931416"/>
    <w:rsid w:val="0095252D"/>
    <w:rsid w:val="00961524"/>
    <w:rsid w:val="00962E14"/>
    <w:rsid w:val="0096304B"/>
    <w:rsid w:val="00971DAA"/>
    <w:rsid w:val="00983399"/>
    <w:rsid w:val="009876A9"/>
    <w:rsid w:val="00987A03"/>
    <w:rsid w:val="009B63A6"/>
    <w:rsid w:val="009C3AE3"/>
    <w:rsid w:val="009C4327"/>
    <w:rsid w:val="009D2416"/>
    <w:rsid w:val="00A01C51"/>
    <w:rsid w:val="00A03FE0"/>
    <w:rsid w:val="00A215E7"/>
    <w:rsid w:val="00A2347C"/>
    <w:rsid w:val="00A3056A"/>
    <w:rsid w:val="00A3131F"/>
    <w:rsid w:val="00A31E9D"/>
    <w:rsid w:val="00A34B2F"/>
    <w:rsid w:val="00A379A5"/>
    <w:rsid w:val="00A462C4"/>
    <w:rsid w:val="00A50BE8"/>
    <w:rsid w:val="00A53A41"/>
    <w:rsid w:val="00A57E42"/>
    <w:rsid w:val="00A649C4"/>
    <w:rsid w:val="00A6538F"/>
    <w:rsid w:val="00A7481D"/>
    <w:rsid w:val="00A77F50"/>
    <w:rsid w:val="00A8088F"/>
    <w:rsid w:val="00A81951"/>
    <w:rsid w:val="00A973E5"/>
    <w:rsid w:val="00AA277C"/>
    <w:rsid w:val="00AA3DBE"/>
    <w:rsid w:val="00AA7C2C"/>
    <w:rsid w:val="00AB43BA"/>
    <w:rsid w:val="00AC2060"/>
    <w:rsid w:val="00AC4D42"/>
    <w:rsid w:val="00AD4D4D"/>
    <w:rsid w:val="00AD63F8"/>
    <w:rsid w:val="00AE22BF"/>
    <w:rsid w:val="00AE612B"/>
    <w:rsid w:val="00AE7FF1"/>
    <w:rsid w:val="00AF0F82"/>
    <w:rsid w:val="00B10291"/>
    <w:rsid w:val="00B13C38"/>
    <w:rsid w:val="00B332F5"/>
    <w:rsid w:val="00B35AD3"/>
    <w:rsid w:val="00B377AA"/>
    <w:rsid w:val="00B419FE"/>
    <w:rsid w:val="00B44193"/>
    <w:rsid w:val="00B4441E"/>
    <w:rsid w:val="00B46435"/>
    <w:rsid w:val="00B5398C"/>
    <w:rsid w:val="00B5439C"/>
    <w:rsid w:val="00B64BB9"/>
    <w:rsid w:val="00B71330"/>
    <w:rsid w:val="00B72E4F"/>
    <w:rsid w:val="00BA4902"/>
    <w:rsid w:val="00BB1372"/>
    <w:rsid w:val="00BB787A"/>
    <w:rsid w:val="00BC20B2"/>
    <w:rsid w:val="00BC34FA"/>
    <w:rsid w:val="00BC655F"/>
    <w:rsid w:val="00BC748C"/>
    <w:rsid w:val="00BD2233"/>
    <w:rsid w:val="00BD44BF"/>
    <w:rsid w:val="00BE280F"/>
    <w:rsid w:val="00BE2D57"/>
    <w:rsid w:val="00BE34E4"/>
    <w:rsid w:val="00BE4E44"/>
    <w:rsid w:val="00BF0D2D"/>
    <w:rsid w:val="00BF2BDE"/>
    <w:rsid w:val="00BF7ABF"/>
    <w:rsid w:val="00C030D4"/>
    <w:rsid w:val="00C35501"/>
    <w:rsid w:val="00C42AC0"/>
    <w:rsid w:val="00C528BC"/>
    <w:rsid w:val="00C56794"/>
    <w:rsid w:val="00C63671"/>
    <w:rsid w:val="00C76999"/>
    <w:rsid w:val="00C84533"/>
    <w:rsid w:val="00C855F6"/>
    <w:rsid w:val="00C9149D"/>
    <w:rsid w:val="00C91C83"/>
    <w:rsid w:val="00C928DF"/>
    <w:rsid w:val="00CA2E91"/>
    <w:rsid w:val="00CB06A7"/>
    <w:rsid w:val="00CB6444"/>
    <w:rsid w:val="00CB6F9E"/>
    <w:rsid w:val="00CC00C7"/>
    <w:rsid w:val="00CC7F7E"/>
    <w:rsid w:val="00CD0458"/>
    <w:rsid w:val="00CD6A5F"/>
    <w:rsid w:val="00CD6B05"/>
    <w:rsid w:val="00CE11F3"/>
    <w:rsid w:val="00CE271A"/>
    <w:rsid w:val="00CE71A4"/>
    <w:rsid w:val="00CE79F0"/>
    <w:rsid w:val="00D00F43"/>
    <w:rsid w:val="00D02AC1"/>
    <w:rsid w:val="00D032D0"/>
    <w:rsid w:val="00D070B9"/>
    <w:rsid w:val="00D15BC3"/>
    <w:rsid w:val="00D25174"/>
    <w:rsid w:val="00D35CE5"/>
    <w:rsid w:val="00D52416"/>
    <w:rsid w:val="00D6229A"/>
    <w:rsid w:val="00D71D7B"/>
    <w:rsid w:val="00D84BDC"/>
    <w:rsid w:val="00D8762C"/>
    <w:rsid w:val="00D956C5"/>
    <w:rsid w:val="00D97048"/>
    <w:rsid w:val="00DA292F"/>
    <w:rsid w:val="00DA4B0D"/>
    <w:rsid w:val="00DA57FE"/>
    <w:rsid w:val="00DA62D5"/>
    <w:rsid w:val="00DC45C4"/>
    <w:rsid w:val="00DC5F5E"/>
    <w:rsid w:val="00DC6F2F"/>
    <w:rsid w:val="00DD17D9"/>
    <w:rsid w:val="00DD1CC4"/>
    <w:rsid w:val="00DD6B06"/>
    <w:rsid w:val="00DE6FDD"/>
    <w:rsid w:val="00E050CE"/>
    <w:rsid w:val="00E12FD5"/>
    <w:rsid w:val="00E369E6"/>
    <w:rsid w:val="00E37451"/>
    <w:rsid w:val="00E504F7"/>
    <w:rsid w:val="00E542F5"/>
    <w:rsid w:val="00E6793D"/>
    <w:rsid w:val="00E71C4D"/>
    <w:rsid w:val="00E720D6"/>
    <w:rsid w:val="00E84B0A"/>
    <w:rsid w:val="00EA641A"/>
    <w:rsid w:val="00EA7012"/>
    <w:rsid w:val="00EB38AD"/>
    <w:rsid w:val="00EE0C50"/>
    <w:rsid w:val="00EE6B1E"/>
    <w:rsid w:val="00EF110F"/>
    <w:rsid w:val="00EF6409"/>
    <w:rsid w:val="00F04B48"/>
    <w:rsid w:val="00F12F14"/>
    <w:rsid w:val="00F26AA7"/>
    <w:rsid w:val="00F30F69"/>
    <w:rsid w:val="00F528DC"/>
    <w:rsid w:val="00F5693A"/>
    <w:rsid w:val="00F60910"/>
    <w:rsid w:val="00F60D99"/>
    <w:rsid w:val="00F6636E"/>
    <w:rsid w:val="00F806BF"/>
    <w:rsid w:val="00F94D3D"/>
    <w:rsid w:val="00F95039"/>
    <w:rsid w:val="00FA0758"/>
    <w:rsid w:val="00FA75A7"/>
    <w:rsid w:val="00FB1916"/>
    <w:rsid w:val="00FB29F1"/>
    <w:rsid w:val="00FD1566"/>
    <w:rsid w:val="00FD2C31"/>
    <w:rsid w:val="00FD3554"/>
    <w:rsid w:val="00FD3B57"/>
    <w:rsid w:val="00FD4D48"/>
    <w:rsid w:val="00FE43BF"/>
    <w:rsid w:val="00FE70C1"/>
    <w:rsid w:val="00FF69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C52D3"/>
  <w15:docId w15:val="{078A0797-4938-4E0C-A584-94BA7CEB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numPr>
        <w:numId w:val="3"/>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
    <w:semiHidden/>
    <w:unhideWhenUsed/>
    <w:qFormat/>
    <w:rsid w:val="00DA4B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Calibri" w:eastAsia="Calibri" w:hAnsi="Calibri" w:cs="Calibri"/>
      <w:b/>
      <w:color w:val="000000"/>
      <w:sz w:val="22"/>
    </w:rPr>
  </w:style>
  <w:style w:type="character" w:customStyle="1" w:styleId="Nadpis1Char">
    <w:name w:val="Nadpis 1 Char"/>
    <w:link w:val="Nadpis1"/>
    <w:uiPriority w:val="9"/>
    <w:rPr>
      <w:rFonts w:ascii="Calibri" w:eastAsia="Calibri" w:hAnsi="Calibri" w:cs="Calibri"/>
      <w:b/>
      <w:color w:val="000000"/>
    </w:rPr>
  </w:style>
  <w:style w:type="paragraph" w:styleId="Obsah1">
    <w:name w:val="toc 1"/>
    <w:hidden/>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
    <w:basedOn w:val="Normlny"/>
    <w:link w:val="OdsekzoznamuChar"/>
    <w:uiPriority w:val="34"/>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9C4327"/>
    <w:rPr>
      <w:sz w:val="16"/>
      <w:szCs w:val="16"/>
    </w:rPr>
  </w:style>
  <w:style w:type="paragraph" w:styleId="Textkomentra">
    <w:name w:val="annotation text"/>
    <w:basedOn w:val="Normlny"/>
    <w:link w:val="TextkomentraChar"/>
    <w:unhideWhenUsed/>
    <w:rsid w:val="009C4327"/>
    <w:pPr>
      <w:spacing w:line="240" w:lineRule="auto"/>
    </w:pPr>
    <w:rPr>
      <w:sz w:val="20"/>
      <w:szCs w:val="20"/>
    </w:rPr>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semiHidden/>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
    <w:basedOn w:val="Predvolenpsmoodseku"/>
    <w:link w:val="Odsekzoznamu"/>
    <w:uiPriority w:val="34"/>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semiHidden/>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lang w:val="x-none" w:eastAsia="x-none"/>
    </w:rPr>
  </w:style>
  <w:style w:type="character" w:customStyle="1" w:styleId="ZkladntextChar">
    <w:name w:val="Základný text Char"/>
    <w:basedOn w:val="Predvolenpsmoodseku"/>
    <w:link w:val="Zkladntext"/>
    <w:rsid w:val="00DA4B0D"/>
    <w:rPr>
      <w:rFonts w:ascii="Arial" w:eastAsia="Times New Roman" w:hAnsi="Arial" w:cs="Arial"/>
      <w:noProof/>
      <w:lang w:val="x-none" w:eastAsia="x-none"/>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val="x-none"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val="x-none"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Zkladntext21">
    <w:name w:val="Základný text 21"/>
    <w:basedOn w:val="Normlny"/>
    <w:uiPriority w:val="99"/>
    <w:rsid w:val="00BC748C"/>
    <w:pPr>
      <w:tabs>
        <w:tab w:val="left" w:pos="709"/>
      </w:tabs>
      <w:spacing w:after="0" w:line="240" w:lineRule="auto"/>
      <w:ind w:left="0" w:right="0" w:firstLine="0"/>
    </w:pPr>
    <w:rPr>
      <w:rFonts w:ascii="Times New Roman" w:eastAsia="Times New Roman" w:hAnsi="Times New Roman" w:cs="Times New Roman"/>
      <w:color w:val="auto"/>
      <w:szCs w:val="20"/>
    </w:rPr>
  </w:style>
  <w:style w:type="character" w:customStyle="1" w:styleId="CharStyle9">
    <w:name w:val="Char Style 9"/>
    <w:basedOn w:val="Predvolenpsmoodseku"/>
    <w:link w:val="Style8"/>
    <w:uiPriority w:val="99"/>
    <w:locked/>
    <w:rsid w:val="00BC748C"/>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BC748C"/>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BC748C"/>
    <w:rPr>
      <w:rFonts w:ascii="Arial" w:hAnsi="Arial" w:cs="Arial"/>
      <w:b/>
      <w:bCs/>
      <w:shd w:val="clear" w:color="auto" w:fill="FFFFFF"/>
    </w:rPr>
  </w:style>
  <w:style w:type="paragraph" w:customStyle="1" w:styleId="Style2">
    <w:name w:val="Style 2"/>
    <w:basedOn w:val="Normlny"/>
    <w:link w:val="CharStyle10"/>
    <w:uiPriority w:val="99"/>
    <w:rsid w:val="00BC748C"/>
    <w:pPr>
      <w:widowControl w:val="0"/>
      <w:shd w:val="clear" w:color="auto" w:fill="FFFFFF"/>
      <w:spacing w:before="180" w:after="0" w:line="230" w:lineRule="exact"/>
      <w:ind w:left="0" w:right="0" w:hanging="800"/>
      <w:jc w:val="center"/>
    </w:pPr>
    <w:rPr>
      <w:rFonts w:ascii="Arial" w:eastAsiaTheme="minorEastAsia" w:hAnsi="Arial" w:cs="Arial"/>
      <w:color w:val="auto"/>
      <w:sz w:val="19"/>
      <w:szCs w:val="19"/>
    </w:rPr>
  </w:style>
  <w:style w:type="paragraph" w:customStyle="1" w:styleId="Style8">
    <w:name w:val="Style 8"/>
    <w:basedOn w:val="Normlny"/>
    <w:link w:val="CharStyle9"/>
    <w:uiPriority w:val="99"/>
    <w:rsid w:val="00BC748C"/>
    <w:pPr>
      <w:widowControl w:val="0"/>
      <w:shd w:val="clear" w:color="auto" w:fill="FFFFFF"/>
      <w:spacing w:after="0" w:line="312" w:lineRule="exact"/>
      <w:ind w:left="0" w:right="0" w:firstLine="0"/>
      <w:jc w:val="center"/>
      <w:outlineLvl w:val="3"/>
    </w:pPr>
    <w:rPr>
      <w:rFonts w:ascii="Arial" w:eastAsiaTheme="minorEastAsia" w:hAnsi="Arial" w:cs="Arial"/>
      <w:b/>
      <w:bCs/>
      <w:color w:val="auto"/>
      <w:sz w:val="28"/>
      <w:szCs w:val="28"/>
    </w:rPr>
  </w:style>
  <w:style w:type="paragraph" w:customStyle="1" w:styleId="Style12">
    <w:name w:val="Style 12"/>
    <w:basedOn w:val="Normlny"/>
    <w:link w:val="CharStyle13"/>
    <w:uiPriority w:val="99"/>
    <w:rsid w:val="00BC748C"/>
    <w:pPr>
      <w:widowControl w:val="0"/>
      <w:shd w:val="clear" w:color="auto" w:fill="FFFFFF"/>
      <w:spacing w:after="480" w:line="246" w:lineRule="exact"/>
      <w:ind w:left="0" w:right="0" w:firstLine="0"/>
      <w:jc w:val="center"/>
      <w:outlineLvl w:val="4"/>
    </w:pPr>
    <w:rPr>
      <w:rFonts w:ascii="Arial" w:eastAsiaTheme="minorEastAsia" w:hAnsi="Arial" w:cs="Arial"/>
      <w:b/>
      <w:bCs/>
      <w:color w:val="auto"/>
    </w:rPr>
  </w:style>
  <w:style w:type="paragraph" w:styleId="Bezriadkovania">
    <w:name w:val="No Spacing"/>
    <w:uiPriority w:val="1"/>
    <w:qFormat/>
    <w:rsid w:val="00BC748C"/>
    <w:pPr>
      <w:widowControl w:val="0"/>
      <w:spacing w:after="0" w:line="240" w:lineRule="auto"/>
    </w:pPr>
    <w:rPr>
      <w:rFonts w:ascii="Times New Roman" w:eastAsia="Times New Roman" w:hAnsi="Times New Roman" w:cs="Times New Roman"/>
      <w:color w:val="000000"/>
      <w:sz w:val="24"/>
      <w:szCs w:val="24"/>
    </w:rPr>
  </w:style>
  <w:style w:type="character" w:customStyle="1" w:styleId="CharStyle11">
    <w:name w:val="Char Style 11"/>
    <w:basedOn w:val="CharStyle10"/>
    <w:uiPriority w:val="99"/>
    <w:rsid w:val="00BC748C"/>
    <w:rPr>
      <w:rFonts w:ascii="Arial" w:hAnsi="Arial" w:cs="Arial"/>
      <w:b/>
      <w:bCs/>
      <w:sz w:val="19"/>
      <w:szCs w:val="19"/>
      <w:u w:val="none"/>
      <w:shd w:val="clear" w:color="auto" w:fill="FFFFFF"/>
    </w:rPr>
  </w:style>
  <w:style w:type="character" w:customStyle="1" w:styleId="CharStyle36">
    <w:name w:val="Char Style 36"/>
    <w:basedOn w:val="Predvolenpsmoodseku"/>
    <w:uiPriority w:val="99"/>
    <w:rsid w:val="00BC748C"/>
    <w:rPr>
      <w:sz w:val="21"/>
      <w:szCs w:val="21"/>
      <w:u w:val="none"/>
    </w:rPr>
  </w:style>
  <w:style w:type="character" w:customStyle="1" w:styleId="CharStyle48">
    <w:name w:val="Char Style 48"/>
    <w:basedOn w:val="Predvolenpsmoodseku"/>
    <w:link w:val="Style47"/>
    <w:uiPriority w:val="99"/>
    <w:locked/>
    <w:rsid w:val="00BC748C"/>
    <w:rPr>
      <w:rFonts w:ascii="Arial" w:hAnsi="Arial" w:cs="Arial"/>
      <w:b/>
      <w:bCs/>
      <w:shd w:val="clear" w:color="auto" w:fill="FFFFFF"/>
    </w:rPr>
  </w:style>
  <w:style w:type="paragraph" w:customStyle="1" w:styleId="Style47">
    <w:name w:val="Style 47"/>
    <w:basedOn w:val="Normlny"/>
    <w:link w:val="CharStyle48"/>
    <w:uiPriority w:val="99"/>
    <w:rsid w:val="00BC748C"/>
    <w:pPr>
      <w:widowControl w:val="0"/>
      <w:shd w:val="clear" w:color="auto" w:fill="FFFFFF"/>
      <w:spacing w:after="0" w:line="202" w:lineRule="exact"/>
      <w:ind w:left="0" w:right="0" w:firstLine="0"/>
      <w:jc w:val="center"/>
    </w:pPr>
    <w:rPr>
      <w:rFonts w:ascii="Arial" w:eastAsiaTheme="minorEastAsia" w:hAnsi="Arial" w:cs="Arial"/>
      <w:b/>
      <w:bCs/>
      <w:color w:val="auto"/>
    </w:rPr>
  </w:style>
  <w:style w:type="character" w:customStyle="1" w:styleId="CharStyle30">
    <w:name w:val="Char Style 30"/>
    <w:basedOn w:val="Predvolenpsmoodseku"/>
    <w:link w:val="Style5"/>
    <w:uiPriority w:val="99"/>
    <w:rsid w:val="00BC748C"/>
    <w:rPr>
      <w:sz w:val="21"/>
      <w:szCs w:val="21"/>
      <w:shd w:val="clear" w:color="auto" w:fill="FFFFFF"/>
    </w:rPr>
  </w:style>
  <w:style w:type="paragraph" w:customStyle="1" w:styleId="Style5">
    <w:name w:val="Style 5"/>
    <w:basedOn w:val="Normlny"/>
    <w:link w:val="CharStyle30"/>
    <w:uiPriority w:val="99"/>
    <w:rsid w:val="00BC748C"/>
    <w:pPr>
      <w:widowControl w:val="0"/>
      <w:shd w:val="clear" w:color="auto" w:fill="FFFFFF"/>
      <w:spacing w:after="0" w:line="259" w:lineRule="exact"/>
      <w:ind w:left="0" w:right="0" w:firstLine="0"/>
      <w:jc w:val="left"/>
    </w:pPr>
    <w:rPr>
      <w:rFonts w:asciiTheme="minorHAnsi" w:eastAsiaTheme="minorEastAsia" w:hAnsiTheme="minorHAnsi" w:cstheme="minorBidi"/>
      <w:color w:val="auto"/>
      <w:sz w:val="21"/>
      <w:szCs w:val="21"/>
    </w:rPr>
  </w:style>
  <w:style w:type="character" w:customStyle="1" w:styleId="CharStyle23Exact">
    <w:name w:val="Char Style 23 Exact"/>
    <w:basedOn w:val="Predvolenpsmoodseku"/>
    <w:link w:val="Style22"/>
    <w:uiPriority w:val="99"/>
    <w:locked/>
    <w:rsid w:val="00BC748C"/>
    <w:rPr>
      <w:rFonts w:ascii="Arial" w:hAnsi="Arial" w:cs="Arial"/>
      <w:sz w:val="18"/>
      <w:szCs w:val="18"/>
      <w:shd w:val="clear" w:color="auto" w:fill="FFFFFF"/>
    </w:rPr>
  </w:style>
  <w:style w:type="paragraph" w:customStyle="1" w:styleId="Style22">
    <w:name w:val="Style 22"/>
    <w:basedOn w:val="Normlny"/>
    <w:link w:val="CharStyle23Exact"/>
    <w:uiPriority w:val="99"/>
    <w:rsid w:val="00BC748C"/>
    <w:pPr>
      <w:widowControl w:val="0"/>
      <w:shd w:val="clear" w:color="auto" w:fill="FFFFFF"/>
      <w:spacing w:after="0" w:line="200" w:lineRule="exact"/>
      <w:ind w:left="0" w:right="0" w:firstLine="0"/>
      <w:jc w:val="left"/>
    </w:pPr>
    <w:rPr>
      <w:rFonts w:ascii="Arial" w:eastAsiaTheme="minorEastAsia" w:hAnsi="Arial" w:cs="Arial"/>
      <w:color w:val="auto"/>
      <w:sz w:val="18"/>
      <w:szCs w:val="18"/>
    </w:rPr>
  </w:style>
  <w:style w:type="character" w:styleId="sloriadka">
    <w:name w:val="line number"/>
    <w:basedOn w:val="Predvolenpsmoodseku"/>
    <w:uiPriority w:val="99"/>
    <w:semiHidden/>
    <w:unhideWhenUsed/>
    <w:rsid w:val="00D71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9015">
      <w:bodyDiv w:val="1"/>
      <w:marLeft w:val="0"/>
      <w:marRight w:val="0"/>
      <w:marTop w:val="0"/>
      <w:marBottom w:val="0"/>
      <w:divBdr>
        <w:top w:val="none" w:sz="0" w:space="0" w:color="auto"/>
        <w:left w:val="none" w:sz="0" w:space="0" w:color="auto"/>
        <w:bottom w:val="none" w:sz="0" w:space="0" w:color="auto"/>
        <w:right w:val="none" w:sz="0" w:space="0" w:color="auto"/>
      </w:divBdr>
    </w:div>
    <w:div w:id="174654241">
      <w:bodyDiv w:val="1"/>
      <w:marLeft w:val="0"/>
      <w:marRight w:val="0"/>
      <w:marTop w:val="0"/>
      <w:marBottom w:val="0"/>
      <w:divBdr>
        <w:top w:val="none" w:sz="0" w:space="0" w:color="auto"/>
        <w:left w:val="none" w:sz="0" w:space="0" w:color="auto"/>
        <w:bottom w:val="none" w:sz="0" w:space="0" w:color="auto"/>
        <w:right w:val="none" w:sz="0" w:space="0" w:color="auto"/>
      </w:divBdr>
    </w:div>
    <w:div w:id="272252871">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32501138">
      <w:bodyDiv w:val="1"/>
      <w:marLeft w:val="0"/>
      <w:marRight w:val="0"/>
      <w:marTop w:val="0"/>
      <w:marBottom w:val="0"/>
      <w:divBdr>
        <w:top w:val="none" w:sz="0" w:space="0" w:color="auto"/>
        <w:left w:val="none" w:sz="0" w:space="0" w:color="auto"/>
        <w:bottom w:val="none" w:sz="0" w:space="0" w:color="auto"/>
        <w:right w:val="none" w:sz="0" w:space="0" w:color="auto"/>
      </w:divBdr>
    </w:div>
    <w:div w:id="764886091">
      <w:bodyDiv w:val="1"/>
      <w:marLeft w:val="0"/>
      <w:marRight w:val="0"/>
      <w:marTop w:val="0"/>
      <w:marBottom w:val="0"/>
      <w:divBdr>
        <w:top w:val="none" w:sz="0" w:space="0" w:color="auto"/>
        <w:left w:val="none" w:sz="0" w:space="0" w:color="auto"/>
        <w:bottom w:val="none" w:sz="0" w:space="0" w:color="auto"/>
        <w:right w:val="none" w:sz="0" w:space="0" w:color="auto"/>
      </w:divBdr>
    </w:div>
    <w:div w:id="766118092">
      <w:bodyDiv w:val="1"/>
      <w:marLeft w:val="0"/>
      <w:marRight w:val="0"/>
      <w:marTop w:val="0"/>
      <w:marBottom w:val="0"/>
      <w:divBdr>
        <w:top w:val="none" w:sz="0" w:space="0" w:color="auto"/>
        <w:left w:val="none" w:sz="0" w:space="0" w:color="auto"/>
        <w:bottom w:val="none" w:sz="0" w:space="0" w:color="auto"/>
        <w:right w:val="none" w:sz="0" w:space="0" w:color="auto"/>
      </w:divBdr>
    </w:div>
    <w:div w:id="1152135334">
      <w:bodyDiv w:val="1"/>
      <w:marLeft w:val="0"/>
      <w:marRight w:val="0"/>
      <w:marTop w:val="0"/>
      <w:marBottom w:val="0"/>
      <w:divBdr>
        <w:top w:val="none" w:sz="0" w:space="0" w:color="auto"/>
        <w:left w:val="none" w:sz="0" w:space="0" w:color="auto"/>
        <w:bottom w:val="none" w:sz="0" w:space="0" w:color="auto"/>
        <w:right w:val="none" w:sz="0" w:space="0" w:color="auto"/>
      </w:divBdr>
    </w:div>
    <w:div w:id="1173181606">
      <w:bodyDiv w:val="1"/>
      <w:marLeft w:val="0"/>
      <w:marRight w:val="0"/>
      <w:marTop w:val="0"/>
      <w:marBottom w:val="0"/>
      <w:divBdr>
        <w:top w:val="none" w:sz="0" w:space="0" w:color="auto"/>
        <w:left w:val="none" w:sz="0" w:space="0" w:color="auto"/>
        <w:bottom w:val="none" w:sz="0" w:space="0" w:color="auto"/>
        <w:right w:val="none" w:sz="0" w:space="0" w:color="auto"/>
      </w:divBdr>
    </w:div>
    <w:div w:id="1445268149">
      <w:bodyDiv w:val="1"/>
      <w:marLeft w:val="0"/>
      <w:marRight w:val="0"/>
      <w:marTop w:val="0"/>
      <w:marBottom w:val="0"/>
      <w:divBdr>
        <w:top w:val="none" w:sz="0" w:space="0" w:color="auto"/>
        <w:left w:val="none" w:sz="0" w:space="0" w:color="auto"/>
        <w:bottom w:val="none" w:sz="0" w:space="0" w:color="auto"/>
        <w:right w:val="none" w:sz="0" w:space="0" w:color="auto"/>
      </w:divBdr>
    </w:div>
    <w:div w:id="1585918050">
      <w:bodyDiv w:val="1"/>
      <w:marLeft w:val="0"/>
      <w:marRight w:val="0"/>
      <w:marTop w:val="0"/>
      <w:marBottom w:val="0"/>
      <w:divBdr>
        <w:top w:val="none" w:sz="0" w:space="0" w:color="auto"/>
        <w:left w:val="none" w:sz="0" w:space="0" w:color="auto"/>
        <w:bottom w:val="none" w:sz="0" w:space="0" w:color="auto"/>
        <w:right w:val="none" w:sz="0" w:space="0" w:color="auto"/>
      </w:divBdr>
    </w:div>
    <w:div w:id="1596013757">
      <w:bodyDiv w:val="1"/>
      <w:marLeft w:val="0"/>
      <w:marRight w:val="0"/>
      <w:marTop w:val="0"/>
      <w:marBottom w:val="0"/>
      <w:divBdr>
        <w:top w:val="none" w:sz="0" w:space="0" w:color="auto"/>
        <w:left w:val="none" w:sz="0" w:space="0" w:color="auto"/>
        <w:bottom w:val="none" w:sz="0" w:space="0" w:color="auto"/>
        <w:right w:val="none" w:sz="0" w:space="0" w:color="auto"/>
      </w:divBdr>
    </w:div>
    <w:div w:id="1729917973">
      <w:bodyDiv w:val="1"/>
      <w:marLeft w:val="0"/>
      <w:marRight w:val="0"/>
      <w:marTop w:val="0"/>
      <w:marBottom w:val="0"/>
      <w:divBdr>
        <w:top w:val="none" w:sz="0" w:space="0" w:color="auto"/>
        <w:left w:val="none" w:sz="0" w:space="0" w:color="auto"/>
        <w:bottom w:val="none" w:sz="0" w:space="0" w:color="auto"/>
        <w:right w:val="none" w:sz="0" w:space="0" w:color="auto"/>
      </w:divBdr>
    </w:div>
    <w:div w:id="1739548367">
      <w:bodyDiv w:val="1"/>
      <w:marLeft w:val="0"/>
      <w:marRight w:val="0"/>
      <w:marTop w:val="0"/>
      <w:marBottom w:val="0"/>
      <w:divBdr>
        <w:top w:val="none" w:sz="0" w:space="0" w:color="auto"/>
        <w:left w:val="none" w:sz="0" w:space="0" w:color="auto"/>
        <w:bottom w:val="none" w:sz="0" w:space="0" w:color="auto"/>
        <w:right w:val="none" w:sz="0" w:space="0" w:color="auto"/>
      </w:divBdr>
    </w:div>
    <w:div w:id="1802456091">
      <w:bodyDiv w:val="1"/>
      <w:marLeft w:val="0"/>
      <w:marRight w:val="0"/>
      <w:marTop w:val="0"/>
      <w:marBottom w:val="0"/>
      <w:divBdr>
        <w:top w:val="none" w:sz="0" w:space="0" w:color="auto"/>
        <w:left w:val="none" w:sz="0" w:space="0" w:color="auto"/>
        <w:bottom w:val="none" w:sz="0" w:space="0" w:color="auto"/>
        <w:right w:val="none" w:sz="0" w:space="0" w:color="auto"/>
      </w:divBdr>
    </w:div>
    <w:div w:id="1821192899">
      <w:bodyDiv w:val="1"/>
      <w:marLeft w:val="0"/>
      <w:marRight w:val="0"/>
      <w:marTop w:val="0"/>
      <w:marBottom w:val="0"/>
      <w:divBdr>
        <w:top w:val="none" w:sz="0" w:space="0" w:color="auto"/>
        <w:left w:val="none" w:sz="0" w:space="0" w:color="auto"/>
        <w:bottom w:val="none" w:sz="0" w:space="0" w:color="auto"/>
        <w:right w:val="none" w:sz="0" w:space="0" w:color="auto"/>
      </w:divBdr>
    </w:div>
    <w:div w:id="1830514436">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345BA-AB00-4285-A43C-1F1D50C9F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2735</Words>
  <Characters>15590</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cp:lastModifiedBy>Vašičková Jana</cp:lastModifiedBy>
  <cp:revision>3</cp:revision>
  <cp:lastPrinted>2019-06-19T10:03:00Z</cp:lastPrinted>
  <dcterms:created xsi:type="dcterms:W3CDTF">2022-11-11T13:34:00Z</dcterms:created>
  <dcterms:modified xsi:type="dcterms:W3CDTF">2022-11-11T13:36:00Z</dcterms:modified>
</cp:coreProperties>
</file>