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0BEC0" w14:textId="77777777" w:rsidR="00961DDF" w:rsidRPr="000B7B02" w:rsidRDefault="000524E4" w:rsidP="00863DCB">
      <w:pPr>
        <w:pStyle w:val="Normlny1"/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B7B02">
        <w:rPr>
          <w:rFonts w:asciiTheme="minorHAnsi" w:hAnsiTheme="minorHAnsi" w:cstheme="minorHAnsi"/>
          <w:b/>
          <w:sz w:val="20"/>
          <w:szCs w:val="20"/>
        </w:rPr>
        <w:t xml:space="preserve">ZÁPISNICA </w:t>
      </w:r>
      <w:r w:rsidR="007118C3" w:rsidRPr="000B7B02">
        <w:rPr>
          <w:rFonts w:asciiTheme="minorHAnsi" w:hAnsiTheme="minorHAnsi" w:cstheme="minorHAnsi"/>
          <w:b/>
          <w:sz w:val="20"/>
          <w:szCs w:val="20"/>
        </w:rPr>
        <w:t>O VYHODNOTENÍ PONÚK</w:t>
      </w:r>
    </w:p>
    <w:p w14:paraId="4CC29EB2" w14:textId="77777777" w:rsidR="007118C3" w:rsidRPr="000B7B02" w:rsidRDefault="007118C3" w:rsidP="00863DCB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>v zmysle § 53 ods. 9 zákona č. 343/2015 Z. z. o verejnom obstarávaní a o zmene a doplnení niektorých zákonov (ďalej len „zákon“)</w:t>
      </w:r>
    </w:p>
    <w:p w14:paraId="630E8264" w14:textId="77777777" w:rsidR="004A6874" w:rsidRPr="00134909" w:rsidRDefault="004A6874" w:rsidP="004A6874">
      <w:pPr>
        <w:pStyle w:val="Bezriadkovania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</w:rPr>
      </w:pPr>
      <w:bookmarkStart w:id="0" w:name="_Hlk67339593"/>
      <w:bookmarkStart w:id="1" w:name="_Hlk67339249"/>
      <w:r w:rsidRPr="0013490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</w:rPr>
        <w:t xml:space="preserve">Číslo spisu: </w:t>
      </w:r>
      <w:r w:rsidRPr="0013490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</w:rPr>
        <w:tab/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</w:rPr>
        <w:tab/>
      </w:r>
      <w:r>
        <w:rPr>
          <w:rStyle w:val="Predvolenpsmoodseku1"/>
          <w:rFonts w:asciiTheme="minorHAnsi" w:eastAsia="Times New Roman" w:hAnsiTheme="minorHAnsi" w:cstheme="minorHAnsi"/>
          <w:sz w:val="20"/>
          <w:szCs w:val="20"/>
        </w:rPr>
        <w:t xml:space="preserve">   </w:t>
      </w:r>
      <w:r>
        <w:rPr>
          <w:sz w:val="20"/>
          <w:szCs w:val="20"/>
        </w:rPr>
        <w:t>ID 3447</w:t>
      </w:r>
    </w:p>
    <w:p w14:paraId="3EAD30E9" w14:textId="77777777" w:rsidR="004A6874" w:rsidRPr="00134909" w:rsidRDefault="004A6874" w:rsidP="004A6874">
      <w:pPr>
        <w:pStyle w:val="Bezriadkovania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bookmarkStart w:id="2" w:name="_Hlk58431402"/>
      <w:r w:rsidRPr="0013490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Verejný obstarávateľ: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 xml:space="preserve">   </w:t>
      </w:r>
      <w:r w:rsidRPr="000076B5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Zariadenie sociálnych služieb HARMÓNIA</w:t>
      </w:r>
      <w:r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 xml:space="preserve">, </w:t>
      </w:r>
      <w:proofErr w:type="spellStart"/>
      <w:r w:rsidRPr="000076B5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Tuhárske</w:t>
      </w:r>
      <w:proofErr w:type="spellEnd"/>
      <w:r w:rsidRPr="000076B5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 xml:space="preserve"> námestie 886/10</w:t>
      </w:r>
      <w:r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 xml:space="preserve">, </w:t>
      </w:r>
      <w:r w:rsidRPr="000076B5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984 01 Lučenec</w:t>
      </w:r>
    </w:p>
    <w:bookmarkEnd w:id="0"/>
    <w:bookmarkEnd w:id="1"/>
    <w:bookmarkEnd w:id="2"/>
    <w:p w14:paraId="153A3AC8" w14:textId="77777777" w:rsidR="004A6874" w:rsidRPr="00DA5448" w:rsidRDefault="004A6874" w:rsidP="004A6874">
      <w:pPr>
        <w:tabs>
          <w:tab w:val="left" w:pos="2268"/>
        </w:tabs>
        <w:autoSpaceDE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 w:rsidRPr="00DA5448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 xml:space="preserve">Predmet zákazky: </w:t>
      </w:r>
      <w:r w:rsidRPr="00DA5448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ab/>
      </w:r>
      <w:r w:rsidRPr="00DA5448">
        <w:rPr>
          <w:rFonts w:asciiTheme="minorHAnsi" w:eastAsiaTheme="minorHAnsi" w:hAnsiTheme="minorHAnsi" w:cstheme="minorHAnsi"/>
          <w:color w:val="000000"/>
          <w:sz w:val="20"/>
          <w:szCs w:val="20"/>
        </w:rPr>
        <w:t>Zabezpečenie dodávky potravín pre ZSS HARMÓNIA</w:t>
      </w:r>
    </w:p>
    <w:p w14:paraId="75EDBFDA" w14:textId="77777777" w:rsidR="004A6874" w:rsidRPr="00DA5448" w:rsidRDefault="004A6874" w:rsidP="004A6874">
      <w:pPr>
        <w:tabs>
          <w:tab w:val="left" w:pos="2268"/>
        </w:tabs>
        <w:autoSpaceDE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 w:rsidRPr="00DA5448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 xml:space="preserve">Druh postupu: </w:t>
      </w:r>
      <w:r w:rsidRPr="00DA5448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ab/>
      </w:r>
      <w:r w:rsidRPr="00DA5448">
        <w:rPr>
          <w:rFonts w:asciiTheme="minorHAnsi" w:eastAsiaTheme="minorHAnsi" w:hAnsiTheme="minorHAnsi" w:cstheme="minorHAnsi"/>
          <w:bCs/>
          <w:color w:val="000000"/>
          <w:sz w:val="20"/>
          <w:szCs w:val="20"/>
        </w:rPr>
        <w:t>na</w:t>
      </w:r>
      <w:r w:rsidRPr="00DA5448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dlimitná zákazka podľa § 66 ZVO </w:t>
      </w:r>
    </w:p>
    <w:p w14:paraId="3CE60D0D" w14:textId="77777777" w:rsidR="004A6874" w:rsidRPr="00DA5448" w:rsidRDefault="004A6874" w:rsidP="004A6874">
      <w:pPr>
        <w:tabs>
          <w:tab w:val="left" w:pos="2268"/>
        </w:tabs>
        <w:autoSpaceDE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 w:rsidRPr="00DA5448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 xml:space="preserve">Typ zákazky: </w:t>
      </w:r>
      <w:r w:rsidRPr="00DA5448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ab/>
      </w:r>
      <w:r w:rsidRPr="00DA5448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zákazka na dodanie tovaru (potraviny) </w:t>
      </w:r>
    </w:p>
    <w:p w14:paraId="608F7321" w14:textId="77777777" w:rsidR="004A6874" w:rsidRPr="00DA5448" w:rsidRDefault="004A6874" w:rsidP="004A6874">
      <w:pPr>
        <w:tabs>
          <w:tab w:val="left" w:pos="2268"/>
        </w:tabs>
        <w:spacing w:after="0" w:line="240" w:lineRule="auto"/>
        <w:ind w:left="2265" w:hanging="2280"/>
        <w:jc w:val="both"/>
        <w:rPr>
          <w:rFonts w:asciiTheme="minorHAnsi" w:hAnsiTheme="minorHAnsi" w:cstheme="minorHAnsi"/>
          <w:sz w:val="20"/>
          <w:szCs w:val="20"/>
        </w:rPr>
      </w:pPr>
      <w:r w:rsidRPr="00DA5448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>Vyhlásené:</w:t>
      </w:r>
      <w:r w:rsidRPr="00DA5448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ab/>
      </w:r>
      <w:r w:rsidRPr="00DA5448">
        <w:rPr>
          <w:rFonts w:asciiTheme="minorHAnsi" w:eastAsiaTheme="minorHAnsi" w:hAnsiTheme="minorHAnsi" w:cstheme="minorHAnsi"/>
          <w:color w:val="000000"/>
          <w:sz w:val="20"/>
          <w:szCs w:val="20"/>
        </w:rPr>
        <w:t>vestník verejného obstarávania</w:t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</w:t>
      </w:r>
      <w:r w:rsidRPr="00180D68">
        <w:rPr>
          <w:rFonts w:asciiTheme="minorHAnsi" w:eastAsiaTheme="minorHAnsi" w:hAnsiTheme="minorHAnsi" w:cstheme="minorHAnsi"/>
          <w:color w:val="000000"/>
          <w:sz w:val="20"/>
          <w:szCs w:val="20"/>
        </w:rPr>
        <w:t>47500 - MST Vestník č. 243/2022 - 14.11.2022</w:t>
      </w:r>
      <w:r w:rsidRPr="00DA5448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, </w:t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Európsky vestník </w:t>
      </w:r>
      <w:r w:rsidRPr="00180D68">
        <w:rPr>
          <w:rFonts w:asciiTheme="minorHAnsi" w:eastAsiaTheme="minorHAnsi" w:hAnsiTheme="minorHAnsi" w:cstheme="minorHAnsi"/>
          <w:color w:val="000000"/>
          <w:sz w:val="20"/>
          <w:szCs w:val="20"/>
        </w:rPr>
        <w:t>2022/S 218-627185 zo dňa 11.11</w:t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>.</w:t>
      </w:r>
      <w:r w:rsidRPr="00180D68">
        <w:rPr>
          <w:rFonts w:asciiTheme="minorHAnsi" w:eastAsiaTheme="minorHAnsi" w:hAnsiTheme="minorHAnsi" w:cstheme="minorHAnsi"/>
          <w:color w:val="000000"/>
          <w:sz w:val="20"/>
          <w:szCs w:val="20"/>
        </w:rPr>
        <w:t>2022</w:t>
      </w:r>
    </w:p>
    <w:p w14:paraId="7A4096CC" w14:textId="77777777" w:rsidR="004A6874" w:rsidRPr="002B7C13" w:rsidRDefault="004A6874" w:rsidP="004A6874">
      <w:pPr>
        <w:pStyle w:val="Normlny1"/>
        <w:suppressAutoHyphens w:val="0"/>
        <w:spacing w:after="0" w:line="240" w:lineRule="auto"/>
        <w:ind w:left="2127" w:hanging="2127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5176C9">
        <w:rPr>
          <w:rFonts w:asciiTheme="minorHAnsi" w:eastAsia="Times New Roman" w:hAnsiTheme="minorHAnsi" w:cs="Arial"/>
          <w:b/>
          <w:sz w:val="20"/>
          <w:szCs w:val="20"/>
          <w:lang w:eastAsia="cs-CZ"/>
        </w:rPr>
        <w:t>Postup:</w:t>
      </w:r>
      <w:r w:rsidRPr="005176C9">
        <w:rPr>
          <w:rFonts w:asciiTheme="minorHAnsi" w:eastAsia="Times New Roman" w:hAnsiTheme="minorHAnsi" w:cs="Arial"/>
          <w:sz w:val="20"/>
          <w:szCs w:val="20"/>
          <w:lang w:eastAsia="cs-CZ"/>
        </w:rPr>
        <w:tab/>
      </w:r>
      <w:r>
        <w:rPr>
          <w:rFonts w:asciiTheme="minorHAnsi" w:eastAsia="Times New Roman" w:hAnsiTheme="minorHAnsi" w:cs="Arial"/>
          <w:sz w:val="20"/>
          <w:szCs w:val="20"/>
          <w:lang w:eastAsia="cs-CZ"/>
        </w:rPr>
        <w:t xml:space="preserve">   </w:t>
      </w:r>
      <w:r>
        <w:rPr>
          <w:rFonts w:asciiTheme="minorHAnsi" w:hAnsiTheme="minorHAnsi" w:cstheme="minorHAnsi"/>
          <w:sz w:val="20"/>
          <w:szCs w:val="20"/>
        </w:rPr>
        <w:t>nadlimitná zákazka zadávaná postupom verejnej súťaže v zmysle § 66 ZVO</w:t>
      </w:r>
    </w:p>
    <w:p w14:paraId="1AE5F9D6" w14:textId="77777777" w:rsidR="004A6874" w:rsidRPr="005176C9" w:rsidRDefault="004A6874" w:rsidP="004A6874">
      <w:pPr>
        <w:pStyle w:val="Normlny1"/>
        <w:suppressAutoHyphens w:val="0"/>
        <w:spacing w:after="0" w:line="240" w:lineRule="auto"/>
        <w:textAlignment w:val="auto"/>
        <w:rPr>
          <w:rFonts w:asciiTheme="minorHAnsi" w:eastAsia="Times New Roman" w:hAnsiTheme="minorHAnsi" w:cs="Arial"/>
          <w:sz w:val="20"/>
          <w:szCs w:val="20"/>
          <w:lang w:eastAsia="cs-CZ"/>
        </w:rPr>
      </w:pPr>
      <w:r w:rsidRPr="005176C9">
        <w:rPr>
          <w:rFonts w:asciiTheme="minorHAnsi" w:eastAsia="Times New Roman" w:hAnsiTheme="minorHAnsi" w:cs="Arial"/>
          <w:b/>
          <w:sz w:val="20"/>
          <w:szCs w:val="20"/>
          <w:lang w:eastAsia="cs-CZ"/>
        </w:rPr>
        <w:t>Typ zákazky:</w:t>
      </w:r>
      <w:r w:rsidRPr="005176C9">
        <w:rPr>
          <w:rFonts w:asciiTheme="minorHAnsi" w:eastAsia="Times New Roman" w:hAnsiTheme="minorHAnsi" w:cs="Arial"/>
          <w:b/>
          <w:sz w:val="20"/>
          <w:szCs w:val="20"/>
          <w:lang w:eastAsia="cs-CZ"/>
        </w:rPr>
        <w:tab/>
      </w:r>
      <w:r w:rsidRPr="005176C9">
        <w:rPr>
          <w:rFonts w:asciiTheme="minorHAnsi" w:eastAsia="Times New Roman" w:hAnsiTheme="minorHAnsi" w:cs="Arial"/>
          <w:sz w:val="20"/>
          <w:szCs w:val="20"/>
          <w:lang w:eastAsia="cs-CZ"/>
        </w:rPr>
        <w:tab/>
      </w:r>
      <w:r>
        <w:rPr>
          <w:rFonts w:asciiTheme="minorHAnsi" w:eastAsia="Times New Roman" w:hAnsiTheme="minorHAnsi" w:cs="Arial"/>
          <w:sz w:val="20"/>
          <w:szCs w:val="20"/>
          <w:lang w:eastAsia="cs-CZ"/>
        </w:rPr>
        <w:t xml:space="preserve">   </w:t>
      </w:r>
      <w:r w:rsidRPr="005176C9">
        <w:rPr>
          <w:rFonts w:asciiTheme="minorHAnsi" w:eastAsia="Times New Roman" w:hAnsiTheme="minorHAnsi" w:cs="Arial"/>
          <w:sz w:val="20"/>
          <w:szCs w:val="20"/>
          <w:lang w:eastAsia="cs-CZ"/>
        </w:rPr>
        <w:t xml:space="preserve">zákazka na </w:t>
      </w:r>
      <w:r>
        <w:rPr>
          <w:rFonts w:asciiTheme="minorHAnsi" w:eastAsia="Times New Roman" w:hAnsiTheme="minorHAnsi" w:cs="Arial"/>
          <w:sz w:val="20"/>
          <w:szCs w:val="20"/>
          <w:lang w:eastAsia="cs-CZ"/>
        </w:rPr>
        <w:t>dodanie tovaru (potraviny)</w:t>
      </w:r>
    </w:p>
    <w:p w14:paraId="03AE459C" w14:textId="77777777" w:rsidR="004A6874" w:rsidRPr="00651333" w:rsidRDefault="004A6874" w:rsidP="004A6874">
      <w:pPr>
        <w:pStyle w:val="Bezriadkovania"/>
        <w:ind w:left="2127" w:hanging="2127"/>
        <w:jc w:val="both"/>
        <w:rPr>
          <w:rFonts w:asciiTheme="minorHAnsi" w:hAnsiTheme="minorHAnsi" w:cstheme="minorHAnsi"/>
          <w:sz w:val="20"/>
          <w:szCs w:val="20"/>
        </w:rPr>
      </w:pPr>
    </w:p>
    <w:p w14:paraId="4FB1345C" w14:textId="77777777" w:rsidR="004A6874" w:rsidRPr="00651333" w:rsidRDefault="004A6874" w:rsidP="004A6874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</w:pPr>
      <w:r w:rsidRPr="00651333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Lehota na predkladanie ponúk</w:t>
      </w:r>
      <w:r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:</w:t>
      </w:r>
    </w:p>
    <w:p w14:paraId="699251BC" w14:textId="77777777" w:rsidR="004A6874" w:rsidRDefault="004A6874" w:rsidP="004A6874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  </w:t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09.12.</w:t>
      </w:r>
      <w:r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2022 do </w:t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09</w:t>
      </w:r>
      <w:r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:00 hod., elektronicky prostredníctvom komunikačného rozhrania </w:t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   </w:t>
      </w:r>
    </w:p>
    <w:p w14:paraId="5C327A39" w14:textId="7D90832C" w:rsidR="004A6874" w:rsidRPr="00651333" w:rsidRDefault="004A6874" w:rsidP="004A6874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  </w:t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 xml:space="preserve">   </w:t>
      </w:r>
      <w:r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>systému JOSEPHINE.</w:t>
      </w:r>
    </w:p>
    <w:p w14:paraId="1787BD84" w14:textId="77777777" w:rsidR="004A6874" w:rsidRPr="00651333" w:rsidRDefault="004A6874" w:rsidP="004A6874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</w:p>
    <w:p w14:paraId="4D7E3E81" w14:textId="77777777" w:rsidR="004A6874" w:rsidRPr="00651333" w:rsidRDefault="004A6874" w:rsidP="004A6874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  <w:r w:rsidRPr="00651333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Otváranie ponúk</w:t>
      </w:r>
      <w:r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:</w:t>
      </w:r>
      <w:r w:rsidRPr="00651333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 xml:space="preserve"> </w:t>
      </w:r>
    </w:p>
    <w:p w14:paraId="655A64F7" w14:textId="77777777" w:rsidR="004A6874" w:rsidRDefault="004A6874" w:rsidP="004A6874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651333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 xml:space="preserve">  </w:t>
      </w:r>
      <w:r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09.12</w:t>
      </w:r>
      <w:r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.2022 o </w:t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09</w:t>
      </w:r>
      <w:r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>:</w:t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3</w:t>
      </w:r>
      <w:r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0 hod., prostredníctvom elektronického systému JOSEPHINE </w:t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 </w:t>
      </w:r>
    </w:p>
    <w:p w14:paraId="7F30B4A0" w14:textId="070C8661" w:rsidR="004A6874" w:rsidRPr="00651333" w:rsidRDefault="004A6874" w:rsidP="004A6874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 </w:t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 xml:space="preserve">  </w:t>
      </w:r>
      <w:r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(Online sprístupnením ponúk). </w:t>
      </w:r>
    </w:p>
    <w:p w14:paraId="0A8E4F32" w14:textId="77777777" w:rsidR="004A6874" w:rsidRPr="00651333" w:rsidRDefault="004A6874" w:rsidP="004A6874">
      <w:pPr>
        <w:pStyle w:val="Normlny1"/>
        <w:suppressAutoHyphens w:val="0"/>
        <w:spacing w:after="0" w:line="240" w:lineRule="auto"/>
        <w:jc w:val="both"/>
        <w:textAlignment w:val="auto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1080E864" w14:textId="77777777" w:rsidR="004A6874" w:rsidRPr="00651333" w:rsidRDefault="004A6874" w:rsidP="004A6874">
      <w:pPr>
        <w:pStyle w:val="Normlny1"/>
        <w:suppressAutoHyphens w:val="0"/>
        <w:spacing w:after="0" w:line="240" w:lineRule="auto"/>
        <w:jc w:val="both"/>
        <w:textAlignment w:val="auto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651333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Ponuky otvárala (elektronicky sprístupnila) komisia v nasledovnom zložení:</w:t>
      </w:r>
    </w:p>
    <w:p w14:paraId="3C5FF2C9" w14:textId="77777777" w:rsidR="004A6874" w:rsidRPr="00651333" w:rsidRDefault="004A6874" w:rsidP="004A6874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47F1D42C" w14:textId="77777777" w:rsidR="004A6874" w:rsidRPr="00651333" w:rsidRDefault="004A6874" w:rsidP="004A6874">
      <w:pPr>
        <w:pStyle w:val="Normlny1"/>
        <w:tabs>
          <w:tab w:val="left" w:pos="2127"/>
        </w:tabs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  <w:bookmarkStart w:id="3" w:name="_Hlk67039208"/>
      <w:r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Bc. Jana Javorková</w:t>
      </w:r>
      <w:r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>člen komisie s právom vyhodnocovať ponuky</w:t>
      </w:r>
      <w:r w:rsidRPr="00651333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 xml:space="preserve">, </w:t>
      </w:r>
      <w:r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ZSS Harmónia</w:t>
      </w:r>
    </w:p>
    <w:p w14:paraId="23657CF2" w14:textId="77777777" w:rsidR="004A6874" w:rsidRPr="00651333" w:rsidRDefault="004A6874" w:rsidP="004A6874">
      <w:pPr>
        <w:pStyle w:val="Normlny1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Mgr. Jana Vašičková</w:t>
      </w:r>
      <w:r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člen komisie s právom vyhodnocovať ponuky, BBSK</w:t>
      </w:r>
    </w:p>
    <w:bookmarkEnd w:id="3"/>
    <w:p w14:paraId="0777050B" w14:textId="77777777" w:rsidR="004A6874" w:rsidRPr="00651333" w:rsidRDefault="004A6874" w:rsidP="004A6874">
      <w:pPr>
        <w:pStyle w:val="Normlny1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</w:pPr>
      <w:r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Ing. Zuzana Rovenská</w:t>
      </w:r>
      <w:r w:rsidRPr="00651333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>člen komisie s právom vyhodnocovať ponuky</w:t>
      </w:r>
      <w:r w:rsidRPr="00651333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 xml:space="preserve">, </w:t>
      </w:r>
      <w:r w:rsidRPr="00651333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BBSK</w:t>
      </w:r>
    </w:p>
    <w:p w14:paraId="78DCDB97" w14:textId="77777777" w:rsidR="007118C3" w:rsidRPr="000B7B02" w:rsidRDefault="007118C3" w:rsidP="00863DCB">
      <w:p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BE11DC6" w14:textId="1A4E5FAD" w:rsidR="007118C3" w:rsidRPr="000B7B02" w:rsidRDefault="007118C3" w:rsidP="00863DCB">
      <w:p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B7B02">
        <w:rPr>
          <w:rFonts w:asciiTheme="minorHAnsi" w:hAnsiTheme="minorHAnsi" w:cstheme="minorHAnsi"/>
          <w:b/>
          <w:sz w:val="20"/>
          <w:szCs w:val="20"/>
        </w:rPr>
        <w:t>Zoznam všetkých uchádzačov, ktorí predložili ponuku v lehote na predkladanie ponúk</w:t>
      </w:r>
    </w:p>
    <w:p w14:paraId="4BB92FB0" w14:textId="1A67437D" w:rsidR="009E7624" w:rsidRPr="000B7B02" w:rsidRDefault="009E7624" w:rsidP="00863DCB">
      <w:p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8304" w:type="dxa"/>
        <w:tblInd w:w="8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"/>
        <w:gridCol w:w="7440"/>
      </w:tblGrid>
      <w:tr w:rsidR="004A6874" w:rsidRPr="00474C01" w14:paraId="5449CE99" w14:textId="77777777" w:rsidTr="00B33F71">
        <w:trPr>
          <w:trHeight w:val="26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268AF2C" w14:textId="77777777" w:rsidR="004A6874" w:rsidRPr="00474C01" w:rsidRDefault="004A6874" w:rsidP="00B33F71">
            <w:pPr>
              <w:rPr>
                <w:rFonts w:cs="Calibri"/>
                <w:sz w:val="20"/>
                <w:szCs w:val="20"/>
              </w:rPr>
            </w:pPr>
            <w:proofErr w:type="spellStart"/>
            <w:r w:rsidRPr="00474C01">
              <w:rPr>
                <w:rFonts w:cs="Calibri"/>
                <w:sz w:val="20"/>
                <w:szCs w:val="20"/>
              </w:rPr>
              <w:t>P.č</w:t>
            </w:r>
            <w:proofErr w:type="spellEnd"/>
            <w:r w:rsidRPr="00474C01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5151169" w14:textId="77777777" w:rsidR="004A6874" w:rsidRPr="00474C01" w:rsidRDefault="004A6874" w:rsidP="00B33F71">
            <w:pPr>
              <w:rPr>
                <w:rFonts w:cs="Calibri"/>
                <w:sz w:val="20"/>
                <w:szCs w:val="20"/>
              </w:rPr>
            </w:pPr>
            <w:r w:rsidRPr="00474C01">
              <w:rPr>
                <w:rFonts w:cs="Calibri"/>
                <w:sz w:val="20"/>
                <w:szCs w:val="20"/>
              </w:rPr>
              <w:t>Obchodné meno uchádzača/skupiny dodávateľov</w:t>
            </w:r>
          </w:p>
        </w:tc>
      </w:tr>
      <w:tr w:rsidR="004A6874" w:rsidRPr="007363A1" w14:paraId="20DB79F4" w14:textId="77777777" w:rsidTr="00B33F71">
        <w:trPr>
          <w:trHeight w:val="39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79B2D" w14:textId="77777777" w:rsidR="004A6874" w:rsidRPr="007363A1" w:rsidRDefault="004A6874" w:rsidP="00B33F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63A1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8CDCA" w14:textId="77777777" w:rsidR="004A6874" w:rsidRPr="007363A1" w:rsidRDefault="004A6874" w:rsidP="00B33F71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PENAM SLOVAKIA, Štúrova 74/138, Nitra IČO:36283576</w:t>
            </w:r>
          </w:p>
        </w:tc>
      </w:tr>
      <w:tr w:rsidR="004A6874" w:rsidRPr="007363A1" w14:paraId="77F02ACB" w14:textId="77777777" w:rsidTr="00B33F71">
        <w:trPr>
          <w:trHeight w:val="39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248A1" w14:textId="77777777" w:rsidR="004A6874" w:rsidRPr="007363A1" w:rsidRDefault="004A6874" w:rsidP="00B33F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63A1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90ACC" w14:textId="77777777" w:rsidR="004A6874" w:rsidRPr="007363A1" w:rsidRDefault="004A6874" w:rsidP="00B33F71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GM plus s.r.o., Jesenského 1, 962 12 Detva, IČO: </w:t>
            </w:r>
            <w:r w:rsidRPr="00BC0F8D">
              <w:rPr>
                <w:rFonts w:asciiTheme="minorHAnsi" w:hAnsiTheme="minorHAnsi" w:cstheme="minorHAnsi"/>
                <w:bCs/>
                <w:sz w:val="20"/>
                <w:szCs w:val="20"/>
              </w:rPr>
              <w:t>36047651</w:t>
            </w:r>
          </w:p>
        </w:tc>
      </w:tr>
      <w:tr w:rsidR="004A6874" w:rsidRPr="007363A1" w14:paraId="11D3D749" w14:textId="77777777" w:rsidTr="00B33F71">
        <w:trPr>
          <w:trHeight w:val="39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6A328" w14:textId="77777777" w:rsidR="004A6874" w:rsidRPr="007363A1" w:rsidRDefault="004A6874" w:rsidP="00B33F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E27A6" w14:textId="77777777" w:rsidR="004A6874" w:rsidRPr="007363A1" w:rsidRDefault="004A6874" w:rsidP="00B33F71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Jakub Ilavský,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Záblatská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471, 911 06 Trenčín, IČO: </w:t>
            </w:r>
            <w:r w:rsidRPr="00BC0F8D">
              <w:rPr>
                <w:rFonts w:asciiTheme="minorHAnsi" w:hAnsiTheme="minorHAnsi" w:cstheme="minorHAnsi"/>
                <w:bCs/>
                <w:sz w:val="20"/>
                <w:szCs w:val="20"/>
              </w:rPr>
              <w:t>36326615</w:t>
            </w:r>
          </w:p>
        </w:tc>
      </w:tr>
      <w:tr w:rsidR="004A6874" w:rsidRPr="007363A1" w14:paraId="71AEA7CF" w14:textId="77777777" w:rsidTr="00B33F71">
        <w:trPr>
          <w:trHeight w:val="39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6C60B" w14:textId="77777777" w:rsidR="004A6874" w:rsidRDefault="004A6874" w:rsidP="00B33F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84227" w14:textId="77777777" w:rsidR="004A6874" w:rsidRDefault="004A6874" w:rsidP="00B33F71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INMEDIA spol. s.r.o., Námestie SNP 11, 960 01 Zvolen, IČO: 36019208</w:t>
            </w:r>
          </w:p>
        </w:tc>
      </w:tr>
      <w:tr w:rsidR="004A6874" w:rsidRPr="007363A1" w14:paraId="29F25C07" w14:textId="77777777" w:rsidTr="00B33F71">
        <w:trPr>
          <w:trHeight w:val="39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8A1A4" w14:textId="77777777" w:rsidR="004A6874" w:rsidRDefault="004A6874" w:rsidP="00B33F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DEAB7" w14:textId="77777777" w:rsidR="004A6874" w:rsidRDefault="004A6874" w:rsidP="00B33F71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Bidfood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Slovakia s.r.o., Piešťanská 2321/71, 915 01 Nové Mesto nad Váhom, IČO: 34152199</w:t>
            </w:r>
          </w:p>
        </w:tc>
      </w:tr>
      <w:tr w:rsidR="004A6874" w:rsidRPr="007363A1" w14:paraId="47651A87" w14:textId="77777777" w:rsidTr="00B33F71">
        <w:trPr>
          <w:trHeight w:val="39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14173" w14:textId="77777777" w:rsidR="004A6874" w:rsidRDefault="004A6874" w:rsidP="00B33F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6.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8A87F" w14:textId="77777777" w:rsidR="004A6874" w:rsidRDefault="004A6874" w:rsidP="00B33F71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CHRIEN spol. s.r.o., Lieskovská cesta 13, 960 01 Zvolen, IČO: 36008338</w:t>
            </w:r>
          </w:p>
        </w:tc>
      </w:tr>
      <w:tr w:rsidR="004A6874" w:rsidRPr="007363A1" w14:paraId="6A708AC4" w14:textId="77777777" w:rsidTr="00B33F71">
        <w:trPr>
          <w:trHeight w:val="39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799C4" w14:textId="77777777" w:rsidR="004A6874" w:rsidRDefault="004A6874" w:rsidP="00B33F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7.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2BD2E" w14:textId="77777777" w:rsidR="004A6874" w:rsidRDefault="004A6874" w:rsidP="00B33F71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Štefan Mesároš –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Vezopax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</w:t>
            </w:r>
            <w:r w:rsidRPr="00BC0F8D">
              <w:rPr>
                <w:rFonts w:asciiTheme="minorHAnsi" w:hAnsiTheme="minorHAnsi" w:cstheme="minorHAnsi"/>
                <w:bCs/>
                <w:sz w:val="20"/>
                <w:szCs w:val="20"/>
              </w:rPr>
              <w:t>Lieskovská cesta, 2737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962 21 Lieskovec, IČO: </w:t>
            </w:r>
            <w:r w:rsidRPr="00BC0F8D">
              <w:rPr>
                <w:rFonts w:asciiTheme="minorHAnsi" w:hAnsiTheme="minorHAnsi" w:cstheme="minorHAnsi"/>
                <w:bCs/>
                <w:sz w:val="20"/>
                <w:szCs w:val="20"/>
              </w:rPr>
              <w:t>10928693</w:t>
            </w:r>
          </w:p>
        </w:tc>
      </w:tr>
      <w:tr w:rsidR="004A6874" w:rsidRPr="007363A1" w14:paraId="2CDE128C" w14:textId="77777777" w:rsidTr="00B33F71">
        <w:trPr>
          <w:trHeight w:val="39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8612F" w14:textId="77777777" w:rsidR="004A6874" w:rsidRDefault="004A6874" w:rsidP="00B33F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8.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53C10" w14:textId="77777777" w:rsidR="004A6874" w:rsidRDefault="004A6874" w:rsidP="00B33F71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Lunys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s.r.o., Hlavná 96, 059 51 Poprad, IČO: </w:t>
            </w:r>
            <w:r w:rsidRPr="00BC0F8D">
              <w:rPr>
                <w:rFonts w:asciiTheme="minorHAnsi" w:hAnsiTheme="minorHAnsi" w:cstheme="minorHAnsi"/>
                <w:bCs/>
                <w:sz w:val="20"/>
                <w:szCs w:val="20"/>
              </w:rPr>
              <w:t>36472549</w:t>
            </w:r>
          </w:p>
        </w:tc>
      </w:tr>
    </w:tbl>
    <w:p w14:paraId="0694D001" w14:textId="756E6531" w:rsidR="009E7624" w:rsidRPr="000B7B02" w:rsidRDefault="009E7624" w:rsidP="00863DCB">
      <w:p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06EAA42" w14:textId="77777777" w:rsidR="007118C3" w:rsidRPr="000B7B02" w:rsidRDefault="007118C3" w:rsidP="00863DCB">
      <w:p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B7B02">
        <w:rPr>
          <w:rFonts w:asciiTheme="minorHAnsi" w:hAnsiTheme="minorHAnsi" w:cstheme="minorHAnsi"/>
          <w:b/>
          <w:sz w:val="20"/>
          <w:szCs w:val="20"/>
        </w:rPr>
        <w:t>Zoznam vylúčených uchádzačov s uvedením dôvodu ich vylúčenia</w:t>
      </w:r>
    </w:p>
    <w:p w14:paraId="3CF98787" w14:textId="4D3A2B32" w:rsidR="00684C52" w:rsidRPr="000B7B02" w:rsidRDefault="004A6874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Neaplikuje sa.</w:t>
      </w:r>
    </w:p>
    <w:p w14:paraId="30D7F1BD" w14:textId="77777777" w:rsidR="00684C52" w:rsidRPr="000B7B02" w:rsidRDefault="00684C52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4385736" w14:textId="4BD1207B" w:rsidR="007118C3" w:rsidRPr="000B7B02" w:rsidRDefault="007118C3" w:rsidP="00863DCB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B7B02">
        <w:rPr>
          <w:rFonts w:asciiTheme="minorHAnsi" w:hAnsiTheme="minorHAnsi" w:cstheme="minorHAnsi"/>
          <w:b/>
          <w:sz w:val="20"/>
          <w:szCs w:val="20"/>
        </w:rPr>
        <w:t>Dôvody vylúčenia mimoriadne nízkych ponúk</w:t>
      </w:r>
    </w:p>
    <w:p w14:paraId="50766DF6" w14:textId="77777777" w:rsidR="007118C3" w:rsidRPr="000B7B02" w:rsidRDefault="007118C3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>Neaplikuje sa.</w:t>
      </w:r>
    </w:p>
    <w:p w14:paraId="6A654ACF" w14:textId="77777777" w:rsidR="007118C3" w:rsidRPr="000B7B02" w:rsidRDefault="007118C3" w:rsidP="00863DCB">
      <w:pPr>
        <w:pStyle w:val="Odsekzoznamu"/>
        <w:spacing w:after="0" w:line="240" w:lineRule="auto"/>
        <w:ind w:left="1074"/>
        <w:jc w:val="both"/>
        <w:rPr>
          <w:rFonts w:asciiTheme="minorHAnsi" w:hAnsiTheme="minorHAnsi" w:cstheme="minorHAnsi"/>
          <w:sz w:val="20"/>
          <w:szCs w:val="20"/>
        </w:rPr>
      </w:pPr>
    </w:p>
    <w:p w14:paraId="4AF3DC3D" w14:textId="2DD7CA58" w:rsidR="007118C3" w:rsidRPr="000B7B02" w:rsidRDefault="007118C3" w:rsidP="00863DCB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B7B02">
        <w:rPr>
          <w:rFonts w:asciiTheme="minorHAnsi" w:hAnsiTheme="minorHAnsi" w:cstheme="minorHAnsi"/>
          <w:b/>
          <w:sz w:val="20"/>
          <w:szCs w:val="20"/>
        </w:rPr>
        <w:t>Poradie uchádzačov a identifikácia úspešného uchádzača alebo úspešných uchádzačov s uvedením dôvodov úspešnosti ponuky alebo ponúk; podiel subdodávky, ak je známy</w:t>
      </w:r>
      <w:r w:rsidR="00F359C3" w:rsidRPr="000B7B02">
        <w:rPr>
          <w:rFonts w:asciiTheme="minorHAnsi" w:hAnsiTheme="minorHAnsi" w:cstheme="minorHAnsi"/>
          <w:b/>
          <w:sz w:val="20"/>
          <w:szCs w:val="20"/>
        </w:rPr>
        <w:t>:</w:t>
      </w:r>
    </w:p>
    <w:p w14:paraId="0854DF5D" w14:textId="77777777" w:rsidR="002D4B31" w:rsidRPr="000B7B02" w:rsidRDefault="002D4B31" w:rsidP="00B657AC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</w:p>
    <w:tbl>
      <w:tblPr>
        <w:tblStyle w:val="Mriekatabukysvetl"/>
        <w:tblW w:w="10343" w:type="dxa"/>
        <w:jc w:val="center"/>
        <w:tblLook w:val="04A0" w:firstRow="1" w:lastRow="0" w:firstColumn="1" w:lastColumn="0" w:noHBand="0" w:noVBand="1"/>
      </w:tblPr>
      <w:tblGrid>
        <w:gridCol w:w="2547"/>
        <w:gridCol w:w="567"/>
        <w:gridCol w:w="7229"/>
      </w:tblGrid>
      <w:tr w:rsidR="00172A7A" w:rsidRPr="00D110D2" w14:paraId="30373303" w14:textId="77777777" w:rsidTr="00B33F71">
        <w:trPr>
          <w:trHeight w:val="613"/>
          <w:jc w:val="center"/>
        </w:trPr>
        <w:tc>
          <w:tcPr>
            <w:tcW w:w="2547" w:type="dxa"/>
            <w:shd w:val="pct12" w:color="auto" w:fill="auto"/>
            <w:vAlign w:val="center"/>
          </w:tcPr>
          <w:p w14:paraId="4A7A4FDC" w14:textId="77777777" w:rsidR="00172A7A" w:rsidRPr="00D110D2" w:rsidRDefault="00172A7A" w:rsidP="00B33F71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110D2">
              <w:rPr>
                <w:rFonts w:asciiTheme="minorHAnsi" w:hAnsiTheme="minorHAnsi" w:cstheme="minorHAnsi"/>
                <w:b/>
                <w:sz w:val="20"/>
                <w:szCs w:val="20"/>
              </w:rPr>
              <w:t>ČASŤ PREDMETU ZÁKAZKY</w:t>
            </w:r>
          </w:p>
        </w:tc>
        <w:tc>
          <w:tcPr>
            <w:tcW w:w="567" w:type="dxa"/>
            <w:shd w:val="pct12" w:color="auto" w:fill="auto"/>
            <w:vAlign w:val="center"/>
          </w:tcPr>
          <w:p w14:paraId="5156861C" w14:textId="77777777" w:rsidR="00172A7A" w:rsidRPr="00D110D2" w:rsidRDefault="00172A7A" w:rsidP="00B33F71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110D2">
              <w:rPr>
                <w:rFonts w:asciiTheme="minorHAnsi" w:hAnsiTheme="minorHAnsi" w:cstheme="minorHAnsi"/>
                <w:b/>
                <w:sz w:val="20"/>
                <w:szCs w:val="20"/>
              </w:rPr>
              <w:t>P.Č.</w:t>
            </w:r>
          </w:p>
        </w:tc>
        <w:tc>
          <w:tcPr>
            <w:tcW w:w="7229" w:type="dxa"/>
            <w:shd w:val="pct12" w:color="auto" w:fill="auto"/>
            <w:vAlign w:val="center"/>
          </w:tcPr>
          <w:p w14:paraId="7F63BC2E" w14:textId="77777777" w:rsidR="00172A7A" w:rsidRPr="00D110D2" w:rsidRDefault="00172A7A" w:rsidP="00B33F71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72A7A" w:rsidRPr="00D110D2" w14:paraId="695DBA52" w14:textId="77777777" w:rsidTr="00B33F71">
        <w:trPr>
          <w:jc w:val="center"/>
        </w:trPr>
        <w:tc>
          <w:tcPr>
            <w:tcW w:w="2547" w:type="dxa"/>
          </w:tcPr>
          <w:p w14:paraId="50ACCF22" w14:textId="77777777" w:rsidR="00172A7A" w:rsidRPr="00D110D2" w:rsidRDefault="00172A7A" w:rsidP="00B33F71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110D2">
              <w:rPr>
                <w:rFonts w:asciiTheme="minorHAnsi" w:hAnsiTheme="minorHAnsi" w:cstheme="minorHAnsi"/>
                <w:b/>
                <w:sz w:val="20"/>
                <w:szCs w:val="20"/>
              </w:rPr>
              <w:t>č. 1 OVOCIE A ZELENINA</w:t>
            </w:r>
          </w:p>
        </w:tc>
        <w:tc>
          <w:tcPr>
            <w:tcW w:w="567" w:type="dxa"/>
          </w:tcPr>
          <w:p w14:paraId="10932B6A" w14:textId="77777777" w:rsidR="00172A7A" w:rsidRDefault="00172A7A" w:rsidP="00B33F71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110D2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  <w:p w14:paraId="78F52FBC" w14:textId="77777777" w:rsidR="00172A7A" w:rsidRDefault="00172A7A" w:rsidP="00B33F71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354245" w14:textId="77777777" w:rsidR="00172A7A" w:rsidRPr="00D110D2" w:rsidRDefault="00172A7A" w:rsidP="00B33F71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7229" w:type="dxa"/>
            <w:vAlign w:val="bottom"/>
          </w:tcPr>
          <w:p w14:paraId="233C3E64" w14:textId="77777777" w:rsidR="00172A7A" w:rsidRPr="00D110D2" w:rsidRDefault="00172A7A" w:rsidP="00B33F71">
            <w:pPr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110D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Štefan Mesároš – VEZOPAX, Lieskovská cesta 2737, 96221 Lieskovec , IČO:10928693 </w:t>
            </w:r>
          </w:p>
          <w:p w14:paraId="59323667" w14:textId="77777777" w:rsidR="00172A7A" w:rsidRDefault="00172A7A" w:rsidP="00B33F71">
            <w:pPr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110D2">
              <w:rPr>
                <w:rFonts w:asciiTheme="minorHAnsi" w:hAnsiTheme="minorHAnsi" w:cstheme="minorHAnsi"/>
                <w:bCs/>
                <w:sz w:val="20"/>
                <w:szCs w:val="20"/>
              </w:rPr>
              <w:t>Návrh na plnenie kritéri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a: </w:t>
            </w:r>
            <w:r w:rsidRPr="00D110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94D7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40 975,700 </w:t>
            </w:r>
            <w:r w:rsidRPr="00D110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€ </w:t>
            </w:r>
            <w:r w:rsidRPr="00D110D2">
              <w:rPr>
                <w:rFonts w:asciiTheme="minorHAnsi" w:hAnsiTheme="minorHAnsi" w:cstheme="minorHAnsi"/>
                <w:bCs/>
                <w:sz w:val="20"/>
                <w:szCs w:val="20"/>
              </w:rPr>
              <w:t>s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Pr="00D110D2">
              <w:rPr>
                <w:rFonts w:asciiTheme="minorHAnsi" w:hAnsiTheme="minorHAnsi" w:cstheme="minorHAnsi"/>
                <w:bCs/>
                <w:sz w:val="20"/>
                <w:szCs w:val="20"/>
              </w:rPr>
              <w:t>DPH</w:t>
            </w:r>
          </w:p>
          <w:p w14:paraId="765DF078" w14:textId="77777777" w:rsidR="00172A7A" w:rsidRDefault="00172A7A" w:rsidP="00B33F71">
            <w:pPr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Lunys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s.r.o., Hlavná 96, 059 51 Poprad, IČO: </w:t>
            </w:r>
            <w:r w:rsidRPr="00594D7B">
              <w:rPr>
                <w:rFonts w:asciiTheme="minorHAnsi" w:hAnsiTheme="minorHAnsi" w:cstheme="minorHAnsi"/>
                <w:bCs/>
                <w:sz w:val="20"/>
                <w:szCs w:val="20"/>
              </w:rPr>
              <w:t>36472549</w:t>
            </w:r>
          </w:p>
          <w:p w14:paraId="0CDF30BF" w14:textId="77777777" w:rsidR="00172A7A" w:rsidRPr="00E14ECB" w:rsidRDefault="00172A7A" w:rsidP="00B33F71">
            <w:pPr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110D2">
              <w:rPr>
                <w:rFonts w:asciiTheme="minorHAnsi" w:hAnsiTheme="minorHAnsi" w:cstheme="minorHAnsi"/>
                <w:bCs/>
                <w:sz w:val="20"/>
                <w:szCs w:val="20"/>
              </w:rPr>
              <w:t>Návrh na plnenie kritéri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a: </w:t>
            </w:r>
            <w:r w:rsidRPr="00D110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94D7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33 171,510 </w:t>
            </w:r>
            <w:r w:rsidRPr="00D110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€ </w:t>
            </w:r>
            <w:r w:rsidRPr="00D110D2">
              <w:rPr>
                <w:rFonts w:asciiTheme="minorHAnsi" w:hAnsiTheme="minorHAnsi" w:cstheme="minorHAnsi"/>
                <w:bCs/>
                <w:sz w:val="20"/>
                <w:szCs w:val="20"/>
              </w:rPr>
              <w:t>s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Pr="00D110D2">
              <w:rPr>
                <w:rFonts w:asciiTheme="minorHAnsi" w:hAnsiTheme="minorHAnsi" w:cstheme="minorHAnsi"/>
                <w:bCs/>
                <w:sz w:val="20"/>
                <w:szCs w:val="20"/>
              </w:rPr>
              <w:t>DPH</w:t>
            </w:r>
          </w:p>
        </w:tc>
      </w:tr>
      <w:tr w:rsidR="00172A7A" w:rsidRPr="00D110D2" w14:paraId="0EF7A464" w14:textId="77777777" w:rsidTr="00B33F71">
        <w:trPr>
          <w:trHeight w:val="623"/>
          <w:jc w:val="center"/>
        </w:trPr>
        <w:tc>
          <w:tcPr>
            <w:tcW w:w="2547" w:type="dxa"/>
          </w:tcPr>
          <w:p w14:paraId="4BC1B8B3" w14:textId="77777777" w:rsidR="00172A7A" w:rsidRPr="00D110D2" w:rsidRDefault="00172A7A" w:rsidP="00B33F71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110D2">
              <w:rPr>
                <w:rFonts w:asciiTheme="minorHAnsi" w:hAnsiTheme="minorHAnsi" w:cstheme="minorHAnsi"/>
                <w:b/>
                <w:sz w:val="20"/>
                <w:szCs w:val="20"/>
              </w:rPr>
              <w:t>Č. 2 CHLIEB A PEČIVO</w:t>
            </w:r>
          </w:p>
        </w:tc>
        <w:tc>
          <w:tcPr>
            <w:tcW w:w="567" w:type="dxa"/>
          </w:tcPr>
          <w:p w14:paraId="61D78DDB" w14:textId="77777777" w:rsidR="00172A7A" w:rsidRPr="00D110D2" w:rsidRDefault="00172A7A" w:rsidP="00B33F71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110D2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  <w:p w14:paraId="2569FACE" w14:textId="77777777" w:rsidR="00172A7A" w:rsidRDefault="00172A7A" w:rsidP="00B33F71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C7680E" w14:textId="77777777" w:rsidR="00172A7A" w:rsidRPr="00D110D2" w:rsidRDefault="00172A7A" w:rsidP="00B33F71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7229" w:type="dxa"/>
          </w:tcPr>
          <w:p w14:paraId="15EFDC45" w14:textId="77777777" w:rsidR="00172A7A" w:rsidRPr="00D110D2" w:rsidRDefault="00172A7A" w:rsidP="00B33F71">
            <w:pPr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110D2">
              <w:rPr>
                <w:rFonts w:asciiTheme="minorHAnsi" w:hAnsiTheme="minorHAnsi" w:cstheme="minorHAnsi"/>
                <w:bCs/>
                <w:sz w:val="20"/>
                <w:szCs w:val="20"/>
              </w:rPr>
              <w:t>PENAM SLOVAKIA, Štúrová74/138, Nitra, IČO:36283576</w:t>
            </w:r>
          </w:p>
          <w:p w14:paraId="2DE20E39" w14:textId="77777777" w:rsidR="00172A7A" w:rsidRDefault="00172A7A" w:rsidP="00B33F71">
            <w:pPr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110D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 na plnenie kritéria: </w:t>
            </w:r>
            <w:r w:rsidRPr="00D110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94D7B">
              <w:rPr>
                <w:rFonts w:asciiTheme="minorHAnsi" w:hAnsiTheme="minorHAnsi" w:cstheme="minorHAnsi"/>
                <w:b/>
                <w:sz w:val="20"/>
                <w:szCs w:val="20"/>
              </w:rPr>
              <w:t>47 516,980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D110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€ </w:t>
            </w:r>
            <w:r w:rsidRPr="00D110D2">
              <w:rPr>
                <w:rFonts w:asciiTheme="minorHAnsi" w:hAnsiTheme="minorHAnsi" w:cstheme="minorHAnsi"/>
                <w:bCs/>
                <w:sz w:val="20"/>
                <w:szCs w:val="20"/>
              </w:rPr>
              <w:t>s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Pr="00D110D2">
              <w:rPr>
                <w:rFonts w:asciiTheme="minorHAnsi" w:hAnsiTheme="minorHAnsi" w:cstheme="minorHAnsi"/>
                <w:bCs/>
                <w:sz w:val="20"/>
                <w:szCs w:val="20"/>
              </w:rPr>
              <w:t>DPH</w:t>
            </w:r>
          </w:p>
          <w:p w14:paraId="54485B4D" w14:textId="77777777" w:rsidR="00172A7A" w:rsidRDefault="00172A7A" w:rsidP="00B33F71">
            <w:pPr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GM plus s.r.o., Jesenského 1, 962 12 Detva, IČO: </w:t>
            </w:r>
            <w:r w:rsidRPr="00594D7B">
              <w:rPr>
                <w:rFonts w:asciiTheme="minorHAnsi" w:hAnsiTheme="minorHAnsi" w:cstheme="minorHAnsi"/>
                <w:bCs/>
                <w:sz w:val="20"/>
                <w:szCs w:val="20"/>
              </w:rPr>
              <w:t>36047651</w:t>
            </w:r>
          </w:p>
          <w:p w14:paraId="76E37475" w14:textId="77777777" w:rsidR="00172A7A" w:rsidRPr="00D110D2" w:rsidRDefault="00172A7A" w:rsidP="00B33F71">
            <w:pPr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110D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 na plnenie kritéria: </w:t>
            </w:r>
            <w:r w:rsidRPr="00D110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94D7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52 232,250 </w:t>
            </w:r>
            <w:r w:rsidRPr="00D110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€ </w:t>
            </w:r>
            <w:r w:rsidRPr="00D110D2">
              <w:rPr>
                <w:rFonts w:asciiTheme="minorHAnsi" w:hAnsiTheme="minorHAnsi" w:cstheme="minorHAnsi"/>
                <w:bCs/>
                <w:sz w:val="20"/>
                <w:szCs w:val="20"/>
              </w:rPr>
              <w:t>s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Pr="00D110D2">
              <w:rPr>
                <w:rFonts w:asciiTheme="minorHAnsi" w:hAnsiTheme="minorHAnsi" w:cstheme="minorHAnsi"/>
                <w:bCs/>
                <w:sz w:val="20"/>
                <w:szCs w:val="20"/>
              </w:rPr>
              <w:t>DPH</w:t>
            </w:r>
          </w:p>
        </w:tc>
      </w:tr>
      <w:tr w:rsidR="00172A7A" w:rsidRPr="00D110D2" w14:paraId="765FA4C6" w14:textId="77777777" w:rsidTr="00B33F71">
        <w:trPr>
          <w:trHeight w:val="561"/>
          <w:jc w:val="center"/>
        </w:trPr>
        <w:tc>
          <w:tcPr>
            <w:tcW w:w="2547" w:type="dxa"/>
          </w:tcPr>
          <w:p w14:paraId="4D6A5BC8" w14:textId="77777777" w:rsidR="00172A7A" w:rsidRPr="00D110D2" w:rsidRDefault="00172A7A" w:rsidP="00B33F71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110D2">
              <w:rPr>
                <w:rFonts w:asciiTheme="minorHAnsi" w:hAnsiTheme="minorHAnsi" w:cstheme="minorHAnsi"/>
                <w:b/>
                <w:sz w:val="20"/>
                <w:szCs w:val="20"/>
              </w:rPr>
              <w:t>č. 3 MLIEKO A MLIEČNE VÝROBKY</w:t>
            </w:r>
          </w:p>
        </w:tc>
        <w:tc>
          <w:tcPr>
            <w:tcW w:w="567" w:type="dxa"/>
          </w:tcPr>
          <w:p w14:paraId="044FDE21" w14:textId="77777777" w:rsidR="00172A7A" w:rsidRPr="00D110D2" w:rsidRDefault="00172A7A" w:rsidP="00B33F71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110D2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  <w:p w14:paraId="07093CA2" w14:textId="77777777" w:rsidR="00172A7A" w:rsidRPr="00D110D2" w:rsidRDefault="00172A7A" w:rsidP="00B33F71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29" w:type="dxa"/>
            <w:vAlign w:val="bottom"/>
          </w:tcPr>
          <w:p w14:paraId="0867BF83" w14:textId="77777777" w:rsidR="00172A7A" w:rsidRPr="00D110D2" w:rsidRDefault="00172A7A" w:rsidP="00B33F71">
            <w:pPr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110D2">
              <w:rPr>
                <w:rFonts w:asciiTheme="minorHAnsi" w:hAnsiTheme="minorHAnsi" w:cstheme="minorHAnsi"/>
                <w:bCs/>
                <w:sz w:val="20"/>
                <w:szCs w:val="20"/>
              </w:rPr>
              <w:t>INMEDIA spol. s.r.o., Námestie SNP 11, 960 01 Zvolen, IČO: 36019208</w:t>
            </w:r>
          </w:p>
          <w:p w14:paraId="0F2AC1F6" w14:textId="77777777" w:rsidR="00172A7A" w:rsidRPr="00D110D2" w:rsidRDefault="00172A7A" w:rsidP="00B33F71">
            <w:pPr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110D2">
              <w:rPr>
                <w:rFonts w:asciiTheme="minorHAnsi" w:hAnsiTheme="minorHAnsi" w:cstheme="minorHAnsi"/>
                <w:bCs/>
                <w:sz w:val="20"/>
                <w:szCs w:val="20"/>
              </w:rPr>
              <w:t>Návrh na plnenie kritéria: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594D7B">
              <w:rPr>
                <w:rFonts w:asciiTheme="minorHAnsi" w:hAnsiTheme="minorHAnsi" w:cstheme="minorHAnsi"/>
                <w:b/>
                <w:sz w:val="20"/>
                <w:szCs w:val="20"/>
              </w:rPr>
              <w:t>48 467,226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D110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€ </w:t>
            </w:r>
            <w:r w:rsidRPr="00D110D2">
              <w:rPr>
                <w:rFonts w:asciiTheme="minorHAnsi" w:hAnsiTheme="minorHAnsi" w:cstheme="minorHAnsi"/>
                <w:bCs/>
                <w:sz w:val="20"/>
                <w:szCs w:val="20"/>
              </w:rPr>
              <w:t>s DPH</w:t>
            </w:r>
          </w:p>
        </w:tc>
      </w:tr>
      <w:tr w:rsidR="00172A7A" w:rsidRPr="00D110D2" w14:paraId="06B64FAC" w14:textId="77777777" w:rsidTr="00B33F71">
        <w:trPr>
          <w:trHeight w:val="561"/>
          <w:jc w:val="center"/>
        </w:trPr>
        <w:tc>
          <w:tcPr>
            <w:tcW w:w="2547" w:type="dxa"/>
          </w:tcPr>
          <w:p w14:paraId="4E4138CA" w14:textId="77777777" w:rsidR="00172A7A" w:rsidRPr="00D110D2" w:rsidRDefault="00172A7A" w:rsidP="00B33F71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110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Č.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Pr="00D110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MRAZENÉ </w:t>
            </w:r>
            <w:r w:rsidRPr="00D110D2">
              <w:rPr>
                <w:rFonts w:asciiTheme="minorHAnsi" w:hAnsiTheme="minorHAnsi" w:cstheme="minorHAnsi"/>
                <w:b/>
                <w:sz w:val="20"/>
                <w:szCs w:val="20"/>
              </w:rPr>
              <w:t>MÄSO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 </w:t>
            </w:r>
            <w:r w:rsidRPr="00D110D2">
              <w:rPr>
                <w:rFonts w:asciiTheme="minorHAnsi" w:hAnsiTheme="minorHAnsi" w:cstheme="minorHAnsi"/>
                <w:b/>
                <w:sz w:val="20"/>
                <w:szCs w:val="20"/>
              </w:rPr>
              <w:t>MÄSO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VÉ VÝROBKY</w:t>
            </w:r>
          </w:p>
        </w:tc>
        <w:tc>
          <w:tcPr>
            <w:tcW w:w="567" w:type="dxa"/>
          </w:tcPr>
          <w:p w14:paraId="372C76C6" w14:textId="77777777" w:rsidR="00172A7A" w:rsidRPr="00D110D2" w:rsidRDefault="00172A7A" w:rsidP="00B33F71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  <w:p w14:paraId="3FD55828" w14:textId="77777777" w:rsidR="00172A7A" w:rsidRDefault="00172A7A" w:rsidP="00B33F71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6A3C248" w14:textId="77777777" w:rsidR="00172A7A" w:rsidRPr="00D110D2" w:rsidRDefault="00172A7A" w:rsidP="00B33F71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7229" w:type="dxa"/>
            <w:vAlign w:val="bottom"/>
          </w:tcPr>
          <w:p w14:paraId="03613680" w14:textId="77777777" w:rsidR="00172A7A" w:rsidRPr="00D110D2" w:rsidRDefault="00172A7A" w:rsidP="00B33F71">
            <w:pPr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110D2">
              <w:rPr>
                <w:rFonts w:asciiTheme="minorHAnsi" w:hAnsiTheme="minorHAnsi" w:cstheme="minorHAnsi"/>
                <w:bCs/>
                <w:sz w:val="20"/>
                <w:szCs w:val="20"/>
              </w:rPr>
              <w:t>INMEDIA spol. s.r.o., Námestie SNP 11, 960 01 Zvolen, IČO: 36019208</w:t>
            </w:r>
          </w:p>
          <w:p w14:paraId="4374872B" w14:textId="77777777" w:rsidR="00172A7A" w:rsidRDefault="00172A7A" w:rsidP="00B33F71">
            <w:pPr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110D2">
              <w:rPr>
                <w:rFonts w:asciiTheme="minorHAnsi" w:hAnsiTheme="minorHAnsi" w:cstheme="minorHAnsi"/>
                <w:bCs/>
                <w:sz w:val="20"/>
                <w:szCs w:val="20"/>
              </w:rPr>
              <w:t>Návrh na plnenie kritéria: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594D7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29 912,520 </w:t>
            </w:r>
            <w:r w:rsidRPr="00D110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€ </w:t>
            </w:r>
            <w:r w:rsidRPr="00D110D2">
              <w:rPr>
                <w:rFonts w:asciiTheme="minorHAnsi" w:hAnsiTheme="minorHAnsi" w:cstheme="minorHAnsi"/>
                <w:bCs/>
                <w:sz w:val="20"/>
                <w:szCs w:val="20"/>
              </w:rPr>
              <w:t>s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Pr="00D110D2">
              <w:rPr>
                <w:rFonts w:asciiTheme="minorHAnsi" w:hAnsiTheme="minorHAnsi" w:cstheme="minorHAnsi"/>
                <w:bCs/>
                <w:sz w:val="20"/>
                <w:szCs w:val="20"/>
              </w:rPr>
              <w:t>DPH</w:t>
            </w:r>
          </w:p>
          <w:p w14:paraId="68725F13" w14:textId="77777777" w:rsidR="00172A7A" w:rsidRPr="00594D7B" w:rsidRDefault="00172A7A" w:rsidP="00B33F71">
            <w:pPr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Jakub Ilavský s.r.o.,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Záblatská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471, 911 06 Trenčín, IČO: </w:t>
            </w:r>
            <w:r w:rsidRPr="00594D7B">
              <w:rPr>
                <w:rFonts w:asciiTheme="minorHAnsi" w:hAnsiTheme="minorHAnsi" w:cstheme="minorHAnsi"/>
                <w:bCs/>
                <w:sz w:val="20"/>
                <w:szCs w:val="20"/>
              </w:rPr>
              <w:t>36326615</w:t>
            </w:r>
          </w:p>
        </w:tc>
      </w:tr>
      <w:tr w:rsidR="00172A7A" w:rsidRPr="00D110D2" w14:paraId="394283DE" w14:textId="77777777" w:rsidTr="00B33F71">
        <w:trPr>
          <w:trHeight w:val="561"/>
          <w:jc w:val="center"/>
        </w:trPr>
        <w:tc>
          <w:tcPr>
            <w:tcW w:w="2547" w:type="dxa"/>
          </w:tcPr>
          <w:p w14:paraId="1B1B1EF3" w14:textId="6463BF21" w:rsidR="00172A7A" w:rsidRPr="00D110D2" w:rsidRDefault="00172A7A" w:rsidP="00B33F71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110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č.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Pr="00D110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MRAZENÉ </w:t>
            </w:r>
            <w:r w:rsidR="001D3A1F">
              <w:rPr>
                <w:rFonts w:asciiTheme="minorHAnsi" w:hAnsiTheme="minorHAnsi" w:cstheme="minorHAnsi"/>
                <w:b/>
                <w:sz w:val="20"/>
                <w:szCs w:val="20"/>
              </w:rPr>
              <w:t>RYBY</w:t>
            </w:r>
          </w:p>
        </w:tc>
        <w:tc>
          <w:tcPr>
            <w:tcW w:w="567" w:type="dxa"/>
          </w:tcPr>
          <w:p w14:paraId="7A7F2338" w14:textId="77777777" w:rsidR="00172A7A" w:rsidRPr="00D110D2" w:rsidRDefault="00172A7A" w:rsidP="00B33F71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110D2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  <w:p w14:paraId="7A771E77" w14:textId="77777777" w:rsidR="00172A7A" w:rsidRPr="00D110D2" w:rsidRDefault="00172A7A" w:rsidP="00B33F71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6D8B6A3" w14:textId="77777777" w:rsidR="00172A7A" w:rsidRDefault="00172A7A" w:rsidP="00B33F71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  <w:p w14:paraId="02E36B5A" w14:textId="77777777" w:rsidR="00172A7A" w:rsidRDefault="00172A7A" w:rsidP="00B33F71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99A10E4" w14:textId="77777777" w:rsidR="00172A7A" w:rsidRDefault="00172A7A" w:rsidP="00B33F71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  <w:p w14:paraId="5686F9AF" w14:textId="77777777" w:rsidR="00172A7A" w:rsidRPr="00D110D2" w:rsidRDefault="00172A7A" w:rsidP="00B33F71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29" w:type="dxa"/>
            <w:vAlign w:val="bottom"/>
          </w:tcPr>
          <w:p w14:paraId="13258CE9" w14:textId="77777777" w:rsidR="00172A7A" w:rsidRDefault="00172A7A" w:rsidP="00B33F71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110D2">
              <w:rPr>
                <w:rFonts w:asciiTheme="minorHAnsi" w:hAnsiTheme="minorHAnsi" w:cstheme="minorHAnsi"/>
                <w:bCs/>
                <w:sz w:val="20"/>
                <w:szCs w:val="20"/>
              </w:rPr>
              <w:t>INMEDIA spol. s.r.o., Námestie SNP 11, 960 01 Zvolen, IČO: 36019208</w:t>
            </w:r>
          </w:p>
          <w:p w14:paraId="229B946C" w14:textId="77777777" w:rsidR="00172A7A" w:rsidRDefault="00172A7A" w:rsidP="00B33F71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110D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 na plnenie kritéria: </w:t>
            </w:r>
            <w:r w:rsidRPr="00D110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E2709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3 161,496 </w:t>
            </w:r>
            <w:r w:rsidRPr="00D110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€ </w:t>
            </w:r>
            <w:r w:rsidRPr="00D110D2">
              <w:rPr>
                <w:rFonts w:asciiTheme="minorHAnsi" w:hAnsiTheme="minorHAnsi" w:cstheme="minorHAnsi"/>
                <w:bCs/>
                <w:sz w:val="20"/>
                <w:szCs w:val="20"/>
              </w:rPr>
              <w:t>s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Pr="00D110D2">
              <w:rPr>
                <w:rFonts w:asciiTheme="minorHAnsi" w:hAnsiTheme="minorHAnsi" w:cstheme="minorHAnsi"/>
                <w:bCs/>
                <w:sz w:val="20"/>
                <w:szCs w:val="20"/>
              </w:rPr>
              <w:t>DPH</w:t>
            </w:r>
          </w:p>
          <w:p w14:paraId="4599BB8A" w14:textId="77777777" w:rsidR="00172A7A" w:rsidRPr="00D110D2" w:rsidRDefault="00172A7A" w:rsidP="00B33F71">
            <w:pPr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110D2">
              <w:rPr>
                <w:rFonts w:asciiTheme="minorHAnsi" w:hAnsiTheme="minorHAnsi" w:cstheme="minorHAnsi"/>
                <w:bCs/>
                <w:sz w:val="20"/>
                <w:szCs w:val="20"/>
              </w:rPr>
              <w:t>CHRIEN spol. s.r.o., Lieskovská cesta 13, 960 01 Zvolen, IČO: 36008338</w:t>
            </w:r>
          </w:p>
          <w:p w14:paraId="35BC81D6" w14:textId="77777777" w:rsidR="00172A7A" w:rsidRPr="00D110D2" w:rsidRDefault="00172A7A" w:rsidP="00B33F71">
            <w:pPr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110D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 na plnenie kritéria: </w:t>
            </w:r>
            <w:r w:rsidRPr="00D110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E2709C">
              <w:rPr>
                <w:rFonts w:asciiTheme="minorHAnsi" w:hAnsiTheme="minorHAnsi" w:cstheme="minorHAnsi"/>
                <w:b/>
                <w:sz w:val="20"/>
                <w:szCs w:val="20"/>
              </w:rPr>
              <w:t>3 408,840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D110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€ </w:t>
            </w:r>
            <w:r w:rsidRPr="00D110D2">
              <w:rPr>
                <w:rFonts w:asciiTheme="minorHAnsi" w:hAnsiTheme="minorHAnsi" w:cstheme="minorHAnsi"/>
                <w:bCs/>
                <w:sz w:val="20"/>
                <w:szCs w:val="20"/>
              </w:rPr>
              <w:t>s DPH</w:t>
            </w:r>
          </w:p>
          <w:p w14:paraId="1BCDCD61" w14:textId="77777777" w:rsidR="00172A7A" w:rsidRDefault="00172A7A" w:rsidP="00B33F71">
            <w:pPr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D110D2">
              <w:rPr>
                <w:rFonts w:asciiTheme="minorHAnsi" w:hAnsiTheme="minorHAnsi" w:cstheme="minorHAnsi"/>
                <w:bCs/>
                <w:sz w:val="20"/>
                <w:szCs w:val="20"/>
              </w:rPr>
              <w:t>Bidfood</w:t>
            </w:r>
            <w:proofErr w:type="spellEnd"/>
            <w:r w:rsidRPr="00D110D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Slovakia s.r.o., Piešťanská 2321/71, 915 01 Nové Mesto nad Váhom, IČO: 34152199</w:t>
            </w:r>
          </w:p>
          <w:p w14:paraId="414CC586" w14:textId="77777777" w:rsidR="00172A7A" w:rsidRPr="00594D7B" w:rsidRDefault="00172A7A" w:rsidP="00B33F71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 na plnenie kritéria: </w:t>
            </w:r>
            <w:r w:rsidRPr="00E2709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4 098,480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€ s DPH</w:t>
            </w:r>
          </w:p>
        </w:tc>
      </w:tr>
      <w:tr w:rsidR="00172A7A" w:rsidRPr="00D110D2" w14:paraId="29AF0FEE" w14:textId="77777777" w:rsidTr="00B33F71">
        <w:trPr>
          <w:trHeight w:val="561"/>
          <w:jc w:val="center"/>
        </w:trPr>
        <w:tc>
          <w:tcPr>
            <w:tcW w:w="2547" w:type="dxa"/>
          </w:tcPr>
          <w:p w14:paraId="47C99B7D" w14:textId="77777777" w:rsidR="00172A7A" w:rsidRPr="00D110D2" w:rsidRDefault="00172A7A" w:rsidP="00B33F71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110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č.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6 </w:t>
            </w:r>
            <w:r w:rsidRPr="00D110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MRAZENÉ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POLOTOVARY</w:t>
            </w:r>
          </w:p>
        </w:tc>
        <w:tc>
          <w:tcPr>
            <w:tcW w:w="567" w:type="dxa"/>
          </w:tcPr>
          <w:p w14:paraId="1C5EDAF6" w14:textId="77777777" w:rsidR="00172A7A" w:rsidRPr="00D110D2" w:rsidRDefault="00172A7A" w:rsidP="00B33F71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110D2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  <w:p w14:paraId="7E02CCF4" w14:textId="77777777" w:rsidR="00172A7A" w:rsidRPr="00D110D2" w:rsidRDefault="00172A7A" w:rsidP="00B33F71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C7DB8AE" w14:textId="77777777" w:rsidR="00172A7A" w:rsidRDefault="00172A7A" w:rsidP="00B33F71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  <w:p w14:paraId="0E22D7C9" w14:textId="77777777" w:rsidR="00172A7A" w:rsidRDefault="00172A7A" w:rsidP="00B33F71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9BCF510" w14:textId="77777777" w:rsidR="00172A7A" w:rsidRDefault="00172A7A" w:rsidP="00B33F71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  <w:p w14:paraId="111245C0" w14:textId="77777777" w:rsidR="00172A7A" w:rsidRPr="00D110D2" w:rsidRDefault="00172A7A" w:rsidP="00B33F71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29" w:type="dxa"/>
            <w:vAlign w:val="bottom"/>
          </w:tcPr>
          <w:p w14:paraId="050A8F8D" w14:textId="77777777" w:rsidR="00172A7A" w:rsidRDefault="00172A7A" w:rsidP="00B33F71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110D2">
              <w:rPr>
                <w:rFonts w:asciiTheme="minorHAnsi" w:hAnsiTheme="minorHAnsi" w:cstheme="minorHAnsi"/>
                <w:bCs/>
                <w:sz w:val="20"/>
                <w:szCs w:val="20"/>
              </w:rPr>
              <w:t>INMEDIA spol. s.r.o., Námestie SNP 11, 960 01 Zvolen, IČO: 36019208</w:t>
            </w:r>
          </w:p>
          <w:p w14:paraId="0131BB90" w14:textId="77777777" w:rsidR="00172A7A" w:rsidRDefault="00172A7A" w:rsidP="00B33F71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110D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 na plnenie kritéria: </w:t>
            </w:r>
            <w:r w:rsidRPr="00D110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E2709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6 977,436 </w:t>
            </w:r>
            <w:r w:rsidRPr="00D110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€ </w:t>
            </w:r>
            <w:r w:rsidRPr="00D110D2">
              <w:rPr>
                <w:rFonts w:asciiTheme="minorHAnsi" w:hAnsiTheme="minorHAnsi" w:cstheme="minorHAnsi"/>
                <w:bCs/>
                <w:sz w:val="20"/>
                <w:szCs w:val="20"/>
              </w:rPr>
              <w:t>s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Pr="00D110D2">
              <w:rPr>
                <w:rFonts w:asciiTheme="minorHAnsi" w:hAnsiTheme="minorHAnsi" w:cstheme="minorHAnsi"/>
                <w:bCs/>
                <w:sz w:val="20"/>
                <w:szCs w:val="20"/>
              </w:rPr>
              <w:t>DPH</w:t>
            </w:r>
          </w:p>
          <w:p w14:paraId="6BF544A6" w14:textId="77777777" w:rsidR="00172A7A" w:rsidRPr="00D110D2" w:rsidRDefault="00172A7A" w:rsidP="00B33F71">
            <w:pPr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110D2">
              <w:rPr>
                <w:rFonts w:asciiTheme="minorHAnsi" w:hAnsiTheme="minorHAnsi" w:cstheme="minorHAnsi"/>
                <w:bCs/>
                <w:sz w:val="20"/>
                <w:szCs w:val="20"/>
              </w:rPr>
              <w:t>CHRIEN spol. s.r.o., Lieskovská cesta 13, 960 01 Zvolen, IČO: 36008338</w:t>
            </w:r>
          </w:p>
          <w:p w14:paraId="3B577D22" w14:textId="77777777" w:rsidR="00172A7A" w:rsidRPr="00D110D2" w:rsidRDefault="00172A7A" w:rsidP="00B33F71">
            <w:pPr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110D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 na plnenie kritéria: </w:t>
            </w:r>
            <w:r w:rsidRPr="00D110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E2709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7 398,120 </w:t>
            </w:r>
            <w:r w:rsidRPr="00D110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€ </w:t>
            </w:r>
            <w:r w:rsidRPr="00D110D2">
              <w:rPr>
                <w:rFonts w:asciiTheme="minorHAnsi" w:hAnsiTheme="minorHAnsi" w:cstheme="minorHAnsi"/>
                <w:bCs/>
                <w:sz w:val="20"/>
                <w:szCs w:val="20"/>
              </w:rPr>
              <w:t>s DPH</w:t>
            </w:r>
          </w:p>
          <w:p w14:paraId="266844DD" w14:textId="77777777" w:rsidR="00172A7A" w:rsidRDefault="00172A7A" w:rsidP="00B33F71">
            <w:pPr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D110D2">
              <w:rPr>
                <w:rFonts w:asciiTheme="minorHAnsi" w:hAnsiTheme="minorHAnsi" w:cstheme="minorHAnsi"/>
                <w:bCs/>
                <w:sz w:val="20"/>
                <w:szCs w:val="20"/>
              </w:rPr>
              <w:t>Bidfood</w:t>
            </w:r>
            <w:proofErr w:type="spellEnd"/>
            <w:r w:rsidRPr="00D110D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Slovakia s.r.o., Piešťanská 2321/71, 915 01 Nové Mesto nad Váhom, IČO: 34152199</w:t>
            </w:r>
          </w:p>
          <w:p w14:paraId="09269F04" w14:textId="77777777" w:rsidR="00172A7A" w:rsidRPr="0084585F" w:rsidRDefault="00172A7A" w:rsidP="00B33F71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 na plnenie kritéria: </w:t>
            </w:r>
            <w:r w:rsidRPr="00E2709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9 599,740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€ s DPH</w:t>
            </w:r>
          </w:p>
        </w:tc>
      </w:tr>
      <w:tr w:rsidR="00172A7A" w:rsidRPr="00D110D2" w14:paraId="6982F67C" w14:textId="77777777" w:rsidTr="00B33F71">
        <w:trPr>
          <w:trHeight w:val="561"/>
          <w:jc w:val="center"/>
        </w:trPr>
        <w:tc>
          <w:tcPr>
            <w:tcW w:w="2547" w:type="dxa"/>
          </w:tcPr>
          <w:p w14:paraId="3C02EF22" w14:textId="77777777" w:rsidR="00172A7A" w:rsidRPr="00D110D2" w:rsidRDefault="00172A7A" w:rsidP="00B33F71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110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č.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  <w:r w:rsidRPr="00D110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CESTOVINY</w:t>
            </w:r>
          </w:p>
        </w:tc>
        <w:tc>
          <w:tcPr>
            <w:tcW w:w="567" w:type="dxa"/>
          </w:tcPr>
          <w:p w14:paraId="579CC4BD" w14:textId="77777777" w:rsidR="00172A7A" w:rsidRPr="00D110D2" w:rsidRDefault="00172A7A" w:rsidP="00B33F71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110D2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  <w:p w14:paraId="34347B40" w14:textId="77777777" w:rsidR="00172A7A" w:rsidRPr="00D110D2" w:rsidRDefault="00172A7A" w:rsidP="00B33F71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29" w:type="dxa"/>
            <w:vAlign w:val="bottom"/>
          </w:tcPr>
          <w:p w14:paraId="5C691200" w14:textId="77777777" w:rsidR="00172A7A" w:rsidRDefault="00172A7A" w:rsidP="00B33F71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110D2">
              <w:rPr>
                <w:rFonts w:asciiTheme="minorHAnsi" w:hAnsiTheme="minorHAnsi" w:cstheme="minorHAnsi"/>
                <w:bCs/>
                <w:sz w:val="20"/>
                <w:szCs w:val="20"/>
              </w:rPr>
              <w:t>INMEDIA spol. s.r.o., Námestie SNP 11, 960 01 Zvolen, IČO: 36019208</w:t>
            </w:r>
          </w:p>
          <w:p w14:paraId="45E47C57" w14:textId="77777777" w:rsidR="00172A7A" w:rsidRPr="00CF71B0" w:rsidRDefault="00172A7A" w:rsidP="00B33F71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110D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 na plnenie kritéria: </w:t>
            </w:r>
            <w:r w:rsidRPr="00D110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E2709C">
              <w:rPr>
                <w:rFonts w:asciiTheme="minorHAnsi" w:hAnsiTheme="minorHAnsi" w:cstheme="minorHAnsi"/>
                <w:b/>
                <w:sz w:val="20"/>
                <w:szCs w:val="20"/>
              </w:rPr>
              <w:t>6 169,800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D110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€ </w:t>
            </w:r>
            <w:r w:rsidRPr="00D110D2">
              <w:rPr>
                <w:rFonts w:asciiTheme="minorHAnsi" w:hAnsiTheme="minorHAnsi" w:cstheme="minorHAnsi"/>
                <w:bCs/>
                <w:sz w:val="20"/>
                <w:szCs w:val="20"/>
              </w:rPr>
              <w:t>s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Pr="00D110D2">
              <w:rPr>
                <w:rFonts w:asciiTheme="minorHAnsi" w:hAnsiTheme="minorHAnsi" w:cstheme="minorHAnsi"/>
                <w:bCs/>
                <w:sz w:val="20"/>
                <w:szCs w:val="20"/>
              </w:rPr>
              <w:t>DPH</w:t>
            </w:r>
          </w:p>
        </w:tc>
      </w:tr>
      <w:tr w:rsidR="00172A7A" w:rsidRPr="00D110D2" w14:paraId="7A73EABF" w14:textId="77777777" w:rsidTr="00B33F71">
        <w:trPr>
          <w:trHeight w:val="561"/>
          <w:jc w:val="center"/>
        </w:trPr>
        <w:tc>
          <w:tcPr>
            <w:tcW w:w="2547" w:type="dxa"/>
          </w:tcPr>
          <w:p w14:paraId="6036EDED" w14:textId="77777777" w:rsidR="00172A7A" w:rsidRPr="00D110D2" w:rsidRDefault="00172A7A" w:rsidP="00B33F71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110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č.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  <w:r w:rsidRPr="00D110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TRVANLIVÉ POTRAVINY</w:t>
            </w:r>
          </w:p>
        </w:tc>
        <w:tc>
          <w:tcPr>
            <w:tcW w:w="567" w:type="dxa"/>
          </w:tcPr>
          <w:p w14:paraId="3652991B" w14:textId="77777777" w:rsidR="00172A7A" w:rsidRPr="00D110D2" w:rsidRDefault="00172A7A" w:rsidP="00B33F71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110D2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7229" w:type="dxa"/>
            <w:vAlign w:val="bottom"/>
          </w:tcPr>
          <w:p w14:paraId="19C86BE4" w14:textId="77777777" w:rsidR="00172A7A" w:rsidRPr="00D110D2" w:rsidRDefault="00172A7A" w:rsidP="00B33F71">
            <w:pPr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110D2">
              <w:rPr>
                <w:rFonts w:asciiTheme="minorHAnsi" w:hAnsiTheme="minorHAnsi" w:cstheme="minorHAnsi"/>
                <w:bCs/>
                <w:sz w:val="20"/>
                <w:szCs w:val="20"/>
              </w:rPr>
              <w:t>INMEDIA spol. s.r.o., Námestie SNP 11, 960 01 Zvolen, IČO: 36019208</w:t>
            </w:r>
          </w:p>
          <w:p w14:paraId="38DFBD74" w14:textId="77777777" w:rsidR="00172A7A" w:rsidRPr="00D110D2" w:rsidRDefault="00172A7A" w:rsidP="00B33F71">
            <w:pPr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110D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 na plnenie kritéria: </w:t>
            </w:r>
            <w:r w:rsidRPr="00D110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E2709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61 161,817 </w:t>
            </w:r>
            <w:r w:rsidRPr="00D110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€ </w:t>
            </w:r>
            <w:r w:rsidRPr="00D110D2">
              <w:rPr>
                <w:rFonts w:asciiTheme="minorHAnsi" w:hAnsiTheme="minorHAnsi" w:cstheme="minorHAnsi"/>
                <w:bCs/>
                <w:sz w:val="20"/>
                <w:szCs w:val="20"/>
              </w:rPr>
              <w:t>s DPH</w:t>
            </w:r>
          </w:p>
        </w:tc>
      </w:tr>
      <w:tr w:rsidR="00172A7A" w:rsidRPr="00D110D2" w14:paraId="7E7D751D" w14:textId="77777777" w:rsidTr="00B33F71">
        <w:trPr>
          <w:trHeight w:val="561"/>
          <w:jc w:val="center"/>
        </w:trPr>
        <w:tc>
          <w:tcPr>
            <w:tcW w:w="2547" w:type="dxa"/>
          </w:tcPr>
          <w:p w14:paraId="4C0198E6" w14:textId="77777777" w:rsidR="00172A7A" w:rsidRPr="00D110D2" w:rsidRDefault="00172A7A" w:rsidP="00B33F71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110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č.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  <w:r w:rsidRPr="00D110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ZÁKUSKY</w:t>
            </w:r>
          </w:p>
        </w:tc>
        <w:tc>
          <w:tcPr>
            <w:tcW w:w="567" w:type="dxa"/>
          </w:tcPr>
          <w:p w14:paraId="74537E9A" w14:textId="77777777" w:rsidR="00172A7A" w:rsidRPr="00D110D2" w:rsidRDefault="00172A7A" w:rsidP="00B33F71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110D2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7229" w:type="dxa"/>
            <w:vAlign w:val="bottom"/>
          </w:tcPr>
          <w:p w14:paraId="422CCBFD" w14:textId="77777777" w:rsidR="00172A7A" w:rsidRPr="00D110D2" w:rsidRDefault="00172A7A" w:rsidP="00B33F71">
            <w:pPr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110D2">
              <w:rPr>
                <w:rFonts w:asciiTheme="minorHAnsi" w:hAnsiTheme="minorHAnsi" w:cstheme="minorHAnsi"/>
                <w:bCs/>
                <w:sz w:val="20"/>
                <w:szCs w:val="20"/>
              </w:rPr>
              <w:t>PENAM SLOVAKIA, Štúrová74/138, Nitra, IČO:36283576</w:t>
            </w:r>
          </w:p>
          <w:p w14:paraId="4B9A6E12" w14:textId="77777777" w:rsidR="00172A7A" w:rsidRPr="00595FD8" w:rsidRDefault="00172A7A" w:rsidP="00B33F71">
            <w:pPr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110D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 na plnenie kritéria: </w:t>
            </w:r>
            <w:r w:rsidRPr="00D110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E2709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7 063,320 </w:t>
            </w:r>
            <w:r w:rsidRPr="00595FD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D110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€ </w:t>
            </w:r>
            <w:r w:rsidRPr="00D110D2">
              <w:rPr>
                <w:rFonts w:asciiTheme="minorHAnsi" w:hAnsiTheme="minorHAnsi" w:cstheme="minorHAnsi"/>
                <w:bCs/>
                <w:sz w:val="20"/>
                <w:szCs w:val="20"/>
              </w:rPr>
              <w:t>s DPH</w:t>
            </w:r>
          </w:p>
        </w:tc>
      </w:tr>
    </w:tbl>
    <w:p w14:paraId="74011228" w14:textId="07D0F4AD" w:rsidR="00E4420F" w:rsidRPr="000B7B02" w:rsidRDefault="00E4420F" w:rsidP="00B657AC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</w:p>
    <w:p w14:paraId="76475208" w14:textId="0C355FF7" w:rsidR="002522E3" w:rsidRPr="000B7B02" w:rsidRDefault="002522E3" w:rsidP="00B657AC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>Verejný obstarávateľ v súťažných podkladoch požadoval, aby uchádzači predložili na preukázanie splnenia jeho požiadaviek na predmet zákazky doklady a dokumenty, ktorými opíšu a preukážu splnenie požiadaviek verejného obstarávateľa na predmet zákazky podľa časti „B“ Opis predmetu zákazky súťažných podkladov, konkrétne:</w:t>
      </w:r>
    </w:p>
    <w:p w14:paraId="50601FBE" w14:textId="77777777" w:rsidR="002522E3" w:rsidRPr="000B7B02" w:rsidRDefault="002522E3" w:rsidP="002522E3">
      <w:pPr>
        <w:pStyle w:val="tl1"/>
        <w:ind w:left="567"/>
        <w:rPr>
          <w:rFonts w:asciiTheme="minorHAnsi" w:hAnsiTheme="minorHAnsi" w:cstheme="minorHAnsi"/>
          <w:sz w:val="20"/>
          <w:szCs w:val="20"/>
        </w:rPr>
      </w:pPr>
    </w:p>
    <w:p w14:paraId="04B73D77" w14:textId="06939BD9" w:rsidR="00D828A1" w:rsidRPr="000B7B02" w:rsidRDefault="00D828A1" w:rsidP="00D828A1">
      <w:pPr>
        <w:pStyle w:val="Zkladntext"/>
        <w:ind w:left="720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 xml:space="preserve">- vyplnenú  tabuľku ŠPECIFIKÁCIE POLOŽIEK a cien </w:t>
      </w:r>
      <w:r w:rsidRPr="000B7B02">
        <w:rPr>
          <w:rFonts w:asciiTheme="minorHAnsi" w:hAnsiTheme="minorHAnsi" w:cstheme="minorHAnsi"/>
          <w:sz w:val="20"/>
          <w:szCs w:val="20"/>
          <w:u w:val="single"/>
        </w:rPr>
        <w:t>vo formáte EXCEL</w:t>
      </w:r>
      <w:r w:rsidRPr="000B7B02">
        <w:rPr>
          <w:rFonts w:asciiTheme="minorHAnsi" w:hAnsiTheme="minorHAnsi" w:cstheme="minorHAnsi"/>
          <w:sz w:val="20"/>
          <w:szCs w:val="20"/>
        </w:rPr>
        <w:t xml:space="preserve">, ktorá tvorí prílohu č. 1 súťažných podkladov podľa príslušnej časti, na ktorú uchádzač predkladá ponuku. V tejto tabuľke v stĺpci s názvom Špecifikácia ponúkaného tovaru uvedie uchádzač opis ponúknutého výrobku tak, aby </w:t>
      </w:r>
      <w:r w:rsidRPr="000B7B02">
        <w:rPr>
          <w:rFonts w:asciiTheme="minorHAnsi" w:hAnsiTheme="minorHAnsi" w:cstheme="minorHAnsi"/>
          <w:sz w:val="20"/>
          <w:szCs w:val="20"/>
        </w:rPr>
        <w:lastRenderedPageBreak/>
        <w:t xml:space="preserve">možné vyhodnotiť splnenie požiadaviek na predmet zákazky (zloženie, opis položky a parametrov). V prípade, ak sú predložené ekvivalentné výrobky - zoznam ponúkaných ekvivalentných položiek) Zoznam ponúkaných e ekvivalentných položiek bude tvoriť prílohu č. 2 k uzavretej rámcovej dohode. </w:t>
      </w:r>
    </w:p>
    <w:p w14:paraId="04BDB528" w14:textId="77777777" w:rsidR="00D828A1" w:rsidRPr="000B7B02" w:rsidRDefault="00D828A1" w:rsidP="00D828A1">
      <w:pPr>
        <w:pStyle w:val="Odsekzoznamu"/>
        <w:spacing w:after="0" w:line="240" w:lineRule="auto"/>
        <w:ind w:left="1428"/>
        <w:rPr>
          <w:rFonts w:asciiTheme="minorHAnsi" w:hAnsiTheme="minorHAnsi" w:cstheme="minorHAnsi"/>
          <w:b/>
          <w:sz w:val="20"/>
          <w:szCs w:val="20"/>
        </w:rPr>
      </w:pPr>
    </w:p>
    <w:p w14:paraId="7CDB7879" w14:textId="6703A4E4" w:rsidR="00D828A1" w:rsidRPr="000B7B02" w:rsidRDefault="00D828A1" w:rsidP="00D828A1">
      <w:pPr>
        <w:pStyle w:val="tl1"/>
        <w:ind w:left="708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 xml:space="preserve">-V prípade skupiny dodávateľov </w:t>
      </w:r>
      <w:r w:rsidRPr="000B7B02">
        <w:rPr>
          <w:rFonts w:asciiTheme="minorHAnsi" w:hAnsiTheme="minorHAnsi" w:cstheme="minorHAnsi"/>
          <w:b/>
          <w:caps/>
          <w:sz w:val="20"/>
          <w:szCs w:val="20"/>
        </w:rPr>
        <w:t>čestné vyhlásenie skupiny dodávateľov</w:t>
      </w:r>
      <w:r w:rsidRPr="000B7B02">
        <w:rPr>
          <w:rFonts w:asciiTheme="minorHAnsi" w:hAnsiTheme="minorHAnsi" w:cstheme="minorHAnsi"/>
          <w:sz w:val="20"/>
          <w:szCs w:val="20"/>
        </w:rPr>
        <w:t>, podpísané všetkými členmi skupiny alebo osobou/osobami oprávnenými konať v danej veci za každého člena skupiny, v ktorom vyhlásia, že v prípade prijatia ich ponuky verejným obstarávateľom vytvoria všetci členovia skupiny dodávateľov pred uzavretím zmluvy s verejným obstarávateľom právne vzťahy potrebné z dôvodu riadneho plnenia zmluvy.</w:t>
      </w:r>
    </w:p>
    <w:p w14:paraId="0AA9BBF6" w14:textId="77777777" w:rsidR="00D828A1" w:rsidRPr="000B7B02" w:rsidRDefault="00D828A1" w:rsidP="00D828A1">
      <w:pPr>
        <w:pStyle w:val="tl1"/>
        <w:rPr>
          <w:rFonts w:asciiTheme="minorHAnsi" w:hAnsiTheme="minorHAnsi" w:cstheme="minorHAnsi"/>
          <w:sz w:val="20"/>
          <w:szCs w:val="20"/>
        </w:rPr>
      </w:pPr>
    </w:p>
    <w:p w14:paraId="2C9C858A" w14:textId="267721AE" w:rsidR="00D828A1" w:rsidRPr="000B7B02" w:rsidRDefault="00D828A1" w:rsidP="00D828A1">
      <w:pPr>
        <w:pStyle w:val="tl1"/>
        <w:ind w:left="709" w:hanging="1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>V prípade skupiny dodávateľov vystavené plnomocenstvo pre jedného z členov skupiny, ktorý bude oprávnený prijímať pokyny za všetkých a konať v mene všetkých ostatných členov skupiny (vrátane prijímania akejkoľvek korešpondencie a listín od verejného obstarávateľa), podpísanú všetkými členmi skupiny alebo osobou/osobami oprávnenými konať v danej veci za každého člena skupiny.</w:t>
      </w:r>
    </w:p>
    <w:p w14:paraId="0BBBC951" w14:textId="77777777" w:rsidR="00D828A1" w:rsidRPr="000B7B02" w:rsidRDefault="00D828A1" w:rsidP="00D828A1">
      <w:pPr>
        <w:pStyle w:val="tl1"/>
        <w:rPr>
          <w:rFonts w:asciiTheme="minorHAnsi" w:hAnsiTheme="minorHAnsi" w:cstheme="minorHAnsi"/>
          <w:sz w:val="20"/>
          <w:szCs w:val="20"/>
        </w:rPr>
      </w:pPr>
    </w:p>
    <w:p w14:paraId="3E26D529" w14:textId="4FB1D689" w:rsidR="00D828A1" w:rsidRPr="000B7B02" w:rsidRDefault="00D828A1" w:rsidP="00D828A1">
      <w:pPr>
        <w:pStyle w:val="tl1"/>
        <w:ind w:left="709" w:hanging="1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>-</w:t>
      </w:r>
      <w:r w:rsidRPr="000B7B02">
        <w:rPr>
          <w:rFonts w:asciiTheme="minorHAnsi" w:hAnsiTheme="minorHAnsi" w:cstheme="minorHAnsi"/>
          <w:b/>
          <w:sz w:val="20"/>
          <w:szCs w:val="20"/>
        </w:rPr>
        <w:t>NÁVRH UCHÁDZAČA NA PLNENIE KRITÉRIA</w:t>
      </w:r>
      <w:r w:rsidRPr="000B7B02">
        <w:rPr>
          <w:rFonts w:asciiTheme="minorHAnsi" w:hAnsiTheme="minorHAnsi" w:cstheme="minorHAnsi"/>
          <w:sz w:val="20"/>
          <w:szCs w:val="20"/>
        </w:rPr>
        <w:t>, vypracovaný podľa časti E. Kritéria na hodnotenie ponúk a pravidlá ich uplatnenia, časti D. Spôsob určenia ceny a podľa časti G. Návrh uchádzača na plnenie kritérií. Formulár „Návrh na plnenie kritérií“ musí byť podpísaný osobou/osobami oprávnenými konať za uchádzača. V prípade skupiny dodávateľov musí byť podpísaný každým členom skupiny alebo osobou/osobami oprávnenými konať v danej veci za člena skupiny.</w:t>
      </w:r>
    </w:p>
    <w:p w14:paraId="6822825D" w14:textId="77777777" w:rsidR="00B657AC" w:rsidRPr="000B7B02" w:rsidRDefault="00B657AC" w:rsidP="00B657AC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EF0111D" w14:textId="77777777" w:rsidR="007118C3" w:rsidRPr="000B7B02" w:rsidRDefault="007118C3" w:rsidP="00863DCB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B7B02">
        <w:rPr>
          <w:rFonts w:asciiTheme="minorHAnsi" w:hAnsiTheme="minorHAnsi" w:cstheme="minorHAnsi"/>
          <w:b/>
          <w:sz w:val="20"/>
          <w:szCs w:val="20"/>
        </w:rPr>
        <w:t>VYHODNOTENIE SPLNENIA POŽIADAVIEK VEREJNÉHO OBSTARÁVATEĽA NA PREDMET ZÁKAZKY</w:t>
      </w:r>
    </w:p>
    <w:p w14:paraId="2ACD4B85" w14:textId="277040C6" w:rsidR="00A17E44" w:rsidRPr="000B7B02" w:rsidRDefault="00902309" w:rsidP="00863DCB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B7B02">
        <w:rPr>
          <w:rFonts w:asciiTheme="minorHAnsi" w:hAnsiTheme="minorHAnsi" w:cstheme="minorHAnsi"/>
          <w:b/>
          <w:sz w:val="20"/>
          <w:szCs w:val="20"/>
        </w:rPr>
        <w:t>V nižšie uvedených častiach zákazky vyhodnocovala komisia uchádzača, ktorý sa umiestnil ako prvý v poradí z hľadiska plnenia kritéria (najnižšia cena):</w:t>
      </w:r>
    </w:p>
    <w:p w14:paraId="1871ACF8" w14:textId="77777777" w:rsidR="00902309" w:rsidRPr="000B7B02" w:rsidRDefault="00902309" w:rsidP="00863DCB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0D6F9D2" w14:textId="4395EDF5" w:rsidR="002D4B31" w:rsidRPr="000B7B02" w:rsidRDefault="00C36846" w:rsidP="002D4B31">
      <w:pPr>
        <w:spacing w:after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B7B02">
        <w:rPr>
          <w:rFonts w:asciiTheme="minorHAnsi" w:hAnsiTheme="minorHAnsi" w:cstheme="minorHAnsi"/>
          <w:b/>
          <w:bCs/>
          <w:sz w:val="20"/>
          <w:szCs w:val="20"/>
        </w:rPr>
        <w:t>OVOCIE A</w:t>
      </w:r>
      <w:r w:rsidR="00C50A1F" w:rsidRPr="000B7B02">
        <w:rPr>
          <w:rFonts w:asciiTheme="minorHAnsi" w:hAnsiTheme="minorHAnsi" w:cstheme="minorHAnsi"/>
          <w:b/>
          <w:bCs/>
          <w:sz w:val="20"/>
          <w:szCs w:val="20"/>
        </w:rPr>
        <w:t> </w:t>
      </w:r>
      <w:r w:rsidRPr="000B7B02">
        <w:rPr>
          <w:rFonts w:asciiTheme="minorHAnsi" w:hAnsiTheme="minorHAnsi" w:cstheme="minorHAnsi"/>
          <w:b/>
          <w:bCs/>
          <w:sz w:val="20"/>
          <w:szCs w:val="20"/>
        </w:rPr>
        <w:t>ZELENINA</w:t>
      </w:r>
      <w:r w:rsidR="00C50A1F" w:rsidRPr="000B7B02">
        <w:rPr>
          <w:rFonts w:asciiTheme="minorHAnsi" w:hAnsiTheme="minorHAnsi" w:cstheme="minorHAnsi"/>
          <w:b/>
          <w:bCs/>
          <w:sz w:val="20"/>
          <w:szCs w:val="20"/>
        </w:rPr>
        <w:t xml:space="preserve"> – </w:t>
      </w:r>
      <w:proofErr w:type="spellStart"/>
      <w:r w:rsidR="004A6874">
        <w:rPr>
          <w:rFonts w:asciiTheme="minorHAnsi" w:hAnsiTheme="minorHAnsi" w:cstheme="minorHAnsi"/>
          <w:b/>
          <w:bCs/>
          <w:sz w:val="20"/>
          <w:szCs w:val="20"/>
        </w:rPr>
        <w:t>Lunys</w:t>
      </w:r>
      <w:proofErr w:type="spellEnd"/>
      <w:r w:rsidR="004A6874">
        <w:rPr>
          <w:rFonts w:asciiTheme="minorHAnsi" w:hAnsiTheme="minorHAnsi" w:cstheme="minorHAnsi"/>
          <w:b/>
          <w:bCs/>
          <w:sz w:val="20"/>
          <w:szCs w:val="20"/>
        </w:rPr>
        <w:t xml:space="preserve"> s.r.o.</w:t>
      </w:r>
    </w:p>
    <w:p w14:paraId="20DB38BD" w14:textId="5A5AAE57" w:rsidR="00902309" w:rsidRPr="000B7B02" w:rsidRDefault="00902309" w:rsidP="002D4B31">
      <w:pPr>
        <w:spacing w:after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B7B02">
        <w:rPr>
          <w:rFonts w:asciiTheme="minorHAnsi" w:hAnsiTheme="minorHAnsi" w:cstheme="minorHAnsi"/>
          <w:b/>
          <w:bCs/>
          <w:sz w:val="20"/>
          <w:szCs w:val="20"/>
        </w:rPr>
        <w:t xml:space="preserve">CHLIEB A PEČIVO – </w:t>
      </w:r>
      <w:r w:rsidR="004A6874">
        <w:rPr>
          <w:rFonts w:asciiTheme="minorHAnsi" w:hAnsiTheme="minorHAnsi" w:cstheme="minorHAnsi"/>
          <w:b/>
          <w:bCs/>
          <w:sz w:val="20"/>
          <w:szCs w:val="20"/>
        </w:rPr>
        <w:t>PENAM s.r.o.</w:t>
      </w:r>
    </w:p>
    <w:p w14:paraId="66E3C473" w14:textId="2A00991D" w:rsidR="008E378F" w:rsidRPr="000B7B02" w:rsidRDefault="008E378F" w:rsidP="008E378F">
      <w:pPr>
        <w:autoSpaceDE w:val="0"/>
        <w:adjustRightInd w:val="0"/>
        <w:spacing w:after="0" w:line="240" w:lineRule="auto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</w:pPr>
      <w:r w:rsidRPr="000B7B02"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  <w:t>MLIEKO A MLIEČNE VÝROBKY</w:t>
      </w:r>
      <w:r w:rsidR="00C50A1F" w:rsidRPr="000B7B02"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  <w:t xml:space="preserve"> – INMEDIA spol. s.r.o.</w:t>
      </w:r>
    </w:p>
    <w:p w14:paraId="73FEC619" w14:textId="6A128712" w:rsidR="00902309" w:rsidRPr="000B7B02" w:rsidRDefault="00902309" w:rsidP="008E378F">
      <w:pPr>
        <w:autoSpaceDE w:val="0"/>
        <w:adjustRightInd w:val="0"/>
        <w:spacing w:after="0" w:line="240" w:lineRule="auto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</w:pPr>
      <w:r w:rsidRPr="000B7B02"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  <w:t>M</w:t>
      </w:r>
      <w:r w:rsidR="004A6874"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  <w:t>RAZENÉ M</w:t>
      </w:r>
      <w:r w:rsidRPr="000B7B02"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  <w:t xml:space="preserve">ÄSO A MÄSOVÉ VÝROBKY – </w:t>
      </w:r>
      <w:r w:rsidR="004A6874"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  <w:t>INMEDIA spol. s.r.o.</w:t>
      </w:r>
    </w:p>
    <w:p w14:paraId="4EC1A18F" w14:textId="61A83EDC" w:rsidR="00902309" w:rsidRDefault="00902309" w:rsidP="008E378F">
      <w:pPr>
        <w:autoSpaceDE w:val="0"/>
        <w:adjustRightInd w:val="0"/>
        <w:spacing w:after="0" w:line="240" w:lineRule="auto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</w:pPr>
      <w:r w:rsidRPr="000B7B02"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  <w:t xml:space="preserve">MRAZENÉ </w:t>
      </w:r>
      <w:r w:rsidR="001D3A1F"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  <w:t>POLOTOVAR</w:t>
      </w:r>
      <w:r w:rsidRPr="000B7B02"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  <w:t>Y – INMEDIA spol. s.r.o.</w:t>
      </w:r>
    </w:p>
    <w:p w14:paraId="0E807104" w14:textId="0F30B6EB" w:rsidR="001D3A1F" w:rsidRPr="000B7B02" w:rsidRDefault="001D3A1F" w:rsidP="008E378F">
      <w:pPr>
        <w:autoSpaceDE w:val="0"/>
        <w:adjustRightInd w:val="0"/>
        <w:spacing w:after="0" w:line="240" w:lineRule="auto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  <w:t>MRAZENÉ RYBY – INMEDIA spol. s.r.o.</w:t>
      </w:r>
    </w:p>
    <w:p w14:paraId="4164BE7D" w14:textId="0CA44E3B" w:rsidR="00902309" w:rsidRPr="000B7B02" w:rsidRDefault="00902309" w:rsidP="008E378F">
      <w:pPr>
        <w:autoSpaceDE w:val="0"/>
        <w:adjustRightInd w:val="0"/>
        <w:spacing w:after="0" w:line="240" w:lineRule="auto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</w:pPr>
      <w:r w:rsidRPr="000B7B02"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  <w:t>TRVANLIVÉ POTRAVINY – INMEDIA spol. s.r.o</w:t>
      </w:r>
    </w:p>
    <w:p w14:paraId="791EDAA2" w14:textId="77DBEBDD" w:rsidR="001D3A1F" w:rsidRPr="000B7B02" w:rsidRDefault="001D3A1F" w:rsidP="001D3A1F">
      <w:pPr>
        <w:autoSpaceDE w:val="0"/>
        <w:adjustRightInd w:val="0"/>
        <w:spacing w:after="0" w:line="240" w:lineRule="auto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  <w:t>CESTOVINY</w:t>
      </w:r>
      <w:r w:rsidRPr="000B7B02"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  <w:t xml:space="preserve"> – INMEDIA spol. s.r.o</w:t>
      </w:r>
    </w:p>
    <w:p w14:paraId="1659E63B" w14:textId="4A210155" w:rsidR="00902309" w:rsidRPr="000B7B02" w:rsidRDefault="001D3A1F" w:rsidP="008E378F">
      <w:pPr>
        <w:autoSpaceDE w:val="0"/>
        <w:adjustRightInd w:val="0"/>
        <w:spacing w:after="0" w:line="240" w:lineRule="auto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  <w:t>ZÁKUSKY – PENAM s.r.o.</w:t>
      </w:r>
    </w:p>
    <w:p w14:paraId="169C23C6" w14:textId="2CFE11E0" w:rsidR="008E378F" w:rsidRPr="000B7B02" w:rsidRDefault="008E378F" w:rsidP="008E378F">
      <w:pPr>
        <w:autoSpaceDE w:val="0"/>
        <w:adjustRightInd w:val="0"/>
        <w:spacing w:after="0" w:line="240" w:lineRule="auto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</w:pPr>
    </w:p>
    <w:p w14:paraId="74688687" w14:textId="6D7B531B" w:rsidR="008E378F" w:rsidRPr="000B7B02" w:rsidRDefault="008E378F" w:rsidP="008E378F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B7B02">
        <w:rPr>
          <w:rFonts w:asciiTheme="minorHAnsi" w:hAnsiTheme="minorHAnsi" w:cstheme="minorHAnsi"/>
          <w:bCs/>
          <w:sz w:val="20"/>
          <w:szCs w:val="20"/>
        </w:rPr>
        <w:t xml:space="preserve">Komisia preskúmala ponuku </w:t>
      </w:r>
      <w:r w:rsidR="00902309" w:rsidRPr="000B7B02">
        <w:rPr>
          <w:rFonts w:asciiTheme="minorHAnsi" w:hAnsiTheme="minorHAnsi" w:cstheme="minorHAnsi"/>
          <w:bCs/>
          <w:sz w:val="20"/>
          <w:szCs w:val="20"/>
        </w:rPr>
        <w:t xml:space="preserve">každého vyššie uvedeného </w:t>
      </w:r>
      <w:r w:rsidRPr="000B7B02">
        <w:rPr>
          <w:rFonts w:asciiTheme="minorHAnsi" w:hAnsiTheme="minorHAnsi" w:cstheme="minorHAnsi"/>
          <w:bCs/>
          <w:sz w:val="20"/>
          <w:szCs w:val="20"/>
        </w:rPr>
        <w:t>uchádzača a skonštatovala, že ponuka uchádzača obsahuje všetky doklady a dokumenty, ktoré verejný obstarávateľ požadoval predložiť na preukázanie splnenia jeho požiadaviek na predmet zákazky, konkrétne nasledovné dokumenty:</w:t>
      </w:r>
    </w:p>
    <w:p w14:paraId="68FDE7BF" w14:textId="77777777" w:rsidR="008E378F" w:rsidRPr="000B7B02" w:rsidRDefault="008E378F" w:rsidP="008E378F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FB06A38" w14:textId="77777777" w:rsidR="008E378F" w:rsidRPr="000B7B02" w:rsidRDefault="008E378F" w:rsidP="008E378F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B7B02">
        <w:rPr>
          <w:rFonts w:asciiTheme="minorHAnsi" w:hAnsiTheme="minorHAnsi" w:cstheme="minorHAnsi"/>
          <w:b/>
          <w:bCs/>
          <w:sz w:val="20"/>
          <w:szCs w:val="20"/>
        </w:rPr>
        <w:t>Návrh uchádzača na plnenie kritéria</w:t>
      </w:r>
    </w:p>
    <w:p w14:paraId="5DE7CC65" w14:textId="1B41374C" w:rsidR="008E378F" w:rsidRPr="000B7B02" w:rsidRDefault="008E378F" w:rsidP="008E378F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B7B02">
        <w:rPr>
          <w:rFonts w:asciiTheme="minorHAnsi" w:hAnsiTheme="minorHAnsi" w:cstheme="minorHAnsi"/>
          <w:b/>
          <w:bCs/>
          <w:sz w:val="20"/>
          <w:szCs w:val="20"/>
        </w:rPr>
        <w:t xml:space="preserve">Vyplnenú špecifikáciu položiek pre </w:t>
      </w:r>
      <w:r w:rsidR="00C33EB3">
        <w:rPr>
          <w:rFonts w:asciiTheme="minorHAnsi" w:hAnsiTheme="minorHAnsi" w:cstheme="minorHAnsi"/>
          <w:b/>
          <w:bCs/>
          <w:sz w:val="20"/>
          <w:szCs w:val="20"/>
        </w:rPr>
        <w:t>predmetnú</w:t>
      </w:r>
      <w:r w:rsidR="000B7B02">
        <w:rPr>
          <w:rFonts w:asciiTheme="minorHAnsi" w:hAnsiTheme="minorHAnsi" w:cstheme="minorHAnsi"/>
          <w:b/>
          <w:bCs/>
          <w:sz w:val="20"/>
          <w:szCs w:val="20"/>
        </w:rPr>
        <w:t xml:space="preserve"> časť ponuky</w:t>
      </w:r>
    </w:p>
    <w:p w14:paraId="209927D1" w14:textId="77777777" w:rsidR="008E378F" w:rsidRPr="000B7B02" w:rsidRDefault="008E378F" w:rsidP="008E378F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24E2C26" w14:textId="6507676F" w:rsidR="00C33EB3" w:rsidRPr="00C33EB3" w:rsidRDefault="00C33EB3" w:rsidP="008E378F">
      <w:pPr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</w:pPr>
      <w:r w:rsidRPr="00C33EB3"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  <w:t>Špecifikácia položiek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  <w:t xml:space="preserve"> vo formáte </w:t>
      </w:r>
      <w:proofErr w:type="spellStart"/>
      <w:r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  <w:t>excel</w:t>
      </w:r>
      <w:proofErr w:type="spellEnd"/>
    </w:p>
    <w:p w14:paraId="2E9950B2" w14:textId="1437F8BD" w:rsidR="008E378F" w:rsidRPr="000B7B02" w:rsidRDefault="008E378F" w:rsidP="008E378F">
      <w:pPr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  <w:r w:rsidRPr="000B7B02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 xml:space="preserve">Komisia prekontrolovala ocenené </w:t>
      </w:r>
      <w:proofErr w:type="spellStart"/>
      <w:r w:rsidRPr="000B7B02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>položkové</w:t>
      </w:r>
      <w:proofErr w:type="spellEnd"/>
      <w:r w:rsidRPr="000B7B02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 xml:space="preserve"> rozpočty predložené uchádzačom a zistila, že sa zhoduje s neocenenými </w:t>
      </w:r>
      <w:proofErr w:type="spellStart"/>
      <w:r w:rsidRPr="000B7B02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>položkovými</w:t>
      </w:r>
      <w:proofErr w:type="spellEnd"/>
      <w:r w:rsidRPr="000B7B02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 xml:space="preserve"> rozpočtami predloženými verejným obstarávateľom v súťažných podkladoch a sú ocenené kompletne a v súlade s požiadavkami verejného obstarávateľa na predmet zákazky.</w:t>
      </w:r>
    </w:p>
    <w:p w14:paraId="335BAD01" w14:textId="77777777" w:rsidR="008E378F" w:rsidRPr="000B7B02" w:rsidRDefault="008E378F" w:rsidP="008E378F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F08DBD3" w14:textId="77777777" w:rsidR="008E378F" w:rsidRPr="000B7B02" w:rsidRDefault="008E378F" w:rsidP="008E378F">
      <w:pPr>
        <w:autoSpaceDE w:val="0"/>
        <w:adjustRightInd w:val="0"/>
        <w:spacing w:after="0" w:line="240" w:lineRule="auto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</w:pPr>
      <w:r w:rsidRPr="000B7B02"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  <w:t>Návrh uchádzača na plnenie kritérií.pdf</w:t>
      </w:r>
    </w:p>
    <w:p w14:paraId="71E60D09" w14:textId="77777777" w:rsidR="008E378F" w:rsidRPr="000B7B02" w:rsidRDefault="008E378F" w:rsidP="008E378F">
      <w:pPr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  <w:r w:rsidRPr="000B7B02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>Uchádzač predložil vyplnenú prílohu osobou oprávnenou konať za uchádzača. Komisia skontrolovala návrh uchádzača na plnenie kritérií a skonštatovala, že cena za predmet zákazky korešponduje s cenou uvedenou v systéme JOSEPHINE, s oceneným položkovým rozpočtom a s vyplnenou prílohou súťažných podkladov v časti „G“ NÁVRH UCHÁDZAČA NA PLNENIE KRITÉRIÍ.</w:t>
      </w:r>
    </w:p>
    <w:p w14:paraId="218EF4E1" w14:textId="77777777" w:rsidR="008E378F" w:rsidRPr="000B7B02" w:rsidRDefault="008E378F" w:rsidP="008E378F">
      <w:pPr>
        <w:autoSpaceDE w:val="0"/>
        <w:adjustRightInd w:val="0"/>
        <w:spacing w:after="0" w:line="240" w:lineRule="auto"/>
        <w:textAlignment w:val="auto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</w:p>
    <w:p w14:paraId="045510B7" w14:textId="77777777" w:rsidR="008E378F" w:rsidRPr="000B7B02" w:rsidRDefault="008E378F" w:rsidP="008E378F">
      <w:pPr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  <w:r w:rsidRPr="000B7B02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>V zmysle vyššie uvedeného komisia tak konštatuje, že ponuka uchádzača splnila požiadavky verejného obstarávateľa na predmet zákazky. Ostatné predložené ponuky komisia nevyhodnocovala.</w:t>
      </w:r>
    </w:p>
    <w:p w14:paraId="0CF6D57B" w14:textId="77777777" w:rsidR="008E378F" w:rsidRPr="000B7B02" w:rsidRDefault="008E378F" w:rsidP="008E378F">
      <w:pPr>
        <w:autoSpaceDE w:val="0"/>
        <w:adjustRightInd w:val="0"/>
        <w:spacing w:after="0" w:line="240" w:lineRule="auto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</w:pPr>
    </w:p>
    <w:p w14:paraId="1D96A00A" w14:textId="77777777" w:rsidR="008E378F" w:rsidRPr="000B7B02" w:rsidRDefault="008E378F" w:rsidP="008E378F">
      <w:pPr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  <w:r w:rsidRPr="000B7B02">
        <w:rPr>
          <w:rFonts w:asciiTheme="minorHAnsi" w:hAnsiTheme="minorHAnsi" w:cstheme="minorHAnsi"/>
          <w:color w:val="000000"/>
          <w:sz w:val="20"/>
          <w:szCs w:val="20"/>
          <w:lang w:eastAsia="sk-SK"/>
        </w:rPr>
        <w:lastRenderedPageBreak/>
        <w:t>V zmysle vyššie uvedeného komisia tak konštatuje, že ponuka uchádzača splnila požiadavky verejného obstarávateľa na predmet zákazky. Ostatné predložené ponuky komisia nevyhodnocovala.</w:t>
      </w:r>
    </w:p>
    <w:p w14:paraId="07DC8C05" w14:textId="274E6AD8" w:rsidR="007118C3" w:rsidRPr="000B7B02" w:rsidRDefault="007118C3" w:rsidP="00863DCB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ab/>
      </w:r>
    </w:p>
    <w:p w14:paraId="32F448B4" w14:textId="77777777" w:rsidR="007118C3" w:rsidRPr="000B7B02" w:rsidRDefault="007118C3" w:rsidP="00863DCB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0B7B02">
        <w:rPr>
          <w:rFonts w:asciiTheme="minorHAnsi" w:hAnsiTheme="minorHAnsi" w:cstheme="minorHAnsi"/>
          <w:b/>
          <w:bCs/>
          <w:sz w:val="20"/>
          <w:szCs w:val="20"/>
          <w:u w:val="single"/>
        </w:rPr>
        <w:t>Záverečné stanovisko komisie.</w:t>
      </w:r>
    </w:p>
    <w:p w14:paraId="7163E3B4" w14:textId="2562326E" w:rsidR="00935ADE" w:rsidRPr="000B7B02" w:rsidRDefault="0089738D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>Komisia konštatuje, že v súlade s § 55 ods. 1 ZVO neboli vyhodnocované ostatné predložené ponuky.</w:t>
      </w:r>
    </w:p>
    <w:p w14:paraId="43356C9E" w14:textId="7394CE40" w:rsidR="0089738D" w:rsidRPr="000B7B02" w:rsidRDefault="0089738D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EB959D3" w14:textId="53621FDE" w:rsidR="0089738D" w:rsidRPr="000B7B02" w:rsidRDefault="0089738D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 xml:space="preserve">Verejný obstarávateľ konštatuje, že ponuka úspešného uchádzača </w:t>
      </w:r>
      <w:r w:rsidR="00902309" w:rsidRPr="000B7B02">
        <w:rPr>
          <w:rFonts w:asciiTheme="minorHAnsi" w:hAnsiTheme="minorHAnsi" w:cstheme="minorHAnsi"/>
          <w:sz w:val="20"/>
          <w:szCs w:val="20"/>
        </w:rPr>
        <w:t>v jednotlivých častiach zákazky</w:t>
      </w:r>
      <w:r w:rsidRPr="000B7B02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0B7B02">
        <w:rPr>
          <w:rFonts w:asciiTheme="minorHAnsi" w:hAnsiTheme="minorHAnsi" w:cstheme="minorHAnsi"/>
          <w:sz w:val="20"/>
          <w:szCs w:val="20"/>
        </w:rPr>
        <w:t>splnila podmienky stanovené verejným obstarávateľom na predmet zákazky a úspešný uchádzač predložil ponuku v požadovanej forme.</w:t>
      </w:r>
    </w:p>
    <w:p w14:paraId="67C7C173" w14:textId="7555377C" w:rsidR="0089738D" w:rsidRPr="000B7B02" w:rsidRDefault="0089738D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13E80AA" w14:textId="7F4C1689" w:rsidR="0089738D" w:rsidRPr="000B7B02" w:rsidRDefault="0089738D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>Ponuka úspešného uchádzača splnila všetky požiadavky verejného obstarávateľa na predmet zákazky a umiestnila sa na prvom mieste z hľadiska plnenia stanoveného kritéria (najnižšia cena za celý predmet zákazky v EUR s DPH). Podiel subdodávky nie je známy. V prípade, že uchádzač bude plniť zákazku subdodávateľmi, bude to uvedené v správe o zákazke.</w:t>
      </w:r>
    </w:p>
    <w:p w14:paraId="25097929" w14:textId="7779E93E" w:rsidR="0089738D" w:rsidRPr="000B7B02" w:rsidRDefault="0089738D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AF5D714" w14:textId="511F5C4B" w:rsidR="0089738D" w:rsidRPr="000B7B02" w:rsidRDefault="0089738D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 xml:space="preserve">Komisia odporúča verejnému obstarávateľovi uzavrieť zmluvu s úspešným uchádzačom v rámci </w:t>
      </w:r>
      <w:r w:rsidR="000B7B02" w:rsidRPr="000B7B02">
        <w:rPr>
          <w:rFonts w:asciiTheme="minorHAnsi" w:hAnsiTheme="minorHAnsi" w:cstheme="minorHAnsi"/>
          <w:sz w:val="20"/>
          <w:szCs w:val="20"/>
        </w:rPr>
        <w:t xml:space="preserve">každej časti </w:t>
      </w:r>
      <w:r w:rsidRPr="000B7B02">
        <w:rPr>
          <w:rFonts w:asciiTheme="minorHAnsi" w:hAnsiTheme="minorHAnsi" w:cstheme="minorHAnsi"/>
          <w:sz w:val="20"/>
          <w:szCs w:val="20"/>
        </w:rPr>
        <w:t>predmetu zákazky za splnenia podmienok uvedených v súťažných podkladoch a za dodržania príslušných ustanovení ZVO.</w:t>
      </w:r>
    </w:p>
    <w:p w14:paraId="7C5B7ABB" w14:textId="5C80573C" w:rsidR="0089738D" w:rsidRPr="000B7B02" w:rsidRDefault="0089738D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29F8A04" w14:textId="4DCCCDBA" w:rsidR="0089738D" w:rsidRPr="000B7B02" w:rsidRDefault="0089738D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>V prípade, ak úspešný uchádzač odmietne uzavrieť zmluvu s verejným obstarávateľom, komisia vyhodnotí splnenie požiadaviek verejného obstarávateľa na predmet zákazky a splnenie podmienok účasti vo vzťahu k uchádzačovi, ktorý sa umiestnil na druhom mieste v poradí z hľadiska plnenia kritéria. Takýto postup bude zaznamenaný formou dodatku k zápisnici z vyhodnotenia ponúk, resp. dodatku k zápisnici z vyhodnotenia splnenia podmienok účasti.</w:t>
      </w:r>
    </w:p>
    <w:p w14:paraId="44FD479D" w14:textId="43B13338" w:rsidR="0089738D" w:rsidRPr="000B7B02" w:rsidRDefault="0089738D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006B561" w14:textId="2303FDA7" w:rsidR="0089738D" w:rsidRPr="000B7B02" w:rsidRDefault="0089738D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>Komisia konštatuje, že žiaden člen komisie nemal výhrady proti priebehu vyhodnocovania ponúk.</w:t>
      </w:r>
    </w:p>
    <w:p w14:paraId="6B26A2C4" w14:textId="443F34C3" w:rsidR="0089738D" w:rsidRPr="000B7B02" w:rsidRDefault="0089738D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7D7E48C" w14:textId="23032CB9" w:rsidR="0089738D" w:rsidRPr="000B7B02" w:rsidRDefault="0089738D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>Členovia komisie prehlasujú, že s obsahom zápisnice v plnej miere súhlasia.</w:t>
      </w:r>
    </w:p>
    <w:p w14:paraId="42CC1AE9" w14:textId="77777777" w:rsidR="0089738D" w:rsidRPr="000B7B02" w:rsidRDefault="0089738D" w:rsidP="00863DCB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0235971" w14:textId="66DE2782" w:rsidR="007118C3" w:rsidRPr="000B7B02" w:rsidRDefault="007118C3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>V Banskej Bystrici, dňa</w:t>
      </w:r>
      <w:r w:rsidR="00175C05" w:rsidRPr="000B7B02">
        <w:rPr>
          <w:rFonts w:asciiTheme="minorHAnsi" w:hAnsiTheme="minorHAnsi" w:cstheme="minorHAnsi"/>
          <w:sz w:val="20"/>
          <w:szCs w:val="20"/>
        </w:rPr>
        <w:t xml:space="preserve"> </w:t>
      </w:r>
      <w:r w:rsidR="000B7B02" w:rsidRPr="000B7B02">
        <w:rPr>
          <w:rFonts w:asciiTheme="minorHAnsi" w:hAnsiTheme="minorHAnsi" w:cstheme="minorHAnsi"/>
          <w:sz w:val="20"/>
          <w:szCs w:val="20"/>
        </w:rPr>
        <w:t>1</w:t>
      </w:r>
      <w:r w:rsidR="001D3A1F">
        <w:rPr>
          <w:rFonts w:asciiTheme="minorHAnsi" w:hAnsiTheme="minorHAnsi" w:cstheme="minorHAnsi"/>
          <w:sz w:val="20"/>
          <w:szCs w:val="20"/>
        </w:rPr>
        <w:t>5</w:t>
      </w:r>
      <w:r w:rsidR="003C2058" w:rsidRPr="000B7B02">
        <w:rPr>
          <w:rFonts w:asciiTheme="minorHAnsi" w:hAnsiTheme="minorHAnsi" w:cstheme="minorHAnsi"/>
          <w:sz w:val="20"/>
          <w:szCs w:val="20"/>
        </w:rPr>
        <w:t>.</w:t>
      </w:r>
      <w:r w:rsidR="00B6120C" w:rsidRPr="000B7B02">
        <w:rPr>
          <w:rFonts w:asciiTheme="minorHAnsi" w:hAnsiTheme="minorHAnsi" w:cstheme="minorHAnsi"/>
          <w:sz w:val="20"/>
          <w:szCs w:val="20"/>
        </w:rPr>
        <w:t xml:space="preserve"> </w:t>
      </w:r>
      <w:r w:rsidR="001D3A1F">
        <w:rPr>
          <w:rFonts w:asciiTheme="minorHAnsi" w:hAnsiTheme="minorHAnsi" w:cstheme="minorHAnsi"/>
          <w:sz w:val="20"/>
          <w:szCs w:val="20"/>
        </w:rPr>
        <w:t>12</w:t>
      </w:r>
      <w:r w:rsidR="003C2058" w:rsidRPr="000B7B02">
        <w:rPr>
          <w:rFonts w:asciiTheme="minorHAnsi" w:hAnsiTheme="minorHAnsi" w:cstheme="minorHAnsi"/>
          <w:sz w:val="20"/>
          <w:szCs w:val="20"/>
        </w:rPr>
        <w:t>.</w:t>
      </w:r>
      <w:r w:rsidR="00B6120C" w:rsidRPr="000B7B02">
        <w:rPr>
          <w:rFonts w:asciiTheme="minorHAnsi" w:hAnsiTheme="minorHAnsi" w:cstheme="minorHAnsi"/>
          <w:sz w:val="20"/>
          <w:szCs w:val="20"/>
        </w:rPr>
        <w:t xml:space="preserve"> </w:t>
      </w:r>
      <w:r w:rsidR="003C2058" w:rsidRPr="000B7B02">
        <w:rPr>
          <w:rFonts w:asciiTheme="minorHAnsi" w:hAnsiTheme="minorHAnsi" w:cstheme="minorHAnsi"/>
          <w:sz w:val="20"/>
          <w:szCs w:val="20"/>
        </w:rPr>
        <w:t>202</w:t>
      </w:r>
      <w:r w:rsidR="0089738D" w:rsidRPr="000B7B02">
        <w:rPr>
          <w:rFonts w:asciiTheme="minorHAnsi" w:hAnsiTheme="minorHAnsi" w:cstheme="minorHAnsi"/>
          <w:sz w:val="20"/>
          <w:szCs w:val="20"/>
        </w:rPr>
        <w:t>2</w:t>
      </w:r>
    </w:p>
    <w:p w14:paraId="072B1102" w14:textId="77777777" w:rsidR="00935ADE" w:rsidRPr="000B7B02" w:rsidRDefault="00935ADE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A381BBF" w14:textId="77777777" w:rsidR="007118C3" w:rsidRPr="000B7B02" w:rsidRDefault="007118C3" w:rsidP="00863DCB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B7B02">
        <w:rPr>
          <w:rFonts w:asciiTheme="minorHAnsi" w:hAnsiTheme="minorHAnsi" w:cstheme="minorHAnsi"/>
          <w:bCs/>
          <w:sz w:val="20"/>
          <w:szCs w:val="20"/>
        </w:rPr>
        <w:t>Členovia komisie s právom vyhodnocovať ponuky:</w:t>
      </w:r>
    </w:p>
    <w:p w14:paraId="758D33B1" w14:textId="77777777" w:rsidR="00935ADE" w:rsidRPr="000B7B02" w:rsidRDefault="00935ADE" w:rsidP="00863DCB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944C986" w14:textId="79796435" w:rsidR="000B7B02" w:rsidRPr="000B7B02" w:rsidRDefault="000B7B02" w:rsidP="000B7B02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 xml:space="preserve">Bc. </w:t>
      </w:r>
      <w:r w:rsidR="001D3A1F">
        <w:rPr>
          <w:rFonts w:asciiTheme="minorHAnsi" w:hAnsiTheme="minorHAnsi" w:cstheme="minorHAnsi"/>
          <w:sz w:val="20"/>
          <w:szCs w:val="20"/>
        </w:rPr>
        <w:t>Jana Javorková</w:t>
      </w:r>
      <w:r w:rsidRPr="000B7B02">
        <w:rPr>
          <w:rFonts w:asciiTheme="minorHAnsi" w:hAnsiTheme="minorHAnsi" w:cstheme="minorHAnsi"/>
          <w:sz w:val="20"/>
          <w:szCs w:val="20"/>
        </w:rPr>
        <w:t xml:space="preserve"> </w:t>
      </w:r>
      <w:r w:rsidRPr="000B7B02">
        <w:rPr>
          <w:rFonts w:asciiTheme="minorHAnsi" w:hAnsiTheme="minorHAnsi" w:cstheme="minorHAnsi"/>
          <w:sz w:val="20"/>
          <w:szCs w:val="20"/>
        </w:rPr>
        <w:tab/>
      </w:r>
      <w:r w:rsidRPr="000B7B02">
        <w:rPr>
          <w:rFonts w:asciiTheme="minorHAnsi" w:hAnsiTheme="minorHAnsi" w:cstheme="minorHAnsi"/>
          <w:sz w:val="20"/>
          <w:szCs w:val="20"/>
        </w:rPr>
        <w:tab/>
      </w:r>
      <w:r w:rsidRPr="000B7B02">
        <w:rPr>
          <w:rFonts w:asciiTheme="minorHAnsi" w:hAnsiTheme="minorHAnsi" w:cstheme="minorHAnsi"/>
          <w:sz w:val="20"/>
          <w:szCs w:val="20"/>
        </w:rPr>
        <w:tab/>
      </w:r>
      <w:r w:rsidRPr="000B7B02">
        <w:rPr>
          <w:rFonts w:asciiTheme="minorHAnsi" w:hAnsiTheme="minorHAnsi" w:cstheme="minorHAnsi"/>
          <w:sz w:val="20"/>
          <w:szCs w:val="20"/>
        </w:rPr>
        <w:tab/>
        <w:t>(odsúhlasené elektronicky)</w:t>
      </w:r>
    </w:p>
    <w:p w14:paraId="1EF3E908" w14:textId="77777777" w:rsidR="000B7B02" w:rsidRPr="000B7B02" w:rsidRDefault="000B7B02" w:rsidP="000B7B02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 xml:space="preserve">Mgr. Jana Vašičková </w:t>
      </w:r>
      <w:r w:rsidRPr="000B7B02">
        <w:rPr>
          <w:rFonts w:asciiTheme="minorHAnsi" w:hAnsiTheme="minorHAnsi" w:cstheme="minorHAnsi"/>
          <w:sz w:val="20"/>
          <w:szCs w:val="20"/>
        </w:rPr>
        <w:tab/>
      </w:r>
      <w:r w:rsidRPr="000B7B02">
        <w:rPr>
          <w:rFonts w:asciiTheme="minorHAnsi" w:hAnsiTheme="minorHAnsi" w:cstheme="minorHAnsi"/>
          <w:sz w:val="20"/>
          <w:szCs w:val="20"/>
        </w:rPr>
        <w:tab/>
      </w:r>
      <w:r w:rsidRPr="000B7B02">
        <w:rPr>
          <w:rFonts w:asciiTheme="minorHAnsi" w:hAnsiTheme="minorHAnsi" w:cstheme="minorHAnsi"/>
          <w:sz w:val="20"/>
          <w:szCs w:val="20"/>
        </w:rPr>
        <w:tab/>
      </w:r>
      <w:r w:rsidRPr="000B7B02">
        <w:rPr>
          <w:rFonts w:asciiTheme="minorHAnsi" w:hAnsiTheme="minorHAnsi" w:cstheme="minorHAnsi"/>
          <w:sz w:val="20"/>
          <w:szCs w:val="20"/>
        </w:rPr>
        <w:tab/>
        <w:t>(odsúhlasené elektronicky)</w:t>
      </w:r>
    </w:p>
    <w:p w14:paraId="0E3F9919" w14:textId="0D10771B" w:rsidR="000B7B02" w:rsidRPr="000B7B02" w:rsidRDefault="001D3A1F" w:rsidP="000B7B02">
      <w:pPr>
        <w:pStyle w:val="Normlny1"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Ing. Zuzana Rovenská</w:t>
      </w:r>
      <w:r w:rsidR="000B7B02" w:rsidRPr="000B7B02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="000B7B02" w:rsidRPr="000B7B02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="000B7B02" w:rsidRPr="000B7B02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="000B7B02" w:rsidRPr="000B7B02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(odsúhlasené elektronicky)</w:t>
      </w:r>
    </w:p>
    <w:p w14:paraId="4FC75F85" w14:textId="77777777" w:rsidR="007118C3" w:rsidRPr="000B7B02" w:rsidRDefault="007118C3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EA84B62" w14:textId="77777777" w:rsidR="000524E4" w:rsidRPr="000B7B02" w:rsidRDefault="000524E4" w:rsidP="00863DCB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sectPr w:rsidR="000524E4" w:rsidRPr="000B7B02" w:rsidSect="00C5009F"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DB1C1" w14:textId="77777777" w:rsidR="006F7D83" w:rsidRDefault="006F7D83">
      <w:pPr>
        <w:spacing w:after="0" w:line="240" w:lineRule="auto"/>
      </w:pPr>
      <w:r>
        <w:separator/>
      </w:r>
    </w:p>
  </w:endnote>
  <w:endnote w:type="continuationSeparator" w:id="0">
    <w:p w14:paraId="7A1EB674" w14:textId="77777777" w:rsidR="006F7D83" w:rsidRDefault="006F7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FA02B" w14:textId="77777777" w:rsidR="003B623D" w:rsidRDefault="003B623D" w:rsidP="003B623D">
    <w:r>
      <w:t>_________________________________________________________________________________</w:t>
    </w: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1802"/>
      <w:gridCol w:w="1498"/>
      <w:gridCol w:w="1719"/>
      <w:gridCol w:w="2167"/>
      <w:gridCol w:w="1778"/>
    </w:tblGrid>
    <w:tr w:rsidR="00055ED9" w:rsidRPr="006579B3" w14:paraId="645DCA0C" w14:textId="77777777" w:rsidTr="00243E38">
      <w:tc>
        <w:tcPr>
          <w:tcW w:w="1920" w:type="dxa"/>
          <w:shd w:val="clear" w:color="auto" w:fill="auto"/>
        </w:tcPr>
        <w:p w14:paraId="68A069BC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Telefón</w:t>
          </w:r>
        </w:p>
      </w:tc>
      <w:tc>
        <w:tcPr>
          <w:tcW w:w="1701" w:type="dxa"/>
          <w:shd w:val="clear" w:color="auto" w:fill="auto"/>
        </w:tcPr>
        <w:p w14:paraId="6D054283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Fax</w:t>
          </w:r>
        </w:p>
      </w:tc>
      <w:tc>
        <w:tcPr>
          <w:tcW w:w="1871" w:type="dxa"/>
          <w:shd w:val="clear" w:color="auto" w:fill="auto"/>
        </w:tcPr>
        <w:p w14:paraId="7DD58709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IČO</w:t>
          </w:r>
        </w:p>
      </w:tc>
      <w:tc>
        <w:tcPr>
          <w:tcW w:w="2143" w:type="dxa"/>
          <w:shd w:val="clear" w:color="auto" w:fill="auto"/>
        </w:tcPr>
        <w:p w14:paraId="03AA5065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E-mail</w:t>
          </w:r>
        </w:p>
      </w:tc>
      <w:tc>
        <w:tcPr>
          <w:tcW w:w="1894" w:type="dxa"/>
          <w:shd w:val="clear" w:color="auto" w:fill="auto"/>
        </w:tcPr>
        <w:p w14:paraId="37DAEA5D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Internet</w:t>
          </w:r>
        </w:p>
      </w:tc>
    </w:tr>
    <w:tr w:rsidR="00055ED9" w:rsidRPr="006579B3" w14:paraId="5FDA27A0" w14:textId="77777777" w:rsidTr="00243E38">
      <w:trPr>
        <w:trHeight w:val="220"/>
      </w:trPr>
      <w:tc>
        <w:tcPr>
          <w:tcW w:w="1920" w:type="dxa"/>
          <w:shd w:val="clear" w:color="auto" w:fill="auto"/>
        </w:tcPr>
        <w:p w14:paraId="7D1D2D82" w14:textId="77777777" w:rsidR="003B623D" w:rsidRPr="006579B3" w:rsidRDefault="003B623D" w:rsidP="001445E1">
          <w:pPr>
            <w:pStyle w:val="Pta"/>
            <w:rPr>
              <w:sz w:val="18"/>
              <w:szCs w:val="18"/>
            </w:rPr>
          </w:pPr>
          <w:r>
            <w:rPr>
              <w:sz w:val="18"/>
              <w:szCs w:val="18"/>
            </w:rPr>
            <w:t>048/4325</w:t>
          </w:r>
          <w:r w:rsidR="00055ED9">
            <w:rPr>
              <w:sz w:val="18"/>
              <w:szCs w:val="18"/>
            </w:rPr>
            <w:t>647</w:t>
          </w:r>
        </w:p>
      </w:tc>
      <w:tc>
        <w:tcPr>
          <w:tcW w:w="1701" w:type="dxa"/>
          <w:shd w:val="clear" w:color="auto" w:fill="auto"/>
        </w:tcPr>
        <w:p w14:paraId="6367DDCB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</w:p>
      </w:tc>
      <w:tc>
        <w:tcPr>
          <w:tcW w:w="1871" w:type="dxa"/>
          <w:shd w:val="clear" w:color="auto" w:fill="auto"/>
        </w:tcPr>
        <w:p w14:paraId="22B4A178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37828100</w:t>
          </w:r>
        </w:p>
      </w:tc>
      <w:tc>
        <w:tcPr>
          <w:tcW w:w="2143" w:type="dxa"/>
          <w:shd w:val="clear" w:color="auto" w:fill="auto"/>
        </w:tcPr>
        <w:p w14:paraId="06A34194" w14:textId="77777777" w:rsidR="003B623D" w:rsidRPr="001445E1" w:rsidRDefault="00055ED9" w:rsidP="003B623D">
          <w:pPr>
            <w:pStyle w:val="Pta"/>
            <w:rPr>
              <w:sz w:val="20"/>
              <w:szCs w:val="20"/>
            </w:rPr>
          </w:pPr>
          <w:r>
            <w:rPr>
              <w:sz w:val="20"/>
              <w:szCs w:val="20"/>
            </w:rPr>
            <w:t>jana.vasickova</w:t>
          </w:r>
          <w:r w:rsidR="003B623D" w:rsidRPr="001445E1">
            <w:rPr>
              <w:sz w:val="20"/>
              <w:szCs w:val="20"/>
            </w:rPr>
            <w:t>@bbsk.sk</w:t>
          </w:r>
        </w:p>
      </w:tc>
      <w:tc>
        <w:tcPr>
          <w:tcW w:w="1894" w:type="dxa"/>
          <w:shd w:val="clear" w:color="auto" w:fill="auto"/>
        </w:tcPr>
        <w:p w14:paraId="40177B18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www.bbsk.sk</w:t>
          </w:r>
        </w:p>
      </w:tc>
    </w:tr>
  </w:tbl>
  <w:p w14:paraId="4F2F1225" w14:textId="77777777" w:rsidR="00C5009F" w:rsidRPr="003B623D" w:rsidRDefault="00C5009F" w:rsidP="003B623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0AED2" w14:textId="77777777" w:rsidR="006F7D83" w:rsidRDefault="006F7D8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60AE3FE" w14:textId="77777777" w:rsidR="006F7D83" w:rsidRDefault="006F7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62CC8" w14:textId="77777777" w:rsidR="003B623D" w:rsidRDefault="000524E4" w:rsidP="003B623D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59776" behindDoc="1" locked="0" layoutInCell="1" allowOverlap="0" wp14:anchorId="1F2E6256" wp14:editId="517F35D0">
          <wp:simplePos x="0" y="0"/>
          <wp:positionH relativeFrom="column">
            <wp:posOffset>67310</wp:posOffset>
          </wp:positionH>
          <wp:positionV relativeFrom="paragraph">
            <wp:posOffset>34290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5" name="Obrázok 5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A1B1E"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0" locked="0" layoutInCell="1" allowOverlap="0" wp14:anchorId="18404BB9" wp14:editId="75A5C5E8">
              <wp:simplePos x="0" y="0"/>
              <wp:positionH relativeFrom="column">
                <wp:posOffset>537210</wp:posOffset>
              </wp:positionH>
              <wp:positionV relativeFrom="paragraph">
                <wp:posOffset>206375</wp:posOffset>
              </wp:positionV>
              <wp:extent cx="4238625" cy="542925"/>
              <wp:effectExtent l="0" t="0" r="0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3A63CFB" w14:textId="77777777" w:rsidR="003B623D" w:rsidRPr="00C71267" w:rsidRDefault="003B623D" w:rsidP="003B623D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C71267">
                            <w:rPr>
                              <w:b/>
                              <w:spacing w:val="6"/>
                              <w:sz w:val="28"/>
                              <w:szCs w:val="28"/>
                            </w:rPr>
                            <w:t xml:space="preserve">BANSKOBYSTRICKÝ </w:t>
                          </w:r>
                          <w:r w:rsidRPr="00C71267">
                            <w:rPr>
                              <w:sz w:val="28"/>
                              <w:szCs w:val="28"/>
                            </w:rPr>
                            <w:t>SAMOSPRÁVNY KRAJ</w:t>
                          </w:r>
                        </w:p>
                        <w:p w14:paraId="4B7E5202" w14:textId="77777777" w:rsidR="003B623D" w:rsidRPr="00353691" w:rsidRDefault="003B623D" w:rsidP="003B623D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404BB9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2.3pt;margin-top:16.25pt;width:333.75pt;height:4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" o:allowoverlap="f" filled="f" stroked="f">
              <v:textbox>
                <w:txbxContent>
                  <w:p w14:paraId="73A63CFB" w14:textId="77777777" w:rsidR="003B623D" w:rsidRPr="00C71267" w:rsidRDefault="003B623D" w:rsidP="003B623D">
                    <w:pPr>
                      <w:rPr>
                        <w:sz w:val="28"/>
                        <w:szCs w:val="28"/>
                      </w:rPr>
                    </w:pPr>
                    <w:r w:rsidRPr="00C71267">
                      <w:rPr>
                        <w:b/>
                        <w:spacing w:val="6"/>
                        <w:sz w:val="28"/>
                        <w:szCs w:val="28"/>
                      </w:rPr>
                      <w:t xml:space="preserve">BANSKOBYSTRICKÝ </w:t>
                    </w:r>
                    <w:r w:rsidRPr="00C71267">
                      <w:rPr>
                        <w:sz w:val="28"/>
                        <w:szCs w:val="28"/>
                      </w:rPr>
                      <w:t>SAMOSPRÁVNY KRAJ</w:t>
                    </w:r>
                  </w:p>
                  <w:p w14:paraId="4B7E5202" w14:textId="77777777" w:rsidR="003B623D" w:rsidRPr="00353691" w:rsidRDefault="003B623D" w:rsidP="003B623D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537D5F1" w14:textId="77777777" w:rsidR="004A6874" w:rsidRPr="001C5D8F" w:rsidRDefault="003B623D" w:rsidP="004A687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18"/>
        <w:szCs w:val="18"/>
      </w:rPr>
    </w:pPr>
    <w:r>
      <w:rPr>
        <w:rFonts w:cs="Arial"/>
        <w:b/>
        <w:sz w:val="28"/>
      </w:rPr>
      <w:t xml:space="preserve">                     </w:t>
    </w:r>
    <w:r w:rsidRPr="00CD6DAA">
      <w:rPr>
        <w:rFonts w:cs="Arial"/>
        <w:b/>
        <w:sz w:val="28"/>
      </w:rPr>
      <w:t xml:space="preserve"> </w:t>
    </w:r>
    <w:r w:rsidR="004A6874" w:rsidRPr="00CB35FE">
      <w:rPr>
        <w:rFonts w:cs="Arial"/>
        <w:b/>
        <w:sz w:val="20"/>
        <w:szCs w:val="20"/>
      </w:rPr>
      <w:t>Z</w:t>
    </w:r>
    <w:r w:rsidR="004A6874">
      <w:rPr>
        <w:rFonts w:cs="Arial"/>
        <w:b/>
        <w:sz w:val="18"/>
        <w:szCs w:val="18"/>
      </w:rPr>
      <w:t>ariadenie sociálnych služieb HARMÓNIA</w:t>
    </w:r>
  </w:p>
  <w:p w14:paraId="5A175ED5" w14:textId="77777777" w:rsidR="004A6874" w:rsidRDefault="004A6874" w:rsidP="004A6874">
    <w:pPr>
      <w:pStyle w:val="Hlavika"/>
      <w:pBdr>
        <w:bottom w:val="single" w:sz="4" w:space="17" w:color="auto"/>
      </w:pBdr>
      <w:jc w:val="right"/>
      <w:rPr>
        <w:rFonts w:cs="Arial"/>
        <w:sz w:val="18"/>
        <w:szCs w:val="18"/>
      </w:rPr>
    </w:pPr>
    <w:r w:rsidRPr="001C5D8F">
      <w:rPr>
        <w:rFonts w:cs="Arial"/>
        <w:sz w:val="18"/>
        <w:szCs w:val="18"/>
      </w:rPr>
      <w:t xml:space="preserve"> </w:t>
    </w:r>
    <w:proofErr w:type="spellStart"/>
    <w:r w:rsidRPr="00226E7F">
      <w:rPr>
        <w:rFonts w:cs="Arial"/>
        <w:sz w:val="18"/>
        <w:szCs w:val="18"/>
      </w:rPr>
      <w:t>Tuhárske</w:t>
    </w:r>
    <w:proofErr w:type="spellEnd"/>
    <w:r w:rsidRPr="00226E7F">
      <w:rPr>
        <w:rFonts w:cs="Arial"/>
        <w:sz w:val="18"/>
        <w:szCs w:val="18"/>
      </w:rPr>
      <w:t xml:space="preserve"> námestie 886/10</w:t>
    </w:r>
    <w:r>
      <w:rPr>
        <w:rFonts w:cs="Arial"/>
        <w:sz w:val="18"/>
        <w:szCs w:val="18"/>
      </w:rPr>
      <w:t xml:space="preserve"> </w:t>
    </w:r>
  </w:p>
  <w:p w14:paraId="4D9DFAE1" w14:textId="77777777" w:rsidR="004A6874" w:rsidRPr="003A35CE" w:rsidRDefault="004A6874" w:rsidP="004A6874">
    <w:pPr>
      <w:pStyle w:val="Hlavika"/>
      <w:pBdr>
        <w:bottom w:val="single" w:sz="4" w:space="17" w:color="auto"/>
      </w:pBdr>
      <w:jc w:val="right"/>
      <w:rPr>
        <w:rFonts w:cs="Arial"/>
        <w:sz w:val="18"/>
        <w:szCs w:val="18"/>
      </w:rPr>
    </w:pPr>
    <w:r w:rsidRPr="00226E7F">
      <w:rPr>
        <w:rFonts w:cs="Arial"/>
        <w:sz w:val="18"/>
        <w:szCs w:val="18"/>
      </w:rPr>
      <w:t>984</w:t>
    </w:r>
    <w:r>
      <w:rPr>
        <w:rFonts w:cs="Arial"/>
        <w:sz w:val="18"/>
        <w:szCs w:val="18"/>
      </w:rPr>
      <w:t xml:space="preserve"> </w:t>
    </w:r>
    <w:r w:rsidRPr="00226E7F">
      <w:rPr>
        <w:rFonts w:cs="Arial"/>
        <w:sz w:val="18"/>
        <w:szCs w:val="18"/>
      </w:rPr>
      <w:t>01</w:t>
    </w:r>
    <w:r>
      <w:rPr>
        <w:rFonts w:cs="Arial"/>
        <w:sz w:val="18"/>
        <w:szCs w:val="18"/>
      </w:rPr>
      <w:t xml:space="preserve"> Lučenec</w:t>
    </w:r>
  </w:p>
  <w:p w14:paraId="6AB5BE08" w14:textId="40AE59FD" w:rsidR="003B623D" w:rsidRPr="005028BF" w:rsidRDefault="003B623D" w:rsidP="004A6874">
    <w:pPr>
      <w:pStyle w:val="Hlavika"/>
      <w:tabs>
        <w:tab w:val="clear" w:pos="4536"/>
        <w:tab w:val="right" w:pos="9354"/>
      </w:tabs>
      <w:jc w:val="right"/>
      <w:rPr>
        <w:rFonts w:cs="Arial"/>
      </w:rPr>
    </w:pPr>
  </w:p>
  <w:p w14:paraId="5948336A" w14:textId="77777777" w:rsidR="00812DB6" w:rsidRPr="003B623D" w:rsidRDefault="00812DB6" w:rsidP="003B623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02B5E"/>
    <w:multiLevelType w:val="hybridMultilevel"/>
    <w:tmpl w:val="D800325E"/>
    <w:lvl w:ilvl="0" w:tplc="31306DE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91B47B6"/>
    <w:multiLevelType w:val="multilevel"/>
    <w:tmpl w:val="26E8EBE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3B7019C"/>
    <w:multiLevelType w:val="hybridMultilevel"/>
    <w:tmpl w:val="DF765294"/>
    <w:lvl w:ilvl="0" w:tplc="71E86BE6">
      <w:start w:val="2"/>
      <w:numFmt w:val="bullet"/>
      <w:lvlText w:val="-"/>
      <w:lvlJc w:val="left"/>
      <w:pPr>
        <w:ind w:left="1290" w:hanging="360"/>
      </w:pPr>
      <w:rPr>
        <w:rFonts w:ascii="Cambria" w:eastAsia="Times New Roman" w:hAnsi="Cambria" w:cs="Calibri" w:hint="default"/>
      </w:rPr>
    </w:lvl>
    <w:lvl w:ilvl="1" w:tplc="041B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" w15:restartNumberingAfterBreak="0">
    <w:nsid w:val="63E21153"/>
    <w:multiLevelType w:val="hybridMultilevel"/>
    <w:tmpl w:val="B2EECA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B666E"/>
    <w:multiLevelType w:val="hybridMultilevel"/>
    <w:tmpl w:val="B9ACB4EE"/>
    <w:lvl w:ilvl="0" w:tplc="90020D9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A00B67"/>
    <w:multiLevelType w:val="hybridMultilevel"/>
    <w:tmpl w:val="6AA46E3E"/>
    <w:lvl w:ilvl="0" w:tplc="D3D4E3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2B7615"/>
    <w:multiLevelType w:val="multilevel"/>
    <w:tmpl w:val="A860E5D8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760182659">
    <w:abstractNumId w:val="6"/>
  </w:num>
  <w:num w:numId="2" w16cid:durableId="1616718453">
    <w:abstractNumId w:val="5"/>
  </w:num>
  <w:num w:numId="3" w16cid:durableId="403793627">
    <w:abstractNumId w:val="4"/>
  </w:num>
  <w:num w:numId="4" w16cid:durableId="24447729">
    <w:abstractNumId w:val="3"/>
  </w:num>
  <w:num w:numId="5" w16cid:durableId="1708337668">
    <w:abstractNumId w:val="0"/>
  </w:num>
  <w:num w:numId="6" w16cid:durableId="546599749">
    <w:abstractNumId w:val="1"/>
  </w:num>
  <w:num w:numId="7" w16cid:durableId="1756046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20F"/>
    <w:rsid w:val="000015EA"/>
    <w:rsid w:val="00016908"/>
    <w:rsid w:val="00022541"/>
    <w:rsid w:val="00030512"/>
    <w:rsid w:val="00051414"/>
    <w:rsid w:val="00051B58"/>
    <w:rsid w:val="000524E4"/>
    <w:rsid w:val="00055ED9"/>
    <w:rsid w:val="000660B7"/>
    <w:rsid w:val="00097F64"/>
    <w:rsid w:val="000A51A3"/>
    <w:rsid w:val="000B67E7"/>
    <w:rsid w:val="000B7B02"/>
    <w:rsid w:val="000C6468"/>
    <w:rsid w:val="000D4937"/>
    <w:rsid w:val="000E26E4"/>
    <w:rsid w:val="000F3576"/>
    <w:rsid w:val="0010140B"/>
    <w:rsid w:val="00125EC8"/>
    <w:rsid w:val="001445E1"/>
    <w:rsid w:val="001451A9"/>
    <w:rsid w:val="0016334B"/>
    <w:rsid w:val="00172A7A"/>
    <w:rsid w:val="00175C05"/>
    <w:rsid w:val="00185D63"/>
    <w:rsid w:val="001931B3"/>
    <w:rsid w:val="00196245"/>
    <w:rsid w:val="001B0C4B"/>
    <w:rsid w:val="001B660B"/>
    <w:rsid w:val="001C0F26"/>
    <w:rsid w:val="001D3A1F"/>
    <w:rsid w:val="001E2B04"/>
    <w:rsid w:val="00206602"/>
    <w:rsid w:val="0021655C"/>
    <w:rsid w:val="002522E3"/>
    <w:rsid w:val="00267D23"/>
    <w:rsid w:val="00282929"/>
    <w:rsid w:val="002A7E3A"/>
    <w:rsid w:val="002B0AD0"/>
    <w:rsid w:val="002B0BD7"/>
    <w:rsid w:val="002B1CFB"/>
    <w:rsid w:val="002B7C13"/>
    <w:rsid w:val="002C4765"/>
    <w:rsid w:val="002C4D89"/>
    <w:rsid w:val="002D4B31"/>
    <w:rsid w:val="002D7057"/>
    <w:rsid w:val="002E17BD"/>
    <w:rsid w:val="00307FE8"/>
    <w:rsid w:val="00316457"/>
    <w:rsid w:val="003266C9"/>
    <w:rsid w:val="0033519F"/>
    <w:rsid w:val="0033532A"/>
    <w:rsid w:val="00335CE3"/>
    <w:rsid w:val="003459A8"/>
    <w:rsid w:val="00357BB5"/>
    <w:rsid w:val="003724B3"/>
    <w:rsid w:val="003B623D"/>
    <w:rsid w:val="003B65EF"/>
    <w:rsid w:val="003C2058"/>
    <w:rsid w:val="003E2240"/>
    <w:rsid w:val="003E5F18"/>
    <w:rsid w:val="00412875"/>
    <w:rsid w:val="00427DA5"/>
    <w:rsid w:val="00432EEE"/>
    <w:rsid w:val="004349D0"/>
    <w:rsid w:val="00435C99"/>
    <w:rsid w:val="0046487F"/>
    <w:rsid w:val="00470FDB"/>
    <w:rsid w:val="00480E25"/>
    <w:rsid w:val="00483093"/>
    <w:rsid w:val="00484D4F"/>
    <w:rsid w:val="004A6874"/>
    <w:rsid w:val="004B1DF4"/>
    <w:rsid w:val="004B48F7"/>
    <w:rsid w:val="004D408E"/>
    <w:rsid w:val="004F575E"/>
    <w:rsid w:val="005165B2"/>
    <w:rsid w:val="0059120F"/>
    <w:rsid w:val="005C7197"/>
    <w:rsid w:val="005D0878"/>
    <w:rsid w:val="005D2530"/>
    <w:rsid w:val="005E0B4E"/>
    <w:rsid w:val="005E4D99"/>
    <w:rsid w:val="005E630D"/>
    <w:rsid w:val="005F2281"/>
    <w:rsid w:val="006406DF"/>
    <w:rsid w:val="00684AAD"/>
    <w:rsid w:val="00684C52"/>
    <w:rsid w:val="006A4970"/>
    <w:rsid w:val="006B5FB7"/>
    <w:rsid w:val="006B61C2"/>
    <w:rsid w:val="006D2B57"/>
    <w:rsid w:val="006D58B2"/>
    <w:rsid w:val="006F2D5E"/>
    <w:rsid w:val="006F3899"/>
    <w:rsid w:val="006F7D83"/>
    <w:rsid w:val="007118C3"/>
    <w:rsid w:val="0071239F"/>
    <w:rsid w:val="0072404C"/>
    <w:rsid w:val="007359A1"/>
    <w:rsid w:val="00743A58"/>
    <w:rsid w:val="007456CC"/>
    <w:rsid w:val="0078299D"/>
    <w:rsid w:val="007A0581"/>
    <w:rsid w:val="007A75C7"/>
    <w:rsid w:val="007B5FA4"/>
    <w:rsid w:val="007C1A49"/>
    <w:rsid w:val="007F6C77"/>
    <w:rsid w:val="00812DB6"/>
    <w:rsid w:val="00814DA6"/>
    <w:rsid w:val="00815AB7"/>
    <w:rsid w:val="00824A9D"/>
    <w:rsid w:val="0083090B"/>
    <w:rsid w:val="00851784"/>
    <w:rsid w:val="008532C4"/>
    <w:rsid w:val="00863DCB"/>
    <w:rsid w:val="00864C1F"/>
    <w:rsid w:val="00876BC0"/>
    <w:rsid w:val="0089738D"/>
    <w:rsid w:val="008A147D"/>
    <w:rsid w:val="008A6FCA"/>
    <w:rsid w:val="008B38D7"/>
    <w:rsid w:val="008E378F"/>
    <w:rsid w:val="00902309"/>
    <w:rsid w:val="009302EF"/>
    <w:rsid w:val="00935ADE"/>
    <w:rsid w:val="009542B1"/>
    <w:rsid w:val="00961DDF"/>
    <w:rsid w:val="009C2C99"/>
    <w:rsid w:val="009E7624"/>
    <w:rsid w:val="009F6406"/>
    <w:rsid w:val="00A03B80"/>
    <w:rsid w:val="00A17E44"/>
    <w:rsid w:val="00A34697"/>
    <w:rsid w:val="00A42EDD"/>
    <w:rsid w:val="00A45520"/>
    <w:rsid w:val="00A60B21"/>
    <w:rsid w:val="00A67CE3"/>
    <w:rsid w:val="00A7036A"/>
    <w:rsid w:val="00A73059"/>
    <w:rsid w:val="00AB33D3"/>
    <w:rsid w:val="00AE0D7D"/>
    <w:rsid w:val="00AE38B1"/>
    <w:rsid w:val="00B0725E"/>
    <w:rsid w:val="00B45190"/>
    <w:rsid w:val="00B464FA"/>
    <w:rsid w:val="00B504AE"/>
    <w:rsid w:val="00B6120C"/>
    <w:rsid w:val="00B657AC"/>
    <w:rsid w:val="00B70F30"/>
    <w:rsid w:val="00B7715A"/>
    <w:rsid w:val="00B819E3"/>
    <w:rsid w:val="00B91513"/>
    <w:rsid w:val="00B92E7D"/>
    <w:rsid w:val="00BA7E64"/>
    <w:rsid w:val="00BB1197"/>
    <w:rsid w:val="00BB3C2B"/>
    <w:rsid w:val="00BC7DD9"/>
    <w:rsid w:val="00BD50DD"/>
    <w:rsid w:val="00BF35B4"/>
    <w:rsid w:val="00BF6A6F"/>
    <w:rsid w:val="00C13CED"/>
    <w:rsid w:val="00C16D59"/>
    <w:rsid w:val="00C33EB3"/>
    <w:rsid w:val="00C3470A"/>
    <w:rsid w:val="00C36846"/>
    <w:rsid w:val="00C5009F"/>
    <w:rsid w:val="00C50A1F"/>
    <w:rsid w:val="00C547FC"/>
    <w:rsid w:val="00C55332"/>
    <w:rsid w:val="00C577AB"/>
    <w:rsid w:val="00C71267"/>
    <w:rsid w:val="00C83E61"/>
    <w:rsid w:val="00CD4A3F"/>
    <w:rsid w:val="00D043CC"/>
    <w:rsid w:val="00D30182"/>
    <w:rsid w:val="00D33371"/>
    <w:rsid w:val="00D41825"/>
    <w:rsid w:val="00D828A1"/>
    <w:rsid w:val="00D86266"/>
    <w:rsid w:val="00DA5146"/>
    <w:rsid w:val="00DF4213"/>
    <w:rsid w:val="00E1618A"/>
    <w:rsid w:val="00E4420F"/>
    <w:rsid w:val="00E601FA"/>
    <w:rsid w:val="00E65F1C"/>
    <w:rsid w:val="00E703B1"/>
    <w:rsid w:val="00E96F53"/>
    <w:rsid w:val="00EA1B1E"/>
    <w:rsid w:val="00EB4CB3"/>
    <w:rsid w:val="00ED2BBB"/>
    <w:rsid w:val="00EE022C"/>
    <w:rsid w:val="00EE66B4"/>
    <w:rsid w:val="00F06669"/>
    <w:rsid w:val="00F175F4"/>
    <w:rsid w:val="00F22CDF"/>
    <w:rsid w:val="00F32690"/>
    <w:rsid w:val="00F359C3"/>
    <w:rsid w:val="00F7684E"/>
    <w:rsid w:val="00F93EF4"/>
    <w:rsid w:val="00FC1986"/>
    <w:rsid w:val="00FC689F"/>
    <w:rsid w:val="00FD405D"/>
    <w:rsid w:val="00FF52AA"/>
    <w:rsid w:val="00F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4150299"/>
  <w15:docId w15:val="{DCA28C22-1DEC-42B1-B83B-65353A0C2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5E4D99"/>
    <w:pPr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5E4D99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customStyle="1" w:styleId="Predvolenpsmoodseku1">
    <w:name w:val="Predvolené písmo odseku1"/>
    <w:rsid w:val="005E4D99"/>
  </w:style>
  <w:style w:type="paragraph" w:styleId="Hlavika">
    <w:name w:val="header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Predvolenpsmoodseku1"/>
    <w:rsid w:val="005E4D99"/>
  </w:style>
  <w:style w:type="paragraph" w:styleId="Pta">
    <w:name w:val="footer"/>
    <w:basedOn w:val="Normlny1"/>
    <w:uiPriority w:val="99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Predvolenpsmoodseku1"/>
    <w:rsid w:val="005E4D99"/>
  </w:style>
  <w:style w:type="paragraph" w:customStyle="1" w:styleId="tl1">
    <w:name w:val="Štýl1"/>
    <w:basedOn w:val="Normlny1"/>
    <w:uiPriority w:val="99"/>
    <w:rsid w:val="005E4D99"/>
    <w:pPr>
      <w:suppressAutoHyphens w:val="0"/>
      <w:spacing w:after="0" w:line="240" w:lineRule="auto"/>
      <w:jc w:val="both"/>
      <w:textAlignment w:val="auto"/>
    </w:pPr>
    <w:rPr>
      <w:rFonts w:ascii="Tahoma" w:eastAsia="Times New Roman" w:hAnsi="Tahoma" w:cs="Tahoma"/>
      <w:sz w:val="18"/>
      <w:szCs w:val="18"/>
      <w:lang w:eastAsia="sk-SK"/>
    </w:rPr>
  </w:style>
  <w:style w:type="paragraph" w:customStyle="1" w:styleId="Hlavika1">
    <w:name w:val="Hlavička1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1"/>
    <w:rsid w:val="005E4D99"/>
  </w:style>
  <w:style w:type="paragraph" w:customStyle="1" w:styleId="Pta1">
    <w:name w:val="Päta1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1"/>
    <w:uiPriority w:val="99"/>
    <w:rsid w:val="005E4D99"/>
  </w:style>
  <w:style w:type="character" w:styleId="Odkaznakomentr">
    <w:name w:val="annotation reference"/>
    <w:uiPriority w:val="99"/>
    <w:semiHidden/>
    <w:unhideWhenUsed/>
    <w:rsid w:val="00E65F1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65F1C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E65F1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65F1C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65F1C"/>
    <w:rPr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5F1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65F1C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basedOn w:val="Normlny"/>
    <w:link w:val="ZkladntextChar"/>
    <w:uiPriority w:val="99"/>
    <w:rsid w:val="00F93EF4"/>
    <w:pPr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ZkladntextChar">
    <w:name w:val="Základný text Char"/>
    <w:link w:val="Zkladntext"/>
    <w:uiPriority w:val="99"/>
    <w:rsid w:val="00F93EF4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A03B80"/>
    <w:pPr>
      <w:autoSpaceDE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  <w:style w:type="character" w:customStyle="1" w:styleId="OdsekzoznamuChar">
    <w:name w:val="Odsek zoznamu Char"/>
    <w:aliases w:val="body Char,Odsek zoznamu2 Char,List Paragraph Char,Odsek Char,Odrážky Char,Bulleted Text Char,lp1 Char,Bullet List Char,Numbered List Char,ZOZNAM Char,Tabuľka Char,Bullet Number Char,lp11 Char,List Paragraph11 Char,Bullet 1 Char"/>
    <w:link w:val="Odsekzoznamu"/>
    <w:uiPriority w:val="34"/>
    <w:qFormat/>
    <w:locked/>
    <w:rsid w:val="007118C3"/>
    <w:rPr>
      <w:sz w:val="22"/>
      <w:szCs w:val="22"/>
      <w:lang w:eastAsia="ar-SA"/>
    </w:rPr>
  </w:style>
  <w:style w:type="paragraph" w:styleId="Odsekzoznamu">
    <w:name w:val="List Paragraph"/>
    <w:aliases w:val="body,Odsek zoznamu2,List Paragraph,Odsek,Odrážky,Bulleted Text,lp1,Bullet List,Numbered List,ZOZNAM,Tabuľka,Bullet Number,lp11,List Paragraph11,Bullet 1,Use Case List Paragraph,Medium List 2 - Accent 41,FooterText,numbered,Odsek 1."/>
    <w:basedOn w:val="Normlny"/>
    <w:link w:val="OdsekzoznamuChar"/>
    <w:uiPriority w:val="34"/>
    <w:qFormat/>
    <w:rsid w:val="007118C3"/>
    <w:pPr>
      <w:suppressAutoHyphens/>
      <w:autoSpaceDN/>
      <w:ind w:left="720"/>
      <w:contextualSpacing/>
      <w:textAlignment w:val="auto"/>
    </w:pPr>
    <w:rPr>
      <w:lang w:eastAsia="ar-SA"/>
    </w:rPr>
  </w:style>
  <w:style w:type="paragraph" w:customStyle="1" w:styleId="Default">
    <w:name w:val="Default"/>
    <w:rsid w:val="009C2C9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Bezriadkovania">
    <w:name w:val="No Spacing"/>
    <w:uiPriority w:val="1"/>
    <w:qFormat/>
    <w:rsid w:val="009E7624"/>
    <w:pPr>
      <w:autoSpaceDN w:val="0"/>
      <w:textAlignment w:val="baseline"/>
    </w:pPr>
    <w:rPr>
      <w:sz w:val="22"/>
      <w:szCs w:val="22"/>
      <w:lang w:eastAsia="en-US"/>
    </w:rPr>
  </w:style>
  <w:style w:type="table" w:styleId="Mriekatabukysvetl">
    <w:name w:val="Grid Table Light"/>
    <w:basedOn w:val="Normlnatabuka"/>
    <w:uiPriority w:val="40"/>
    <w:rsid w:val="00172A7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2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163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035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865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1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9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1027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26127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054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7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2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219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762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199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7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C6B39-53D6-4E7E-B0E9-0EBFB496A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1541</Words>
  <Characters>8789</Characters>
  <Application>Microsoft Office Word</Application>
  <DocSecurity>0</DocSecurity>
  <Lines>73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Vašičková Jana</dc:creator>
  <cp:lastModifiedBy>Vašičková Jana</cp:lastModifiedBy>
  <cp:revision>2</cp:revision>
  <cp:lastPrinted>2019-07-08T07:51:00Z</cp:lastPrinted>
  <dcterms:created xsi:type="dcterms:W3CDTF">2022-12-15T16:13:00Z</dcterms:created>
  <dcterms:modified xsi:type="dcterms:W3CDTF">2022-12-15T16:13:00Z</dcterms:modified>
</cp:coreProperties>
</file>