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54294" w14:textId="58B37064" w:rsidR="004A6875" w:rsidRPr="00DF4B0E" w:rsidRDefault="003F7DEF" w:rsidP="006A0180">
      <w:pPr>
        <w:spacing w:after="120" w:line="276" w:lineRule="auto"/>
        <w:jc w:val="center"/>
        <w:rPr>
          <w:rFonts w:ascii="Arial Narrow" w:hAnsi="Arial Narrow" w:cs="Arial"/>
          <w:b/>
          <w:smallCaps/>
          <w:sz w:val="28"/>
          <w:szCs w:val="28"/>
        </w:rPr>
      </w:pPr>
      <w:r w:rsidRPr="00DF4B0E">
        <w:rPr>
          <w:rFonts w:ascii="Arial Narrow" w:hAnsi="Arial Narrow" w:cs="Arial"/>
          <w:b/>
          <w:smallCaps/>
          <w:sz w:val="28"/>
          <w:szCs w:val="28"/>
        </w:rPr>
        <w:t xml:space="preserve">RÁMCOVÁ </w:t>
      </w:r>
      <w:r w:rsidR="00F97353" w:rsidRPr="00DF4B0E">
        <w:rPr>
          <w:rFonts w:ascii="Arial Narrow" w:hAnsi="Arial Narrow" w:cs="Arial"/>
          <w:b/>
          <w:smallCaps/>
          <w:sz w:val="28"/>
          <w:szCs w:val="28"/>
        </w:rPr>
        <w:t xml:space="preserve">DOHODA </w:t>
      </w:r>
      <w:r w:rsidR="004A6875" w:rsidRPr="00DF4B0E">
        <w:rPr>
          <w:rFonts w:ascii="Arial Narrow" w:hAnsi="Arial Narrow" w:cs="Arial"/>
          <w:b/>
          <w:smallCaps/>
          <w:sz w:val="28"/>
          <w:szCs w:val="28"/>
        </w:rPr>
        <w:t>č</w:t>
      </w:r>
      <w:r w:rsidR="00A95E7E" w:rsidRPr="00DF4B0E">
        <w:rPr>
          <w:rFonts w:ascii="Arial Narrow" w:hAnsi="Arial Narrow" w:cs="Arial"/>
          <w:b/>
          <w:smallCaps/>
          <w:sz w:val="28"/>
          <w:szCs w:val="28"/>
        </w:rPr>
        <w:t>.</w:t>
      </w:r>
      <w:r w:rsidR="004A6875" w:rsidRPr="00DF4B0E">
        <w:rPr>
          <w:rFonts w:ascii="Arial Narrow" w:hAnsi="Arial Narrow" w:cs="Arial"/>
          <w:b/>
          <w:smallCaps/>
          <w:sz w:val="28"/>
          <w:szCs w:val="28"/>
        </w:rPr>
        <w:t xml:space="preserve"> </w:t>
      </w:r>
      <w:r w:rsidR="00B01B10" w:rsidRPr="00DF4B0E">
        <w:rPr>
          <w:rFonts w:ascii="Arial Narrow" w:hAnsi="Arial Narrow" w:cs="Arial"/>
          <w:b/>
          <w:smallCaps/>
          <w:sz w:val="28"/>
          <w:szCs w:val="28"/>
        </w:rPr>
        <w:t>MAGSPxxxxxxx</w:t>
      </w:r>
    </w:p>
    <w:p w14:paraId="2AB80833" w14:textId="68AB568F" w:rsidR="005F3916" w:rsidRPr="00DF4B0E" w:rsidRDefault="4F084986" w:rsidP="00A238B7">
      <w:pPr>
        <w:pStyle w:val="Hlavika"/>
        <w:tabs>
          <w:tab w:val="clear" w:pos="567"/>
          <w:tab w:val="left" w:pos="708"/>
        </w:tabs>
        <w:ind w:right="-2"/>
        <w:jc w:val="center"/>
        <w:rPr>
          <w:rFonts w:ascii="Arial Narrow" w:hAnsi="Arial Narrow" w:cs="Arial"/>
          <w:sz w:val="21"/>
          <w:szCs w:val="21"/>
        </w:rPr>
      </w:pPr>
      <w:r w:rsidRPr="40D3D300">
        <w:rPr>
          <w:rFonts w:ascii="Arial Narrow" w:hAnsi="Arial Narrow" w:cs="Arial"/>
          <w:sz w:val="21"/>
          <w:szCs w:val="21"/>
        </w:rPr>
        <w:t>uzatvorená</w:t>
      </w:r>
      <w:r w:rsidR="01774B3F" w:rsidRPr="40D3D300">
        <w:rPr>
          <w:rFonts w:ascii="Arial Narrow" w:hAnsi="Arial Narrow" w:cs="Arial"/>
          <w:sz w:val="21"/>
          <w:szCs w:val="21"/>
        </w:rPr>
        <w:t xml:space="preserve"> podľa § 269 ods.</w:t>
      </w:r>
      <w:r w:rsidRPr="40D3D300">
        <w:rPr>
          <w:rFonts w:ascii="Arial Narrow" w:hAnsi="Arial Narrow" w:cs="Arial"/>
          <w:sz w:val="21"/>
          <w:szCs w:val="21"/>
        </w:rPr>
        <w:t xml:space="preserve"> </w:t>
      </w:r>
      <w:r w:rsidR="01774B3F" w:rsidRPr="40D3D300">
        <w:rPr>
          <w:rFonts w:ascii="Arial Narrow" w:hAnsi="Arial Narrow" w:cs="Arial"/>
          <w:sz w:val="21"/>
          <w:szCs w:val="21"/>
        </w:rPr>
        <w:t xml:space="preserve">2 a nasl. zákona č. 513/1991 Zb. </w:t>
      </w:r>
      <w:r w:rsidRPr="40D3D300">
        <w:rPr>
          <w:rFonts w:ascii="Arial Narrow" w:hAnsi="Arial Narrow" w:cs="Arial"/>
          <w:sz w:val="21"/>
          <w:szCs w:val="21"/>
        </w:rPr>
        <w:t xml:space="preserve">Obchodný zákonník </w:t>
      </w:r>
      <w:r w:rsidR="01774B3F" w:rsidRPr="40D3D300">
        <w:rPr>
          <w:rFonts w:ascii="Arial Narrow" w:hAnsi="Arial Narrow" w:cs="Arial"/>
          <w:sz w:val="21"/>
          <w:szCs w:val="21"/>
        </w:rPr>
        <w:t>v znení neskorších predpisov</w:t>
      </w:r>
      <w:r w:rsidR="215CB124" w:rsidRPr="40D3D300">
        <w:rPr>
          <w:rFonts w:ascii="Arial Narrow" w:hAnsi="Arial Narrow" w:cs="Arial"/>
          <w:sz w:val="21"/>
          <w:szCs w:val="21"/>
        </w:rPr>
        <w:t xml:space="preserve"> (ďalej len „</w:t>
      </w:r>
      <w:r w:rsidR="215CB124" w:rsidRPr="40D3D300">
        <w:rPr>
          <w:rFonts w:ascii="Arial Narrow" w:hAnsi="Arial Narrow" w:cs="Arial"/>
          <w:b/>
          <w:sz w:val="21"/>
          <w:szCs w:val="21"/>
        </w:rPr>
        <w:t>ObZ</w:t>
      </w:r>
      <w:r w:rsidR="215CB124" w:rsidRPr="40D3D300">
        <w:rPr>
          <w:rFonts w:ascii="Arial Narrow" w:hAnsi="Arial Narrow" w:cs="Arial"/>
          <w:sz w:val="21"/>
          <w:szCs w:val="21"/>
        </w:rPr>
        <w:t xml:space="preserve">“), </w:t>
      </w:r>
      <w:r w:rsidR="75AEFE54" w:rsidRPr="40D3D300">
        <w:rPr>
          <w:rFonts w:ascii="Arial Narrow" w:hAnsi="Arial Narrow" w:cs="Arial"/>
          <w:sz w:val="21"/>
          <w:szCs w:val="21"/>
        </w:rPr>
        <w:t xml:space="preserve">podľa </w:t>
      </w:r>
      <w:r w:rsidR="215CB124" w:rsidRPr="40D3D300">
        <w:rPr>
          <w:rFonts w:ascii="Arial Narrow" w:hAnsi="Arial Narrow" w:cs="Arial"/>
          <w:sz w:val="21"/>
          <w:szCs w:val="21"/>
        </w:rPr>
        <w:t xml:space="preserve">§ 83 ods. </w:t>
      </w:r>
      <w:r w:rsidR="229338D7" w:rsidRPr="40D3D300">
        <w:rPr>
          <w:rFonts w:ascii="Arial Narrow" w:hAnsi="Arial Narrow" w:cs="Arial"/>
          <w:sz w:val="21"/>
          <w:szCs w:val="21"/>
        </w:rPr>
        <w:t>4</w:t>
      </w:r>
      <w:r w:rsidR="215CB124" w:rsidRPr="40D3D300">
        <w:rPr>
          <w:rFonts w:ascii="Arial Narrow" w:hAnsi="Arial Narrow" w:cs="Arial"/>
          <w:sz w:val="21"/>
          <w:szCs w:val="21"/>
        </w:rPr>
        <w:t xml:space="preserve"> zákona č. 343/2015 Z. z. o verejnom obstarávaní a o zmene a doplnení niektorých zákonov (ďalej len „</w:t>
      </w:r>
      <w:r w:rsidR="215CB124" w:rsidRPr="40D3D300">
        <w:rPr>
          <w:rFonts w:ascii="Arial Narrow" w:hAnsi="Arial Narrow" w:cs="Arial"/>
          <w:b/>
          <w:sz w:val="21"/>
          <w:szCs w:val="21"/>
        </w:rPr>
        <w:t>ZVO</w:t>
      </w:r>
      <w:r w:rsidR="215CB124" w:rsidRPr="40D3D300">
        <w:rPr>
          <w:rFonts w:ascii="Arial Narrow" w:hAnsi="Arial Narrow" w:cs="Arial"/>
          <w:sz w:val="21"/>
          <w:szCs w:val="21"/>
        </w:rPr>
        <w:t>“)</w:t>
      </w:r>
      <w:r w:rsidRPr="40D3D300">
        <w:rPr>
          <w:rFonts w:ascii="Arial Narrow" w:hAnsi="Arial Narrow" w:cs="Arial"/>
          <w:sz w:val="21"/>
          <w:szCs w:val="21"/>
        </w:rPr>
        <w:t xml:space="preserve"> </w:t>
      </w:r>
      <w:r w:rsidR="01E54B4D" w:rsidRPr="40D3D300">
        <w:rPr>
          <w:rFonts w:ascii="Arial Narrow" w:hAnsi="Arial Narrow" w:cs="Arial"/>
          <w:sz w:val="21"/>
          <w:szCs w:val="21"/>
        </w:rPr>
        <w:t>v súlade s platným právnym poriadkom Slovenskej republiky</w:t>
      </w:r>
      <w:r w:rsidR="215CB124" w:rsidRPr="40D3D300">
        <w:rPr>
          <w:rFonts w:ascii="Arial Narrow" w:hAnsi="Arial Narrow" w:cs="Arial"/>
          <w:sz w:val="21"/>
          <w:szCs w:val="21"/>
        </w:rPr>
        <w:t xml:space="preserve"> </w:t>
      </w:r>
      <w:r w:rsidRPr="40D3D300">
        <w:rPr>
          <w:rFonts w:ascii="Arial Narrow" w:hAnsi="Arial Narrow" w:cs="Arial"/>
          <w:sz w:val="21"/>
          <w:szCs w:val="21"/>
        </w:rPr>
        <w:t xml:space="preserve">(ďalej len </w:t>
      </w:r>
      <w:r w:rsidRPr="40D3D300">
        <w:rPr>
          <w:rFonts w:ascii="Arial Narrow" w:hAnsi="Arial Narrow" w:cs="Arial"/>
          <w:b/>
          <w:i/>
          <w:iCs/>
          <w:sz w:val="21"/>
          <w:szCs w:val="21"/>
        </w:rPr>
        <w:t>„</w:t>
      </w:r>
      <w:r w:rsidR="671774C5" w:rsidRPr="40D3D300">
        <w:rPr>
          <w:rFonts w:ascii="Arial Narrow" w:hAnsi="Arial Narrow" w:cs="Arial"/>
          <w:b/>
          <w:sz w:val="21"/>
          <w:szCs w:val="21"/>
        </w:rPr>
        <w:t>Dohoda</w:t>
      </w:r>
      <w:r w:rsidRPr="40D3D300">
        <w:rPr>
          <w:rFonts w:ascii="Arial Narrow" w:hAnsi="Arial Narrow" w:cs="Arial"/>
          <w:b/>
          <w:i/>
          <w:iCs/>
          <w:sz w:val="21"/>
          <w:szCs w:val="21"/>
        </w:rPr>
        <w:t>“</w:t>
      </w:r>
      <w:r w:rsidRPr="40D3D300">
        <w:rPr>
          <w:rFonts w:ascii="Arial Narrow" w:hAnsi="Arial Narrow" w:cs="Arial"/>
          <w:sz w:val="21"/>
          <w:szCs w:val="21"/>
        </w:rPr>
        <w:t>)</w:t>
      </w:r>
      <w:r w:rsidR="01774B3F" w:rsidRPr="40D3D300">
        <w:rPr>
          <w:rFonts w:ascii="Arial Narrow" w:hAnsi="Arial Narrow" w:cs="Arial"/>
          <w:sz w:val="21"/>
          <w:szCs w:val="21"/>
        </w:rPr>
        <w:t xml:space="preserve"> </w:t>
      </w:r>
    </w:p>
    <w:p w14:paraId="711F5D99" w14:textId="77777777" w:rsidR="005F3916" w:rsidRPr="00DF4B0E" w:rsidRDefault="005F3916" w:rsidP="00A238B7">
      <w:pPr>
        <w:pStyle w:val="Hlavika"/>
        <w:tabs>
          <w:tab w:val="clear" w:pos="567"/>
          <w:tab w:val="left" w:pos="708"/>
        </w:tabs>
        <w:spacing w:after="0"/>
        <w:ind w:left="-142" w:right="-2"/>
        <w:jc w:val="center"/>
        <w:rPr>
          <w:rFonts w:ascii="Arial Narrow" w:hAnsi="Arial Narrow" w:cs="Arial"/>
          <w:bCs w:val="0"/>
          <w:sz w:val="21"/>
          <w:szCs w:val="21"/>
        </w:rPr>
      </w:pPr>
      <w:r w:rsidRPr="00DF4B0E">
        <w:rPr>
          <w:rFonts w:ascii="Arial Narrow" w:hAnsi="Arial Narrow" w:cs="Arial"/>
          <w:bCs w:val="0"/>
          <w:sz w:val="21"/>
          <w:szCs w:val="21"/>
        </w:rPr>
        <w:t>medzi stranami</w:t>
      </w:r>
      <w:r w:rsidR="004A4465" w:rsidRPr="00DF4B0E">
        <w:rPr>
          <w:rFonts w:ascii="Arial Narrow" w:hAnsi="Arial Narrow" w:cs="Arial"/>
          <w:bCs w:val="0"/>
          <w:sz w:val="21"/>
          <w:szCs w:val="21"/>
        </w:rPr>
        <w:t xml:space="preserve"> Dohody</w:t>
      </w:r>
    </w:p>
    <w:p w14:paraId="003882A8" w14:textId="77777777" w:rsidR="007F2C83" w:rsidRDefault="007F2C83" w:rsidP="00A238B7">
      <w:pPr>
        <w:spacing w:after="120"/>
        <w:ind w:left="2160" w:hanging="2160"/>
        <w:jc w:val="both"/>
        <w:rPr>
          <w:rFonts w:ascii="Arial Narrow" w:hAnsi="Arial Narrow" w:cs="Arial"/>
          <w:b/>
          <w:sz w:val="21"/>
          <w:szCs w:val="21"/>
          <w:u w:val="single"/>
        </w:rPr>
      </w:pPr>
    </w:p>
    <w:p w14:paraId="2602ED8C" w14:textId="174D0153" w:rsidR="005F3916" w:rsidRPr="00DF4B0E" w:rsidRDefault="005F3916" w:rsidP="00A238B7">
      <w:pPr>
        <w:spacing w:after="120"/>
        <w:ind w:left="2160" w:hanging="2160"/>
        <w:jc w:val="both"/>
        <w:rPr>
          <w:rFonts w:ascii="Arial Narrow" w:hAnsi="Arial Narrow" w:cs="Arial"/>
          <w:b/>
          <w:sz w:val="21"/>
          <w:szCs w:val="21"/>
          <w:u w:val="single"/>
        </w:rPr>
      </w:pPr>
      <w:r w:rsidRPr="00DF4B0E">
        <w:rPr>
          <w:rFonts w:ascii="Arial Narrow" w:hAnsi="Arial Narrow" w:cs="Arial"/>
          <w:b/>
          <w:sz w:val="21"/>
          <w:szCs w:val="21"/>
          <w:u w:val="single"/>
        </w:rPr>
        <w:t>Objednávateľ:</w:t>
      </w:r>
    </w:p>
    <w:p w14:paraId="595FE395" w14:textId="77777777" w:rsidR="00803553" w:rsidRPr="00DF4B0E" w:rsidRDefault="005F3916" w:rsidP="00A238B7">
      <w:pPr>
        <w:jc w:val="both"/>
        <w:rPr>
          <w:rFonts w:ascii="Arial Narrow" w:hAnsi="Arial Narrow" w:cs="Arial"/>
          <w:bCs/>
          <w:sz w:val="21"/>
          <w:szCs w:val="21"/>
        </w:rPr>
      </w:pPr>
      <w:r w:rsidRPr="00DF4B0E">
        <w:rPr>
          <w:rFonts w:ascii="Arial Narrow" w:hAnsi="Arial Narrow"/>
          <w:b/>
          <w:sz w:val="21"/>
          <w:szCs w:val="21"/>
        </w:rPr>
        <w:t>Hlavné mesto Slovenskej republiky Bratislava</w:t>
      </w:r>
    </w:p>
    <w:p w14:paraId="4EAAAF28" w14:textId="77777777" w:rsidR="00803553" w:rsidRPr="00DF4B0E" w:rsidRDefault="0082169D" w:rsidP="00A238B7">
      <w:pPr>
        <w:jc w:val="both"/>
        <w:rPr>
          <w:rFonts w:ascii="Arial Narrow" w:hAnsi="Arial Narrow" w:cs="Arial"/>
          <w:sz w:val="21"/>
          <w:szCs w:val="21"/>
        </w:rPr>
      </w:pPr>
      <w:r w:rsidRPr="00DF4B0E">
        <w:rPr>
          <w:rFonts w:ascii="Arial Narrow" w:hAnsi="Arial Narrow" w:cs="Arial"/>
          <w:bCs/>
          <w:sz w:val="21"/>
          <w:szCs w:val="21"/>
        </w:rPr>
        <w:t>s</w:t>
      </w:r>
      <w:r w:rsidR="005F3916" w:rsidRPr="00DF4B0E">
        <w:rPr>
          <w:rFonts w:ascii="Arial Narrow" w:hAnsi="Arial Narrow" w:cs="Arial"/>
          <w:bCs/>
          <w:sz w:val="21"/>
          <w:szCs w:val="21"/>
        </w:rPr>
        <w:t>ídlo</w:t>
      </w:r>
      <w:r w:rsidR="00F7461C" w:rsidRPr="00DF4B0E">
        <w:rPr>
          <w:rFonts w:ascii="Arial Narrow" w:hAnsi="Arial Narrow" w:cs="Arial"/>
          <w:bCs/>
          <w:sz w:val="21"/>
          <w:szCs w:val="21"/>
        </w:rPr>
        <w:t xml:space="preserve">: </w:t>
      </w:r>
      <w:r w:rsidR="005F3916" w:rsidRPr="00DF4B0E">
        <w:rPr>
          <w:rFonts w:ascii="Arial Narrow" w:hAnsi="Arial Narrow" w:cs="Arial"/>
          <w:sz w:val="21"/>
          <w:szCs w:val="21"/>
        </w:rPr>
        <w:t>Primaciálne námestie 1, 814 99 Bratislava</w:t>
      </w:r>
    </w:p>
    <w:p w14:paraId="050E7E2E" w14:textId="77777777" w:rsidR="00803553" w:rsidRPr="00DF4B0E" w:rsidRDefault="00F7461C" w:rsidP="00A238B7">
      <w:pPr>
        <w:jc w:val="both"/>
        <w:rPr>
          <w:rFonts w:ascii="Arial Narrow" w:hAnsi="Arial Narrow" w:cs="Arial"/>
          <w:bCs/>
          <w:sz w:val="21"/>
          <w:szCs w:val="21"/>
        </w:rPr>
      </w:pPr>
      <w:r w:rsidRPr="00DF4B0E">
        <w:rPr>
          <w:rFonts w:ascii="Arial Narrow" w:hAnsi="Arial Narrow" w:cs="Arial"/>
          <w:bCs/>
          <w:sz w:val="21"/>
          <w:szCs w:val="21"/>
        </w:rPr>
        <w:t>IČO: 00 603 481</w:t>
      </w:r>
    </w:p>
    <w:p w14:paraId="180B6CBA" w14:textId="64DC1F0D" w:rsidR="00803553" w:rsidRPr="00DF4B0E" w:rsidRDefault="002C10ED" w:rsidP="00A238B7">
      <w:pPr>
        <w:jc w:val="both"/>
        <w:rPr>
          <w:rFonts w:ascii="Arial Narrow" w:hAnsi="Arial Narrow" w:cs="Arial"/>
          <w:bCs/>
          <w:sz w:val="21"/>
          <w:szCs w:val="21"/>
        </w:rPr>
      </w:pPr>
      <w:r w:rsidRPr="00DF4B0E">
        <w:rPr>
          <w:rFonts w:ascii="Arial Narrow" w:hAnsi="Arial Narrow"/>
          <w:sz w:val="21"/>
          <w:szCs w:val="21"/>
        </w:rPr>
        <w:t xml:space="preserve">zastúpené: Ing. Tatiana Kratochvílová, </w:t>
      </w:r>
      <w:r w:rsidR="00BD5255" w:rsidRPr="00DF4B0E">
        <w:rPr>
          <w:rFonts w:ascii="Arial Narrow" w:hAnsi="Arial Narrow"/>
          <w:sz w:val="21"/>
          <w:szCs w:val="21"/>
        </w:rPr>
        <w:t>p</w:t>
      </w:r>
      <w:r w:rsidRPr="00DF4B0E">
        <w:rPr>
          <w:rFonts w:ascii="Arial Narrow" w:hAnsi="Arial Narrow"/>
          <w:sz w:val="21"/>
          <w:szCs w:val="21"/>
        </w:rPr>
        <w:t xml:space="preserve">rvá námestníčka primátora, na základe </w:t>
      </w:r>
      <w:r w:rsidR="66954A51" w:rsidRPr="32E25D5C">
        <w:rPr>
          <w:rFonts w:ascii="Arial Narrow" w:hAnsi="Arial Narrow"/>
          <w:sz w:val="21"/>
          <w:szCs w:val="21"/>
        </w:rPr>
        <w:t>podpisového poriadku platnému ku dňu podpisu tejto Dohody</w:t>
      </w:r>
    </w:p>
    <w:p w14:paraId="0956D006" w14:textId="77777777" w:rsidR="00803553" w:rsidRPr="00DF4B0E" w:rsidRDefault="005F3916" w:rsidP="00A238B7">
      <w:pPr>
        <w:jc w:val="both"/>
        <w:rPr>
          <w:rFonts w:ascii="Arial Narrow" w:hAnsi="Arial Narrow" w:cs="Arial"/>
          <w:bCs/>
          <w:sz w:val="21"/>
          <w:szCs w:val="21"/>
        </w:rPr>
      </w:pPr>
      <w:r w:rsidRPr="00DF4B0E">
        <w:rPr>
          <w:rFonts w:ascii="Arial Narrow" w:hAnsi="Arial Narrow" w:cs="Arial"/>
          <w:bCs/>
          <w:sz w:val="21"/>
          <w:szCs w:val="21"/>
        </w:rPr>
        <w:t>DIČ:</w:t>
      </w:r>
      <w:r w:rsidR="00F7461C" w:rsidRPr="00DF4B0E">
        <w:rPr>
          <w:rFonts w:ascii="Arial Narrow" w:hAnsi="Arial Narrow" w:cs="Arial"/>
          <w:bCs/>
          <w:sz w:val="21"/>
          <w:szCs w:val="21"/>
        </w:rPr>
        <w:t xml:space="preserve"> </w:t>
      </w:r>
      <w:r w:rsidRPr="00DF4B0E">
        <w:rPr>
          <w:rFonts w:ascii="Arial Narrow" w:hAnsi="Arial Narrow" w:cs="Arial"/>
          <w:bCs/>
          <w:sz w:val="21"/>
          <w:szCs w:val="21"/>
        </w:rPr>
        <w:t>2020372596</w:t>
      </w:r>
    </w:p>
    <w:p w14:paraId="62772F59" w14:textId="77777777" w:rsidR="0082169D" w:rsidRPr="00DF4B0E" w:rsidRDefault="0082169D" w:rsidP="00A238B7">
      <w:pPr>
        <w:jc w:val="both"/>
        <w:rPr>
          <w:rFonts w:ascii="Arial Narrow" w:hAnsi="Arial Narrow" w:cs="Arial"/>
          <w:sz w:val="21"/>
          <w:szCs w:val="21"/>
        </w:rPr>
      </w:pPr>
      <w:r w:rsidRPr="00DF4B0E">
        <w:rPr>
          <w:rFonts w:ascii="Arial Narrow" w:hAnsi="Arial Narrow" w:cs="Arial"/>
          <w:bCs/>
          <w:sz w:val="21"/>
          <w:szCs w:val="21"/>
        </w:rPr>
        <w:t>b</w:t>
      </w:r>
      <w:r w:rsidR="005F3916" w:rsidRPr="00DF4B0E">
        <w:rPr>
          <w:rFonts w:ascii="Arial Narrow" w:hAnsi="Arial Narrow" w:cs="Arial"/>
          <w:bCs/>
          <w:sz w:val="21"/>
          <w:szCs w:val="21"/>
        </w:rPr>
        <w:t>ankové spojenie:</w:t>
      </w:r>
      <w:r w:rsidR="00F7461C" w:rsidRPr="00DF4B0E">
        <w:rPr>
          <w:rFonts w:ascii="Arial Narrow" w:hAnsi="Arial Narrow" w:cs="Arial"/>
          <w:bCs/>
          <w:sz w:val="21"/>
          <w:szCs w:val="21"/>
        </w:rPr>
        <w:t xml:space="preserve"> </w:t>
      </w:r>
      <w:r w:rsidR="00CE3290" w:rsidRPr="00DF4B0E">
        <w:rPr>
          <w:rFonts w:ascii="Arial Narrow" w:hAnsi="Arial Narrow" w:cs="Arial"/>
          <w:sz w:val="21"/>
          <w:szCs w:val="21"/>
        </w:rPr>
        <w:t>Československá obchodná banka, a.s.</w:t>
      </w:r>
    </w:p>
    <w:p w14:paraId="116059E1" w14:textId="439ED1D5" w:rsidR="005F3916" w:rsidRPr="00DF4B0E" w:rsidRDefault="00F7461C" w:rsidP="00A238B7">
      <w:pPr>
        <w:jc w:val="both"/>
        <w:rPr>
          <w:rFonts w:ascii="Arial Narrow" w:hAnsi="Arial Narrow" w:cs="Arial"/>
          <w:bCs/>
          <w:sz w:val="21"/>
          <w:szCs w:val="21"/>
        </w:rPr>
      </w:pPr>
      <w:r w:rsidRPr="00DF4B0E">
        <w:rPr>
          <w:rFonts w:ascii="Arial Narrow" w:hAnsi="Arial Narrow" w:cs="Arial"/>
          <w:bCs/>
          <w:sz w:val="21"/>
          <w:szCs w:val="21"/>
        </w:rPr>
        <w:t>č</w:t>
      </w:r>
      <w:r w:rsidR="005F3916" w:rsidRPr="00DF4B0E">
        <w:rPr>
          <w:rFonts w:ascii="Arial Narrow" w:hAnsi="Arial Narrow" w:cs="Arial"/>
          <w:bCs/>
          <w:sz w:val="21"/>
          <w:szCs w:val="21"/>
        </w:rPr>
        <w:t>íslo účtu</w:t>
      </w:r>
      <w:r w:rsidRPr="00DF4B0E">
        <w:rPr>
          <w:rFonts w:ascii="Arial Narrow" w:hAnsi="Arial Narrow" w:cs="Arial"/>
          <w:bCs/>
          <w:sz w:val="21"/>
          <w:szCs w:val="21"/>
        </w:rPr>
        <w:t xml:space="preserve"> (IBAN)</w:t>
      </w:r>
      <w:r w:rsidR="005F3916" w:rsidRPr="00DF4B0E">
        <w:rPr>
          <w:rFonts w:ascii="Arial Narrow" w:hAnsi="Arial Narrow" w:cs="Arial"/>
          <w:bCs/>
          <w:sz w:val="21"/>
          <w:szCs w:val="21"/>
        </w:rPr>
        <w:t>:</w:t>
      </w:r>
      <w:r w:rsidR="00CE3290" w:rsidRPr="00DF4B0E">
        <w:rPr>
          <w:rFonts w:ascii="Arial Narrow" w:hAnsi="Arial Narrow"/>
          <w:sz w:val="21"/>
          <w:szCs w:val="21"/>
        </w:rPr>
        <w:t xml:space="preserve"> </w:t>
      </w:r>
      <w:r w:rsidR="00CE3290" w:rsidRPr="00DF4B0E">
        <w:rPr>
          <w:rFonts w:ascii="Arial Narrow" w:hAnsi="Arial Narrow" w:cs="Arial"/>
          <w:bCs/>
          <w:sz w:val="21"/>
          <w:szCs w:val="21"/>
        </w:rPr>
        <w:t>SK28 7500 0000 0000 2582 8023</w:t>
      </w:r>
      <w:r w:rsidR="00631A5E" w:rsidRPr="00DF4B0E">
        <w:rPr>
          <w:rFonts w:ascii="Arial Narrow" w:hAnsi="Arial Narrow" w:cs="Arial"/>
          <w:bCs/>
          <w:sz w:val="21"/>
          <w:szCs w:val="21"/>
        </w:rPr>
        <w:t xml:space="preserve"> </w:t>
      </w:r>
    </w:p>
    <w:p w14:paraId="3864B979" w14:textId="25F8089F" w:rsidR="00D31B8B" w:rsidRPr="00DF4B0E" w:rsidRDefault="00D31B8B" w:rsidP="00A238B7">
      <w:pPr>
        <w:jc w:val="both"/>
        <w:rPr>
          <w:rFonts w:ascii="Arial Narrow" w:hAnsi="Arial Narrow" w:cs="Arial"/>
          <w:bCs/>
          <w:sz w:val="21"/>
          <w:szCs w:val="21"/>
          <w:lang w:eastAsia="cs-CZ"/>
        </w:rPr>
      </w:pPr>
      <w:r w:rsidRPr="00DF4B0E">
        <w:rPr>
          <w:rFonts w:ascii="Arial Narrow" w:hAnsi="Arial Narrow" w:cs="Arial"/>
          <w:sz w:val="21"/>
          <w:szCs w:val="21"/>
        </w:rPr>
        <w:t>kontaktná osoba</w:t>
      </w:r>
      <w:r w:rsidR="00521EC0" w:rsidRPr="00DF4B0E">
        <w:rPr>
          <w:rFonts w:ascii="Arial Narrow" w:hAnsi="Arial Narrow" w:cs="Arial"/>
          <w:sz w:val="21"/>
          <w:szCs w:val="21"/>
        </w:rPr>
        <w:t>:</w:t>
      </w:r>
      <w:r w:rsidRPr="00DF4B0E">
        <w:rPr>
          <w:rFonts w:ascii="Arial Narrow" w:hAnsi="Arial Narrow" w:cs="Arial"/>
          <w:sz w:val="21"/>
          <w:szCs w:val="21"/>
        </w:rPr>
        <w:t xml:space="preserve"> </w:t>
      </w:r>
      <w:r w:rsidR="001E07F8" w:rsidRPr="00DF4B0E">
        <w:rPr>
          <w:rFonts w:ascii="Arial Narrow" w:hAnsi="Arial Narrow"/>
          <w:sz w:val="21"/>
          <w:szCs w:val="21"/>
        </w:rPr>
        <w:t>Ing. Roman Herda</w:t>
      </w:r>
      <w:r w:rsidRPr="00DF4B0E">
        <w:rPr>
          <w:rFonts w:ascii="Arial Narrow" w:hAnsi="Arial Narrow" w:cs="Arial"/>
          <w:sz w:val="21"/>
          <w:szCs w:val="21"/>
        </w:rPr>
        <w:t xml:space="preserve">, </w:t>
      </w:r>
      <w:r w:rsidRPr="00DF4B0E">
        <w:rPr>
          <w:rFonts w:ascii="Arial Narrow" w:hAnsi="Arial Narrow"/>
          <w:sz w:val="21"/>
          <w:szCs w:val="21"/>
        </w:rPr>
        <w:t xml:space="preserve">e-mail: </w:t>
      </w:r>
      <w:r w:rsidR="001E07F8" w:rsidRPr="00DF4B0E">
        <w:rPr>
          <w:rFonts w:ascii="Arial Narrow" w:hAnsi="Arial Narrow"/>
          <w:sz w:val="21"/>
          <w:szCs w:val="21"/>
        </w:rPr>
        <w:t>roman.herda@bratislava.sk</w:t>
      </w:r>
      <w:r w:rsidRPr="00DF4B0E">
        <w:rPr>
          <w:rFonts w:ascii="Arial Narrow" w:hAnsi="Arial Narrow"/>
          <w:sz w:val="21"/>
          <w:szCs w:val="21"/>
        </w:rPr>
        <w:t xml:space="preserve">, tel. č: </w:t>
      </w:r>
      <w:r w:rsidR="00E13297" w:rsidRPr="00DF4B0E">
        <w:rPr>
          <w:rFonts w:ascii="Arial Narrow" w:hAnsi="Arial Narrow"/>
          <w:sz w:val="21"/>
          <w:szCs w:val="21"/>
        </w:rPr>
        <w:t>02/59 356 582</w:t>
      </w:r>
    </w:p>
    <w:p w14:paraId="0B2C1B4C" w14:textId="77777777" w:rsidR="00F7461C" w:rsidRPr="00DF4B0E" w:rsidRDefault="005F3916" w:rsidP="00A238B7">
      <w:pPr>
        <w:jc w:val="both"/>
        <w:rPr>
          <w:rFonts w:ascii="Arial Narrow" w:hAnsi="Arial Narrow" w:cs="Arial"/>
          <w:sz w:val="21"/>
          <w:szCs w:val="21"/>
        </w:rPr>
      </w:pPr>
      <w:r w:rsidRPr="00DF4B0E">
        <w:rPr>
          <w:rFonts w:ascii="Arial Narrow" w:hAnsi="Arial Narrow" w:cs="Arial"/>
          <w:sz w:val="21"/>
          <w:szCs w:val="21"/>
        </w:rPr>
        <w:t>(ďalej len „</w:t>
      </w:r>
      <w:r w:rsidRPr="00DF4B0E">
        <w:rPr>
          <w:rFonts w:ascii="Arial Narrow" w:hAnsi="Arial Narrow" w:cs="Arial"/>
          <w:b/>
          <w:sz w:val="21"/>
          <w:szCs w:val="21"/>
        </w:rPr>
        <w:t>Objednávateľ</w:t>
      </w:r>
      <w:r w:rsidRPr="00DF4B0E">
        <w:rPr>
          <w:rFonts w:ascii="Arial Narrow" w:hAnsi="Arial Narrow" w:cs="Arial"/>
          <w:sz w:val="21"/>
          <w:szCs w:val="21"/>
        </w:rPr>
        <w:t>“</w:t>
      </w:r>
      <w:r w:rsidR="007D23B0" w:rsidRPr="00DF4B0E">
        <w:rPr>
          <w:rFonts w:ascii="Arial Narrow" w:hAnsi="Arial Narrow" w:cs="Arial"/>
          <w:sz w:val="21"/>
          <w:szCs w:val="21"/>
        </w:rPr>
        <w:t xml:space="preserve"> alebo „</w:t>
      </w:r>
      <w:r w:rsidR="007D23B0" w:rsidRPr="00DF4B0E">
        <w:rPr>
          <w:rFonts w:ascii="Arial Narrow" w:hAnsi="Arial Narrow" w:cs="Arial"/>
          <w:b/>
          <w:sz w:val="21"/>
          <w:szCs w:val="21"/>
        </w:rPr>
        <w:t>Hlavné mesto</w:t>
      </w:r>
      <w:r w:rsidR="007D23B0" w:rsidRPr="00DF4B0E">
        <w:rPr>
          <w:rFonts w:ascii="Arial Narrow" w:hAnsi="Arial Narrow" w:cs="Arial"/>
          <w:sz w:val="21"/>
          <w:szCs w:val="21"/>
        </w:rPr>
        <w:t>“</w:t>
      </w:r>
      <w:r w:rsidRPr="00DF4B0E">
        <w:rPr>
          <w:rFonts w:ascii="Arial Narrow" w:hAnsi="Arial Narrow" w:cs="Arial"/>
          <w:sz w:val="21"/>
          <w:szCs w:val="21"/>
        </w:rPr>
        <w:t xml:space="preserve">) </w:t>
      </w:r>
    </w:p>
    <w:p w14:paraId="7ED0C26C" w14:textId="77777777" w:rsidR="005F3916" w:rsidRPr="00DF4B0E" w:rsidRDefault="005F3916" w:rsidP="00DF4B0E">
      <w:pPr>
        <w:pStyle w:val="Hlavika"/>
        <w:tabs>
          <w:tab w:val="clear" w:pos="567"/>
          <w:tab w:val="left" w:pos="708"/>
        </w:tabs>
        <w:spacing w:before="240" w:after="0"/>
        <w:jc w:val="both"/>
        <w:rPr>
          <w:rFonts w:ascii="Arial Narrow" w:hAnsi="Arial Narrow" w:cs="Arial"/>
          <w:sz w:val="21"/>
          <w:szCs w:val="21"/>
        </w:rPr>
      </w:pPr>
      <w:r w:rsidRPr="00DF4B0E">
        <w:rPr>
          <w:rFonts w:ascii="Arial Narrow" w:hAnsi="Arial Narrow" w:cs="Arial"/>
          <w:sz w:val="21"/>
          <w:szCs w:val="21"/>
        </w:rPr>
        <w:t>a</w:t>
      </w:r>
    </w:p>
    <w:p w14:paraId="3838C66B" w14:textId="3ABE694E" w:rsidR="005F3916" w:rsidRPr="00DF4B0E" w:rsidRDefault="00FE611A" w:rsidP="00DF4B0E">
      <w:pPr>
        <w:pStyle w:val="Hlavika"/>
        <w:tabs>
          <w:tab w:val="clear" w:pos="567"/>
          <w:tab w:val="left" w:pos="708"/>
        </w:tabs>
        <w:spacing w:before="240" w:after="0"/>
        <w:jc w:val="both"/>
        <w:rPr>
          <w:rFonts w:ascii="Arial Narrow" w:hAnsi="Arial Narrow"/>
          <w:sz w:val="21"/>
          <w:szCs w:val="21"/>
          <w:u w:val="single"/>
        </w:rPr>
      </w:pPr>
      <w:r w:rsidRPr="00DF4B0E">
        <w:rPr>
          <w:rFonts w:ascii="Arial Narrow" w:hAnsi="Arial Narrow"/>
          <w:b/>
          <w:sz w:val="21"/>
          <w:szCs w:val="21"/>
          <w:u w:val="single"/>
        </w:rPr>
        <w:t>Zhotoviteľ</w:t>
      </w:r>
      <w:r w:rsidR="005F3916" w:rsidRPr="00DF4B0E">
        <w:rPr>
          <w:rFonts w:ascii="Arial Narrow" w:hAnsi="Arial Narrow"/>
          <w:sz w:val="21"/>
          <w:szCs w:val="21"/>
          <w:u w:val="single"/>
        </w:rPr>
        <w:t>:</w:t>
      </w:r>
    </w:p>
    <w:p w14:paraId="7520CF95" w14:textId="321E281F" w:rsidR="00803553" w:rsidRPr="00DF4B0E" w:rsidRDefault="00F818A7" w:rsidP="00A238B7">
      <w:pPr>
        <w:jc w:val="both"/>
        <w:rPr>
          <w:rFonts w:ascii="Arial Narrow" w:hAnsi="Arial Narrow" w:cs="Arial"/>
          <w:b/>
          <w:sz w:val="21"/>
          <w:szCs w:val="21"/>
        </w:rPr>
      </w:pPr>
      <w:r w:rsidRPr="00DF4B0E">
        <w:rPr>
          <w:rFonts w:ascii="Arial Narrow" w:hAnsi="Arial Narrow" w:cs="Arial"/>
          <w:b/>
          <w:sz w:val="21"/>
          <w:szCs w:val="21"/>
        </w:rPr>
        <w:t>XXXXX</w:t>
      </w:r>
    </w:p>
    <w:p w14:paraId="06C889BC" w14:textId="597384F9" w:rsidR="00803553" w:rsidRPr="00DF4B0E" w:rsidRDefault="0082169D" w:rsidP="00A238B7">
      <w:pPr>
        <w:jc w:val="both"/>
        <w:rPr>
          <w:rFonts w:ascii="Arial Narrow" w:hAnsi="Arial Narrow" w:cs="Arial"/>
          <w:sz w:val="21"/>
          <w:szCs w:val="21"/>
        </w:rPr>
      </w:pPr>
      <w:r w:rsidRPr="00DF4B0E">
        <w:rPr>
          <w:rFonts w:ascii="Arial Narrow" w:hAnsi="Arial Narrow" w:cs="Arial"/>
          <w:sz w:val="21"/>
          <w:szCs w:val="21"/>
        </w:rPr>
        <w:t>s</w:t>
      </w:r>
      <w:r w:rsidR="005F3916" w:rsidRPr="00DF4B0E">
        <w:rPr>
          <w:rFonts w:ascii="Arial Narrow" w:hAnsi="Arial Narrow" w:cs="Arial"/>
          <w:sz w:val="21"/>
          <w:szCs w:val="21"/>
        </w:rPr>
        <w:t>ídlo:</w:t>
      </w:r>
      <w:r w:rsidR="00F7461C" w:rsidRPr="00DF4B0E">
        <w:rPr>
          <w:rFonts w:ascii="Arial Narrow" w:hAnsi="Arial Narrow" w:cs="Arial"/>
          <w:sz w:val="21"/>
          <w:szCs w:val="21"/>
        </w:rPr>
        <w:t xml:space="preserve"> </w:t>
      </w:r>
      <w:r w:rsidR="00B46491" w:rsidRPr="00DF4B0E">
        <w:rPr>
          <w:rFonts w:ascii="Arial Narrow" w:hAnsi="Arial Narrow" w:cs="Arial"/>
          <w:sz w:val="21"/>
          <w:szCs w:val="21"/>
          <w:highlight w:val="yellow"/>
        </w:rPr>
        <w:t>xxxxx</w:t>
      </w:r>
    </w:p>
    <w:p w14:paraId="5658957C" w14:textId="6D96234D" w:rsidR="00803553" w:rsidRPr="00DF4B0E" w:rsidRDefault="00F7461C" w:rsidP="00A238B7">
      <w:pPr>
        <w:jc w:val="both"/>
        <w:rPr>
          <w:rFonts w:ascii="Arial Narrow" w:hAnsi="Arial Narrow" w:cs="Arial"/>
          <w:sz w:val="21"/>
          <w:szCs w:val="21"/>
        </w:rPr>
      </w:pPr>
      <w:r w:rsidRPr="00DF4B0E">
        <w:rPr>
          <w:rFonts w:ascii="Arial Narrow" w:hAnsi="Arial Narrow" w:cs="Arial"/>
          <w:sz w:val="21"/>
          <w:szCs w:val="21"/>
        </w:rPr>
        <w:t xml:space="preserve">IČO:  </w:t>
      </w:r>
      <w:r w:rsidR="00B46491" w:rsidRPr="00DF4B0E">
        <w:rPr>
          <w:rFonts w:ascii="Arial Narrow" w:hAnsi="Arial Narrow" w:cs="Arial"/>
          <w:sz w:val="21"/>
          <w:szCs w:val="21"/>
          <w:highlight w:val="yellow"/>
        </w:rPr>
        <w:t>xxxxx</w:t>
      </w:r>
    </w:p>
    <w:p w14:paraId="1F6BABFC" w14:textId="07693C56" w:rsidR="00803553" w:rsidRPr="00DF4B0E" w:rsidRDefault="0082169D" w:rsidP="00A238B7">
      <w:pPr>
        <w:jc w:val="both"/>
        <w:rPr>
          <w:rFonts w:ascii="Arial Narrow" w:hAnsi="Arial Narrow" w:cs="Arial"/>
          <w:sz w:val="21"/>
          <w:szCs w:val="21"/>
        </w:rPr>
      </w:pPr>
      <w:r w:rsidRPr="00DF4B0E">
        <w:rPr>
          <w:rFonts w:ascii="Arial Narrow" w:hAnsi="Arial Narrow" w:cs="Arial"/>
          <w:sz w:val="21"/>
          <w:szCs w:val="21"/>
        </w:rPr>
        <w:t>zastúpenie</w:t>
      </w:r>
      <w:r w:rsidR="00A93712" w:rsidRPr="00DF4B0E">
        <w:rPr>
          <w:rFonts w:ascii="Arial Narrow" w:hAnsi="Arial Narrow" w:cs="Arial"/>
          <w:sz w:val="21"/>
          <w:szCs w:val="21"/>
        </w:rPr>
        <w:t>:</w:t>
      </w:r>
      <w:r w:rsidR="00F7461C" w:rsidRPr="00DF4B0E">
        <w:rPr>
          <w:rFonts w:ascii="Arial Narrow" w:hAnsi="Arial Narrow" w:cs="Arial"/>
          <w:sz w:val="21"/>
          <w:szCs w:val="21"/>
        </w:rPr>
        <w:t xml:space="preserve"> </w:t>
      </w:r>
      <w:r w:rsidR="00B46491" w:rsidRPr="00DF4B0E">
        <w:rPr>
          <w:rFonts w:ascii="Arial Narrow" w:hAnsi="Arial Narrow" w:cs="Arial"/>
          <w:sz w:val="21"/>
          <w:szCs w:val="21"/>
          <w:highlight w:val="yellow"/>
        </w:rPr>
        <w:t>xxxxx</w:t>
      </w:r>
      <w:r w:rsidR="00F04507" w:rsidRPr="00DF4B0E">
        <w:rPr>
          <w:rFonts w:ascii="Arial Narrow" w:hAnsi="Arial Narrow" w:cs="Arial"/>
          <w:sz w:val="21"/>
          <w:szCs w:val="21"/>
        </w:rPr>
        <w:t xml:space="preserve"> </w:t>
      </w:r>
    </w:p>
    <w:p w14:paraId="00B1B8A5" w14:textId="16DF5910" w:rsidR="00803553" w:rsidRPr="00DF4B0E" w:rsidRDefault="005F3916" w:rsidP="00A238B7">
      <w:pPr>
        <w:jc w:val="both"/>
        <w:rPr>
          <w:rFonts w:ascii="Arial Narrow" w:hAnsi="Arial Narrow" w:cs="Arial"/>
          <w:sz w:val="21"/>
          <w:szCs w:val="21"/>
        </w:rPr>
      </w:pPr>
      <w:r w:rsidRPr="00DF4B0E">
        <w:rPr>
          <w:rFonts w:ascii="Arial Narrow" w:hAnsi="Arial Narrow" w:cs="Arial"/>
          <w:sz w:val="21"/>
          <w:szCs w:val="21"/>
        </w:rPr>
        <w:t>DIČ:</w:t>
      </w:r>
      <w:r w:rsidR="00F7461C" w:rsidRPr="00DF4B0E">
        <w:rPr>
          <w:rFonts w:ascii="Arial Narrow" w:hAnsi="Arial Narrow" w:cs="Arial"/>
          <w:sz w:val="21"/>
          <w:szCs w:val="21"/>
        </w:rPr>
        <w:t xml:space="preserve"> </w:t>
      </w:r>
      <w:r w:rsidR="00B46491" w:rsidRPr="00DF4B0E">
        <w:rPr>
          <w:rFonts w:ascii="Arial Narrow" w:hAnsi="Arial Narrow" w:cs="Arial"/>
          <w:sz w:val="21"/>
          <w:szCs w:val="21"/>
          <w:highlight w:val="yellow"/>
        </w:rPr>
        <w:t>xxxxx</w:t>
      </w:r>
      <w:r w:rsidR="00F7461C" w:rsidRPr="00DF4B0E">
        <w:rPr>
          <w:rFonts w:ascii="Arial Narrow" w:hAnsi="Arial Narrow" w:cs="Arial"/>
          <w:sz w:val="21"/>
          <w:szCs w:val="21"/>
        </w:rPr>
        <w:t xml:space="preserve"> </w:t>
      </w:r>
    </w:p>
    <w:p w14:paraId="3D053A1A" w14:textId="4EDD333F" w:rsidR="00803553" w:rsidRPr="00DF4B0E" w:rsidRDefault="005F3916" w:rsidP="00A238B7">
      <w:pPr>
        <w:jc w:val="both"/>
        <w:rPr>
          <w:rFonts w:ascii="Arial Narrow" w:hAnsi="Arial Narrow" w:cs="Arial"/>
          <w:sz w:val="21"/>
          <w:szCs w:val="21"/>
        </w:rPr>
      </w:pPr>
      <w:r w:rsidRPr="00DF4B0E">
        <w:rPr>
          <w:rFonts w:ascii="Arial Narrow" w:hAnsi="Arial Narrow" w:cs="Arial"/>
          <w:sz w:val="21"/>
          <w:szCs w:val="21"/>
        </w:rPr>
        <w:t>IČ DPH:</w:t>
      </w:r>
      <w:r w:rsidR="00F7461C" w:rsidRPr="00DF4B0E">
        <w:rPr>
          <w:rFonts w:ascii="Arial Narrow" w:hAnsi="Arial Narrow" w:cs="Arial"/>
          <w:sz w:val="21"/>
          <w:szCs w:val="21"/>
        </w:rPr>
        <w:t xml:space="preserve"> </w:t>
      </w:r>
      <w:r w:rsidR="00B46491" w:rsidRPr="00DF4B0E">
        <w:rPr>
          <w:rFonts w:ascii="Arial Narrow" w:hAnsi="Arial Narrow" w:cs="Arial"/>
          <w:sz w:val="21"/>
          <w:szCs w:val="21"/>
          <w:highlight w:val="yellow"/>
        </w:rPr>
        <w:t>xxxxxx</w:t>
      </w:r>
    </w:p>
    <w:p w14:paraId="385540DC" w14:textId="1AFBAFF9" w:rsidR="0001778D" w:rsidRPr="00DF4B0E" w:rsidRDefault="00020A5D" w:rsidP="0001778D">
      <w:pPr>
        <w:jc w:val="both"/>
        <w:rPr>
          <w:rFonts w:ascii="Arial Narrow" w:hAnsi="Arial Narrow" w:cs="Arial"/>
          <w:sz w:val="21"/>
          <w:szCs w:val="21"/>
        </w:rPr>
      </w:pPr>
      <w:r w:rsidRPr="00DF4B0E">
        <w:rPr>
          <w:rFonts w:ascii="Arial Narrow" w:hAnsi="Arial Narrow" w:cs="Arial"/>
          <w:sz w:val="21"/>
          <w:szCs w:val="21"/>
        </w:rPr>
        <w:t>b</w:t>
      </w:r>
      <w:r w:rsidR="005F3916" w:rsidRPr="00DF4B0E">
        <w:rPr>
          <w:rFonts w:ascii="Arial Narrow" w:hAnsi="Arial Narrow" w:cs="Arial"/>
          <w:sz w:val="21"/>
          <w:szCs w:val="21"/>
        </w:rPr>
        <w:t>ankové spojenie:</w:t>
      </w:r>
      <w:r w:rsidR="00F7461C" w:rsidRPr="00DF4B0E">
        <w:rPr>
          <w:rFonts w:ascii="Arial Narrow" w:hAnsi="Arial Narrow" w:cs="Arial"/>
          <w:sz w:val="21"/>
          <w:szCs w:val="21"/>
        </w:rPr>
        <w:t xml:space="preserve"> </w:t>
      </w:r>
      <w:r w:rsidR="00B46491" w:rsidRPr="00DF4B0E">
        <w:rPr>
          <w:rFonts w:ascii="Arial Narrow" w:hAnsi="Arial Narrow" w:cs="Arial"/>
          <w:sz w:val="21"/>
          <w:szCs w:val="21"/>
          <w:highlight w:val="yellow"/>
        </w:rPr>
        <w:t>xxxxxx</w:t>
      </w:r>
      <w:r w:rsidR="0001778D" w:rsidRPr="00DF4B0E">
        <w:rPr>
          <w:rFonts w:ascii="Arial Narrow" w:hAnsi="Arial Narrow" w:cs="Arial"/>
          <w:sz w:val="21"/>
          <w:szCs w:val="21"/>
        </w:rPr>
        <w:t xml:space="preserve"> </w:t>
      </w:r>
    </w:p>
    <w:p w14:paraId="7984A2DB" w14:textId="6FE0F158" w:rsidR="00803553" w:rsidRPr="00DF4B0E" w:rsidRDefault="00F7461C" w:rsidP="00A238B7">
      <w:pPr>
        <w:jc w:val="both"/>
        <w:rPr>
          <w:rFonts w:ascii="Arial Narrow" w:hAnsi="Arial Narrow" w:cs="Arial"/>
          <w:sz w:val="21"/>
          <w:szCs w:val="21"/>
        </w:rPr>
      </w:pPr>
      <w:r w:rsidRPr="00DF4B0E">
        <w:rPr>
          <w:rFonts w:ascii="Arial Narrow" w:hAnsi="Arial Narrow" w:cs="Arial"/>
          <w:sz w:val="21"/>
          <w:szCs w:val="21"/>
        </w:rPr>
        <w:t>č</w:t>
      </w:r>
      <w:r w:rsidR="005F3916" w:rsidRPr="00DF4B0E">
        <w:rPr>
          <w:rFonts w:ascii="Arial Narrow" w:hAnsi="Arial Narrow" w:cs="Arial"/>
          <w:sz w:val="21"/>
          <w:szCs w:val="21"/>
        </w:rPr>
        <w:t>íslo účtu</w:t>
      </w:r>
      <w:r w:rsidRPr="00DF4B0E">
        <w:rPr>
          <w:rFonts w:ascii="Arial Narrow" w:hAnsi="Arial Narrow" w:cs="Arial"/>
          <w:sz w:val="21"/>
          <w:szCs w:val="21"/>
        </w:rPr>
        <w:t xml:space="preserve"> (IBAN)</w:t>
      </w:r>
      <w:r w:rsidR="005F3916" w:rsidRPr="00DF4B0E">
        <w:rPr>
          <w:rFonts w:ascii="Arial Narrow" w:hAnsi="Arial Narrow" w:cs="Arial"/>
          <w:sz w:val="21"/>
          <w:szCs w:val="21"/>
        </w:rPr>
        <w:t>:</w:t>
      </w:r>
      <w:r w:rsidRPr="00DF4B0E">
        <w:rPr>
          <w:rFonts w:ascii="Arial Narrow" w:hAnsi="Arial Narrow" w:cs="Arial"/>
          <w:sz w:val="21"/>
          <w:szCs w:val="21"/>
        </w:rPr>
        <w:t xml:space="preserve"> </w:t>
      </w:r>
      <w:r w:rsidR="00B46491" w:rsidRPr="00DF4B0E">
        <w:rPr>
          <w:rFonts w:ascii="Arial Narrow" w:hAnsi="Arial Narrow" w:cs="Arial"/>
          <w:sz w:val="21"/>
          <w:szCs w:val="21"/>
          <w:highlight w:val="yellow"/>
        </w:rPr>
        <w:t>xxxxxx</w:t>
      </w:r>
    </w:p>
    <w:p w14:paraId="7AA648C1" w14:textId="6DDD2751" w:rsidR="00020A5D" w:rsidRPr="00DF4B0E" w:rsidRDefault="00F7461C" w:rsidP="00B46491">
      <w:pPr>
        <w:jc w:val="both"/>
        <w:rPr>
          <w:rFonts w:ascii="Arial Narrow" w:hAnsi="Arial Narrow" w:cs="Arial"/>
          <w:bCs/>
          <w:sz w:val="21"/>
          <w:szCs w:val="21"/>
          <w:lang w:eastAsia="cs-CZ"/>
        </w:rPr>
      </w:pPr>
      <w:r w:rsidRPr="00DF4B0E">
        <w:rPr>
          <w:rFonts w:ascii="Arial Narrow" w:hAnsi="Arial Narrow" w:cs="Arial"/>
          <w:sz w:val="21"/>
          <w:szCs w:val="21"/>
        </w:rPr>
        <w:t>z</w:t>
      </w:r>
      <w:r w:rsidR="005F3916" w:rsidRPr="00DF4B0E">
        <w:rPr>
          <w:rFonts w:ascii="Arial Narrow" w:hAnsi="Arial Narrow" w:cs="Arial"/>
          <w:sz w:val="21"/>
          <w:szCs w:val="21"/>
        </w:rPr>
        <w:t>ápis v</w:t>
      </w:r>
      <w:r w:rsidRPr="00DF4B0E">
        <w:rPr>
          <w:rFonts w:ascii="Arial Narrow" w:hAnsi="Arial Narrow" w:cs="Arial"/>
          <w:sz w:val="21"/>
          <w:szCs w:val="21"/>
        </w:rPr>
        <w:t xml:space="preserve"> Obchodnom registri </w:t>
      </w:r>
      <w:r w:rsidR="00174CA2" w:rsidRPr="00DF4B0E">
        <w:rPr>
          <w:rFonts w:ascii="Arial Narrow" w:hAnsi="Arial Narrow" w:cs="Arial"/>
          <w:sz w:val="21"/>
          <w:szCs w:val="21"/>
        </w:rPr>
        <w:t xml:space="preserve">Okresného súdu </w:t>
      </w:r>
      <w:r w:rsidR="00B46491" w:rsidRPr="00DF4B0E">
        <w:rPr>
          <w:rFonts w:ascii="Arial Narrow" w:hAnsi="Arial Narrow" w:cs="Arial"/>
          <w:sz w:val="21"/>
          <w:szCs w:val="21"/>
          <w:highlight w:val="yellow"/>
        </w:rPr>
        <w:t>xxxxxxx</w:t>
      </w:r>
    </w:p>
    <w:p w14:paraId="58420507" w14:textId="08DBCA38" w:rsidR="00174CA2" w:rsidRPr="00DF4B0E" w:rsidRDefault="005F3916" w:rsidP="00A238B7">
      <w:pPr>
        <w:jc w:val="both"/>
        <w:rPr>
          <w:rFonts w:ascii="Arial Narrow" w:hAnsi="Arial Narrow" w:cs="Arial"/>
          <w:bCs/>
          <w:sz w:val="21"/>
          <w:szCs w:val="21"/>
          <w:lang w:eastAsia="cs-CZ"/>
        </w:rPr>
      </w:pPr>
      <w:r w:rsidRPr="00DF4B0E">
        <w:rPr>
          <w:rFonts w:ascii="Arial Narrow" w:hAnsi="Arial Narrow" w:cs="Arial"/>
          <w:bCs/>
          <w:sz w:val="21"/>
          <w:szCs w:val="21"/>
          <w:lang w:eastAsia="cs-CZ"/>
        </w:rPr>
        <w:t>(ďalej len „</w:t>
      </w:r>
      <w:r w:rsidR="00FE611A" w:rsidRPr="00DF4B0E">
        <w:rPr>
          <w:rFonts w:ascii="Arial Narrow" w:hAnsi="Arial Narrow"/>
          <w:b/>
          <w:sz w:val="21"/>
          <w:szCs w:val="21"/>
          <w:lang w:eastAsia="cs-CZ"/>
        </w:rPr>
        <w:t>Zhotoviteľ</w:t>
      </w:r>
      <w:r w:rsidRPr="00DF4B0E">
        <w:rPr>
          <w:rFonts w:ascii="Arial Narrow" w:hAnsi="Arial Narrow" w:cs="Arial"/>
          <w:bCs/>
          <w:sz w:val="21"/>
          <w:szCs w:val="21"/>
          <w:lang w:eastAsia="cs-CZ"/>
        </w:rPr>
        <w:t>“</w:t>
      </w:r>
      <w:r w:rsidR="008B7A61" w:rsidRPr="00DF4B0E">
        <w:rPr>
          <w:rFonts w:ascii="Arial Narrow" w:hAnsi="Arial Narrow" w:cs="Arial"/>
          <w:bCs/>
          <w:sz w:val="21"/>
          <w:szCs w:val="21"/>
          <w:lang w:eastAsia="cs-CZ"/>
        </w:rPr>
        <w:t>)</w:t>
      </w:r>
    </w:p>
    <w:p w14:paraId="56C0F6E5" w14:textId="6762FA73" w:rsidR="007F5C79" w:rsidRPr="00DF4B0E" w:rsidRDefault="00F50F48" w:rsidP="007F2C83">
      <w:pPr>
        <w:spacing w:before="240"/>
        <w:rPr>
          <w:rFonts w:ascii="Arial Narrow" w:hAnsi="Arial Narrow" w:cs="Arial"/>
          <w:bCs/>
          <w:sz w:val="21"/>
          <w:szCs w:val="21"/>
        </w:rPr>
      </w:pPr>
      <w:r w:rsidRPr="00DF4B0E">
        <w:rPr>
          <w:rFonts w:ascii="Arial Narrow" w:hAnsi="Arial Narrow" w:cs="Arial"/>
          <w:bCs/>
          <w:sz w:val="21"/>
          <w:szCs w:val="21"/>
        </w:rPr>
        <w:t>(Objednávateľ a </w:t>
      </w:r>
      <w:r w:rsidR="00FE611A" w:rsidRPr="00DF4B0E">
        <w:rPr>
          <w:rFonts w:ascii="Arial Narrow" w:hAnsi="Arial Narrow" w:cs="Arial"/>
          <w:bCs/>
          <w:sz w:val="21"/>
          <w:szCs w:val="21"/>
        </w:rPr>
        <w:t>Zhotovite</w:t>
      </w:r>
      <w:r w:rsidR="00175695" w:rsidRPr="00DF4B0E">
        <w:rPr>
          <w:rFonts w:ascii="Arial Narrow" w:hAnsi="Arial Narrow" w:cs="Arial"/>
          <w:bCs/>
          <w:sz w:val="21"/>
          <w:szCs w:val="21"/>
        </w:rPr>
        <w:t>ľ</w:t>
      </w:r>
      <w:r w:rsidRPr="00DF4B0E">
        <w:rPr>
          <w:rFonts w:ascii="Arial Narrow" w:hAnsi="Arial Narrow" w:cs="Arial"/>
          <w:bCs/>
          <w:sz w:val="21"/>
          <w:szCs w:val="21"/>
        </w:rPr>
        <w:t xml:space="preserve"> ďalej spolu aj ako „</w:t>
      </w:r>
      <w:r w:rsidR="008A27CC" w:rsidRPr="00DF4B0E">
        <w:rPr>
          <w:rFonts w:ascii="Arial Narrow" w:hAnsi="Arial Narrow" w:cs="Arial"/>
          <w:b/>
          <w:sz w:val="21"/>
          <w:szCs w:val="21"/>
        </w:rPr>
        <w:t>Strany Dohody</w:t>
      </w:r>
      <w:r w:rsidRPr="00DF4B0E">
        <w:rPr>
          <w:rFonts w:ascii="Arial Narrow" w:hAnsi="Arial Narrow" w:cs="Arial"/>
          <w:bCs/>
          <w:sz w:val="21"/>
          <w:szCs w:val="21"/>
        </w:rPr>
        <w:t>“ alebo v singulári „</w:t>
      </w:r>
      <w:r w:rsidR="008A27CC" w:rsidRPr="00DF4B0E">
        <w:rPr>
          <w:rFonts w:ascii="Arial Narrow" w:hAnsi="Arial Narrow" w:cs="Arial"/>
          <w:b/>
          <w:sz w:val="21"/>
          <w:szCs w:val="21"/>
        </w:rPr>
        <w:t>Strana Dohody</w:t>
      </w:r>
      <w:r w:rsidRPr="00DF4B0E">
        <w:rPr>
          <w:rFonts w:ascii="Arial Narrow" w:hAnsi="Arial Narrow" w:cs="Arial"/>
          <w:bCs/>
          <w:sz w:val="21"/>
          <w:szCs w:val="21"/>
        </w:rPr>
        <w:t>“)</w:t>
      </w:r>
    </w:p>
    <w:p w14:paraId="78DA5EAE" w14:textId="77777777" w:rsidR="00EF593B" w:rsidRPr="0012121A" w:rsidRDefault="00595996" w:rsidP="00DF4B0E">
      <w:pPr>
        <w:spacing w:before="240" w:after="120"/>
        <w:jc w:val="center"/>
        <w:rPr>
          <w:rFonts w:ascii="Arial Narrow" w:hAnsi="Arial Narrow" w:cs="Arial"/>
          <w:b/>
          <w:sz w:val="21"/>
          <w:szCs w:val="21"/>
        </w:rPr>
      </w:pPr>
      <w:r w:rsidRPr="0012121A">
        <w:rPr>
          <w:rFonts w:ascii="Arial Narrow" w:hAnsi="Arial Narrow" w:cs="Arial"/>
          <w:b/>
          <w:sz w:val="21"/>
          <w:szCs w:val="21"/>
        </w:rPr>
        <w:t>Preambula</w:t>
      </w:r>
    </w:p>
    <w:p w14:paraId="6C6F41F4" w14:textId="09DA3441" w:rsidR="00354004" w:rsidRPr="0012121A" w:rsidRDefault="466D5D5C" w:rsidP="00FB67C5">
      <w:pPr>
        <w:numPr>
          <w:ilvl w:val="0"/>
          <w:numId w:val="4"/>
        </w:numPr>
        <w:ind w:left="567" w:hanging="567"/>
        <w:jc w:val="both"/>
        <w:rPr>
          <w:rFonts w:ascii="Arial Narrow" w:hAnsi="Arial Narrow" w:cs="Arial"/>
          <w:sz w:val="21"/>
          <w:szCs w:val="21"/>
        </w:rPr>
      </w:pPr>
      <w:r w:rsidRPr="40D3D300">
        <w:rPr>
          <w:rFonts w:ascii="Arial Narrow" w:hAnsi="Arial Narrow"/>
          <w:sz w:val="21"/>
          <w:szCs w:val="21"/>
        </w:rPr>
        <w:t>Strany Dohody</w:t>
      </w:r>
      <w:r w:rsidR="1D87153D" w:rsidRPr="40D3D300">
        <w:rPr>
          <w:rFonts w:ascii="Arial Narrow" w:hAnsi="Arial Narrow"/>
          <w:sz w:val="21"/>
          <w:szCs w:val="21"/>
        </w:rPr>
        <w:t xml:space="preserve"> na základe </w:t>
      </w:r>
      <w:r w:rsidR="1099007F" w:rsidRPr="40D3D300">
        <w:rPr>
          <w:rFonts w:ascii="Arial Narrow" w:hAnsi="Arial Narrow"/>
          <w:sz w:val="21"/>
          <w:szCs w:val="21"/>
        </w:rPr>
        <w:t xml:space="preserve">výsledku verejného obstarávania </w:t>
      </w:r>
      <w:r w:rsidR="1D87153D" w:rsidRPr="40D3D300">
        <w:rPr>
          <w:rFonts w:ascii="Arial Narrow" w:hAnsi="Arial Narrow"/>
          <w:sz w:val="21"/>
          <w:szCs w:val="21"/>
        </w:rPr>
        <w:t>vyhlásen</w:t>
      </w:r>
      <w:r w:rsidR="1CBC9BC4" w:rsidRPr="40D3D300">
        <w:rPr>
          <w:rFonts w:ascii="Arial Narrow" w:hAnsi="Arial Narrow"/>
          <w:sz w:val="21"/>
          <w:szCs w:val="21"/>
        </w:rPr>
        <w:t xml:space="preserve">ého </w:t>
      </w:r>
      <w:r w:rsidR="1D87153D" w:rsidRPr="40D3D300">
        <w:rPr>
          <w:rFonts w:ascii="Arial Narrow" w:hAnsi="Arial Narrow"/>
          <w:sz w:val="21"/>
          <w:szCs w:val="21"/>
        </w:rPr>
        <w:t xml:space="preserve">Objednávateľom </w:t>
      </w:r>
      <w:r w:rsidR="1099007F" w:rsidRPr="40D3D300">
        <w:rPr>
          <w:rFonts w:ascii="Arial Narrow" w:hAnsi="Arial Narrow"/>
          <w:sz w:val="21"/>
          <w:szCs w:val="21"/>
        </w:rPr>
        <w:t xml:space="preserve">podľa </w:t>
      </w:r>
      <w:r w:rsidR="1099007F" w:rsidRPr="40D3D300">
        <w:rPr>
          <w:rFonts w:ascii="Arial Narrow" w:hAnsi="Arial Narrow" w:cs="Calibri"/>
          <w:sz w:val="21"/>
          <w:szCs w:val="21"/>
        </w:rPr>
        <w:t>§</w:t>
      </w:r>
      <w:r w:rsidR="1099007F" w:rsidRPr="40D3D300">
        <w:rPr>
          <w:rFonts w:ascii="Arial Narrow" w:hAnsi="Arial Narrow"/>
          <w:sz w:val="21"/>
          <w:szCs w:val="21"/>
        </w:rPr>
        <w:t xml:space="preserve"> 112 ods. </w:t>
      </w:r>
      <w:r w:rsidR="25E89C17" w:rsidRPr="40D3D300">
        <w:rPr>
          <w:rFonts w:ascii="Arial Narrow" w:hAnsi="Arial Narrow"/>
          <w:sz w:val="21"/>
          <w:szCs w:val="21"/>
        </w:rPr>
        <w:t xml:space="preserve">7 písm. </w:t>
      </w:r>
      <w:r w:rsidR="4518EB35" w:rsidRPr="40D3D300">
        <w:rPr>
          <w:rFonts w:ascii="Arial Narrow" w:hAnsi="Arial Narrow"/>
          <w:sz w:val="21"/>
          <w:szCs w:val="21"/>
        </w:rPr>
        <w:t>b</w:t>
      </w:r>
      <w:r w:rsidR="25E89C17" w:rsidRPr="40D3D300">
        <w:rPr>
          <w:rFonts w:ascii="Arial Narrow" w:hAnsi="Arial Narrow"/>
          <w:sz w:val="21"/>
          <w:szCs w:val="21"/>
        </w:rPr>
        <w:t>)</w:t>
      </w:r>
      <w:r w:rsidR="431BFFB7" w:rsidRPr="40D3D300">
        <w:rPr>
          <w:rFonts w:ascii="Arial Narrow" w:hAnsi="Arial Narrow"/>
          <w:sz w:val="21"/>
          <w:szCs w:val="21"/>
        </w:rPr>
        <w:t xml:space="preserve"> </w:t>
      </w:r>
      <w:r w:rsidR="1099007F" w:rsidRPr="40D3D300">
        <w:rPr>
          <w:rFonts w:ascii="Arial Narrow" w:hAnsi="Arial Narrow"/>
          <w:sz w:val="21"/>
          <w:szCs w:val="21"/>
        </w:rPr>
        <w:t>ZVO zverejnen</w:t>
      </w:r>
      <w:r w:rsidR="47FBD6FF" w:rsidRPr="40D3D300">
        <w:rPr>
          <w:rFonts w:ascii="Arial Narrow" w:hAnsi="Arial Narrow"/>
          <w:sz w:val="21"/>
          <w:szCs w:val="21"/>
        </w:rPr>
        <w:t>ím</w:t>
      </w:r>
      <w:r w:rsidR="1099007F" w:rsidRPr="40D3D300">
        <w:rPr>
          <w:rFonts w:ascii="Arial Narrow" w:hAnsi="Arial Narrow"/>
          <w:sz w:val="21"/>
          <w:szCs w:val="21"/>
        </w:rPr>
        <w:t xml:space="preserve"> </w:t>
      </w:r>
      <w:r w:rsidR="005728C2">
        <w:rPr>
          <w:rFonts w:ascii="Arial Narrow" w:hAnsi="Arial Narrow"/>
          <w:sz w:val="21"/>
          <w:szCs w:val="21"/>
        </w:rPr>
        <w:t xml:space="preserve">Výzvy na predkladanie ponúk </w:t>
      </w:r>
      <w:r w:rsidR="1099007F" w:rsidRPr="40D3D300">
        <w:rPr>
          <w:rFonts w:ascii="Arial Narrow" w:hAnsi="Arial Narrow"/>
          <w:sz w:val="21"/>
          <w:szCs w:val="21"/>
        </w:rPr>
        <w:t xml:space="preserve">vo Vestníku verejného obstarávania č. </w:t>
      </w:r>
      <w:r w:rsidR="00436954">
        <w:rPr>
          <w:rFonts w:ascii="Arial Narrow" w:hAnsi="Arial Narrow"/>
          <w:sz w:val="21"/>
          <w:szCs w:val="21"/>
        </w:rPr>
        <w:t>245/2022</w:t>
      </w:r>
      <w:r w:rsidR="1099007F" w:rsidRPr="40D3D300">
        <w:rPr>
          <w:rFonts w:ascii="Arial Narrow" w:hAnsi="Arial Narrow"/>
          <w:sz w:val="21"/>
          <w:szCs w:val="21"/>
        </w:rPr>
        <w:t xml:space="preserve"> zo dňa </w:t>
      </w:r>
      <w:r w:rsidR="00436954" w:rsidRPr="00F009A4">
        <w:rPr>
          <w:rFonts w:ascii="Arial Narrow" w:hAnsi="Arial Narrow"/>
          <w:sz w:val="21"/>
          <w:szCs w:val="21"/>
        </w:rPr>
        <w:t>16.11.22</w:t>
      </w:r>
      <w:r w:rsidR="1099007F" w:rsidRPr="00F009A4">
        <w:rPr>
          <w:rFonts w:ascii="Arial Narrow" w:hAnsi="Arial Narrow"/>
          <w:sz w:val="21"/>
          <w:szCs w:val="21"/>
        </w:rPr>
        <w:t xml:space="preserve"> </w:t>
      </w:r>
      <w:r w:rsidR="1099007F" w:rsidRPr="40D3D300">
        <w:rPr>
          <w:rFonts w:ascii="Arial Narrow" w:hAnsi="Arial Narrow"/>
          <w:sz w:val="21"/>
          <w:szCs w:val="21"/>
        </w:rPr>
        <w:t xml:space="preserve">pod zn. </w:t>
      </w:r>
      <w:r w:rsidR="00FE606F">
        <w:rPr>
          <w:rFonts w:ascii="Arial Narrow" w:hAnsi="Arial Narrow"/>
          <w:sz w:val="21"/>
          <w:szCs w:val="21"/>
        </w:rPr>
        <w:t>47857-WYP</w:t>
      </w:r>
      <w:r w:rsidR="1158E66A" w:rsidRPr="40D3D300">
        <w:rPr>
          <w:rFonts w:ascii="Arial Narrow" w:hAnsi="Arial Narrow"/>
          <w:sz w:val="21"/>
          <w:szCs w:val="21"/>
        </w:rPr>
        <w:t xml:space="preserve"> </w:t>
      </w:r>
      <w:r w:rsidR="1D87153D" w:rsidRPr="40D3D300">
        <w:rPr>
          <w:rFonts w:ascii="Arial Narrow" w:hAnsi="Arial Narrow"/>
          <w:sz w:val="21"/>
          <w:szCs w:val="21"/>
        </w:rPr>
        <w:t xml:space="preserve">na predmet </w:t>
      </w:r>
      <w:r w:rsidR="35D07817" w:rsidRPr="40D3D300">
        <w:rPr>
          <w:rFonts w:ascii="Arial Narrow" w:hAnsi="Arial Narrow"/>
          <w:sz w:val="21"/>
          <w:szCs w:val="21"/>
        </w:rPr>
        <w:t>zákazky:</w:t>
      </w:r>
      <w:r w:rsidR="1D87153D" w:rsidRPr="40D3D300">
        <w:rPr>
          <w:rFonts w:ascii="Arial Narrow" w:hAnsi="Arial Narrow"/>
          <w:sz w:val="21"/>
          <w:szCs w:val="21"/>
        </w:rPr>
        <w:t xml:space="preserve"> </w:t>
      </w:r>
      <w:r w:rsidR="1D87153D" w:rsidRPr="40D3D300">
        <w:rPr>
          <w:rFonts w:ascii="Arial Narrow" w:hAnsi="Arial Narrow"/>
          <w:b/>
          <w:bCs/>
          <w:sz w:val="21"/>
          <w:szCs w:val="21"/>
        </w:rPr>
        <w:t>„</w:t>
      </w:r>
      <w:r w:rsidR="527CD6AD" w:rsidRPr="40D3D300">
        <w:rPr>
          <w:rFonts w:ascii="Arial Narrow" w:hAnsi="Arial Narrow"/>
          <w:b/>
          <w:bCs/>
          <w:sz w:val="21"/>
          <w:szCs w:val="21"/>
        </w:rPr>
        <w:t>Rozvoj</w:t>
      </w:r>
      <w:r w:rsidR="61277C26" w:rsidRPr="40D3D300">
        <w:rPr>
          <w:rFonts w:ascii="Arial Narrow" w:hAnsi="Arial Narrow"/>
          <w:b/>
          <w:bCs/>
          <w:sz w:val="21"/>
          <w:szCs w:val="21"/>
        </w:rPr>
        <w:t xml:space="preserve">, prevádzka </w:t>
      </w:r>
      <w:r w:rsidR="14519CDF" w:rsidRPr="40D3D300">
        <w:rPr>
          <w:rFonts w:ascii="Arial Narrow" w:hAnsi="Arial Narrow"/>
          <w:b/>
          <w:bCs/>
          <w:sz w:val="21"/>
          <w:szCs w:val="21"/>
        </w:rPr>
        <w:t>a údržba</w:t>
      </w:r>
      <w:r w:rsidR="527CD6AD" w:rsidRPr="40D3D300">
        <w:rPr>
          <w:rFonts w:ascii="Arial Narrow" w:hAnsi="Arial Narrow"/>
          <w:b/>
          <w:bCs/>
          <w:sz w:val="21"/>
          <w:szCs w:val="21"/>
        </w:rPr>
        <w:t xml:space="preserve"> Metropolitnej optickej siete </w:t>
      </w:r>
      <w:r w:rsidR="4CD3F3C0" w:rsidRPr="40D3D300">
        <w:rPr>
          <w:rFonts w:ascii="Arial Narrow" w:hAnsi="Arial Narrow"/>
          <w:b/>
          <w:bCs/>
          <w:sz w:val="21"/>
          <w:szCs w:val="21"/>
        </w:rPr>
        <w:t>v</w:t>
      </w:r>
      <w:r w:rsidR="527CD6AD" w:rsidRPr="40D3D300">
        <w:rPr>
          <w:rFonts w:ascii="Arial Narrow" w:hAnsi="Arial Narrow"/>
          <w:b/>
          <w:bCs/>
          <w:sz w:val="21"/>
          <w:szCs w:val="21"/>
        </w:rPr>
        <w:t xml:space="preserve"> Bratislav</w:t>
      </w:r>
      <w:r w:rsidR="115B3D34" w:rsidRPr="40D3D300">
        <w:rPr>
          <w:rFonts w:ascii="Arial Narrow" w:hAnsi="Arial Narrow"/>
          <w:b/>
          <w:bCs/>
          <w:sz w:val="21"/>
          <w:szCs w:val="21"/>
        </w:rPr>
        <w:t>e</w:t>
      </w:r>
      <w:r w:rsidR="1D87153D" w:rsidRPr="40D3D300">
        <w:rPr>
          <w:rFonts w:ascii="Arial Narrow" w:hAnsi="Arial Narrow"/>
          <w:b/>
          <w:bCs/>
          <w:i/>
          <w:iCs/>
          <w:sz w:val="21"/>
          <w:szCs w:val="21"/>
        </w:rPr>
        <w:t>“</w:t>
      </w:r>
      <w:r w:rsidR="1158E66A" w:rsidRPr="40D3D300">
        <w:rPr>
          <w:rFonts w:ascii="Arial Narrow" w:hAnsi="Arial Narrow"/>
          <w:b/>
          <w:bCs/>
          <w:sz w:val="21"/>
          <w:szCs w:val="21"/>
        </w:rPr>
        <w:t>,</w:t>
      </w:r>
      <w:r w:rsidR="1D87153D" w:rsidRPr="40D3D300">
        <w:rPr>
          <w:rFonts w:ascii="Arial Narrow" w:hAnsi="Arial Narrow"/>
          <w:b/>
          <w:bCs/>
          <w:i/>
          <w:iCs/>
          <w:sz w:val="21"/>
          <w:szCs w:val="21"/>
        </w:rPr>
        <w:t xml:space="preserve"> </w:t>
      </w:r>
      <w:r w:rsidR="1D87153D" w:rsidRPr="40D3D300">
        <w:rPr>
          <w:rFonts w:ascii="Arial Narrow" w:hAnsi="Arial Narrow"/>
          <w:sz w:val="21"/>
          <w:szCs w:val="21"/>
        </w:rPr>
        <w:t>uzatvárajú túto Rámcovú dohodu za nižšie uvedených podmienok.</w:t>
      </w:r>
    </w:p>
    <w:p w14:paraId="03421A84" w14:textId="4B6478CD" w:rsidR="00BE1E4B" w:rsidRPr="0012121A" w:rsidRDefault="00BE1E4B" w:rsidP="00A238B7">
      <w:pPr>
        <w:numPr>
          <w:ilvl w:val="0"/>
          <w:numId w:val="4"/>
        </w:numPr>
        <w:ind w:left="567" w:hanging="567"/>
        <w:jc w:val="both"/>
        <w:rPr>
          <w:rFonts w:ascii="Arial Narrow" w:hAnsi="Arial Narrow" w:cs="Arial"/>
          <w:sz w:val="21"/>
          <w:szCs w:val="21"/>
        </w:rPr>
      </w:pPr>
      <w:r w:rsidRPr="0012121A">
        <w:rPr>
          <w:rFonts w:ascii="Arial Narrow" w:hAnsi="Arial Narrow" w:cs="Arial"/>
          <w:sz w:val="21"/>
          <w:szCs w:val="21"/>
        </w:rPr>
        <w:t>Hlavné mesto prevádzkuje metropolitnú sieť (ďalej len „</w:t>
      </w:r>
      <w:r w:rsidRPr="0012121A">
        <w:rPr>
          <w:rFonts w:ascii="Arial Narrow" w:hAnsi="Arial Narrow" w:cs="Arial"/>
          <w:b/>
          <w:bCs/>
          <w:sz w:val="21"/>
          <w:szCs w:val="21"/>
        </w:rPr>
        <w:t>MOS-HMBA</w:t>
      </w:r>
      <w:r w:rsidRPr="0012121A">
        <w:rPr>
          <w:rFonts w:ascii="Arial Narrow" w:hAnsi="Arial Narrow" w:cs="Arial"/>
          <w:sz w:val="21"/>
          <w:szCs w:val="21"/>
        </w:rPr>
        <w:t>“) za účelom poskytovania internetového prístupu pre mestské organizácie, obchodné a príspevkové organizácie, pripájania mestského kamerového systému, pripájanie CDS (inteligentného riadenia dopravnej signalizácie)</w:t>
      </w:r>
      <w:r w:rsidR="003049C8" w:rsidRPr="0012121A">
        <w:rPr>
          <w:rFonts w:ascii="Arial Narrow" w:hAnsi="Arial Narrow" w:cs="Arial"/>
          <w:sz w:val="21"/>
          <w:szCs w:val="21"/>
        </w:rPr>
        <w:t xml:space="preserve"> do MOS-HMBA </w:t>
      </w:r>
      <w:r w:rsidRPr="0012121A">
        <w:rPr>
          <w:rFonts w:ascii="Arial Narrow" w:hAnsi="Arial Narrow" w:cs="Arial"/>
          <w:sz w:val="21"/>
          <w:szCs w:val="21"/>
        </w:rPr>
        <w:t xml:space="preserve"> a pripájanie mestskej Wifi siete.</w:t>
      </w:r>
    </w:p>
    <w:p w14:paraId="43399BE5" w14:textId="77777777" w:rsidR="000B47C6" w:rsidRPr="0012121A" w:rsidRDefault="00B640B4" w:rsidP="000B47C6">
      <w:pPr>
        <w:numPr>
          <w:ilvl w:val="0"/>
          <w:numId w:val="4"/>
        </w:numPr>
        <w:autoSpaceDE w:val="0"/>
        <w:autoSpaceDN w:val="0"/>
        <w:adjustRightInd w:val="0"/>
        <w:ind w:left="567" w:hanging="567"/>
        <w:jc w:val="both"/>
        <w:rPr>
          <w:rFonts w:ascii="Arial Narrow" w:hAnsi="Arial Narrow" w:cs="Arial"/>
          <w:sz w:val="21"/>
          <w:szCs w:val="21"/>
        </w:rPr>
      </w:pPr>
      <w:r w:rsidRPr="0012121A">
        <w:rPr>
          <w:rFonts w:ascii="Arial Narrow" w:hAnsi="Arial Narrow"/>
          <w:sz w:val="21"/>
          <w:szCs w:val="21"/>
        </w:rPr>
        <w:t xml:space="preserve">Predmetom zákazky je riešenie MOS-HMBA z pohľadu jej </w:t>
      </w:r>
      <w:r w:rsidRPr="0012121A">
        <w:rPr>
          <w:rFonts w:ascii="Arial Narrow" w:hAnsi="Arial Narrow"/>
          <w:b/>
          <w:bCs/>
          <w:sz w:val="21"/>
          <w:szCs w:val="21"/>
        </w:rPr>
        <w:t>rozvoja, prevádzky a údržby.</w:t>
      </w:r>
      <w:r w:rsidRPr="0012121A">
        <w:rPr>
          <w:rFonts w:ascii="Arial Narrow" w:hAnsi="Arial Narrow"/>
          <w:sz w:val="21"/>
          <w:szCs w:val="21"/>
        </w:rPr>
        <w:t xml:space="preserve"> Cieľom rozvoja MOS-HMBA je rozširovanie pokrytia MOS-HMBA na území Hlavného mesta SR Bratislava za účelom pripájania ďalších mestských organizácii, mestských budov, mestského kamerového systému o ďalšie lokality, pripájanie CDS, zvyšovanie pokrytia mestskej WiFi o ďalšie prístupové body a ich pripojene do MOS-HMBA.  Cieľom prevádzky a údržby MOS-HMBA je zabezpečenie jej bezporuchovej prevádzky,  riešenie  havarijných stavov na optickej infraštruktúre, výmene zastaralej technológie, ktorá už nie je vhodná na  prevádzku MOS-HMBA. </w:t>
      </w:r>
    </w:p>
    <w:p w14:paraId="09D72B8E" w14:textId="723054FE" w:rsidR="006E695C" w:rsidRPr="0012121A" w:rsidRDefault="008A27CC" w:rsidP="003E13F2">
      <w:pPr>
        <w:numPr>
          <w:ilvl w:val="0"/>
          <w:numId w:val="4"/>
        </w:numPr>
        <w:autoSpaceDE w:val="0"/>
        <w:autoSpaceDN w:val="0"/>
        <w:adjustRightInd w:val="0"/>
        <w:spacing w:after="240"/>
        <w:ind w:left="567" w:hanging="567"/>
        <w:jc w:val="both"/>
        <w:rPr>
          <w:rFonts w:ascii="Arial Narrow" w:hAnsi="Arial Narrow" w:cs="Arial"/>
          <w:sz w:val="21"/>
          <w:szCs w:val="21"/>
        </w:rPr>
      </w:pPr>
      <w:r w:rsidRPr="0012121A">
        <w:rPr>
          <w:rFonts w:ascii="Arial Narrow" w:hAnsi="Arial Narrow" w:cs="Arial"/>
          <w:sz w:val="21"/>
          <w:szCs w:val="21"/>
        </w:rPr>
        <w:t>Strany Dohody</w:t>
      </w:r>
      <w:r w:rsidR="006E695C" w:rsidRPr="0012121A">
        <w:rPr>
          <w:rFonts w:ascii="Arial Narrow" w:hAnsi="Arial Narrow" w:cs="Arial"/>
          <w:sz w:val="21"/>
          <w:szCs w:val="21"/>
        </w:rPr>
        <w:t xml:space="preserve"> sa v zmysle vyššie uvedeného dohodli na uzatvorení </w:t>
      </w:r>
      <w:r w:rsidR="00E45C72" w:rsidRPr="0012121A">
        <w:rPr>
          <w:rFonts w:ascii="Arial Narrow" w:hAnsi="Arial Narrow" w:cs="Arial"/>
          <w:sz w:val="21"/>
          <w:szCs w:val="21"/>
        </w:rPr>
        <w:t xml:space="preserve">tejto </w:t>
      </w:r>
      <w:r w:rsidR="00D31B8B" w:rsidRPr="0012121A">
        <w:rPr>
          <w:rFonts w:ascii="Arial Narrow" w:hAnsi="Arial Narrow" w:cs="Arial"/>
          <w:sz w:val="21"/>
          <w:szCs w:val="21"/>
        </w:rPr>
        <w:t>D</w:t>
      </w:r>
      <w:r w:rsidR="00E45C72" w:rsidRPr="0012121A">
        <w:rPr>
          <w:rFonts w:ascii="Arial Narrow" w:hAnsi="Arial Narrow" w:cs="Arial"/>
          <w:sz w:val="21"/>
          <w:szCs w:val="21"/>
        </w:rPr>
        <w:t xml:space="preserve">ohody </w:t>
      </w:r>
      <w:r w:rsidR="006E695C" w:rsidRPr="0012121A">
        <w:rPr>
          <w:rFonts w:ascii="Arial Narrow" w:hAnsi="Arial Narrow" w:cs="Arial"/>
          <w:sz w:val="21"/>
          <w:szCs w:val="21"/>
        </w:rPr>
        <w:t>s nasledovným znením:</w:t>
      </w:r>
    </w:p>
    <w:p w14:paraId="6C65C88B" w14:textId="77777777" w:rsidR="007F2C83" w:rsidRDefault="007F2C83" w:rsidP="00A238B7">
      <w:pPr>
        <w:jc w:val="center"/>
        <w:rPr>
          <w:rFonts w:ascii="Arial Narrow" w:hAnsi="Arial Narrow" w:cs="Arial"/>
          <w:b/>
          <w:sz w:val="21"/>
          <w:szCs w:val="21"/>
        </w:rPr>
      </w:pPr>
    </w:p>
    <w:p w14:paraId="72428A61" w14:textId="77777777" w:rsidR="007F2C83" w:rsidRDefault="007F2C83" w:rsidP="00A238B7">
      <w:pPr>
        <w:jc w:val="center"/>
        <w:rPr>
          <w:rFonts w:ascii="Arial Narrow" w:hAnsi="Arial Narrow" w:cs="Arial"/>
          <w:b/>
          <w:sz w:val="21"/>
          <w:szCs w:val="21"/>
        </w:rPr>
      </w:pPr>
    </w:p>
    <w:p w14:paraId="535BE4D7" w14:textId="77777777" w:rsidR="007F2C83" w:rsidRDefault="007F2C83" w:rsidP="00A238B7">
      <w:pPr>
        <w:jc w:val="center"/>
        <w:rPr>
          <w:rFonts w:ascii="Arial Narrow" w:hAnsi="Arial Narrow" w:cs="Arial"/>
          <w:b/>
          <w:sz w:val="21"/>
          <w:szCs w:val="21"/>
        </w:rPr>
      </w:pPr>
    </w:p>
    <w:p w14:paraId="1087D27D" w14:textId="77777777" w:rsidR="007F2C83" w:rsidRDefault="007F2C83" w:rsidP="00A238B7">
      <w:pPr>
        <w:jc w:val="center"/>
        <w:rPr>
          <w:rFonts w:ascii="Arial Narrow" w:hAnsi="Arial Narrow" w:cs="Arial"/>
          <w:b/>
          <w:sz w:val="21"/>
          <w:szCs w:val="21"/>
        </w:rPr>
      </w:pPr>
    </w:p>
    <w:p w14:paraId="29735F58" w14:textId="0766DF0E" w:rsidR="006E695C" w:rsidRPr="0012121A" w:rsidRDefault="006E695C" w:rsidP="00A238B7">
      <w:pPr>
        <w:jc w:val="center"/>
        <w:rPr>
          <w:rFonts w:ascii="Arial Narrow" w:hAnsi="Arial Narrow" w:cs="Arial"/>
          <w:b/>
          <w:sz w:val="21"/>
          <w:szCs w:val="21"/>
        </w:rPr>
      </w:pPr>
      <w:r w:rsidRPr="0012121A">
        <w:rPr>
          <w:rFonts w:ascii="Arial Narrow" w:hAnsi="Arial Narrow" w:cs="Arial"/>
          <w:b/>
          <w:sz w:val="21"/>
          <w:szCs w:val="21"/>
        </w:rPr>
        <w:lastRenderedPageBreak/>
        <w:t>Článok I.</w:t>
      </w:r>
    </w:p>
    <w:p w14:paraId="4A1D6BEA" w14:textId="77777777" w:rsidR="006E695C" w:rsidRPr="0012121A" w:rsidRDefault="00485DFE" w:rsidP="00A238B7">
      <w:pPr>
        <w:spacing w:after="120"/>
        <w:jc w:val="center"/>
        <w:rPr>
          <w:rFonts w:ascii="Arial Narrow" w:hAnsi="Arial Narrow" w:cs="Arial"/>
          <w:sz w:val="21"/>
          <w:szCs w:val="21"/>
        </w:rPr>
      </w:pPr>
      <w:r w:rsidRPr="0012121A">
        <w:rPr>
          <w:rFonts w:ascii="Arial Narrow" w:hAnsi="Arial Narrow" w:cs="Arial"/>
          <w:b/>
          <w:sz w:val="21"/>
          <w:szCs w:val="21"/>
        </w:rPr>
        <w:t>Účel a p</w:t>
      </w:r>
      <w:r w:rsidR="006E695C" w:rsidRPr="0012121A">
        <w:rPr>
          <w:rFonts w:ascii="Arial Narrow" w:hAnsi="Arial Narrow" w:cs="Arial"/>
          <w:b/>
          <w:sz w:val="21"/>
          <w:szCs w:val="21"/>
        </w:rPr>
        <w:t xml:space="preserve">redmet </w:t>
      </w:r>
      <w:r w:rsidR="00D31B8B" w:rsidRPr="0012121A">
        <w:rPr>
          <w:rFonts w:ascii="Arial Narrow" w:hAnsi="Arial Narrow" w:cs="Arial"/>
          <w:b/>
          <w:sz w:val="21"/>
          <w:szCs w:val="21"/>
        </w:rPr>
        <w:t>D</w:t>
      </w:r>
      <w:r w:rsidRPr="0012121A">
        <w:rPr>
          <w:rFonts w:ascii="Arial Narrow" w:hAnsi="Arial Narrow" w:cs="Arial"/>
          <w:b/>
          <w:sz w:val="21"/>
          <w:szCs w:val="21"/>
        </w:rPr>
        <w:t>ohody</w:t>
      </w:r>
    </w:p>
    <w:p w14:paraId="65C1CBA5" w14:textId="3FFAD7B7" w:rsidR="00C93D22" w:rsidRPr="0012121A" w:rsidRDefault="000547B9" w:rsidP="00A238B7">
      <w:pPr>
        <w:numPr>
          <w:ilvl w:val="0"/>
          <w:numId w:val="6"/>
        </w:numPr>
        <w:ind w:left="567" w:hanging="567"/>
        <w:jc w:val="both"/>
        <w:rPr>
          <w:rFonts w:ascii="Arial Narrow" w:hAnsi="Arial Narrow" w:cs="Arial"/>
          <w:sz w:val="21"/>
          <w:szCs w:val="21"/>
        </w:rPr>
      </w:pPr>
      <w:r w:rsidRPr="0012121A">
        <w:rPr>
          <w:rFonts w:ascii="Arial Narrow" w:hAnsi="Arial Narrow" w:cs="Arial"/>
          <w:sz w:val="21"/>
          <w:szCs w:val="21"/>
        </w:rPr>
        <w:t xml:space="preserve">Predmetom </w:t>
      </w:r>
      <w:r w:rsidR="00D31B8B" w:rsidRPr="0012121A">
        <w:rPr>
          <w:rFonts w:ascii="Arial Narrow" w:hAnsi="Arial Narrow" w:cs="Arial"/>
          <w:sz w:val="21"/>
          <w:szCs w:val="21"/>
        </w:rPr>
        <w:t>D</w:t>
      </w:r>
      <w:r w:rsidR="00A02FE2" w:rsidRPr="0012121A">
        <w:rPr>
          <w:rFonts w:ascii="Arial Narrow" w:hAnsi="Arial Narrow" w:cs="Arial"/>
          <w:sz w:val="21"/>
          <w:szCs w:val="21"/>
        </w:rPr>
        <w:t xml:space="preserve">ohody </w:t>
      </w:r>
      <w:r w:rsidRPr="0012121A">
        <w:rPr>
          <w:rFonts w:ascii="Arial Narrow" w:hAnsi="Arial Narrow" w:cs="Arial"/>
          <w:sz w:val="21"/>
          <w:szCs w:val="21"/>
        </w:rPr>
        <w:t xml:space="preserve">je určenie podmienok, práv a povinností </w:t>
      </w:r>
      <w:r w:rsidR="008A27CC" w:rsidRPr="0012121A">
        <w:rPr>
          <w:rFonts w:ascii="Arial Narrow" w:hAnsi="Arial Narrow" w:cs="Arial"/>
          <w:sz w:val="21"/>
          <w:szCs w:val="21"/>
        </w:rPr>
        <w:t>Strán Dohody</w:t>
      </w:r>
      <w:r w:rsidRPr="0012121A">
        <w:rPr>
          <w:rFonts w:ascii="Arial Narrow" w:hAnsi="Arial Narrow" w:cs="Arial"/>
          <w:sz w:val="21"/>
          <w:szCs w:val="21"/>
        </w:rPr>
        <w:t xml:space="preserve">, ktoré sa budú aplikovať </w:t>
      </w:r>
      <w:r w:rsidR="00C93D22" w:rsidRPr="0012121A">
        <w:rPr>
          <w:rFonts w:ascii="Arial Narrow" w:hAnsi="Arial Narrow" w:cs="Arial"/>
          <w:sz w:val="21"/>
          <w:szCs w:val="21"/>
        </w:rPr>
        <w:t xml:space="preserve">pri zadávaní </w:t>
      </w:r>
      <w:r w:rsidR="00661111" w:rsidRPr="0012121A">
        <w:rPr>
          <w:rFonts w:ascii="Arial Narrow" w:hAnsi="Arial Narrow" w:cs="Arial"/>
          <w:sz w:val="21"/>
          <w:szCs w:val="21"/>
        </w:rPr>
        <w:t xml:space="preserve">čiastkových </w:t>
      </w:r>
      <w:r w:rsidR="00C93D22" w:rsidRPr="0012121A">
        <w:rPr>
          <w:rFonts w:ascii="Arial Narrow" w:hAnsi="Arial Narrow" w:cs="Arial"/>
          <w:sz w:val="21"/>
          <w:szCs w:val="21"/>
        </w:rPr>
        <w:t xml:space="preserve">zákaziek </w:t>
      </w:r>
      <w:r w:rsidR="000456A7" w:rsidRPr="0012121A">
        <w:rPr>
          <w:rFonts w:ascii="Arial Narrow" w:hAnsi="Arial Narrow" w:cs="Arial"/>
          <w:sz w:val="21"/>
          <w:szCs w:val="21"/>
        </w:rPr>
        <w:t xml:space="preserve">prostredníctvom písomnej objednávky </w:t>
      </w:r>
      <w:r w:rsidR="00C93D22" w:rsidRPr="0012121A">
        <w:rPr>
          <w:rFonts w:ascii="Arial Narrow" w:hAnsi="Arial Narrow" w:cs="Arial"/>
          <w:sz w:val="21"/>
          <w:szCs w:val="21"/>
        </w:rPr>
        <w:t xml:space="preserve">na realizáciu predmetu zákazky a to v súlade  </w:t>
      </w:r>
      <w:r w:rsidR="00033E7C" w:rsidRPr="0012121A">
        <w:rPr>
          <w:rFonts w:ascii="Arial Narrow" w:hAnsi="Arial Narrow" w:cs="Arial"/>
          <w:sz w:val="21"/>
          <w:szCs w:val="21"/>
        </w:rPr>
        <w:br/>
      </w:r>
      <w:r w:rsidR="00C93D22" w:rsidRPr="0012121A">
        <w:rPr>
          <w:rFonts w:ascii="Arial Narrow" w:hAnsi="Arial Narrow" w:cs="Arial"/>
          <w:sz w:val="21"/>
          <w:szCs w:val="21"/>
        </w:rPr>
        <w:t xml:space="preserve">s postupom uvedeným v </w:t>
      </w:r>
      <w:r w:rsidR="00561A70" w:rsidRPr="0012121A">
        <w:rPr>
          <w:rFonts w:ascii="Arial Narrow" w:hAnsi="Arial Narrow" w:cs="Arial"/>
          <w:sz w:val="21"/>
          <w:szCs w:val="21"/>
        </w:rPr>
        <w:t xml:space="preserve">Čl. </w:t>
      </w:r>
      <w:r w:rsidR="003C7EA3" w:rsidRPr="0012121A">
        <w:rPr>
          <w:rFonts w:ascii="Arial Narrow" w:hAnsi="Arial Narrow" w:cs="Arial"/>
          <w:sz w:val="21"/>
          <w:szCs w:val="21"/>
        </w:rPr>
        <w:t>I</w:t>
      </w:r>
      <w:r w:rsidR="00561A70" w:rsidRPr="0012121A">
        <w:rPr>
          <w:rFonts w:ascii="Arial Narrow" w:hAnsi="Arial Narrow" w:cs="Arial"/>
          <w:sz w:val="21"/>
          <w:szCs w:val="21"/>
        </w:rPr>
        <w:t xml:space="preserve">I. </w:t>
      </w:r>
      <w:r w:rsidR="00C93D22" w:rsidRPr="0012121A">
        <w:rPr>
          <w:rFonts w:ascii="Arial Narrow" w:hAnsi="Arial Narrow" w:cs="Arial"/>
          <w:sz w:val="21"/>
          <w:szCs w:val="21"/>
        </w:rPr>
        <w:t xml:space="preserve">tejto </w:t>
      </w:r>
      <w:r w:rsidR="00D31B8B" w:rsidRPr="0012121A">
        <w:rPr>
          <w:rFonts w:ascii="Arial Narrow" w:hAnsi="Arial Narrow" w:cs="Arial"/>
          <w:sz w:val="21"/>
          <w:szCs w:val="21"/>
        </w:rPr>
        <w:t>D</w:t>
      </w:r>
      <w:r w:rsidR="004A058A" w:rsidRPr="0012121A">
        <w:rPr>
          <w:rFonts w:ascii="Arial Narrow" w:hAnsi="Arial Narrow" w:cs="Arial"/>
          <w:sz w:val="21"/>
          <w:szCs w:val="21"/>
        </w:rPr>
        <w:t>ohody</w:t>
      </w:r>
      <w:r w:rsidR="00B669D3" w:rsidRPr="0012121A">
        <w:rPr>
          <w:rFonts w:ascii="Arial Narrow" w:hAnsi="Arial Narrow" w:cs="Arial"/>
          <w:sz w:val="21"/>
          <w:szCs w:val="21"/>
        </w:rPr>
        <w:t>.</w:t>
      </w:r>
      <w:r w:rsidR="004A058A" w:rsidRPr="0012121A">
        <w:rPr>
          <w:rFonts w:ascii="Arial Narrow" w:hAnsi="Arial Narrow" w:cs="Arial"/>
          <w:sz w:val="21"/>
          <w:szCs w:val="21"/>
        </w:rPr>
        <w:t xml:space="preserve"> </w:t>
      </w:r>
    </w:p>
    <w:p w14:paraId="56AE5866" w14:textId="4741BBDF" w:rsidR="00CC075B" w:rsidRPr="0012121A" w:rsidRDefault="00CC075B" w:rsidP="00A238B7">
      <w:pPr>
        <w:numPr>
          <w:ilvl w:val="0"/>
          <w:numId w:val="6"/>
        </w:numPr>
        <w:ind w:left="567" w:hanging="567"/>
        <w:jc w:val="both"/>
        <w:rPr>
          <w:rFonts w:ascii="Arial Narrow" w:hAnsi="Arial Narrow" w:cs="Arial"/>
          <w:sz w:val="21"/>
          <w:szCs w:val="21"/>
        </w:rPr>
      </w:pPr>
      <w:r w:rsidRPr="0012121A">
        <w:rPr>
          <w:rFonts w:ascii="Arial Narrow" w:hAnsi="Arial Narrow" w:cs="Calibri"/>
          <w:sz w:val="21"/>
          <w:szCs w:val="21"/>
        </w:rPr>
        <w:t xml:space="preserve">Predmetom tejto </w:t>
      </w:r>
      <w:r w:rsidR="008A27CC" w:rsidRPr="0012121A">
        <w:rPr>
          <w:rFonts w:ascii="Arial Narrow" w:hAnsi="Arial Narrow" w:cs="Calibri"/>
          <w:sz w:val="21"/>
          <w:szCs w:val="21"/>
        </w:rPr>
        <w:t>Dohody</w:t>
      </w:r>
      <w:r w:rsidRPr="0012121A">
        <w:rPr>
          <w:rFonts w:ascii="Arial Narrow" w:hAnsi="Arial Narrow" w:cs="Calibri"/>
          <w:sz w:val="21"/>
          <w:szCs w:val="21"/>
        </w:rPr>
        <w:t xml:space="preserve"> je záväzok úspešného Zhotoviteľa realizovať predmet</w:t>
      </w:r>
      <w:r w:rsidR="009262EA" w:rsidRPr="0012121A">
        <w:rPr>
          <w:rFonts w:ascii="Arial Narrow" w:hAnsi="Arial Narrow" w:cs="Calibri"/>
          <w:sz w:val="21"/>
          <w:szCs w:val="21"/>
        </w:rPr>
        <w:t xml:space="preserve"> Dohody</w:t>
      </w:r>
      <w:r w:rsidRPr="0012121A">
        <w:rPr>
          <w:rFonts w:ascii="Arial Narrow" w:hAnsi="Arial Narrow" w:cs="Calibri"/>
          <w:sz w:val="21"/>
          <w:szCs w:val="21"/>
        </w:rPr>
        <w:t xml:space="preserve">  na základe podmienok uvedených v tejto </w:t>
      </w:r>
      <w:r w:rsidR="008A27CC" w:rsidRPr="0012121A">
        <w:rPr>
          <w:rFonts w:ascii="Arial Narrow" w:hAnsi="Arial Narrow" w:cs="Calibri"/>
          <w:sz w:val="21"/>
          <w:szCs w:val="21"/>
        </w:rPr>
        <w:t>Dohode</w:t>
      </w:r>
      <w:r w:rsidRPr="0012121A">
        <w:rPr>
          <w:rFonts w:ascii="Arial Narrow" w:hAnsi="Arial Narrow" w:cs="Calibri"/>
          <w:sz w:val="21"/>
          <w:szCs w:val="21"/>
        </w:rPr>
        <w:t xml:space="preserve"> a záväzok Objednávateľa </w:t>
      </w:r>
      <w:r w:rsidR="00285152" w:rsidRPr="0012121A">
        <w:rPr>
          <w:rFonts w:ascii="Arial Narrow" w:hAnsi="Arial Narrow" w:cs="Arial"/>
          <w:sz w:val="21"/>
          <w:szCs w:val="21"/>
        </w:rPr>
        <w:t xml:space="preserve">za riadne a včas realizovaný predmet zákazky prevziať a zaplatiť cenu </w:t>
      </w:r>
      <w:r w:rsidR="00B669D3" w:rsidRPr="0012121A">
        <w:rPr>
          <w:rFonts w:ascii="Arial Narrow" w:hAnsi="Arial Narrow" w:cs="Arial"/>
          <w:sz w:val="21"/>
          <w:szCs w:val="21"/>
        </w:rPr>
        <w:t xml:space="preserve">podľa čl. III tejto </w:t>
      </w:r>
      <w:r w:rsidR="008A27CC" w:rsidRPr="0012121A">
        <w:rPr>
          <w:rFonts w:ascii="Arial Narrow" w:hAnsi="Arial Narrow" w:cs="Arial"/>
          <w:sz w:val="21"/>
          <w:szCs w:val="21"/>
        </w:rPr>
        <w:t>Dohody</w:t>
      </w:r>
      <w:r w:rsidR="00285152" w:rsidRPr="0012121A">
        <w:rPr>
          <w:rFonts w:ascii="Arial Narrow" w:hAnsi="Arial Narrow" w:cs="Arial"/>
          <w:sz w:val="21"/>
          <w:szCs w:val="21"/>
        </w:rPr>
        <w:t>.</w:t>
      </w:r>
      <w:r w:rsidRPr="0012121A">
        <w:rPr>
          <w:rFonts w:ascii="Arial Narrow" w:hAnsi="Arial Narrow" w:cs="Calibri"/>
          <w:sz w:val="21"/>
          <w:szCs w:val="21"/>
        </w:rPr>
        <w:t xml:space="preserve"> </w:t>
      </w:r>
    </w:p>
    <w:p w14:paraId="79822AA0" w14:textId="797E5611" w:rsidR="006E695C" w:rsidRPr="0012121A" w:rsidRDefault="00CC075B" w:rsidP="00A238B7">
      <w:pPr>
        <w:numPr>
          <w:ilvl w:val="0"/>
          <w:numId w:val="6"/>
        </w:numPr>
        <w:ind w:left="567" w:hanging="567"/>
        <w:jc w:val="both"/>
        <w:rPr>
          <w:rFonts w:ascii="Arial Narrow" w:hAnsi="Arial Narrow" w:cs="Arial"/>
          <w:sz w:val="21"/>
          <w:szCs w:val="21"/>
        </w:rPr>
      </w:pPr>
      <w:r w:rsidRPr="0012121A">
        <w:rPr>
          <w:rFonts w:ascii="Arial Narrow" w:hAnsi="Arial Narrow" w:cs="Arial"/>
          <w:sz w:val="21"/>
          <w:szCs w:val="21"/>
        </w:rPr>
        <w:t xml:space="preserve">Predmet </w:t>
      </w:r>
      <w:r w:rsidR="008A27CC" w:rsidRPr="0012121A">
        <w:rPr>
          <w:rFonts w:ascii="Arial Narrow" w:hAnsi="Arial Narrow" w:cs="Arial"/>
          <w:sz w:val="21"/>
          <w:szCs w:val="21"/>
        </w:rPr>
        <w:t>Dohod</w:t>
      </w:r>
      <w:r w:rsidRPr="0012121A">
        <w:rPr>
          <w:rFonts w:ascii="Arial Narrow" w:hAnsi="Arial Narrow" w:cs="Arial"/>
          <w:sz w:val="21"/>
          <w:szCs w:val="21"/>
        </w:rPr>
        <w:t xml:space="preserve">y je bližšie špecifikovaný v Opise predmetu zákazky, ktorý tvorí neoddeliteľnú </w:t>
      </w:r>
      <w:r w:rsidR="00B669D3" w:rsidRPr="0012121A">
        <w:rPr>
          <w:rFonts w:ascii="Arial Narrow" w:hAnsi="Arial Narrow" w:cs="Arial"/>
          <w:sz w:val="21"/>
          <w:szCs w:val="21"/>
        </w:rPr>
        <w:t>P</w:t>
      </w:r>
      <w:r w:rsidRPr="0012121A">
        <w:rPr>
          <w:rFonts w:ascii="Arial Narrow" w:hAnsi="Arial Narrow" w:cs="Arial"/>
          <w:sz w:val="21"/>
          <w:szCs w:val="21"/>
        </w:rPr>
        <w:t xml:space="preserve">rílohu č. 1 </w:t>
      </w:r>
      <w:r w:rsidR="003D289C" w:rsidRPr="0012121A">
        <w:rPr>
          <w:rFonts w:ascii="Arial Narrow" w:hAnsi="Arial Narrow" w:cs="Arial"/>
          <w:sz w:val="21"/>
          <w:szCs w:val="21"/>
        </w:rPr>
        <w:t xml:space="preserve">tejto </w:t>
      </w:r>
      <w:r w:rsidR="008A27CC" w:rsidRPr="0012121A">
        <w:rPr>
          <w:rFonts w:ascii="Arial Narrow" w:hAnsi="Arial Narrow" w:cs="Arial"/>
          <w:sz w:val="21"/>
          <w:szCs w:val="21"/>
        </w:rPr>
        <w:t>Dohody</w:t>
      </w:r>
      <w:r w:rsidRPr="0012121A">
        <w:rPr>
          <w:rFonts w:ascii="Arial Narrow" w:hAnsi="Arial Narrow" w:cs="Arial"/>
          <w:sz w:val="21"/>
          <w:szCs w:val="21"/>
        </w:rPr>
        <w:t xml:space="preserve">. </w:t>
      </w:r>
      <w:r w:rsidR="006E695C" w:rsidRPr="0012121A">
        <w:rPr>
          <w:rFonts w:ascii="Arial Narrow" w:hAnsi="Arial Narrow" w:cs="Arial"/>
          <w:sz w:val="21"/>
          <w:szCs w:val="21"/>
        </w:rPr>
        <w:t xml:space="preserve">Predmetom </w:t>
      </w:r>
      <w:r w:rsidRPr="0012121A">
        <w:rPr>
          <w:rFonts w:ascii="Arial Narrow" w:hAnsi="Arial Narrow" w:cs="Arial"/>
          <w:sz w:val="21"/>
          <w:szCs w:val="21"/>
        </w:rPr>
        <w:t>zákaziek sú</w:t>
      </w:r>
      <w:r w:rsidR="006E695C" w:rsidRPr="0012121A">
        <w:rPr>
          <w:rFonts w:ascii="Arial Narrow" w:hAnsi="Arial Narrow" w:cs="Arial"/>
          <w:sz w:val="21"/>
          <w:szCs w:val="21"/>
        </w:rPr>
        <w:t xml:space="preserve"> nasledovné činnosti</w:t>
      </w:r>
      <w:r w:rsidR="001F4141" w:rsidRPr="0012121A">
        <w:rPr>
          <w:rFonts w:ascii="Arial Narrow" w:hAnsi="Arial Narrow" w:cs="Arial"/>
          <w:sz w:val="21"/>
          <w:szCs w:val="21"/>
        </w:rPr>
        <w:t xml:space="preserve"> </w:t>
      </w:r>
      <w:r w:rsidR="00C756FF" w:rsidRPr="0012121A">
        <w:rPr>
          <w:rFonts w:ascii="Arial Narrow" w:hAnsi="Arial Narrow" w:cs="Arial"/>
          <w:sz w:val="21"/>
          <w:szCs w:val="21"/>
        </w:rPr>
        <w:t>(ďalej len predmet dohody)</w:t>
      </w:r>
      <w:r w:rsidR="006E695C" w:rsidRPr="0012121A">
        <w:rPr>
          <w:rFonts w:ascii="Arial Narrow" w:hAnsi="Arial Narrow" w:cs="Arial"/>
          <w:sz w:val="21"/>
          <w:szCs w:val="21"/>
        </w:rPr>
        <w:t>:</w:t>
      </w:r>
    </w:p>
    <w:p w14:paraId="11AA39B5" w14:textId="4516C387" w:rsidR="006E695C" w:rsidRPr="0012121A" w:rsidRDefault="00EC1AC3" w:rsidP="21A52916">
      <w:pPr>
        <w:pStyle w:val="Odsekzoznamu"/>
        <w:numPr>
          <w:ilvl w:val="0"/>
          <w:numId w:val="44"/>
        </w:numPr>
        <w:ind w:left="1134" w:hanging="567"/>
        <w:jc w:val="both"/>
        <w:rPr>
          <w:rFonts w:ascii="Arial Narrow" w:hAnsi="Arial Narrow" w:cs="Arial"/>
          <w:sz w:val="21"/>
          <w:szCs w:val="21"/>
        </w:rPr>
      </w:pPr>
      <w:r w:rsidRPr="0012121A">
        <w:rPr>
          <w:rFonts w:ascii="Arial Narrow" w:hAnsi="Arial Narrow" w:cs="Arial"/>
          <w:sz w:val="21"/>
          <w:szCs w:val="21"/>
        </w:rPr>
        <w:t>z</w:t>
      </w:r>
      <w:r w:rsidR="003940AF" w:rsidRPr="0012121A">
        <w:rPr>
          <w:rFonts w:ascii="Arial Narrow" w:hAnsi="Arial Narrow" w:cs="Arial"/>
          <w:sz w:val="21"/>
          <w:szCs w:val="21"/>
        </w:rPr>
        <w:t xml:space="preserve">emné </w:t>
      </w:r>
      <w:r w:rsidR="0053534B" w:rsidRPr="0012121A">
        <w:rPr>
          <w:rFonts w:ascii="Arial Narrow" w:hAnsi="Arial Narrow" w:cs="Arial"/>
          <w:sz w:val="21"/>
          <w:szCs w:val="21"/>
        </w:rPr>
        <w:t xml:space="preserve"> a optické </w:t>
      </w:r>
      <w:r w:rsidR="00DD5EFF" w:rsidRPr="0012121A">
        <w:rPr>
          <w:rFonts w:ascii="Arial Narrow" w:hAnsi="Arial Narrow" w:cs="Arial"/>
          <w:sz w:val="21"/>
          <w:szCs w:val="21"/>
        </w:rPr>
        <w:t>z pohľadu rozvoja, prevádzky a údržby</w:t>
      </w:r>
      <w:r w:rsidR="006E695C" w:rsidRPr="0012121A">
        <w:rPr>
          <w:rFonts w:ascii="Arial Narrow" w:hAnsi="Arial Narrow" w:cs="Arial"/>
          <w:sz w:val="21"/>
          <w:szCs w:val="21"/>
        </w:rPr>
        <w:t xml:space="preserve"> MOS-HMBA</w:t>
      </w:r>
      <w:r w:rsidR="00CD3B29" w:rsidRPr="0012121A">
        <w:rPr>
          <w:rFonts w:ascii="Arial Narrow" w:hAnsi="Arial Narrow" w:cs="Arial"/>
          <w:sz w:val="21"/>
          <w:szCs w:val="21"/>
        </w:rPr>
        <w:t xml:space="preserve">, </w:t>
      </w:r>
      <w:r w:rsidR="00455A81" w:rsidRPr="0012121A">
        <w:rPr>
          <w:rFonts w:ascii="Arial Narrow" w:hAnsi="Arial Narrow" w:cs="Arial"/>
          <w:sz w:val="21"/>
          <w:szCs w:val="21"/>
        </w:rPr>
        <w:t xml:space="preserve">ktoré sú </w:t>
      </w:r>
      <w:r w:rsidR="006E695C" w:rsidRPr="0012121A">
        <w:rPr>
          <w:rFonts w:ascii="Arial Narrow" w:hAnsi="Arial Narrow" w:cs="Arial"/>
          <w:sz w:val="21"/>
          <w:szCs w:val="21"/>
        </w:rPr>
        <w:t>bližšie uvedené</w:t>
      </w:r>
      <w:r w:rsidR="00D31B8B" w:rsidRPr="0012121A">
        <w:rPr>
          <w:rFonts w:ascii="Arial Narrow" w:hAnsi="Arial Narrow" w:cs="Arial"/>
          <w:sz w:val="21"/>
          <w:szCs w:val="21"/>
        </w:rPr>
        <w:t xml:space="preserve"> </w:t>
      </w:r>
      <w:r w:rsidR="006E695C" w:rsidRPr="0012121A">
        <w:rPr>
          <w:rFonts w:ascii="Arial Narrow" w:hAnsi="Arial Narrow" w:cs="Arial"/>
          <w:sz w:val="21"/>
          <w:szCs w:val="21"/>
        </w:rPr>
        <w:t>v</w:t>
      </w:r>
      <w:r w:rsidR="004F56DF" w:rsidRPr="0012121A">
        <w:rPr>
          <w:rFonts w:ascii="Arial Narrow" w:hAnsi="Arial Narrow" w:cs="Arial"/>
          <w:sz w:val="21"/>
          <w:szCs w:val="21"/>
        </w:rPr>
        <w:t> </w:t>
      </w:r>
      <w:r w:rsidR="0037297A" w:rsidRPr="0012121A">
        <w:rPr>
          <w:rFonts w:ascii="Arial Narrow" w:hAnsi="Arial Narrow" w:cs="Arial"/>
          <w:sz w:val="21"/>
          <w:szCs w:val="21"/>
        </w:rPr>
        <w:t>p</w:t>
      </w:r>
      <w:r w:rsidR="004F56DF" w:rsidRPr="0012121A">
        <w:rPr>
          <w:rFonts w:ascii="Arial Narrow" w:hAnsi="Arial Narrow" w:cs="Arial"/>
          <w:sz w:val="21"/>
          <w:szCs w:val="21"/>
        </w:rPr>
        <w:t xml:space="preserve">rílohe č. 1 tejto </w:t>
      </w:r>
      <w:r w:rsidR="008A27CC" w:rsidRPr="0012121A">
        <w:rPr>
          <w:rFonts w:ascii="Arial Narrow" w:hAnsi="Arial Narrow" w:cs="Arial"/>
          <w:sz w:val="21"/>
          <w:szCs w:val="21"/>
        </w:rPr>
        <w:t>Dohody</w:t>
      </w:r>
      <w:r w:rsidR="006E695C" w:rsidRPr="0012121A">
        <w:rPr>
          <w:rFonts w:ascii="Arial Narrow" w:hAnsi="Arial Narrow" w:cs="Arial"/>
          <w:sz w:val="21"/>
          <w:szCs w:val="21"/>
        </w:rPr>
        <w:t>;</w:t>
      </w:r>
    </w:p>
    <w:p w14:paraId="35A3BB3F" w14:textId="6777407D" w:rsidR="00EC1AC3" w:rsidRPr="0012121A" w:rsidRDefault="00EC1AC3" w:rsidP="00473152">
      <w:pPr>
        <w:numPr>
          <w:ilvl w:val="0"/>
          <w:numId w:val="44"/>
        </w:numPr>
        <w:ind w:left="1134" w:hanging="567"/>
        <w:jc w:val="both"/>
        <w:rPr>
          <w:rFonts w:ascii="Arial Narrow" w:hAnsi="Arial Narrow" w:cs="Arial"/>
          <w:sz w:val="21"/>
          <w:szCs w:val="21"/>
        </w:rPr>
      </w:pPr>
      <w:r w:rsidRPr="0012121A">
        <w:rPr>
          <w:rFonts w:ascii="Arial Narrow" w:hAnsi="Arial Narrow" w:cs="Arial"/>
          <w:sz w:val="21"/>
          <w:szCs w:val="21"/>
        </w:rPr>
        <w:t>p</w:t>
      </w:r>
      <w:r w:rsidR="00646C64" w:rsidRPr="0012121A">
        <w:rPr>
          <w:rFonts w:ascii="Arial Narrow" w:hAnsi="Arial Narrow" w:cs="Arial"/>
          <w:sz w:val="21"/>
          <w:szCs w:val="21"/>
        </w:rPr>
        <w:t xml:space="preserve">rojekčné a geodetické práce </w:t>
      </w:r>
    </w:p>
    <w:p w14:paraId="761374A7" w14:textId="62B0D9E3" w:rsidR="006E695C" w:rsidRPr="0012121A" w:rsidRDefault="00895154" w:rsidP="00473152">
      <w:pPr>
        <w:numPr>
          <w:ilvl w:val="0"/>
          <w:numId w:val="44"/>
        </w:numPr>
        <w:ind w:left="1134" w:hanging="567"/>
        <w:jc w:val="both"/>
        <w:rPr>
          <w:rFonts w:ascii="Arial Narrow" w:hAnsi="Arial Narrow" w:cs="Arial"/>
          <w:sz w:val="21"/>
          <w:szCs w:val="21"/>
        </w:rPr>
      </w:pPr>
      <w:r w:rsidRPr="0012121A">
        <w:rPr>
          <w:rFonts w:ascii="Arial Narrow" w:hAnsi="Arial Narrow" w:cs="Arial"/>
          <w:sz w:val="21"/>
          <w:szCs w:val="21"/>
        </w:rPr>
        <w:t>p</w:t>
      </w:r>
      <w:r w:rsidR="00593A64" w:rsidRPr="0012121A">
        <w:rPr>
          <w:rFonts w:ascii="Arial Narrow" w:hAnsi="Arial Narrow" w:cs="Arial"/>
          <w:sz w:val="21"/>
          <w:szCs w:val="21"/>
        </w:rPr>
        <w:t>ríprava potrebnej dokumentácie pre ohlásenie stavebnému úradu (§ 57 stavebného zákona) spolu so súhlasom s realizáciou drobnej stavby;</w:t>
      </w:r>
    </w:p>
    <w:p w14:paraId="53B46CD4" w14:textId="3D0E759C" w:rsidR="00C756FF" w:rsidRPr="0012121A" w:rsidRDefault="000456A7" w:rsidP="00C66026">
      <w:pPr>
        <w:numPr>
          <w:ilvl w:val="0"/>
          <w:numId w:val="44"/>
        </w:numPr>
        <w:ind w:left="1134" w:hanging="567"/>
        <w:jc w:val="both"/>
        <w:rPr>
          <w:rFonts w:ascii="Arial Narrow" w:hAnsi="Arial Narrow" w:cs="Arial"/>
          <w:sz w:val="21"/>
          <w:szCs w:val="21"/>
        </w:rPr>
      </w:pPr>
      <w:r w:rsidRPr="0012121A">
        <w:rPr>
          <w:rFonts w:ascii="Arial Narrow" w:hAnsi="Arial Narrow" w:cs="Arial"/>
          <w:sz w:val="21"/>
          <w:szCs w:val="21"/>
        </w:rPr>
        <w:t xml:space="preserve">dodávka </w:t>
      </w:r>
      <w:r w:rsidR="00895154" w:rsidRPr="0012121A">
        <w:rPr>
          <w:rFonts w:ascii="Arial Narrow" w:hAnsi="Arial Narrow" w:cs="Arial"/>
          <w:sz w:val="21"/>
          <w:szCs w:val="21"/>
        </w:rPr>
        <w:t xml:space="preserve"> </w:t>
      </w:r>
      <w:r w:rsidR="006E695C" w:rsidRPr="0012121A">
        <w:rPr>
          <w:rFonts w:ascii="Arial Narrow" w:hAnsi="Arial Narrow" w:cs="Arial"/>
          <w:sz w:val="21"/>
          <w:szCs w:val="21"/>
        </w:rPr>
        <w:t>inštalačného materiálu pre zemn</w:t>
      </w:r>
      <w:r w:rsidR="00416BD6" w:rsidRPr="0012121A">
        <w:rPr>
          <w:rFonts w:ascii="Arial Narrow" w:hAnsi="Arial Narrow" w:cs="Arial"/>
          <w:sz w:val="21"/>
          <w:szCs w:val="21"/>
        </w:rPr>
        <w:t>é</w:t>
      </w:r>
      <w:r w:rsidR="006E695C" w:rsidRPr="0012121A">
        <w:rPr>
          <w:rFonts w:ascii="Arial Narrow" w:hAnsi="Arial Narrow" w:cs="Arial"/>
          <w:sz w:val="21"/>
          <w:szCs w:val="21"/>
        </w:rPr>
        <w:t xml:space="preserve"> a optické práce spolu s dodávkou vyšpecifikovaného koncového zariadenia.</w:t>
      </w:r>
      <w:r w:rsidR="003B0C37" w:rsidRPr="0012121A">
        <w:rPr>
          <w:rFonts w:ascii="Arial Narrow" w:hAnsi="Arial Narrow" w:cs="Arial"/>
          <w:sz w:val="21"/>
          <w:szCs w:val="21"/>
        </w:rPr>
        <w:t xml:space="preserve"> </w:t>
      </w:r>
    </w:p>
    <w:p w14:paraId="3717E970" w14:textId="77777777" w:rsidR="00D07258" w:rsidRPr="0012121A" w:rsidRDefault="00A95E7E" w:rsidP="00A238B7">
      <w:pPr>
        <w:numPr>
          <w:ilvl w:val="0"/>
          <w:numId w:val="6"/>
        </w:numPr>
        <w:ind w:left="567" w:hanging="567"/>
        <w:jc w:val="both"/>
        <w:rPr>
          <w:rFonts w:ascii="Arial Narrow" w:hAnsi="Arial Narrow" w:cs="Arial"/>
          <w:sz w:val="21"/>
          <w:szCs w:val="21"/>
        </w:rPr>
      </w:pPr>
      <w:r w:rsidRPr="0012121A">
        <w:rPr>
          <w:rFonts w:ascii="Arial Narrow" w:hAnsi="Arial Narrow" w:cs="Arial"/>
          <w:sz w:val="21"/>
          <w:szCs w:val="21"/>
        </w:rPr>
        <w:t>Práva a povinnosti Objednávateľa a</w:t>
      </w:r>
      <w:r w:rsidR="00EF492B" w:rsidRPr="0012121A">
        <w:rPr>
          <w:rFonts w:ascii="Arial Narrow" w:hAnsi="Arial Narrow" w:cs="Arial"/>
          <w:sz w:val="21"/>
          <w:szCs w:val="21"/>
        </w:rPr>
        <w:t> </w:t>
      </w:r>
      <w:r w:rsidRPr="0012121A">
        <w:rPr>
          <w:rFonts w:ascii="Arial Narrow" w:hAnsi="Arial Narrow" w:cs="Arial"/>
          <w:sz w:val="21"/>
          <w:szCs w:val="21"/>
        </w:rPr>
        <w:t>Zhotoviteľa</w:t>
      </w:r>
      <w:r w:rsidR="00EF492B" w:rsidRPr="0012121A">
        <w:rPr>
          <w:rFonts w:ascii="Arial Narrow" w:hAnsi="Arial Narrow" w:cs="Arial"/>
          <w:sz w:val="21"/>
          <w:szCs w:val="21"/>
        </w:rPr>
        <w:t xml:space="preserve"> neupravené </w:t>
      </w:r>
      <w:r w:rsidRPr="0012121A">
        <w:rPr>
          <w:rFonts w:ascii="Arial Narrow" w:hAnsi="Arial Narrow" w:cs="Arial"/>
          <w:sz w:val="21"/>
          <w:szCs w:val="21"/>
        </w:rPr>
        <w:t xml:space="preserve">touto </w:t>
      </w:r>
      <w:r w:rsidR="000456A7" w:rsidRPr="0012121A">
        <w:rPr>
          <w:rFonts w:ascii="Arial Narrow" w:hAnsi="Arial Narrow" w:cs="Arial"/>
          <w:sz w:val="21"/>
          <w:szCs w:val="21"/>
        </w:rPr>
        <w:t xml:space="preserve">Dohodou </w:t>
      </w:r>
      <w:r w:rsidRPr="0012121A">
        <w:rPr>
          <w:rFonts w:ascii="Arial Narrow" w:hAnsi="Arial Narrow" w:cs="Arial"/>
          <w:sz w:val="21"/>
          <w:szCs w:val="21"/>
        </w:rPr>
        <w:t>, budú uvedené a/alebo špecifikované v rámci</w:t>
      </w:r>
      <w:r w:rsidR="00285152" w:rsidRPr="0012121A">
        <w:rPr>
          <w:rFonts w:ascii="Arial Narrow" w:hAnsi="Arial Narrow" w:cs="Arial"/>
          <w:sz w:val="21"/>
          <w:szCs w:val="21"/>
        </w:rPr>
        <w:t xml:space="preserve"> čiastkových zákaziek</w:t>
      </w:r>
      <w:r w:rsidR="00D74D1E" w:rsidRPr="0012121A">
        <w:rPr>
          <w:rFonts w:ascii="Arial Narrow" w:hAnsi="Arial Narrow" w:cs="Arial"/>
          <w:sz w:val="21"/>
          <w:szCs w:val="21"/>
        </w:rPr>
        <w:t xml:space="preserve"> na základe</w:t>
      </w:r>
      <w:r w:rsidR="000456A7" w:rsidRPr="0012121A">
        <w:rPr>
          <w:rFonts w:ascii="Arial Narrow" w:hAnsi="Arial Narrow" w:cs="Arial"/>
          <w:sz w:val="21"/>
          <w:szCs w:val="21"/>
        </w:rPr>
        <w:t xml:space="preserve"> písomných objednávok</w:t>
      </w:r>
      <w:r w:rsidR="0005139D" w:rsidRPr="0012121A">
        <w:rPr>
          <w:rFonts w:ascii="Arial Narrow" w:hAnsi="Arial Narrow" w:cs="Arial"/>
          <w:sz w:val="21"/>
          <w:szCs w:val="21"/>
        </w:rPr>
        <w:t>.</w:t>
      </w:r>
    </w:p>
    <w:p w14:paraId="2B6338EB" w14:textId="77777777" w:rsidR="008872B9" w:rsidRPr="0012121A" w:rsidRDefault="008872B9" w:rsidP="00A238B7">
      <w:pPr>
        <w:numPr>
          <w:ilvl w:val="0"/>
          <w:numId w:val="6"/>
        </w:numPr>
        <w:ind w:left="567" w:hanging="567"/>
        <w:jc w:val="both"/>
        <w:rPr>
          <w:rFonts w:ascii="Arial Narrow" w:hAnsi="Arial Narrow" w:cs="Arial"/>
          <w:sz w:val="21"/>
          <w:szCs w:val="21"/>
        </w:rPr>
      </w:pPr>
      <w:r w:rsidRPr="0012121A">
        <w:rPr>
          <w:rFonts w:ascii="Arial Narrow" w:hAnsi="Arial Narrow" w:cs="Arial"/>
          <w:sz w:val="21"/>
          <w:szCs w:val="21"/>
        </w:rPr>
        <w:t xml:space="preserve">Objednávateľ je oprávnený </w:t>
      </w:r>
      <w:r w:rsidR="004463A4" w:rsidRPr="0012121A">
        <w:rPr>
          <w:rFonts w:ascii="Arial Narrow" w:hAnsi="Arial Narrow" w:cs="Arial"/>
          <w:sz w:val="21"/>
          <w:szCs w:val="21"/>
        </w:rPr>
        <w:t>v rámci zadávan</w:t>
      </w:r>
      <w:r w:rsidR="0096307C" w:rsidRPr="0012121A">
        <w:rPr>
          <w:rFonts w:ascii="Arial Narrow" w:hAnsi="Arial Narrow" w:cs="Arial"/>
          <w:sz w:val="21"/>
          <w:szCs w:val="21"/>
        </w:rPr>
        <w:t>i</w:t>
      </w:r>
      <w:r w:rsidR="004463A4" w:rsidRPr="0012121A">
        <w:rPr>
          <w:rFonts w:ascii="Arial Narrow" w:hAnsi="Arial Narrow" w:cs="Arial"/>
          <w:sz w:val="21"/>
          <w:szCs w:val="21"/>
        </w:rPr>
        <w:t xml:space="preserve">a čiastkových zákaziek </w:t>
      </w:r>
      <w:r w:rsidRPr="0012121A">
        <w:rPr>
          <w:rFonts w:ascii="Arial Narrow" w:hAnsi="Arial Narrow" w:cs="Arial"/>
          <w:sz w:val="21"/>
          <w:szCs w:val="21"/>
        </w:rPr>
        <w:t>jednostranne rozšíriť alebo zúžiť počet množstevných jednotiek MJ uvedených v</w:t>
      </w:r>
      <w:r w:rsidR="0096307C" w:rsidRPr="0012121A">
        <w:rPr>
          <w:rFonts w:ascii="Arial Narrow" w:hAnsi="Arial Narrow" w:cs="Arial"/>
          <w:sz w:val="21"/>
          <w:szCs w:val="21"/>
        </w:rPr>
        <w:t xml:space="preserve"> neoddeliteľnej </w:t>
      </w:r>
      <w:r w:rsidRPr="0012121A">
        <w:rPr>
          <w:rFonts w:ascii="Arial Narrow" w:hAnsi="Arial Narrow" w:cs="Arial"/>
          <w:sz w:val="21"/>
          <w:szCs w:val="21"/>
        </w:rPr>
        <w:t xml:space="preserve">prílohe č. 2 tejto </w:t>
      </w:r>
      <w:r w:rsidR="0096307C" w:rsidRPr="0012121A">
        <w:rPr>
          <w:rFonts w:ascii="Arial Narrow" w:hAnsi="Arial Narrow" w:cs="Arial"/>
          <w:sz w:val="21"/>
          <w:szCs w:val="21"/>
        </w:rPr>
        <w:t>Dohody</w:t>
      </w:r>
      <w:r w:rsidRPr="0012121A">
        <w:rPr>
          <w:rFonts w:ascii="Arial Narrow" w:hAnsi="Arial Narrow" w:cs="Arial"/>
          <w:sz w:val="21"/>
          <w:szCs w:val="21"/>
        </w:rPr>
        <w:t xml:space="preserve"> „Výkaz výmer“.</w:t>
      </w:r>
    </w:p>
    <w:p w14:paraId="188B50F0" w14:textId="77777777" w:rsidR="008872B9" w:rsidRPr="0012121A" w:rsidRDefault="0096307C" w:rsidP="00A238B7">
      <w:pPr>
        <w:numPr>
          <w:ilvl w:val="0"/>
          <w:numId w:val="6"/>
        </w:numPr>
        <w:ind w:left="567" w:hanging="567"/>
        <w:jc w:val="both"/>
        <w:rPr>
          <w:rFonts w:ascii="Arial Narrow" w:hAnsi="Arial Narrow" w:cs="Arial"/>
          <w:sz w:val="21"/>
          <w:szCs w:val="21"/>
        </w:rPr>
      </w:pPr>
      <w:r w:rsidRPr="0012121A">
        <w:rPr>
          <w:rFonts w:ascii="Arial Narrow" w:hAnsi="Arial Narrow" w:cs="Arial"/>
          <w:sz w:val="21"/>
          <w:szCs w:val="21"/>
        </w:rPr>
        <w:t>Strany Dohody</w:t>
      </w:r>
      <w:r w:rsidR="008872B9" w:rsidRPr="0012121A">
        <w:rPr>
          <w:rFonts w:ascii="Arial Narrow" w:hAnsi="Arial Narrow" w:cs="Arial"/>
          <w:sz w:val="21"/>
          <w:szCs w:val="21"/>
        </w:rPr>
        <w:t xml:space="preserve"> sa dohodli, že </w:t>
      </w:r>
      <w:r w:rsidR="00A5544F" w:rsidRPr="0012121A">
        <w:rPr>
          <w:rFonts w:ascii="Arial Narrow" w:hAnsi="Arial Narrow" w:cs="Arial"/>
          <w:sz w:val="21"/>
          <w:szCs w:val="21"/>
        </w:rPr>
        <w:t xml:space="preserve">na </w:t>
      </w:r>
      <w:r w:rsidR="00146461" w:rsidRPr="0012121A">
        <w:rPr>
          <w:rFonts w:ascii="Arial Narrow" w:hAnsi="Arial Narrow" w:cs="Arial"/>
          <w:sz w:val="21"/>
          <w:szCs w:val="21"/>
        </w:rPr>
        <w:t>všetky</w:t>
      </w:r>
      <w:r w:rsidRPr="0012121A">
        <w:rPr>
          <w:rFonts w:ascii="Arial Narrow" w:hAnsi="Arial Narrow" w:cs="Arial"/>
          <w:sz w:val="21"/>
          <w:szCs w:val="21"/>
        </w:rPr>
        <w:t xml:space="preserve"> počas trvania tejto Dohody zadané</w:t>
      </w:r>
      <w:r w:rsidR="00146461" w:rsidRPr="0012121A">
        <w:rPr>
          <w:rFonts w:ascii="Arial Narrow" w:hAnsi="Arial Narrow" w:cs="Arial"/>
          <w:sz w:val="21"/>
          <w:szCs w:val="21"/>
        </w:rPr>
        <w:t xml:space="preserve"> čiastkové </w:t>
      </w:r>
      <w:r w:rsidR="00A5544F" w:rsidRPr="0012121A">
        <w:rPr>
          <w:rFonts w:ascii="Arial Narrow" w:hAnsi="Arial Narrow" w:cs="Arial"/>
          <w:sz w:val="21"/>
          <w:szCs w:val="21"/>
        </w:rPr>
        <w:t>zákazky sa aplikujú</w:t>
      </w:r>
      <w:r w:rsidRPr="0012121A">
        <w:rPr>
          <w:rFonts w:ascii="Arial Narrow" w:hAnsi="Arial Narrow" w:cs="Arial"/>
          <w:sz w:val="21"/>
          <w:szCs w:val="21"/>
        </w:rPr>
        <w:t xml:space="preserve"> </w:t>
      </w:r>
      <w:r w:rsidR="00146461" w:rsidRPr="0012121A">
        <w:rPr>
          <w:rFonts w:ascii="Arial Narrow" w:hAnsi="Arial Narrow" w:cs="Arial"/>
          <w:sz w:val="21"/>
          <w:szCs w:val="21"/>
        </w:rPr>
        <w:t xml:space="preserve">ustanovenia tejto </w:t>
      </w:r>
      <w:r w:rsidRPr="0012121A">
        <w:rPr>
          <w:rFonts w:ascii="Arial Narrow" w:hAnsi="Arial Narrow" w:cs="Arial"/>
          <w:sz w:val="21"/>
          <w:szCs w:val="21"/>
        </w:rPr>
        <w:t>D</w:t>
      </w:r>
      <w:r w:rsidR="00146461" w:rsidRPr="0012121A">
        <w:rPr>
          <w:rFonts w:ascii="Arial Narrow" w:hAnsi="Arial Narrow" w:cs="Arial"/>
          <w:sz w:val="21"/>
          <w:szCs w:val="21"/>
        </w:rPr>
        <w:t>ohody.</w:t>
      </w:r>
    </w:p>
    <w:p w14:paraId="33ACB831" w14:textId="18C4AAB4" w:rsidR="00146461" w:rsidRPr="0012121A" w:rsidRDefault="006762B5" w:rsidP="00BA2509">
      <w:pPr>
        <w:numPr>
          <w:ilvl w:val="0"/>
          <w:numId w:val="6"/>
        </w:numPr>
        <w:spacing w:after="240"/>
        <w:ind w:left="567" w:hanging="567"/>
        <w:jc w:val="both"/>
        <w:rPr>
          <w:rFonts w:ascii="Arial Narrow" w:hAnsi="Arial Narrow" w:cs="Arial"/>
          <w:sz w:val="21"/>
          <w:szCs w:val="21"/>
        </w:rPr>
      </w:pPr>
      <w:r w:rsidRPr="0012121A">
        <w:rPr>
          <w:rFonts w:ascii="Arial Narrow" w:hAnsi="Arial Narrow" w:cs="Arial"/>
          <w:sz w:val="21"/>
          <w:szCs w:val="21"/>
        </w:rPr>
        <w:t>Zhotovite</w:t>
      </w:r>
      <w:r w:rsidR="00A56FA2" w:rsidRPr="0012121A">
        <w:rPr>
          <w:rFonts w:ascii="Arial Narrow" w:hAnsi="Arial Narrow" w:cs="Arial"/>
          <w:sz w:val="21"/>
          <w:szCs w:val="21"/>
        </w:rPr>
        <w:t>ľ</w:t>
      </w:r>
      <w:r w:rsidR="00CB7373" w:rsidRPr="0012121A">
        <w:rPr>
          <w:rFonts w:ascii="Arial Narrow" w:hAnsi="Arial Narrow" w:cs="Arial"/>
          <w:sz w:val="21"/>
          <w:szCs w:val="21"/>
        </w:rPr>
        <w:t xml:space="preserve"> sa </w:t>
      </w:r>
      <w:r w:rsidR="00A5544F" w:rsidRPr="0012121A">
        <w:rPr>
          <w:rFonts w:ascii="Arial Narrow" w:hAnsi="Arial Narrow" w:cs="Arial"/>
          <w:sz w:val="21"/>
          <w:szCs w:val="21"/>
        </w:rPr>
        <w:t>zaväzuj</w:t>
      </w:r>
      <w:r w:rsidR="00A56FA2" w:rsidRPr="0012121A">
        <w:rPr>
          <w:rFonts w:ascii="Arial Narrow" w:hAnsi="Arial Narrow" w:cs="Arial"/>
          <w:sz w:val="21"/>
          <w:szCs w:val="21"/>
        </w:rPr>
        <w:t>e</w:t>
      </w:r>
      <w:r w:rsidR="00A5544F" w:rsidRPr="0012121A">
        <w:rPr>
          <w:rFonts w:ascii="Arial Narrow" w:hAnsi="Arial Narrow" w:cs="Arial"/>
          <w:sz w:val="21"/>
          <w:szCs w:val="21"/>
        </w:rPr>
        <w:t xml:space="preserve"> </w:t>
      </w:r>
      <w:r w:rsidR="00CB7373" w:rsidRPr="0012121A">
        <w:rPr>
          <w:rFonts w:ascii="Arial Narrow" w:hAnsi="Arial Narrow" w:cs="Arial"/>
          <w:sz w:val="21"/>
          <w:szCs w:val="21"/>
        </w:rPr>
        <w:t>vykona</w:t>
      </w:r>
      <w:r w:rsidR="00A5544F" w:rsidRPr="0012121A">
        <w:rPr>
          <w:rFonts w:ascii="Arial Narrow" w:hAnsi="Arial Narrow" w:cs="Arial"/>
          <w:sz w:val="21"/>
          <w:szCs w:val="21"/>
        </w:rPr>
        <w:t>ť</w:t>
      </w:r>
      <w:r w:rsidR="00CB7373" w:rsidRPr="0012121A">
        <w:rPr>
          <w:rFonts w:ascii="Arial Narrow" w:hAnsi="Arial Narrow" w:cs="Arial"/>
          <w:sz w:val="21"/>
          <w:szCs w:val="21"/>
        </w:rPr>
        <w:t xml:space="preserve"> </w:t>
      </w:r>
      <w:r w:rsidR="00A5544F" w:rsidRPr="0012121A">
        <w:rPr>
          <w:rFonts w:ascii="Arial Narrow" w:hAnsi="Arial Narrow" w:cs="Arial"/>
          <w:sz w:val="21"/>
          <w:szCs w:val="21"/>
        </w:rPr>
        <w:t xml:space="preserve">činnosti </w:t>
      </w:r>
      <w:r w:rsidR="00CB7373" w:rsidRPr="0012121A">
        <w:rPr>
          <w:rFonts w:ascii="Arial Narrow" w:hAnsi="Arial Narrow" w:cs="Arial"/>
          <w:sz w:val="21"/>
          <w:szCs w:val="21"/>
        </w:rPr>
        <w:t xml:space="preserve">v zmysle </w:t>
      </w:r>
      <w:r w:rsidR="00A5544F" w:rsidRPr="0012121A">
        <w:rPr>
          <w:rFonts w:ascii="Arial Narrow" w:hAnsi="Arial Narrow" w:cs="Arial"/>
          <w:sz w:val="21"/>
          <w:szCs w:val="21"/>
        </w:rPr>
        <w:t>bodu 3</w:t>
      </w:r>
      <w:r w:rsidR="000456A7" w:rsidRPr="0012121A">
        <w:rPr>
          <w:rFonts w:ascii="Arial Narrow" w:hAnsi="Arial Narrow" w:cs="Arial"/>
          <w:sz w:val="21"/>
          <w:szCs w:val="21"/>
        </w:rPr>
        <w:t>.</w:t>
      </w:r>
      <w:r w:rsidR="00CB7373" w:rsidRPr="0012121A">
        <w:rPr>
          <w:rFonts w:ascii="Arial Narrow" w:hAnsi="Arial Narrow" w:cs="Arial"/>
          <w:sz w:val="21"/>
          <w:szCs w:val="21"/>
        </w:rPr>
        <w:t xml:space="preserve"> tohto </w:t>
      </w:r>
      <w:r w:rsidR="00A5544F" w:rsidRPr="0012121A">
        <w:rPr>
          <w:rFonts w:ascii="Arial Narrow" w:hAnsi="Arial Narrow" w:cs="Arial"/>
          <w:sz w:val="21"/>
          <w:szCs w:val="21"/>
        </w:rPr>
        <w:t xml:space="preserve">článku tejto </w:t>
      </w:r>
      <w:r w:rsidR="0096307C" w:rsidRPr="0012121A">
        <w:rPr>
          <w:rFonts w:ascii="Arial Narrow" w:hAnsi="Arial Narrow" w:cs="Arial"/>
          <w:sz w:val="21"/>
          <w:szCs w:val="21"/>
        </w:rPr>
        <w:t>D</w:t>
      </w:r>
      <w:r w:rsidR="00CB7373" w:rsidRPr="0012121A">
        <w:rPr>
          <w:rFonts w:ascii="Arial Narrow" w:hAnsi="Arial Narrow" w:cs="Arial"/>
          <w:sz w:val="21"/>
          <w:szCs w:val="21"/>
        </w:rPr>
        <w:t>ohody na z</w:t>
      </w:r>
      <w:r w:rsidR="00A5544F" w:rsidRPr="0012121A">
        <w:rPr>
          <w:rFonts w:ascii="Arial Narrow" w:hAnsi="Arial Narrow" w:cs="Arial"/>
          <w:sz w:val="21"/>
          <w:szCs w:val="21"/>
        </w:rPr>
        <w:t>á</w:t>
      </w:r>
      <w:r w:rsidR="00CB7373" w:rsidRPr="0012121A">
        <w:rPr>
          <w:rFonts w:ascii="Arial Narrow" w:hAnsi="Arial Narrow" w:cs="Arial"/>
          <w:sz w:val="21"/>
          <w:szCs w:val="21"/>
        </w:rPr>
        <w:t xml:space="preserve">klade </w:t>
      </w:r>
      <w:r w:rsidR="00653E6C" w:rsidRPr="0012121A">
        <w:rPr>
          <w:rFonts w:ascii="Arial Narrow" w:hAnsi="Arial Narrow" w:cs="Arial"/>
          <w:sz w:val="21"/>
          <w:szCs w:val="21"/>
        </w:rPr>
        <w:t xml:space="preserve">písomnej </w:t>
      </w:r>
      <w:r w:rsidR="00CB7373" w:rsidRPr="0012121A">
        <w:rPr>
          <w:rFonts w:ascii="Arial Narrow" w:hAnsi="Arial Narrow" w:cs="Arial"/>
          <w:sz w:val="21"/>
          <w:szCs w:val="21"/>
        </w:rPr>
        <w:t>objednávky v</w:t>
      </w:r>
      <w:r w:rsidR="009C35ED" w:rsidRPr="0012121A">
        <w:rPr>
          <w:rFonts w:ascii="Arial Narrow" w:hAnsi="Arial Narrow" w:cs="Arial"/>
          <w:sz w:val="21"/>
          <w:szCs w:val="21"/>
        </w:rPr>
        <w:t xml:space="preserve"> termíne plnenia </w:t>
      </w:r>
      <w:r w:rsidR="00021067" w:rsidRPr="0012121A">
        <w:rPr>
          <w:rFonts w:ascii="Arial Narrow" w:hAnsi="Arial Narrow" w:cs="Arial"/>
          <w:sz w:val="21"/>
          <w:szCs w:val="21"/>
        </w:rPr>
        <w:t>určenom Objednávateľom</w:t>
      </w:r>
      <w:r w:rsidR="009C35ED" w:rsidRPr="0012121A">
        <w:rPr>
          <w:rFonts w:ascii="Arial Narrow" w:hAnsi="Arial Narrow" w:cs="Arial"/>
          <w:sz w:val="21"/>
          <w:szCs w:val="21"/>
        </w:rPr>
        <w:t xml:space="preserve"> v samostatných objednávkach</w:t>
      </w:r>
      <w:r w:rsidR="00CB7373" w:rsidRPr="0012121A">
        <w:rPr>
          <w:rFonts w:ascii="Arial Narrow" w:hAnsi="Arial Narrow" w:cs="Arial"/>
          <w:sz w:val="21"/>
          <w:szCs w:val="21"/>
        </w:rPr>
        <w:t>. A</w:t>
      </w:r>
      <w:r w:rsidR="00C47E59" w:rsidRPr="0012121A">
        <w:rPr>
          <w:rFonts w:ascii="Arial Narrow" w:hAnsi="Arial Narrow" w:cs="Arial"/>
          <w:sz w:val="21"/>
          <w:szCs w:val="21"/>
        </w:rPr>
        <w:t>k</w:t>
      </w:r>
      <w:r w:rsidR="00CB7373" w:rsidRPr="0012121A">
        <w:rPr>
          <w:rFonts w:ascii="Arial Narrow" w:hAnsi="Arial Narrow" w:cs="Arial"/>
          <w:sz w:val="21"/>
          <w:szCs w:val="21"/>
        </w:rPr>
        <w:t xml:space="preserve"> </w:t>
      </w:r>
      <w:r w:rsidRPr="0012121A">
        <w:rPr>
          <w:rFonts w:ascii="Arial Narrow" w:hAnsi="Arial Narrow" w:cs="Arial"/>
          <w:sz w:val="21"/>
          <w:szCs w:val="21"/>
        </w:rPr>
        <w:t>Zhotovite</w:t>
      </w:r>
      <w:r w:rsidR="00A5544F" w:rsidRPr="0012121A">
        <w:rPr>
          <w:rFonts w:ascii="Arial Narrow" w:hAnsi="Arial Narrow" w:cs="Arial"/>
          <w:sz w:val="21"/>
          <w:szCs w:val="21"/>
        </w:rPr>
        <w:t>ľ</w:t>
      </w:r>
      <w:r w:rsidR="00CB7373" w:rsidRPr="0012121A">
        <w:rPr>
          <w:rFonts w:ascii="Arial Narrow" w:hAnsi="Arial Narrow" w:cs="Arial"/>
          <w:sz w:val="21"/>
          <w:szCs w:val="21"/>
        </w:rPr>
        <w:t xml:space="preserve"> uskuto</w:t>
      </w:r>
      <w:r w:rsidR="00A5544F" w:rsidRPr="0012121A">
        <w:rPr>
          <w:rFonts w:ascii="Arial Narrow" w:hAnsi="Arial Narrow" w:cs="Arial"/>
          <w:sz w:val="21"/>
          <w:szCs w:val="21"/>
        </w:rPr>
        <w:t>ční</w:t>
      </w:r>
      <w:r w:rsidR="00CB7373" w:rsidRPr="0012121A">
        <w:rPr>
          <w:rFonts w:ascii="Arial Narrow" w:hAnsi="Arial Narrow" w:cs="Arial"/>
          <w:sz w:val="21"/>
          <w:szCs w:val="21"/>
        </w:rPr>
        <w:t xml:space="preserve"> tieto </w:t>
      </w:r>
      <w:r w:rsidR="00A5544F" w:rsidRPr="0012121A">
        <w:rPr>
          <w:rFonts w:ascii="Arial Narrow" w:hAnsi="Arial Narrow" w:cs="Arial"/>
          <w:sz w:val="21"/>
          <w:szCs w:val="21"/>
        </w:rPr>
        <w:t xml:space="preserve">činnosti </w:t>
      </w:r>
      <w:r w:rsidR="00CB7373" w:rsidRPr="0012121A">
        <w:rPr>
          <w:rFonts w:ascii="Arial Narrow" w:hAnsi="Arial Narrow" w:cs="Arial"/>
          <w:sz w:val="21"/>
          <w:szCs w:val="21"/>
        </w:rPr>
        <w:t xml:space="preserve">pred  </w:t>
      </w:r>
      <w:r w:rsidR="0096307C" w:rsidRPr="0012121A">
        <w:rPr>
          <w:rFonts w:ascii="Arial Narrow" w:hAnsi="Arial Narrow" w:cs="Arial"/>
          <w:sz w:val="21"/>
          <w:szCs w:val="21"/>
        </w:rPr>
        <w:t>termínom</w:t>
      </w:r>
      <w:r w:rsidR="00CB7373" w:rsidRPr="0012121A">
        <w:rPr>
          <w:rFonts w:ascii="Arial Narrow" w:hAnsi="Arial Narrow" w:cs="Arial"/>
          <w:sz w:val="21"/>
          <w:szCs w:val="21"/>
        </w:rPr>
        <w:t xml:space="preserve"> plnenia</w:t>
      </w:r>
      <w:r w:rsidR="001142AC" w:rsidRPr="0012121A">
        <w:rPr>
          <w:rFonts w:ascii="Arial Narrow" w:hAnsi="Arial Narrow" w:cs="Arial"/>
          <w:sz w:val="21"/>
          <w:szCs w:val="21"/>
        </w:rPr>
        <w:t xml:space="preserve"> určeným O</w:t>
      </w:r>
      <w:r w:rsidR="004B76F1" w:rsidRPr="0012121A">
        <w:rPr>
          <w:rFonts w:ascii="Arial Narrow" w:hAnsi="Arial Narrow" w:cs="Arial"/>
          <w:sz w:val="21"/>
          <w:szCs w:val="21"/>
        </w:rPr>
        <w:t>bjednávateľom</w:t>
      </w:r>
      <w:r w:rsidR="00CB7373" w:rsidRPr="0012121A">
        <w:rPr>
          <w:rFonts w:ascii="Arial Narrow" w:hAnsi="Arial Narrow" w:cs="Arial"/>
          <w:sz w:val="21"/>
          <w:szCs w:val="21"/>
        </w:rPr>
        <w:t xml:space="preserve">, </w:t>
      </w:r>
      <w:r w:rsidR="0096307C" w:rsidRPr="0012121A">
        <w:rPr>
          <w:rFonts w:ascii="Arial Narrow" w:hAnsi="Arial Narrow" w:cs="Arial"/>
          <w:sz w:val="21"/>
          <w:szCs w:val="21"/>
        </w:rPr>
        <w:t>Objednávateľ</w:t>
      </w:r>
      <w:r w:rsidR="00CB7373" w:rsidRPr="0012121A">
        <w:rPr>
          <w:rFonts w:ascii="Arial Narrow" w:hAnsi="Arial Narrow" w:cs="Arial"/>
          <w:sz w:val="21"/>
          <w:szCs w:val="21"/>
        </w:rPr>
        <w:t xml:space="preserve"> sa zav</w:t>
      </w:r>
      <w:r w:rsidR="00A5544F" w:rsidRPr="0012121A">
        <w:rPr>
          <w:rFonts w:ascii="Arial Narrow" w:hAnsi="Arial Narrow" w:cs="Arial"/>
          <w:sz w:val="21"/>
          <w:szCs w:val="21"/>
        </w:rPr>
        <w:t>ä</w:t>
      </w:r>
      <w:r w:rsidR="00CB7373" w:rsidRPr="0012121A">
        <w:rPr>
          <w:rFonts w:ascii="Arial Narrow" w:hAnsi="Arial Narrow" w:cs="Arial"/>
          <w:sz w:val="21"/>
          <w:szCs w:val="21"/>
        </w:rPr>
        <w:t xml:space="preserve">zuje predmet </w:t>
      </w:r>
      <w:r w:rsidR="00A5544F" w:rsidRPr="0012121A">
        <w:rPr>
          <w:rFonts w:ascii="Arial Narrow" w:hAnsi="Arial Narrow" w:cs="Arial"/>
          <w:sz w:val="21"/>
          <w:szCs w:val="21"/>
        </w:rPr>
        <w:t>zá</w:t>
      </w:r>
      <w:r w:rsidR="0096307C" w:rsidRPr="0012121A">
        <w:rPr>
          <w:rFonts w:ascii="Arial Narrow" w:hAnsi="Arial Narrow" w:cs="Arial"/>
          <w:sz w:val="21"/>
          <w:szCs w:val="21"/>
        </w:rPr>
        <w:t>k</w:t>
      </w:r>
      <w:r w:rsidR="00A5544F" w:rsidRPr="0012121A">
        <w:rPr>
          <w:rFonts w:ascii="Arial Narrow" w:hAnsi="Arial Narrow" w:cs="Arial"/>
          <w:sz w:val="21"/>
          <w:szCs w:val="21"/>
        </w:rPr>
        <w:t xml:space="preserve">azky </w:t>
      </w:r>
      <w:r w:rsidR="0096307C" w:rsidRPr="0012121A">
        <w:rPr>
          <w:rFonts w:ascii="Arial Narrow" w:hAnsi="Arial Narrow" w:cs="Arial"/>
          <w:sz w:val="21"/>
          <w:szCs w:val="21"/>
        </w:rPr>
        <w:t>prevziať</w:t>
      </w:r>
      <w:r w:rsidR="00CB7373" w:rsidRPr="0012121A">
        <w:rPr>
          <w:rFonts w:ascii="Arial Narrow" w:hAnsi="Arial Narrow" w:cs="Arial"/>
          <w:sz w:val="21"/>
          <w:szCs w:val="21"/>
        </w:rPr>
        <w:t xml:space="preserve"> aj v skor</w:t>
      </w:r>
      <w:r w:rsidR="00A5544F" w:rsidRPr="0012121A">
        <w:rPr>
          <w:rFonts w:ascii="Arial Narrow" w:hAnsi="Arial Narrow" w:cs="Arial"/>
          <w:sz w:val="21"/>
          <w:szCs w:val="21"/>
        </w:rPr>
        <w:t>š</w:t>
      </w:r>
      <w:r w:rsidR="00CB7373" w:rsidRPr="0012121A">
        <w:rPr>
          <w:rFonts w:ascii="Arial Narrow" w:hAnsi="Arial Narrow" w:cs="Arial"/>
          <w:sz w:val="21"/>
          <w:szCs w:val="21"/>
        </w:rPr>
        <w:t>om term</w:t>
      </w:r>
      <w:r w:rsidR="00A5544F" w:rsidRPr="0012121A">
        <w:rPr>
          <w:rFonts w:ascii="Arial Narrow" w:hAnsi="Arial Narrow" w:cs="Arial"/>
          <w:sz w:val="21"/>
          <w:szCs w:val="21"/>
        </w:rPr>
        <w:t>í</w:t>
      </w:r>
      <w:r w:rsidR="00CB7373" w:rsidRPr="0012121A">
        <w:rPr>
          <w:rFonts w:ascii="Arial Narrow" w:hAnsi="Arial Narrow" w:cs="Arial"/>
          <w:sz w:val="21"/>
          <w:szCs w:val="21"/>
        </w:rPr>
        <w:t xml:space="preserve">ne, bez </w:t>
      </w:r>
      <w:r w:rsidR="0005139D" w:rsidRPr="0012121A">
        <w:rPr>
          <w:rFonts w:ascii="Arial Narrow" w:hAnsi="Arial Narrow" w:cs="Arial"/>
          <w:sz w:val="21"/>
          <w:szCs w:val="21"/>
        </w:rPr>
        <w:t>nároku Zhotoviteľa na úhradu akýchkoľvek ďalších nákladov</w:t>
      </w:r>
      <w:r w:rsidR="00D4161E" w:rsidRPr="0012121A">
        <w:rPr>
          <w:rFonts w:ascii="Arial Narrow" w:hAnsi="Arial Narrow" w:cs="Arial"/>
          <w:sz w:val="21"/>
          <w:szCs w:val="21"/>
        </w:rPr>
        <w:t xml:space="preserve">. </w:t>
      </w:r>
    </w:p>
    <w:p w14:paraId="4E04F7F5" w14:textId="77777777" w:rsidR="0054121C" w:rsidRPr="0012121A" w:rsidRDefault="0054121C" w:rsidP="006A0180">
      <w:pPr>
        <w:spacing w:line="276" w:lineRule="auto"/>
        <w:jc w:val="center"/>
        <w:rPr>
          <w:rFonts w:ascii="Arial Narrow" w:hAnsi="Arial Narrow" w:cs="Arial"/>
          <w:b/>
          <w:sz w:val="21"/>
          <w:szCs w:val="21"/>
        </w:rPr>
      </w:pPr>
      <w:r w:rsidRPr="0012121A">
        <w:rPr>
          <w:rFonts w:ascii="Arial Narrow" w:hAnsi="Arial Narrow" w:cs="Arial"/>
          <w:b/>
          <w:sz w:val="21"/>
          <w:szCs w:val="21"/>
        </w:rPr>
        <w:t>Článok II.</w:t>
      </w:r>
    </w:p>
    <w:p w14:paraId="2FA95A3B" w14:textId="77777777" w:rsidR="0054121C" w:rsidRPr="0012121A" w:rsidRDefault="0054121C" w:rsidP="006A0180">
      <w:pPr>
        <w:spacing w:after="120" w:line="276" w:lineRule="auto"/>
        <w:jc w:val="center"/>
        <w:rPr>
          <w:rFonts w:ascii="Arial Narrow" w:hAnsi="Arial Narrow" w:cs="Arial"/>
          <w:sz w:val="21"/>
          <w:szCs w:val="21"/>
        </w:rPr>
      </w:pPr>
      <w:r w:rsidRPr="0012121A">
        <w:rPr>
          <w:rFonts w:ascii="Arial Narrow" w:hAnsi="Arial Narrow" w:cs="Arial"/>
          <w:b/>
          <w:sz w:val="21"/>
          <w:szCs w:val="21"/>
        </w:rPr>
        <w:t>Spôsob zadávania zákaziek</w:t>
      </w:r>
    </w:p>
    <w:p w14:paraId="0EF75650" w14:textId="4BFE7A33" w:rsidR="001A0851" w:rsidRPr="0012121A" w:rsidRDefault="00495901" w:rsidP="00A238B7">
      <w:pPr>
        <w:numPr>
          <w:ilvl w:val="0"/>
          <w:numId w:val="7"/>
        </w:numPr>
        <w:ind w:left="567" w:hanging="567"/>
        <w:jc w:val="both"/>
        <w:rPr>
          <w:rFonts w:ascii="Arial Narrow" w:hAnsi="Arial Narrow" w:cs="Arial"/>
          <w:sz w:val="21"/>
          <w:szCs w:val="21"/>
        </w:rPr>
      </w:pPr>
      <w:r w:rsidRPr="0012121A">
        <w:rPr>
          <w:rFonts w:ascii="Arial Narrow" w:hAnsi="Arial Narrow"/>
          <w:sz w:val="21"/>
          <w:szCs w:val="21"/>
        </w:rPr>
        <w:t>Strany Dohody</w:t>
      </w:r>
      <w:r w:rsidR="001A0851" w:rsidRPr="0012121A">
        <w:rPr>
          <w:rFonts w:ascii="Arial Narrow" w:hAnsi="Arial Narrow"/>
          <w:sz w:val="21"/>
          <w:szCs w:val="21"/>
        </w:rPr>
        <w:t xml:space="preserve"> berú na vedomie, že Objednávateľ bude Zhotoviteľ</w:t>
      </w:r>
      <w:r w:rsidR="00735CFA" w:rsidRPr="0012121A">
        <w:rPr>
          <w:rFonts w:ascii="Arial Narrow" w:hAnsi="Arial Narrow"/>
          <w:sz w:val="21"/>
          <w:szCs w:val="21"/>
        </w:rPr>
        <w:t>ovi</w:t>
      </w:r>
      <w:r w:rsidR="001A0851" w:rsidRPr="0012121A">
        <w:rPr>
          <w:rFonts w:ascii="Arial Narrow" w:hAnsi="Arial Narrow"/>
          <w:sz w:val="21"/>
          <w:szCs w:val="21"/>
        </w:rPr>
        <w:t xml:space="preserve"> zadávať </w:t>
      </w:r>
      <w:r w:rsidR="007A7AF5" w:rsidRPr="0012121A">
        <w:rPr>
          <w:rFonts w:ascii="Arial Narrow" w:hAnsi="Arial Narrow"/>
          <w:sz w:val="21"/>
          <w:szCs w:val="21"/>
        </w:rPr>
        <w:t xml:space="preserve">čiastkové </w:t>
      </w:r>
      <w:r w:rsidR="000161D8" w:rsidRPr="0012121A">
        <w:rPr>
          <w:rFonts w:ascii="Arial Narrow" w:hAnsi="Arial Narrow"/>
          <w:sz w:val="21"/>
          <w:szCs w:val="21"/>
        </w:rPr>
        <w:t xml:space="preserve">objednávky </w:t>
      </w:r>
      <w:r w:rsidR="001A0851" w:rsidRPr="0012121A">
        <w:rPr>
          <w:rFonts w:ascii="Arial Narrow" w:hAnsi="Arial Narrow"/>
          <w:sz w:val="21"/>
          <w:szCs w:val="21"/>
        </w:rPr>
        <w:t>nižšie uvedeným spôsobom.</w:t>
      </w:r>
    </w:p>
    <w:p w14:paraId="41B6FC7A" w14:textId="15EF68FE" w:rsidR="007A7AF5" w:rsidRPr="0012121A" w:rsidRDefault="001A0851" w:rsidP="00A238B7">
      <w:pPr>
        <w:numPr>
          <w:ilvl w:val="0"/>
          <w:numId w:val="7"/>
        </w:numPr>
        <w:ind w:left="567" w:hanging="567"/>
        <w:jc w:val="both"/>
        <w:rPr>
          <w:rFonts w:ascii="Arial Narrow" w:hAnsi="Arial Narrow" w:cs="Arial"/>
          <w:strike/>
          <w:sz w:val="21"/>
          <w:szCs w:val="21"/>
        </w:rPr>
      </w:pPr>
      <w:r w:rsidRPr="0012121A">
        <w:rPr>
          <w:rFonts w:ascii="Arial Narrow" w:hAnsi="Arial Narrow"/>
          <w:sz w:val="21"/>
          <w:szCs w:val="21"/>
        </w:rPr>
        <w:t xml:space="preserve">Zadanie </w:t>
      </w:r>
      <w:r w:rsidR="007A7AF5" w:rsidRPr="0012121A">
        <w:rPr>
          <w:rFonts w:ascii="Arial Narrow" w:hAnsi="Arial Narrow"/>
          <w:sz w:val="21"/>
          <w:szCs w:val="21"/>
        </w:rPr>
        <w:t xml:space="preserve">čiastkovej </w:t>
      </w:r>
      <w:r w:rsidRPr="0012121A">
        <w:rPr>
          <w:rFonts w:ascii="Arial Narrow" w:hAnsi="Arial Narrow"/>
          <w:sz w:val="21"/>
          <w:szCs w:val="21"/>
        </w:rPr>
        <w:t xml:space="preserve">zákazky na základe tejto </w:t>
      </w:r>
      <w:r w:rsidR="00495901" w:rsidRPr="0012121A">
        <w:rPr>
          <w:rFonts w:ascii="Arial Narrow" w:hAnsi="Arial Narrow"/>
          <w:sz w:val="21"/>
          <w:szCs w:val="21"/>
        </w:rPr>
        <w:t>Dohody</w:t>
      </w:r>
      <w:r w:rsidR="007A7AF5" w:rsidRPr="0012121A">
        <w:rPr>
          <w:rFonts w:ascii="Arial Narrow" w:hAnsi="Arial Narrow" w:cs="Arial"/>
          <w:sz w:val="21"/>
          <w:szCs w:val="21"/>
        </w:rPr>
        <w:t xml:space="preserve"> sa bud</w:t>
      </w:r>
      <w:r w:rsidR="00327853" w:rsidRPr="0012121A">
        <w:rPr>
          <w:rFonts w:ascii="Arial Narrow" w:hAnsi="Arial Narrow" w:cs="Arial"/>
          <w:sz w:val="21"/>
          <w:szCs w:val="21"/>
        </w:rPr>
        <w:t>e</w:t>
      </w:r>
      <w:r w:rsidR="007A7AF5" w:rsidRPr="0012121A">
        <w:rPr>
          <w:rFonts w:ascii="Arial Narrow" w:hAnsi="Arial Narrow" w:cs="Arial"/>
          <w:sz w:val="21"/>
          <w:szCs w:val="21"/>
        </w:rPr>
        <w:t xml:space="preserve"> zadávať </w:t>
      </w:r>
      <w:r w:rsidRPr="0012121A">
        <w:rPr>
          <w:rFonts w:ascii="Arial Narrow" w:hAnsi="Arial Narrow"/>
          <w:sz w:val="21"/>
          <w:szCs w:val="21"/>
        </w:rPr>
        <w:t>nasledovne:</w:t>
      </w:r>
    </w:p>
    <w:p w14:paraId="24009DC1" w14:textId="5842FF9D" w:rsidR="0054121C" w:rsidRPr="0012121A" w:rsidRDefault="485352F4" w:rsidP="00A238B7">
      <w:pPr>
        <w:numPr>
          <w:ilvl w:val="0"/>
          <w:numId w:val="38"/>
        </w:numPr>
        <w:tabs>
          <w:tab w:val="left" w:pos="567"/>
        </w:tabs>
        <w:ind w:left="1134" w:hanging="567"/>
        <w:jc w:val="both"/>
        <w:rPr>
          <w:rFonts w:ascii="Arial Narrow" w:hAnsi="Arial Narrow" w:cs="Arial"/>
          <w:sz w:val="21"/>
          <w:szCs w:val="21"/>
        </w:rPr>
      </w:pPr>
      <w:r w:rsidRPr="40D3D300">
        <w:rPr>
          <w:rFonts w:ascii="Arial Narrow" w:hAnsi="Arial Narrow" w:cs="Arial"/>
          <w:sz w:val="21"/>
          <w:szCs w:val="21"/>
        </w:rPr>
        <w:t xml:space="preserve">Objednávateľ zašle </w:t>
      </w:r>
      <w:r w:rsidR="376128AC" w:rsidRPr="40D3D300">
        <w:rPr>
          <w:rFonts w:ascii="Arial Narrow" w:hAnsi="Arial Narrow" w:cs="Arial"/>
          <w:sz w:val="21"/>
          <w:szCs w:val="21"/>
        </w:rPr>
        <w:t>Zhotoviteľo</w:t>
      </w:r>
      <w:r w:rsidR="037B6C84" w:rsidRPr="40D3D300">
        <w:rPr>
          <w:rFonts w:ascii="Arial Narrow" w:hAnsi="Arial Narrow" w:cs="Arial"/>
          <w:sz w:val="21"/>
          <w:szCs w:val="21"/>
        </w:rPr>
        <w:t>vi</w:t>
      </w:r>
      <w:r w:rsidRPr="40D3D300">
        <w:rPr>
          <w:rFonts w:ascii="Arial Narrow" w:hAnsi="Arial Narrow" w:cs="Arial"/>
          <w:sz w:val="21"/>
          <w:szCs w:val="21"/>
        </w:rPr>
        <w:t xml:space="preserve"> na</w:t>
      </w:r>
      <w:r w:rsidR="376128AC" w:rsidRPr="40D3D300">
        <w:rPr>
          <w:rFonts w:ascii="Arial Narrow" w:hAnsi="Arial Narrow" w:cs="Arial"/>
          <w:sz w:val="21"/>
          <w:szCs w:val="21"/>
        </w:rPr>
        <w:t xml:space="preserve"> </w:t>
      </w:r>
      <w:r w:rsidR="037B6C84" w:rsidRPr="40D3D300">
        <w:rPr>
          <w:rFonts w:ascii="Arial Narrow" w:hAnsi="Arial Narrow" w:cs="Arial"/>
          <w:sz w:val="21"/>
          <w:szCs w:val="21"/>
        </w:rPr>
        <w:t xml:space="preserve">jeho </w:t>
      </w:r>
      <w:r w:rsidR="376128AC" w:rsidRPr="40D3D300">
        <w:rPr>
          <w:rFonts w:ascii="Arial Narrow" w:hAnsi="Arial Narrow" w:cs="Arial"/>
          <w:sz w:val="21"/>
          <w:szCs w:val="21"/>
        </w:rPr>
        <w:t>kontaktn</w:t>
      </w:r>
      <w:r w:rsidR="553264BD" w:rsidRPr="40D3D300">
        <w:rPr>
          <w:rFonts w:ascii="Arial Narrow" w:hAnsi="Arial Narrow" w:cs="Arial"/>
          <w:sz w:val="21"/>
          <w:szCs w:val="21"/>
        </w:rPr>
        <w:t>ú</w:t>
      </w:r>
      <w:r w:rsidR="376128AC" w:rsidRPr="40D3D300">
        <w:rPr>
          <w:rFonts w:ascii="Arial Narrow" w:hAnsi="Arial Narrow" w:cs="Arial"/>
          <w:sz w:val="21"/>
          <w:szCs w:val="21"/>
        </w:rPr>
        <w:t xml:space="preserve"> </w:t>
      </w:r>
      <w:r w:rsidR="36834227" w:rsidRPr="40D3D300">
        <w:rPr>
          <w:rFonts w:ascii="Arial Narrow" w:hAnsi="Arial Narrow" w:cs="Arial"/>
          <w:sz w:val="21"/>
          <w:szCs w:val="21"/>
        </w:rPr>
        <w:t>emailov</w:t>
      </w:r>
      <w:r w:rsidR="76739998" w:rsidRPr="40D3D300">
        <w:rPr>
          <w:rFonts w:ascii="Arial Narrow" w:hAnsi="Arial Narrow" w:cs="Arial"/>
          <w:sz w:val="21"/>
          <w:szCs w:val="21"/>
        </w:rPr>
        <w:t>ú</w:t>
      </w:r>
      <w:r w:rsidR="36834227" w:rsidRPr="40D3D300">
        <w:rPr>
          <w:rFonts w:ascii="Arial Narrow" w:hAnsi="Arial Narrow" w:cs="Arial"/>
          <w:sz w:val="21"/>
          <w:szCs w:val="21"/>
        </w:rPr>
        <w:t xml:space="preserve"> adres</w:t>
      </w:r>
      <w:r w:rsidR="533DCE88" w:rsidRPr="40D3D300">
        <w:rPr>
          <w:rFonts w:ascii="Arial Narrow" w:hAnsi="Arial Narrow" w:cs="Arial"/>
          <w:sz w:val="21"/>
          <w:szCs w:val="21"/>
        </w:rPr>
        <w:t>u</w:t>
      </w:r>
      <w:r w:rsidRPr="40D3D300">
        <w:rPr>
          <w:rFonts w:ascii="Arial Narrow" w:hAnsi="Arial Narrow" w:cs="Arial"/>
          <w:sz w:val="21"/>
          <w:szCs w:val="21"/>
        </w:rPr>
        <w:t xml:space="preserve"> </w:t>
      </w:r>
      <w:r w:rsidR="376128AC" w:rsidRPr="40D3D300">
        <w:rPr>
          <w:rFonts w:ascii="Arial Narrow" w:hAnsi="Arial Narrow" w:cs="Arial"/>
          <w:sz w:val="21"/>
          <w:szCs w:val="21"/>
        </w:rPr>
        <w:t>uveden</w:t>
      </w:r>
      <w:r w:rsidR="5F225694" w:rsidRPr="40D3D300">
        <w:rPr>
          <w:rFonts w:ascii="Arial Narrow" w:hAnsi="Arial Narrow" w:cs="Arial"/>
          <w:sz w:val="21"/>
          <w:szCs w:val="21"/>
        </w:rPr>
        <w:t>ú</w:t>
      </w:r>
      <w:r w:rsidR="376128AC" w:rsidRPr="40D3D300">
        <w:rPr>
          <w:rFonts w:ascii="Arial Narrow" w:hAnsi="Arial Narrow" w:cs="Arial"/>
          <w:sz w:val="21"/>
          <w:szCs w:val="21"/>
        </w:rPr>
        <w:t xml:space="preserve"> v </w:t>
      </w:r>
      <w:r w:rsidR="7AA6AB94" w:rsidRPr="40D3D300">
        <w:rPr>
          <w:rFonts w:ascii="Arial Narrow" w:hAnsi="Arial Narrow" w:cs="Arial"/>
          <w:sz w:val="21"/>
          <w:szCs w:val="21"/>
        </w:rPr>
        <w:t>čl</w:t>
      </w:r>
      <w:r w:rsidR="376128AC" w:rsidRPr="40D3D300">
        <w:rPr>
          <w:rFonts w:ascii="Arial Narrow" w:hAnsi="Arial Narrow" w:cs="Arial"/>
          <w:sz w:val="21"/>
          <w:szCs w:val="21"/>
        </w:rPr>
        <w:t xml:space="preserve">. </w:t>
      </w:r>
      <w:r w:rsidR="790AFFB3" w:rsidRPr="40D3D300">
        <w:rPr>
          <w:rFonts w:ascii="Arial Narrow" w:hAnsi="Arial Narrow" w:cs="Arial"/>
          <w:sz w:val="21"/>
          <w:szCs w:val="21"/>
        </w:rPr>
        <w:t>VIII.</w:t>
      </w:r>
      <w:r w:rsidR="376128AC" w:rsidRPr="40D3D300">
        <w:rPr>
          <w:rFonts w:ascii="Arial Narrow" w:hAnsi="Arial Narrow" w:cs="Arial"/>
          <w:sz w:val="21"/>
          <w:szCs w:val="21"/>
        </w:rPr>
        <w:t xml:space="preserve"> ods. </w:t>
      </w:r>
      <w:r w:rsidR="790AFFB3" w:rsidRPr="40D3D300">
        <w:rPr>
          <w:rFonts w:ascii="Arial Narrow" w:hAnsi="Arial Narrow" w:cs="Arial"/>
          <w:sz w:val="21"/>
          <w:szCs w:val="21"/>
        </w:rPr>
        <w:t>3.</w:t>
      </w:r>
      <w:r w:rsidR="376128AC" w:rsidRPr="40D3D300">
        <w:rPr>
          <w:rFonts w:ascii="Arial Narrow" w:hAnsi="Arial Narrow" w:cs="Arial"/>
          <w:sz w:val="21"/>
          <w:szCs w:val="21"/>
        </w:rPr>
        <w:t xml:space="preserve"> </w:t>
      </w:r>
      <w:r w:rsidR="1AAFD23E" w:rsidRPr="40D3D300">
        <w:rPr>
          <w:rFonts w:ascii="Arial Narrow" w:hAnsi="Arial Narrow" w:cs="Arial"/>
          <w:sz w:val="21"/>
          <w:szCs w:val="21"/>
        </w:rPr>
        <w:t xml:space="preserve">tejto </w:t>
      </w:r>
      <w:r w:rsidR="40C84EF7" w:rsidRPr="40D3D300">
        <w:rPr>
          <w:rFonts w:ascii="Arial Narrow" w:hAnsi="Arial Narrow" w:cs="Arial"/>
          <w:sz w:val="21"/>
          <w:szCs w:val="21"/>
        </w:rPr>
        <w:t xml:space="preserve">Dohody </w:t>
      </w:r>
      <w:r w:rsidR="1AAFD23E" w:rsidRPr="40D3D300">
        <w:rPr>
          <w:rFonts w:ascii="Arial Narrow" w:hAnsi="Arial Narrow" w:cs="Arial"/>
          <w:sz w:val="21"/>
          <w:szCs w:val="21"/>
        </w:rPr>
        <w:t xml:space="preserve"> </w:t>
      </w:r>
      <w:r w:rsidR="376128AC" w:rsidRPr="40D3D300">
        <w:rPr>
          <w:rFonts w:ascii="Arial Narrow" w:hAnsi="Arial Narrow" w:cs="Arial"/>
          <w:sz w:val="21"/>
          <w:szCs w:val="21"/>
        </w:rPr>
        <w:t>opis konkrétnej zákazky a vyzve Zhotoviteľ</w:t>
      </w:r>
      <w:r w:rsidR="4B41979B" w:rsidRPr="40D3D300">
        <w:rPr>
          <w:rFonts w:ascii="Arial Narrow" w:hAnsi="Arial Narrow" w:cs="Arial"/>
          <w:sz w:val="21"/>
          <w:szCs w:val="21"/>
        </w:rPr>
        <w:t>a</w:t>
      </w:r>
      <w:r w:rsidR="376128AC" w:rsidRPr="40D3D300">
        <w:rPr>
          <w:rFonts w:ascii="Arial Narrow" w:hAnsi="Arial Narrow" w:cs="Arial"/>
          <w:sz w:val="21"/>
          <w:szCs w:val="21"/>
        </w:rPr>
        <w:t xml:space="preserve">, aby v lehote nie </w:t>
      </w:r>
      <w:r w:rsidR="41BA8E5E" w:rsidRPr="40D3D300">
        <w:rPr>
          <w:rFonts w:ascii="Arial Narrow" w:hAnsi="Arial Narrow" w:cs="Arial"/>
          <w:sz w:val="21"/>
          <w:szCs w:val="21"/>
        </w:rPr>
        <w:t xml:space="preserve">dlhšej ako </w:t>
      </w:r>
      <w:r w:rsidR="5FDF5E1D" w:rsidRPr="40D3D300">
        <w:rPr>
          <w:rFonts w:ascii="Arial Narrow" w:hAnsi="Arial Narrow" w:cs="Arial"/>
          <w:sz w:val="21"/>
          <w:szCs w:val="21"/>
        </w:rPr>
        <w:t>7</w:t>
      </w:r>
      <w:r w:rsidR="41BA8E5E" w:rsidRPr="40D3D300">
        <w:rPr>
          <w:rFonts w:ascii="Arial Narrow" w:hAnsi="Arial Narrow" w:cs="Arial"/>
          <w:sz w:val="21"/>
          <w:szCs w:val="21"/>
        </w:rPr>
        <w:t xml:space="preserve"> pracovných dní</w:t>
      </w:r>
      <w:r w:rsidR="376128AC" w:rsidRPr="40D3D300">
        <w:rPr>
          <w:rFonts w:ascii="Arial Narrow" w:hAnsi="Arial Narrow" w:cs="Arial"/>
          <w:sz w:val="21"/>
          <w:szCs w:val="21"/>
        </w:rPr>
        <w:t xml:space="preserve"> doručil svoju cenovú ponuku na túto </w:t>
      </w:r>
      <w:r w:rsidR="1AAFD23E" w:rsidRPr="40D3D300">
        <w:rPr>
          <w:rFonts w:ascii="Arial Narrow" w:hAnsi="Arial Narrow" w:cs="Arial"/>
          <w:sz w:val="21"/>
          <w:szCs w:val="21"/>
        </w:rPr>
        <w:t xml:space="preserve">konkrétnu </w:t>
      </w:r>
      <w:r w:rsidR="376128AC" w:rsidRPr="40D3D300">
        <w:rPr>
          <w:rFonts w:ascii="Arial Narrow" w:hAnsi="Arial Narrow" w:cs="Arial"/>
          <w:sz w:val="21"/>
          <w:szCs w:val="21"/>
        </w:rPr>
        <w:t>zákazku</w:t>
      </w:r>
      <w:r w:rsidR="2B26E10B" w:rsidRPr="40D3D300">
        <w:rPr>
          <w:rFonts w:ascii="Arial Narrow" w:hAnsi="Arial Narrow" w:cs="Arial"/>
          <w:sz w:val="21"/>
          <w:szCs w:val="21"/>
        </w:rPr>
        <w:t>.</w:t>
      </w:r>
      <w:r w:rsidR="0C2E08F7" w:rsidRPr="40D3D300">
        <w:rPr>
          <w:rFonts w:ascii="Arial Narrow" w:hAnsi="Arial Narrow" w:cs="Arial"/>
          <w:sz w:val="21"/>
          <w:szCs w:val="21"/>
        </w:rPr>
        <w:t>;</w:t>
      </w:r>
    </w:p>
    <w:p w14:paraId="46B0A8E3" w14:textId="28153C3D" w:rsidR="00181436" w:rsidRPr="0012121A" w:rsidRDefault="00181436" w:rsidP="00A238B7">
      <w:pPr>
        <w:numPr>
          <w:ilvl w:val="0"/>
          <w:numId w:val="38"/>
        </w:numPr>
        <w:tabs>
          <w:tab w:val="left" w:pos="567"/>
        </w:tabs>
        <w:ind w:left="1134" w:hanging="567"/>
        <w:jc w:val="both"/>
        <w:rPr>
          <w:rFonts w:ascii="Arial Narrow" w:hAnsi="Arial Narrow" w:cs="Arial"/>
          <w:sz w:val="21"/>
          <w:szCs w:val="21"/>
        </w:rPr>
      </w:pPr>
      <w:r w:rsidRPr="0012121A">
        <w:rPr>
          <w:rFonts w:ascii="Arial Narrow" w:hAnsi="Arial Narrow" w:cs="Arial"/>
          <w:sz w:val="21"/>
          <w:szCs w:val="21"/>
        </w:rPr>
        <w:t>Objednávateľ následne vyhodnotí zaslan</w:t>
      </w:r>
      <w:r w:rsidR="00185FC2" w:rsidRPr="0012121A">
        <w:rPr>
          <w:rFonts w:ascii="Arial Narrow" w:hAnsi="Arial Narrow" w:cs="Arial"/>
          <w:sz w:val="21"/>
          <w:szCs w:val="21"/>
        </w:rPr>
        <w:t>ú</w:t>
      </w:r>
      <w:r w:rsidRPr="0012121A">
        <w:rPr>
          <w:rFonts w:ascii="Arial Narrow" w:hAnsi="Arial Narrow" w:cs="Arial"/>
          <w:sz w:val="21"/>
          <w:szCs w:val="21"/>
        </w:rPr>
        <w:t xml:space="preserve"> cenov</w:t>
      </w:r>
      <w:r w:rsidR="00132ABD" w:rsidRPr="0012121A">
        <w:rPr>
          <w:rFonts w:ascii="Arial Narrow" w:hAnsi="Arial Narrow" w:cs="Arial"/>
          <w:sz w:val="21"/>
          <w:szCs w:val="21"/>
        </w:rPr>
        <w:t>ú</w:t>
      </w:r>
      <w:r w:rsidRPr="0012121A">
        <w:rPr>
          <w:rFonts w:ascii="Arial Narrow" w:hAnsi="Arial Narrow" w:cs="Arial"/>
          <w:sz w:val="21"/>
          <w:szCs w:val="21"/>
        </w:rPr>
        <w:t xml:space="preserve"> </w:t>
      </w:r>
      <w:r w:rsidR="0075345D" w:rsidRPr="0012121A">
        <w:rPr>
          <w:rFonts w:ascii="Arial Narrow" w:hAnsi="Arial Narrow" w:cs="Arial"/>
          <w:sz w:val="21"/>
          <w:szCs w:val="21"/>
        </w:rPr>
        <w:t>ponuku</w:t>
      </w:r>
      <w:r w:rsidRPr="0012121A">
        <w:rPr>
          <w:rFonts w:ascii="Arial Narrow" w:hAnsi="Arial Narrow" w:cs="Arial"/>
          <w:sz w:val="21"/>
          <w:szCs w:val="21"/>
        </w:rPr>
        <w:t xml:space="preserve"> na konkrétnu zákazku</w:t>
      </w:r>
      <w:r w:rsidR="00E37E92" w:rsidRPr="0012121A">
        <w:rPr>
          <w:rFonts w:ascii="Arial Narrow" w:hAnsi="Arial Narrow" w:cs="Arial"/>
          <w:sz w:val="21"/>
          <w:szCs w:val="21"/>
        </w:rPr>
        <w:t xml:space="preserve"> a</w:t>
      </w:r>
      <w:r w:rsidRPr="0012121A">
        <w:rPr>
          <w:rFonts w:ascii="Arial Narrow" w:hAnsi="Arial Narrow" w:cs="Arial"/>
          <w:sz w:val="21"/>
          <w:szCs w:val="21"/>
        </w:rPr>
        <w:t xml:space="preserve"> </w:t>
      </w:r>
    </w:p>
    <w:p w14:paraId="024BFA04" w14:textId="47677D30" w:rsidR="003A421A" w:rsidRPr="0012121A" w:rsidRDefault="003A421A" w:rsidP="00A238B7">
      <w:pPr>
        <w:numPr>
          <w:ilvl w:val="0"/>
          <w:numId w:val="38"/>
        </w:numPr>
        <w:tabs>
          <w:tab w:val="left" w:pos="567"/>
        </w:tabs>
        <w:ind w:left="1134" w:hanging="567"/>
        <w:jc w:val="both"/>
        <w:rPr>
          <w:rFonts w:ascii="Arial Narrow" w:hAnsi="Arial Narrow" w:cs="Arial"/>
          <w:sz w:val="21"/>
          <w:szCs w:val="21"/>
        </w:rPr>
      </w:pPr>
      <w:r w:rsidRPr="0012121A">
        <w:rPr>
          <w:rFonts w:ascii="Arial Narrow" w:hAnsi="Arial Narrow" w:cs="Arial"/>
          <w:sz w:val="21"/>
          <w:szCs w:val="21"/>
        </w:rPr>
        <w:t>po vyhodnotení zaslan</w:t>
      </w:r>
      <w:r w:rsidR="00100850" w:rsidRPr="0012121A">
        <w:rPr>
          <w:rFonts w:ascii="Arial Narrow" w:hAnsi="Arial Narrow" w:cs="Arial"/>
          <w:sz w:val="21"/>
          <w:szCs w:val="21"/>
        </w:rPr>
        <w:t>ej</w:t>
      </w:r>
      <w:r w:rsidRPr="0012121A">
        <w:rPr>
          <w:rFonts w:ascii="Arial Narrow" w:hAnsi="Arial Narrow" w:cs="Arial"/>
          <w:sz w:val="21"/>
          <w:szCs w:val="21"/>
        </w:rPr>
        <w:t xml:space="preserve"> cenov</w:t>
      </w:r>
      <w:r w:rsidR="00100850" w:rsidRPr="0012121A">
        <w:rPr>
          <w:rFonts w:ascii="Arial Narrow" w:hAnsi="Arial Narrow" w:cs="Arial"/>
          <w:sz w:val="21"/>
          <w:szCs w:val="21"/>
        </w:rPr>
        <w:t>ej</w:t>
      </w:r>
      <w:r w:rsidRPr="0012121A">
        <w:rPr>
          <w:rFonts w:ascii="Arial Narrow" w:hAnsi="Arial Narrow" w:cs="Arial"/>
          <w:sz w:val="21"/>
          <w:szCs w:val="21"/>
        </w:rPr>
        <w:t xml:space="preserve"> </w:t>
      </w:r>
      <w:r w:rsidR="002B16B0" w:rsidRPr="0012121A">
        <w:rPr>
          <w:rFonts w:ascii="Arial Narrow" w:hAnsi="Arial Narrow" w:cs="Arial"/>
          <w:sz w:val="21"/>
          <w:szCs w:val="21"/>
        </w:rPr>
        <w:t>ponuky</w:t>
      </w:r>
      <w:r w:rsidRPr="0012121A">
        <w:rPr>
          <w:rFonts w:ascii="Arial Narrow" w:hAnsi="Arial Narrow" w:cs="Arial"/>
          <w:sz w:val="21"/>
          <w:szCs w:val="21"/>
        </w:rPr>
        <w:t xml:space="preserve"> </w:t>
      </w:r>
      <w:r w:rsidR="00100850" w:rsidRPr="0012121A">
        <w:rPr>
          <w:rFonts w:ascii="Arial Narrow" w:hAnsi="Arial Narrow"/>
          <w:sz w:val="21"/>
          <w:szCs w:val="21"/>
        </w:rPr>
        <w:t xml:space="preserve">bude vystavená písomná objednávka </w:t>
      </w:r>
      <w:r w:rsidR="00473202" w:rsidRPr="0012121A">
        <w:rPr>
          <w:rFonts w:ascii="Arial Narrow" w:hAnsi="Arial Narrow"/>
          <w:sz w:val="21"/>
          <w:szCs w:val="21"/>
        </w:rPr>
        <w:t xml:space="preserve">pre </w:t>
      </w:r>
      <w:r w:rsidR="00100850" w:rsidRPr="0012121A">
        <w:rPr>
          <w:rFonts w:ascii="Arial Narrow" w:hAnsi="Arial Narrow"/>
          <w:sz w:val="21"/>
          <w:szCs w:val="21"/>
        </w:rPr>
        <w:t>Zhotoviteľa</w:t>
      </w:r>
      <w:r w:rsidR="00100850" w:rsidRPr="0012121A">
        <w:rPr>
          <w:rFonts w:ascii="Arial Narrow" w:hAnsi="Arial Narrow" w:cs="Arial"/>
          <w:sz w:val="21"/>
          <w:szCs w:val="21"/>
        </w:rPr>
        <w:t xml:space="preserve"> </w:t>
      </w:r>
    </w:p>
    <w:p w14:paraId="50FCBF5D" w14:textId="77777777" w:rsidR="007652D3" w:rsidRPr="0012121A" w:rsidRDefault="007652D3" w:rsidP="00A238B7">
      <w:pPr>
        <w:tabs>
          <w:tab w:val="left" w:pos="567"/>
        </w:tabs>
        <w:jc w:val="both"/>
        <w:rPr>
          <w:rFonts w:ascii="Arial Narrow" w:hAnsi="Arial Narrow"/>
          <w:sz w:val="21"/>
          <w:szCs w:val="21"/>
        </w:rPr>
      </w:pPr>
      <w:r w:rsidRPr="0012121A">
        <w:rPr>
          <w:rFonts w:ascii="Arial Narrow" w:hAnsi="Arial Narrow"/>
          <w:sz w:val="21"/>
          <w:szCs w:val="21"/>
        </w:rPr>
        <w:t>3.         Objednávka bude obsahovať najmä, nie však výlučne, nasledovné položky:</w:t>
      </w:r>
    </w:p>
    <w:p w14:paraId="0B462775" w14:textId="06613754" w:rsidR="007652D3" w:rsidRPr="0012121A" w:rsidRDefault="007652D3" w:rsidP="00A238B7">
      <w:pPr>
        <w:numPr>
          <w:ilvl w:val="0"/>
          <w:numId w:val="37"/>
        </w:numPr>
        <w:ind w:left="1134" w:hanging="567"/>
        <w:jc w:val="both"/>
        <w:rPr>
          <w:rFonts w:ascii="Arial Narrow" w:hAnsi="Arial Narrow"/>
          <w:sz w:val="21"/>
          <w:szCs w:val="21"/>
        </w:rPr>
      </w:pPr>
      <w:r w:rsidRPr="0012121A">
        <w:rPr>
          <w:rFonts w:ascii="Arial Narrow" w:hAnsi="Arial Narrow"/>
          <w:sz w:val="21"/>
          <w:szCs w:val="21"/>
        </w:rPr>
        <w:t xml:space="preserve">identifikačné údaje Objednávateľa </w:t>
      </w:r>
      <w:r w:rsidR="001E0873" w:rsidRPr="0012121A">
        <w:rPr>
          <w:rFonts w:ascii="Arial Narrow" w:hAnsi="Arial Narrow"/>
          <w:sz w:val="21"/>
          <w:szCs w:val="21"/>
        </w:rPr>
        <w:t xml:space="preserve">a </w:t>
      </w:r>
      <w:r w:rsidRPr="0012121A">
        <w:rPr>
          <w:rFonts w:ascii="Arial Narrow" w:hAnsi="Arial Narrow"/>
          <w:sz w:val="21"/>
          <w:szCs w:val="21"/>
        </w:rPr>
        <w:t>Zhotoviteľa;</w:t>
      </w:r>
    </w:p>
    <w:p w14:paraId="1D6470B9" w14:textId="77777777" w:rsidR="007652D3" w:rsidRPr="0012121A" w:rsidRDefault="007652D3" w:rsidP="00A238B7">
      <w:pPr>
        <w:numPr>
          <w:ilvl w:val="0"/>
          <w:numId w:val="37"/>
        </w:numPr>
        <w:ind w:left="1134" w:hanging="567"/>
        <w:jc w:val="both"/>
        <w:rPr>
          <w:rFonts w:ascii="Arial Narrow" w:hAnsi="Arial Narrow"/>
          <w:sz w:val="21"/>
          <w:szCs w:val="21"/>
        </w:rPr>
      </w:pPr>
      <w:r w:rsidRPr="0012121A">
        <w:rPr>
          <w:rFonts w:ascii="Arial Narrow" w:hAnsi="Arial Narrow"/>
          <w:sz w:val="21"/>
          <w:szCs w:val="21"/>
        </w:rPr>
        <w:t>číslo objednávky;</w:t>
      </w:r>
    </w:p>
    <w:p w14:paraId="31452C0B" w14:textId="77777777" w:rsidR="007652D3" w:rsidRPr="0012121A" w:rsidRDefault="007652D3" w:rsidP="00A238B7">
      <w:pPr>
        <w:numPr>
          <w:ilvl w:val="0"/>
          <w:numId w:val="37"/>
        </w:numPr>
        <w:ind w:left="1134" w:hanging="567"/>
        <w:jc w:val="both"/>
        <w:rPr>
          <w:rFonts w:ascii="Arial Narrow" w:hAnsi="Arial Narrow"/>
          <w:sz w:val="21"/>
          <w:szCs w:val="21"/>
        </w:rPr>
      </w:pPr>
      <w:r w:rsidRPr="0012121A">
        <w:rPr>
          <w:rFonts w:ascii="Arial Narrow" w:hAnsi="Arial Narrow"/>
          <w:sz w:val="21"/>
          <w:szCs w:val="21"/>
        </w:rPr>
        <w:t xml:space="preserve">odkaz na túto </w:t>
      </w:r>
      <w:r w:rsidR="00930533" w:rsidRPr="0012121A">
        <w:rPr>
          <w:rFonts w:ascii="Arial Narrow" w:hAnsi="Arial Narrow"/>
          <w:sz w:val="21"/>
          <w:szCs w:val="21"/>
        </w:rPr>
        <w:t xml:space="preserve">Dohodu </w:t>
      </w:r>
      <w:r w:rsidRPr="0012121A">
        <w:rPr>
          <w:rFonts w:ascii="Arial Narrow" w:hAnsi="Arial Narrow"/>
          <w:sz w:val="21"/>
          <w:szCs w:val="21"/>
        </w:rPr>
        <w:t>;</w:t>
      </w:r>
    </w:p>
    <w:p w14:paraId="45B77CBC" w14:textId="77777777" w:rsidR="007652D3" w:rsidRPr="0012121A" w:rsidRDefault="004A7269" w:rsidP="00A238B7">
      <w:pPr>
        <w:numPr>
          <w:ilvl w:val="0"/>
          <w:numId w:val="37"/>
        </w:numPr>
        <w:ind w:left="1134" w:hanging="567"/>
        <w:jc w:val="both"/>
        <w:rPr>
          <w:rFonts w:ascii="Arial Narrow" w:hAnsi="Arial Narrow"/>
          <w:sz w:val="21"/>
          <w:szCs w:val="21"/>
        </w:rPr>
      </w:pPr>
      <w:r w:rsidRPr="0012121A">
        <w:rPr>
          <w:rFonts w:ascii="Arial Narrow" w:hAnsi="Arial Narrow"/>
          <w:sz w:val="21"/>
          <w:szCs w:val="21"/>
        </w:rPr>
        <w:t>rozsah požadovaných prác</w:t>
      </w:r>
      <w:r w:rsidR="007652D3" w:rsidRPr="0012121A">
        <w:rPr>
          <w:rFonts w:ascii="Arial Narrow" w:hAnsi="Arial Narrow"/>
          <w:sz w:val="21"/>
          <w:szCs w:val="21"/>
        </w:rPr>
        <w:t>;</w:t>
      </w:r>
    </w:p>
    <w:p w14:paraId="2B3910DD" w14:textId="77777777" w:rsidR="007652D3" w:rsidRPr="0012121A" w:rsidRDefault="007652D3" w:rsidP="00A238B7">
      <w:pPr>
        <w:numPr>
          <w:ilvl w:val="0"/>
          <w:numId w:val="37"/>
        </w:numPr>
        <w:ind w:left="1134" w:hanging="567"/>
        <w:jc w:val="both"/>
        <w:rPr>
          <w:rFonts w:ascii="Arial Narrow" w:hAnsi="Arial Narrow"/>
          <w:sz w:val="21"/>
          <w:szCs w:val="21"/>
        </w:rPr>
      </w:pPr>
      <w:r w:rsidRPr="0012121A">
        <w:rPr>
          <w:rFonts w:ascii="Arial Narrow" w:hAnsi="Arial Narrow"/>
          <w:sz w:val="21"/>
          <w:szCs w:val="21"/>
        </w:rPr>
        <w:t>vyplnený výkaz výmer a celkovú cenu za čiastkovú zákazku;</w:t>
      </w:r>
    </w:p>
    <w:p w14:paraId="4748BC96" w14:textId="77777777" w:rsidR="007652D3" w:rsidRPr="0012121A" w:rsidRDefault="007652D3" w:rsidP="00A238B7">
      <w:pPr>
        <w:numPr>
          <w:ilvl w:val="0"/>
          <w:numId w:val="37"/>
        </w:numPr>
        <w:tabs>
          <w:tab w:val="left" w:pos="1134"/>
        </w:tabs>
        <w:ind w:left="1134" w:hanging="567"/>
        <w:jc w:val="both"/>
        <w:rPr>
          <w:rFonts w:ascii="Arial Narrow" w:hAnsi="Arial Narrow"/>
          <w:sz w:val="21"/>
          <w:szCs w:val="21"/>
        </w:rPr>
      </w:pPr>
      <w:r w:rsidRPr="0012121A">
        <w:rPr>
          <w:rFonts w:ascii="Arial Narrow" w:hAnsi="Arial Narrow"/>
          <w:sz w:val="21"/>
          <w:szCs w:val="21"/>
        </w:rPr>
        <w:t xml:space="preserve">požadovaný termín dodania </w:t>
      </w:r>
      <w:r w:rsidR="00E609FE" w:rsidRPr="0012121A">
        <w:rPr>
          <w:rFonts w:ascii="Arial Narrow" w:hAnsi="Arial Narrow"/>
          <w:sz w:val="21"/>
          <w:szCs w:val="21"/>
        </w:rPr>
        <w:t>a</w:t>
      </w:r>
      <w:r w:rsidR="00592047" w:rsidRPr="0012121A">
        <w:rPr>
          <w:rFonts w:ascii="Arial Narrow" w:hAnsi="Arial Narrow"/>
          <w:sz w:val="21"/>
          <w:szCs w:val="21"/>
        </w:rPr>
        <w:t> </w:t>
      </w:r>
      <w:r w:rsidR="00E609FE" w:rsidRPr="0012121A">
        <w:rPr>
          <w:rFonts w:ascii="Arial Narrow" w:hAnsi="Arial Narrow"/>
          <w:sz w:val="21"/>
          <w:szCs w:val="21"/>
        </w:rPr>
        <w:t>miesto</w:t>
      </w:r>
      <w:r w:rsidR="00592047" w:rsidRPr="0012121A">
        <w:rPr>
          <w:rFonts w:ascii="Arial Narrow" w:hAnsi="Arial Narrow"/>
          <w:sz w:val="21"/>
          <w:szCs w:val="21"/>
        </w:rPr>
        <w:t xml:space="preserve"> realizácie </w:t>
      </w:r>
      <w:r w:rsidRPr="0012121A">
        <w:rPr>
          <w:rFonts w:ascii="Arial Narrow" w:hAnsi="Arial Narrow"/>
          <w:sz w:val="21"/>
          <w:szCs w:val="21"/>
        </w:rPr>
        <w:t>predmetu objednávky</w:t>
      </w:r>
      <w:r w:rsidR="00DC479F" w:rsidRPr="0012121A">
        <w:rPr>
          <w:rFonts w:ascii="Arial Narrow" w:hAnsi="Arial Narrow"/>
          <w:sz w:val="21"/>
          <w:szCs w:val="21"/>
        </w:rPr>
        <w:t>;</w:t>
      </w:r>
    </w:p>
    <w:p w14:paraId="4C779936" w14:textId="48142DB8" w:rsidR="002B0275" w:rsidRPr="0012121A" w:rsidRDefault="007652D3" w:rsidP="00A238B7">
      <w:pPr>
        <w:numPr>
          <w:ilvl w:val="0"/>
          <w:numId w:val="37"/>
        </w:numPr>
        <w:ind w:left="1134" w:hanging="567"/>
        <w:jc w:val="both"/>
        <w:rPr>
          <w:rFonts w:ascii="Arial Narrow" w:hAnsi="Arial Narrow"/>
          <w:sz w:val="21"/>
          <w:szCs w:val="21"/>
        </w:rPr>
      </w:pPr>
      <w:r w:rsidRPr="0012121A">
        <w:rPr>
          <w:rFonts w:ascii="Arial Narrow" w:hAnsi="Arial Narrow"/>
          <w:sz w:val="21"/>
          <w:szCs w:val="21"/>
        </w:rPr>
        <w:t>podpisy zodpovedných zástupcov Objednávateľa a Zhotoviteľa.</w:t>
      </w:r>
    </w:p>
    <w:p w14:paraId="233D9AD7" w14:textId="5A945087" w:rsidR="00A77445" w:rsidRPr="0012121A" w:rsidRDefault="00A77445" w:rsidP="00BD7C1A">
      <w:pPr>
        <w:ind w:left="567" w:hanging="567"/>
        <w:jc w:val="both"/>
        <w:rPr>
          <w:rFonts w:ascii="Arial Narrow" w:hAnsi="Arial Narrow"/>
          <w:sz w:val="21"/>
          <w:szCs w:val="21"/>
        </w:rPr>
      </w:pPr>
      <w:r w:rsidRPr="0012121A">
        <w:rPr>
          <w:rFonts w:ascii="Arial Narrow" w:hAnsi="Arial Narrow"/>
          <w:sz w:val="21"/>
          <w:szCs w:val="21"/>
        </w:rPr>
        <w:t xml:space="preserve">4. </w:t>
      </w:r>
      <w:r w:rsidRPr="0012121A">
        <w:rPr>
          <w:rFonts w:ascii="Arial Narrow" w:hAnsi="Arial Narrow"/>
          <w:sz w:val="21"/>
          <w:szCs w:val="21"/>
        </w:rPr>
        <w:tab/>
        <w:t xml:space="preserve">Objednávku bude Objednávateľ doručovať poštou formou doporučenej zásielky na adresu </w:t>
      </w:r>
      <w:r w:rsidR="00DC479F" w:rsidRPr="0012121A">
        <w:rPr>
          <w:rFonts w:ascii="Arial Narrow" w:hAnsi="Arial Narrow"/>
          <w:sz w:val="21"/>
          <w:szCs w:val="21"/>
        </w:rPr>
        <w:t>Z</w:t>
      </w:r>
      <w:r w:rsidRPr="0012121A">
        <w:rPr>
          <w:rFonts w:ascii="Arial Narrow" w:hAnsi="Arial Narrow"/>
          <w:sz w:val="21"/>
          <w:szCs w:val="21"/>
        </w:rPr>
        <w:t xml:space="preserve">hotoviteľa a súčasne prostredníctvom emailu na adresu </w:t>
      </w:r>
      <w:r w:rsidR="00FE7FA6" w:rsidRPr="0012121A">
        <w:rPr>
          <w:rFonts w:ascii="Arial Narrow" w:hAnsi="Arial Narrow"/>
          <w:sz w:val="21"/>
          <w:szCs w:val="21"/>
        </w:rPr>
        <w:t xml:space="preserve">kontaktnej osoby Zhotoviteľa uvedenej  v záhlaví Dohody </w:t>
      </w:r>
      <w:r w:rsidRPr="0012121A">
        <w:rPr>
          <w:rFonts w:ascii="Arial Narrow" w:hAnsi="Arial Narrow"/>
          <w:sz w:val="21"/>
          <w:szCs w:val="21"/>
        </w:rPr>
        <w:t>alebo osobne po telefonickom dohovore s</w:t>
      </w:r>
      <w:r w:rsidR="00DC479F" w:rsidRPr="0012121A">
        <w:rPr>
          <w:rFonts w:ascii="Arial Narrow" w:hAnsi="Arial Narrow"/>
          <w:sz w:val="21"/>
          <w:szCs w:val="21"/>
        </w:rPr>
        <w:t> Zhotoviteľom.</w:t>
      </w:r>
    </w:p>
    <w:p w14:paraId="0D69E501" w14:textId="01BB75B6" w:rsidR="00622796" w:rsidRPr="0012121A" w:rsidRDefault="00A77445" w:rsidP="00BD7C1A">
      <w:pPr>
        <w:ind w:left="567" w:hanging="567"/>
        <w:jc w:val="both"/>
        <w:rPr>
          <w:rFonts w:ascii="Arial Narrow" w:hAnsi="Arial Narrow"/>
          <w:sz w:val="21"/>
          <w:szCs w:val="21"/>
        </w:rPr>
      </w:pPr>
      <w:r w:rsidRPr="0012121A">
        <w:rPr>
          <w:rFonts w:ascii="Arial Narrow" w:hAnsi="Arial Narrow"/>
          <w:sz w:val="21"/>
          <w:szCs w:val="21"/>
        </w:rPr>
        <w:t xml:space="preserve">5. </w:t>
      </w:r>
      <w:r w:rsidRPr="0012121A">
        <w:rPr>
          <w:rFonts w:ascii="Arial Narrow" w:hAnsi="Arial Narrow"/>
          <w:sz w:val="21"/>
          <w:szCs w:val="21"/>
        </w:rPr>
        <w:tab/>
      </w:r>
      <w:r w:rsidR="00693426" w:rsidRPr="0012121A">
        <w:rPr>
          <w:rFonts w:ascii="Arial Narrow" w:hAnsi="Arial Narrow"/>
          <w:sz w:val="21"/>
          <w:szCs w:val="21"/>
        </w:rPr>
        <w:t xml:space="preserve">Zhotoviteľ je povinný potvrdiť objednávku písomným podpisom do 3 dní od jej doručenia a zaslať scan podpísanej objednávky na emailovú adresu </w:t>
      </w:r>
      <w:r w:rsidR="00FE7FA6" w:rsidRPr="0012121A">
        <w:rPr>
          <w:rFonts w:ascii="Arial Narrow" w:hAnsi="Arial Narrow"/>
          <w:sz w:val="21"/>
          <w:szCs w:val="21"/>
        </w:rPr>
        <w:t>kontaktnej osoby Objednávateľa uvedenej  v</w:t>
      </w:r>
      <w:r w:rsidR="00CD65C1" w:rsidRPr="0012121A">
        <w:rPr>
          <w:rFonts w:ascii="Arial Narrow" w:hAnsi="Arial Narrow"/>
          <w:sz w:val="21"/>
          <w:szCs w:val="21"/>
        </w:rPr>
        <w:t xml:space="preserve"> článku VIII. </w:t>
      </w:r>
      <w:r w:rsidR="00006745" w:rsidRPr="0012121A">
        <w:rPr>
          <w:rFonts w:ascii="Arial Narrow" w:hAnsi="Arial Narrow"/>
          <w:sz w:val="21"/>
          <w:szCs w:val="21"/>
        </w:rPr>
        <w:t>ods</w:t>
      </w:r>
      <w:r w:rsidR="00CD65C1" w:rsidRPr="0012121A">
        <w:rPr>
          <w:rFonts w:ascii="Arial Narrow" w:hAnsi="Arial Narrow"/>
          <w:sz w:val="21"/>
          <w:szCs w:val="21"/>
        </w:rPr>
        <w:t>. 3 písm</w:t>
      </w:r>
      <w:r w:rsidR="00392900" w:rsidRPr="0012121A">
        <w:rPr>
          <w:rFonts w:ascii="Arial Narrow" w:hAnsi="Arial Narrow"/>
          <w:sz w:val="21"/>
          <w:szCs w:val="21"/>
        </w:rPr>
        <w:t>.</w:t>
      </w:r>
      <w:r w:rsidR="00006745" w:rsidRPr="0012121A">
        <w:rPr>
          <w:rFonts w:ascii="Arial Narrow" w:hAnsi="Arial Narrow"/>
          <w:sz w:val="21"/>
          <w:szCs w:val="21"/>
        </w:rPr>
        <w:t xml:space="preserve"> </w:t>
      </w:r>
      <w:r w:rsidR="00CD65C1" w:rsidRPr="0012121A">
        <w:rPr>
          <w:rFonts w:ascii="Arial Narrow" w:hAnsi="Arial Narrow"/>
          <w:sz w:val="21"/>
          <w:szCs w:val="21"/>
        </w:rPr>
        <w:t>b)</w:t>
      </w:r>
      <w:r w:rsidR="00392900" w:rsidRPr="0012121A">
        <w:rPr>
          <w:rFonts w:ascii="Arial Narrow" w:hAnsi="Arial Narrow"/>
          <w:sz w:val="21"/>
          <w:szCs w:val="21"/>
        </w:rPr>
        <w:t xml:space="preserve"> </w:t>
      </w:r>
      <w:r w:rsidR="00FE7FA6" w:rsidRPr="0012121A">
        <w:rPr>
          <w:rFonts w:ascii="Arial Narrow" w:hAnsi="Arial Narrow"/>
          <w:sz w:val="21"/>
          <w:szCs w:val="21"/>
        </w:rPr>
        <w:t xml:space="preserve">Dohody </w:t>
      </w:r>
      <w:r w:rsidR="00693426" w:rsidRPr="0012121A">
        <w:rPr>
          <w:rFonts w:ascii="Arial Narrow" w:hAnsi="Arial Narrow"/>
          <w:sz w:val="21"/>
          <w:szCs w:val="21"/>
        </w:rPr>
        <w:t xml:space="preserve"> alebo doručiť podpísanú objednávku osobne po telefonickej dohode so zodpovednou osobou </w:t>
      </w:r>
      <w:r w:rsidR="00961E50" w:rsidRPr="0012121A">
        <w:rPr>
          <w:rFonts w:ascii="Arial Narrow" w:hAnsi="Arial Narrow"/>
          <w:sz w:val="21"/>
          <w:szCs w:val="21"/>
        </w:rPr>
        <w:t>O</w:t>
      </w:r>
      <w:r w:rsidR="00693426" w:rsidRPr="0012121A">
        <w:rPr>
          <w:rFonts w:ascii="Arial Narrow" w:hAnsi="Arial Narrow"/>
          <w:sz w:val="21"/>
          <w:szCs w:val="21"/>
        </w:rPr>
        <w:t>bjednávateľa.</w:t>
      </w:r>
    </w:p>
    <w:p w14:paraId="32830200" w14:textId="06E24208" w:rsidR="00526BCD" w:rsidRPr="0012121A" w:rsidRDefault="00324B6A" w:rsidP="00A238B7">
      <w:pPr>
        <w:widowControl w:val="0"/>
        <w:numPr>
          <w:ilvl w:val="0"/>
          <w:numId w:val="29"/>
        </w:numPr>
        <w:tabs>
          <w:tab w:val="left" w:pos="426"/>
        </w:tabs>
        <w:suppressAutoHyphens/>
        <w:ind w:left="567" w:hanging="567"/>
        <w:jc w:val="both"/>
        <w:rPr>
          <w:rFonts w:ascii="Arial Narrow" w:hAnsi="Arial Narrow" w:cs="Arial"/>
          <w:sz w:val="21"/>
          <w:szCs w:val="21"/>
        </w:rPr>
      </w:pPr>
      <w:r w:rsidRPr="0012121A">
        <w:rPr>
          <w:rFonts w:ascii="Arial Narrow" w:hAnsi="Arial Narrow"/>
          <w:sz w:val="21"/>
          <w:szCs w:val="21"/>
        </w:rPr>
        <w:t xml:space="preserve">   </w:t>
      </w:r>
      <w:r w:rsidR="00E51102" w:rsidRPr="0012121A">
        <w:rPr>
          <w:rFonts w:ascii="Arial Narrow" w:hAnsi="Arial Narrow"/>
          <w:sz w:val="21"/>
          <w:szCs w:val="21"/>
        </w:rPr>
        <w:t>Strany Dohody</w:t>
      </w:r>
      <w:r w:rsidRPr="0012121A">
        <w:rPr>
          <w:rFonts w:ascii="Arial Narrow" w:hAnsi="Arial Narrow"/>
          <w:sz w:val="21"/>
          <w:szCs w:val="21"/>
        </w:rPr>
        <w:t xml:space="preserve"> sa dohodli, </w:t>
      </w:r>
      <w:r w:rsidR="00961E50" w:rsidRPr="0012121A">
        <w:rPr>
          <w:rFonts w:ascii="Arial Narrow" w:hAnsi="Arial Narrow"/>
          <w:sz w:val="21"/>
          <w:szCs w:val="21"/>
        </w:rPr>
        <w:t>Z</w:t>
      </w:r>
      <w:r w:rsidR="00526BCD" w:rsidRPr="0012121A">
        <w:rPr>
          <w:rFonts w:ascii="Arial Narrow" w:hAnsi="Arial Narrow"/>
          <w:sz w:val="21"/>
          <w:szCs w:val="21"/>
        </w:rPr>
        <w:t xml:space="preserve">hotoviteľ </w:t>
      </w:r>
      <w:r w:rsidRPr="0012121A">
        <w:rPr>
          <w:rFonts w:ascii="Arial Narrow" w:hAnsi="Arial Narrow"/>
          <w:sz w:val="21"/>
          <w:szCs w:val="21"/>
        </w:rPr>
        <w:t xml:space="preserve">bude podľa potreby vykonávať predmet </w:t>
      </w:r>
      <w:r w:rsidR="00961E50" w:rsidRPr="0012121A">
        <w:rPr>
          <w:rFonts w:ascii="Arial Narrow" w:hAnsi="Arial Narrow"/>
          <w:sz w:val="21"/>
          <w:szCs w:val="21"/>
        </w:rPr>
        <w:t>Dohody</w:t>
      </w:r>
      <w:r w:rsidRPr="0012121A">
        <w:rPr>
          <w:rFonts w:ascii="Arial Narrow" w:hAnsi="Arial Narrow"/>
          <w:sz w:val="21"/>
          <w:szCs w:val="21"/>
        </w:rPr>
        <w:t xml:space="preserve"> bez ohľadu na pravidelný pracovný čas, počas dní pracovného pokoja a počas sviatkov, tak aby dodržal termín vykonania predmetu </w:t>
      </w:r>
      <w:r w:rsidR="00961E50" w:rsidRPr="0012121A">
        <w:rPr>
          <w:rFonts w:ascii="Arial Narrow" w:hAnsi="Arial Narrow"/>
          <w:sz w:val="21"/>
          <w:szCs w:val="21"/>
        </w:rPr>
        <w:t>Dohody</w:t>
      </w:r>
      <w:r w:rsidRPr="0012121A">
        <w:rPr>
          <w:rFonts w:ascii="Arial Narrow" w:hAnsi="Arial Narrow"/>
          <w:sz w:val="21"/>
          <w:szCs w:val="21"/>
        </w:rPr>
        <w:t xml:space="preserve"> uvedenej v</w:t>
      </w:r>
      <w:r w:rsidR="00526BCD" w:rsidRPr="0012121A">
        <w:rPr>
          <w:rFonts w:ascii="Arial Narrow" w:hAnsi="Arial Narrow"/>
          <w:sz w:val="21"/>
          <w:szCs w:val="21"/>
        </w:rPr>
        <w:t> </w:t>
      </w:r>
      <w:r w:rsidRPr="0012121A">
        <w:rPr>
          <w:rFonts w:ascii="Arial Narrow" w:hAnsi="Arial Narrow"/>
          <w:sz w:val="21"/>
          <w:szCs w:val="21"/>
        </w:rPr>
        <w:t>objednávke</w:t>
      </w:r>
      <w:r w:rsidR="00526BCD" w:rsidRPr="0012121A">
        <w:rPr>
          <w:rFonts w:ascii="Arial Narrow" w:hAnsi="Arial Narrow"/>
          <w:sz w:val="21"/>
          <w:szCs w:val="21"/>
        </w:rPr>
        <w:t>.</w:t>
      </w:r>
    </w:p>
    <w:p w14:paraId="66F07B09" w14:textId="77777777" w:rsidR="00324B6A" w:rsidRPr="0012121A" w:rsidRDefault="00526BCD" w:rsidP="00A238B7">
      <w:pPr>
        <w:widowControl w:val="0"/>
        <w:numPr>
          <w:ilvl w:val="0"/>
          <w:numId w:val="29"/>
        </w:numPr>
        <w:tabs>
          <w:tab w:val="left" w:pos="426"/>
        </w:tabs>
        <w:suppressAutoHyphens/>
        <w:ind w:left="567" w:hanging="567"/>
        <w:jc w:val="both"/>
        <w:rPr>
          <w:rFonts w:ascii="Arial Narrow" w:hAnsi="Arial Narrow" w:cs="Arial"/>
          <w:sz w:val="21"/>
          <w:szCs w:val="21"/>
        </w:rPr>
      </w:pPr>
      <w:r w:rsidRPr="0012121A">
        <w:rPr>
          <w:rFonts w:ascii="Arial Narrow" w:hAnsi="Arial Narrow"/>
          <w:sz w:val="21"/>
          <w:szCs w:val="21"/>
        </w:rPr>
        <w:t xml:space="preserve">   </w:t>
      </w:r>
      <w:r w:rsidR="00324B6A" w:rsidRPr="0012121A">
        <w:rPr>
          <w:rFonts w:ascii="Arial Narrow" w:hAnsi="Arial Narrow"/>
          <w:sz w:val="21"/>
          <w:szCs w:val="21"/>
        </w:rPr>
        <w:t xml:space="preserve">Objednávateľ si vyhradzuje právo upraviť a zmeniť rozsah objednaných prác na predmete </w:t>
      </w:r>
      <w:r w:rsidR="00961E50" w:rsidRPr="0012121A">
        <w:rPr>
          <w:rFonts w:ascii="Arial Narrow" w:hAnsi="Arial Narrow"/>
          <w:sz w:val="21"/>
          <w:szCs w:val="21"/>
        </w:rPr>
        <w:t>Dohody</w:t>
      </w:r>
      <w:r w:rsidR="00324B6A" w:rsidRPr="0012121A">
        <w:rPr>
          <w:rFonts w:ascii="Arial Narrow" w:hAnsi="Arial Narrow"/>
          <w:sz w:val="21"/>
          <w:szCs w:val="21"/>
        </w:rPr>
        <w:t xml:space="preserve"> podľa jeho </w:t>
      </w:r>
      <w:r w:rsidR="00324B6A" w:rsidRPr="0012121A">
        <w:rPr>
          <w:rFonts w:ascii="Arial Narrow" w:hAnsi="Arial Narrow"/>
          <w:sz w:val="21"/>
          <w:szCs w:val="21"/>
        </w:rPr>
        <w:lastRenderedPageBreak/>
        <w:t>potrieb, a to najmä v prípade vzniku mimoriadnej potreby (udalostí).</w:t>
      </w:r>
    </w:p>
    <w:p w14:paraId="32ACFB96" w14:textId="310BF178" w:rsidR="002B0275" w:rsidRPr="0012121A" w:rsidRDefault="00961E50" w:rsidP="00A238B7">
      <w:pPr>
        <w:numPr>
          <w:ilvl w:val="0"/>
          <w:numId w:val="29"/>
        </w:numPr>
        <w:ind w:left="567" w:hanging="567"/>
        <w:jc w:val="both"/>
        <w:rPr>
          <w:rFonts w:ascii="Arial Narrow" w:hAnsi="Arial Narrow"/>
          <w:sz w:val="21"/>
          <w:szCs w:val="21"/>
        </w:rPr>
      </w:pPr>
      <w:r w:rsidRPr="0012121A">
        <w:rPr>
          <w:rFonts w:ascii="Arial Narrow" w:hAnsi="Arial Narrow"/>
          <w:sz w:val="21"/>
          <w:szCs w:val="21"/>
        </w:rPr>
        <w:t>Strany Dohody</w:t>
      </w:r>
      <w:r w:rsidR="00C20605" w:rsidRPr="0012121A">
        <w:rPr>
          <w:rFonts w:ascii="Arial Narrow" w:hAnsi="Arial Narrow"/>
          <w:sz w:val="21"/>
          <w:szCs w:val="21"/>
        </w:rPr>
        <w:t xml:space="preserve"> sa dohodli, že prerušenie objednaného predmetu </w:t>
      </w:r>
      <w:r w:rsidRPr="0012121A">
        <w:rPr>
          <w:rFonts w:ascii="Arial Narrow" w:hAnsi="Arial Narrow"/>
          <w:sz w:val="21"/>
          <w:szCs w:val="21"/>
        </w:rPr>
        <w:t>objednávky</w:t>
      </w:r>
      <w:r w:rsidR="00C20605" w:rsidRPr="0012121A">
        <w:rPr>
          <w:rFonts w:ascii="Arial Narrow" w:hAnsi="Arial Narrow"/>
          <w:sz w:val="21"/>
          <w:szCs w:val="21"/>
        </w:rPr>
        <w:t xml:space="preserve"> podľa </w:t>
      </w:r>
      <w:r w:rsidRPr="0012121A">
        <w:rPr>
          <w:rFonts w:ascii="Arial Narrow" w:hAnsi="Arial Narrow"/>
          <w:sz w:val="21"/>
          <w:szCs w:val="21"/>
        </w:rPr>
        <w:t>Dohody</w:t>
      </w:r>
      <w:r w:rsidR="00C20605" w:rsidRPr="0012121A">
        <w:rPr>
          <w:rFonts w:ascii="Arial Narrow" w:hAnsi="Arial Narrow"/>
          <w:sz w:val="21"/>
          <w:szCs w:val="21"/>
        </w:rPr>
        <w:t xml:space="preserve"> je možné iba na nevyhnutný čas z dôvodu nevhodných poveternostných podmienok. Nevhodné poveternostné podmienky musí preukázať </w:t>
      </w:r>
      <w:r w:rsidR="00430AF8" w:rsidRPr="0012121A">
        <w:rPr>
          <w:rFonts w:ascii="Arial Narrow" w:hAnsi="Arial Narrow"/>
          <w:sz w:val="21"/>
          <w:szCs w:val="21"/>
        </w:rPr>
        <w:t>O</w:t>
      </w:r>
      <w:r w:rsidR="00C20605" w:rsidRPr="0012121A">
        <w:rPr>
          <w:rFonts w:ascii="Arial Narrow" w:hAnsi="Arial Narrow"/>
          <w:sz w:val="21"/>
          <w:szCs w:val="21"/>
        </w:rPr>
        <w:t xml:space="preserve">bjednávateľovi </w:t>
      </w:r>
      <w:r w:rsidR="00430AF8" w:rsidRPr="0012121A">
        <w:rPr>
          <w:rFonts w:ascii="Arial Narrow" w:hAnsi="Arial Narrow"/>
          <w:sz w:val="21"/>
          <w:szCs w:val="21"/>
        </w:rPr>
        <w:t>Z</w:t>
      </w:r>
      <w:r w:rsidR="00C20605" w:rsidRPr="0012121A">
        <w:rPr>
          <w:rFonts w:ascii="Arial Narrow" w:hAnsi="Arial Narrow"/>
          <w:sz w:val="21"/>
          <w:szCs w:val="21"/>
        </w:rPr>
        <w:t xml:space="preserve">hotoviteľ, a to záznamom o poveternostnej situácii, ktorý predloží najneskôr deň nasledujúci po dni opätovného začatia s vykonávaním objednaného predmetu </w:t>
      </w:r>
      <w:r w:rsidR="00430AF8" w:rsidRPr="0012121A">
        <w:rPr>
          <w:rFonts w:ascii="Arial Narrow" w:hAnsi="Arial Narrow"/>
          <w:sz w:val="21"/>
          <w:szCs w:val="21"/>
        </w:rPr>
        <w:t>Dohody</w:t>
      </w:r>
      <w:r w:rsidR="002B0275" w:rsidRPr="0012121A">
        <w:rPr>
          <w:rFonts w:ascii="Arial Narrow" w:hAnsi="Arial Narrow" w:cs="Arial"/>
          <w:sz w:val="21"/>
          <w:szCs w:val="21"/>
        </w:rPr>
        <w:t>.</w:t>
      </w:r>
    </w:p>
    <w:p w14:paraId="313C71E0" w14:textId="0623A4C7" w:rsidR="002B0275" w:rsidRPr="0012121A" w:rsidRDefault="00E6734D" w:rsidP="00A238B7">
      <w:pPr>
        <w:numPr>
          <w:ilvl w:val="0"/>
          <w:numId w:val="29"/>
        </w:numPr>
        <w:ind w:left="567" w:hanging="567"/>
        <w:jc w:val="both"/>
        <w:rPr>
          <w:rFonts w:ascii="Arial Narrow" w:hAnsi="Arial Narrow" w:cs="Arial"/>
          <w:sz w:val="21"/>
          <w:szCs w:val="21"/>
        </w:rPr>
      </w:pPr>
      <w:r w:rsidRPr="0012121A">
        <w:rPr>
          <w:rFonts w:ascii="Arial Narrow" w:hAnsi="Arial Narrow" w:cs="Arial"/>
          <w:sz w:val="21"/>
          <w:szCs w:val="21"/>
        </w:rPr>
        <w:t>Jednotkov</w:t>
      </w:r>
      <w:r w:rsidR="00256CA0" w:rsidRPr="0012121A">
        <w:rPr>
          <w:rFonts w:ascii="Arial Narrow" w:hAnsi="Arial Narrow" w:cs="Arial"/>
          <w:sz w:val="21"/>
          <w:szCs w:val="21"/>
        </w:rPr>
        <w:t>é</w:t>
      </w:r>
      <w:r w:rsidRPr="0012121A">
        <w:rPr>
          <w:rFonts w:ascii="Arial Narrow" w:hAnsi="Arial Narrow" w:cs="Arial"/>
          <w:sz w:val="21"/>
          <w:szCs w:val="21"/>
        </w:rPr>
        <w:t xml:space="preserve"> ceny (pr</w:t>
      </w:r>
      <w:r w:rsidR="00BF0E41" w:rsidRPr="0012121A">
        <w:rPr>
          <w:rFonts w:ascii="Arial Narrow" w:hAnsi="Arial Narrow" w:cs="Arial"/>
          <w:sz w:val="21"/>
          <w:szCs w:val="21"/>
        </w:rPr>
        <w:t>á</w:t>
      </w:r>
      <w:r w:rsidRPr="0012121A">
        <w:rPr>
          <w:rFonts w:ascii="Arial Narrow" w:hAnsi="Arial Narrow" w:cs="Arial"/>
          <w:sz w:val="21"/>
          <w:szCs w:val="21"/>
        </w:rPr>
        <w:t>c</w:t>
      </w:r>
      <w:r w:rsidR="00615877" w:rsidRPr="0012121A">
        <w:rPr>
          <w:rFonts w:ascii="Arial Narrow" w:hAnsi="Arial Narrow" w:cs="Arial"/>
          <w:sz w:val="21"/>
          <w:szCs w:val="21"/>
        </w:rPr>
        <w:t xml:space="preserve"> </w:t>
      </w:r>
      <w:r w:rsidRPr="0012121A">
        <w:rPr>
          <w:rFonts w:ascii="Arial Narrow" w:hAnsi="Arial Narrow" w:cs="Arial"/>
          <w:sz w:val="21"/>
          <w:szCs w:val="21"/>
        </w:rPr>
        <w:t>a materi</w:t>
      </w:r>
      <w:r w:rsidR="00256CA0" w:rsidRPr="0012121A">
        <w:rPr>
          <w:rFonts w:ascii="Arial Narrow" w:hAnsi="Arial Narrow" w:cs="Arial"/>
          <w:sz w:val="21"/>
          <w:szCs w:val="21"/>
        </w:rPr>
        <w:t>á</w:t>
      </w:r>
      <w:r w:rsidRPr="0012121A">
        <w:rPr>
          <w:rFonts w:ascii="Arial Narrow" w:hAnsi="Arial Narrow" w:cs="Arial"/>
          <w:sz w:val="21"/>
          <w:szCs w:val="21"/>
        </w:rPr>
        <w:t>lu) v ponuk</w:t>
      </w:r>
      <w:r w:rsidR="001E0873" w:rsidRPr="0012121A">
        <w:rPr>
          <w:rFonts w:ascii="Arial Narrow" w:hAnsi="Arial Narrow" w:cs="Arial"/>
          <w:sz w:val="21"/>
          <w:szCs w:val="21"/>
        </w:rPr>
        <w:t>e</w:t>
      </w:r>
      <w:r w:rsidRPr="0012121A">
        <w:rPr>
          <w:rFonts w:ascii="Arial Narrow" w:hAnsi="Arial Narrow" w:cs="Arial"/>
          <w:sz w:val="21"/>
          <w:szCs w:val="21"/>
        </w:rPr>
        <w:t xml:space="preserve"> </w:t>
      </w:r>
      <w:r w:rsidR="00430AF8" w:rsidRPr="0012121A">
        <w:rPr>
          <w:rFonts w:ascii="Arial Narrow" w:hAnsi="Arial Narrow" w:cs="Arial"/>
          <w:sz w:val="21"/>
          <w:szCs w:val="21"/>
        </w:rPr>
        <w:t>Z</w:t>
      </w:r>
      <w:r w:rsidR="00400691" w:rsidRPr="0012121A">
        <w:rPr>
          <w:rFonts w:ascii="Arial Narrow" w:hAnsi="Arial Narrow" w:cs="Arial"/>
          <w:sz w:val="21"/>
          <w:szCs w:val="21"/>
        </w:rPr>
        <w:t>hotovite</w:t>
      </w:r>
      <w:r w:rsidR="00256CA0" w:rsidRPr="0012121A">
        <w:rPr>
          <w:rFonts w:ascii="Arial Narrow" w:hAnsi="Arial Narrow" w:cs="Arial"/>
          <w:sz w:val="21"/>
          <w:szCs w:val="21"/>
        </w:rPr>
        <w:t>ľ</w:t>
      </w:r>
      <w:r w:rsidR="001E0873" w:rsidRPr="0012121A">
        <w:rPr>
          <w:rFonts w:ascii="Arial Narrow" w:hAnsi="Arial Narrow" w:cs="Arial"/>
          <w:sz w:val="21"/>
          <w:szCs w:val="21"/>
        </w:rPr>
        <w:t>a</w:t>
      </w:r>
      <w:r w:rsidR="00256CA0" w:rsidRPr="0012121A">
        <w:rPr>
          <w:rFonts w:ascii="Arial Narrow" w:hAnsi="Arial Narrow" w:cs="Arial"/>
          <w:sz w:val="21"/>
          <w:szCs w:val="21"/>
        </w:rPr>
        <w:t xml:space="preserve">, ktoré tvoria neoddeliteľnú súčasť </w:t>
      </w:r>
      <w:r w:rsidR="00430AF8" w:rsidRPr="0012121A">
        <w:rPr>
          <w:rFonts w:ascii="Arial Narrow" w:hAnsi="Arial Narrow" w:cs="Arial"/>
          <w:sz w:val="21"/>
          <w:szCs w:val="21"/>
        </w:rPr>
        <w:t>prílohy</w:t>
      </w:r>
      <w:r w:rsidR="00256CA0" w:rsidRPr="0012121A">
        <w:rPr>
          <w:rFonts w:ascii="Arial Narrow" w:hAnsi="Arial Narrow" w:cs="Arial"/>
          <w:sz w:val="21"/>
          <w:szCs w:val="21"/>
        </w:rPr>
        <w:t xml:space="preserve"> č.</w:t>
      </w:r>
      <w:r w:rsidR="00430AF8" w:rsidRPr="0012121A">
        <w:rPr>
          <w:rFonts w:ascii="Arial Narrow" w:hAnsi="Arial Narrow" w:cs="Arial"/>
          <w:sz w:val="21"/>
          <w:szCs w:val="21"/>
        </w:rPr>
        <w:t xml:space="preserve"> </w:t>
      </w:r>
      <w:r w:rsidRPr="0012121A">
        <w:rPr>
          <w:rFonts w:ascii="Arial Narrow" w:hAnsi="Arial Narrow" w:cs="Arial"/>
          <w:sz w:val="21"/>
          <w:szCs w:val="21"/>
        </w:rPr>
        <w:t>2</w:t>
      </w:r>
      <w:r w:rsidR="00256CA0" w:rsidRPr="0012121A">
        <w:rPr>
          <w:rFonts w:ascii="Arial Narrow" w:hAnsi="Arial Narrow" w:cs="Arial"/>
          <w:sz w:val="21"/>
          <w:szCs w:val="21"/>
        </w:rPr>
        <w:t xml:space="preserve"> tejto </w:t>
      </w:r>
      <w:r w:rsidR="00430AF8" w:rsidRPr="0012121A">
        <w:rPr>
          <w:rFonts w:ascii="Arial Narrow" w:hAnsi="Arial Narrow" w:cs="Arial"/>
          <w:sz w:val="21"/>
          <w:szCs w:val="21"/>
        </w:rPr>
        <w:t>Dohody</w:t>
      </w:r>
      <w:r w:rsidR="00400691" w:rsidRPr="0012121A">
        <w:rPr>
          <w:rFonts w:ascii="Arial Narrow" w:hAnsi="Arial Narrow" w:cs="Arial"/>
          <w:sz w:val="21"/>
          <w:szCs w:val="21"/>
        </w:rPr>
        <w:t>,</w:t>
      </w:r>
      <w:r w:rsidRPr="0012121A">
        <w:rPr>
          <w:rFonts w:ascii="Arial Narrow" w:hAnsi="Arial Narrow" w:cs="Arial"/>
          <w:sz w:val="21"/>
          <w:szCs w:val="21"/>
        </w:rPr>
        <w:t xml:space="preserve"> </w:t>
      </w:r>
      <w:r w:rsidR="00256CA0" w:rsidRPr="0012121A">
        <w:rPr>
          <w:rFonts w:ascii="Arial Narrow" w:hAnsi="Arial Narrow" w:cs="Arial"/>
          <w:sz w:val="21"/>
          <w:szCs w:val="21"/>
        </w:rPr>
        <w:t xml:space="preserve">sú </w:t>
      </w:r>
      <w:r w:rsidRPr="0012121A">
        <w:rPr>
          <w:rFonts w:ascii="Arial Narrow" w:hAnsi="Arial Narrow" w:cs="Arial"/>
          <w:sz w:val="21"/>
          <w:szCs w:val="21"/>
        </w:rPr>
        <w:t xml:space="preserve">pre </w:t>
      </w:r>
      <w:r w:rsidR="00256CA0" w:rsidRPr="0012121A">
        <w:rPr>
          <w:rFonts w:ascii="Arial Narrow" w:hAnsi="Arial Narrow" w:cs="Arial"/>
          <w:sz w:val="21"/>
          <w:szCs w:val="21"/>
        </w:rPr>
        <w:t xml:space="preserve">zaslanie cenových ponúk </w:t>
      </w:r>
      <w:r w:rsidR="001613AB" w:rsidRPr="0012121A">
        <w:rPr>
          <w:rFonts w:ascii="Arial Narrow" w:hAnsi="Arial Narrow" w:cs="Arial"/>
          <w:sz w:val="21"/>
          <w:szCs w:val="21"/>
        </w:rPr>
        <w:t>Zhotoviteľ</w:t>
      </w:r>
      <w:r w:rsidR="00C42340" w:rsidRPr="0012121A">
        <w:rPr>
          <w:rFonts w:ascii="Arial Narrow" w:hAnsi="Arial Narrow" w:cs="Arial"/>
          <w:sz w:val="21"/>
          <w:szCs w:val="21"/>
        </w:rPr>
        <w:t>om</w:t>
      </w:r>
      <w:r w:rsidR="001613AB" w:rsidRPr="0012121A">
        <w:rPr>
          <w:rFonts w:ascii="Arial Narrow" w:hAnsi="Arial Narrow" w:cs="Arial"/>
          <w:sz w:val="21"/>
          <w:szCs w:val="21"/>
        </w:rPr>
        <w:t xml:space="preserve"> </w:t>
      </w:r>
      <w:r w:rsidR="00256CA0" w:rsidRPr="0012121A">
        <w:rPr>
          <w:rFonts w:ascii="Arial Narrow" w:hAnsi="Arial Narrow" w:cs="Arial"/>
          <w:sz w:val="21"/>
          <w:szCs w:val="21"/>
        </w:rPr>
        <w:t>na základe výzvy Objednávateľa  pr</w:t>
      </w:r>
      <w:r w:rsidR="001613AB" w:rsidRPr="0012121A">
        <w:rPr>
          <w:rFonts w:ascii="Arial Narrow" w:hAnsi="Arial Narrow" w:cs="Arial"/>
          <w:sz w:val="21"/>
          <w:szCs w:val="21"/>
        </w:rPr>
        <w:t>i</w:t>
      </w:r>
      <w:r w:rsidR="00256CA0" w:rsidRPr="0012121A">
        <w:rPr>
          <w:rFonts w:ascii="Arial Narrow" w:hAnsi="Arial Narrow" w:cs="Arial"/>
          <w:sz w:val="21"/>
          <w:szCs w:val="21"/>
        </w:rPr>
        <w:t xml:space="preserve"> zad</w:t>
      </w:r>
      <w:r w:rsidR="00BF0E41" w:rsidRPr="0012121A">
        <w:rPr>
          <w:rFonts w:ascii="Arial Narrow" w:hAnsi="Arial Narrow" w:cs="Arial"/>
          <w:sz w:val="21"/>
          <w:szCs w:val="21"/>
        </w:rPr>
        <w:t xml:space="preserve">ávaní </w:t>
      </w:r>
      <w:r w:rsidR="00256CA0" w:rsidRPr="0012121A">
        <w:rPr>
          <w:rFonts w:ascii="Arial Narrow" w:hAnsi="Arial Narrow" w:cs="Arial"/>
          <w:sz w:val="21"/>
          <w:szCs w:val="21"/>
        </w:rPr>
        <w:t>čiastkov</w:t>
      </w:r>
      <w:r w:rsidR="001613AB" w:rsidRPr="0012121A">
        <w:rPr>
          <w:rFonts w:ascii="Arial Narrow" w:hAnsi="Arial Narrow" w:cs="Arial"/>
          <w:sz w:val="21"/>
          <w:szCs w:val="21"/>
        </w:rPr>
        <w:t>ej</w:t>
      </w:r>
      <w:r w:rsidR="00256CA0" w:rsidRPr="0012121A">
        <w:rPr>
          <w:rFonts w:ascii="Arial Narrow" w:hAnsi="Arial Narrow" w:cs="Arial"/>
          <w:sz w:val="21"/>
          <w:szCs w:val="21"/>
        </w:rPr>
        <w:t xml:space="preserve"> zákaz</w:t>
      </w:r>
      <w:r w:rsidR="001613AB" w:rsidRPr="0012121A">
        <w:rPr>
          <w:rFonts w:ascii="Arial Narrow" w:hAnsi="Arial Narrow" w:cs="Arial"/>
          <w:sz w:val="21"/>
          <w:szCs w:val="21"/>
        </w:rPr>
        <w:t>ky</w:t>
      </w:r>
      <w:r w:rsidR="00256CA0" w:rsidRPr="0012121A">
        <w:rPr>
          <w:rFonts w:ascii="Arial Narrow" w:hAnsi="Arial Narrow" w:cs="Arial"/>
          <w:sz w:val="21"/>
          <w:szCs w:val="21"/>
        </w:rPr>
        <w:t xml:space="preserve"> ako </w:t>
      </w:r>
      <w:r w:rsidRPr="0012121A">
        <w:rPr>
          <w:rFonts w:ascii="Arial Narrow" w:hAnsi="Arial Narrow" w:cs="Arial"/>
          <w:sz w:val="21"/>
          <w:szCs w:val="21"/>
        </w:rPr>
        <w:t xml:space="preserve">ceny </w:t>
      </w:r>
      <w:r w:rsidR="001613AB" w:rsidRPr="0012121A">
        <w:rPr>
          <w:rFonts w:ascii="Arial Narrow" w:hAnsi="Arial Narrow" w:cs="Arial"/>
          <w:sz w:val="21"/>
          <w:szCs w:val="21"/>
        </w:rPr>
        <w:t>maximálne</w:t>
      </w:r>
      <w:r w:rsidRPr="0012121A">
        <w:rPr>
          <w:rFonts w:ascii="Arial Narrow" w:hAnsi="Arial Narrow" w:cs="Arial"/>
          <w:sz w:val="21"/>
          <w:szCs w:val="21"/>
        </w:rPr>
        <w:t>; t</w:t>
      </w:r>
      <w:r w:rsidR="00256CA0" w:rsidRPr="0012121A">
        <w:rPr>
          <w:rFonts w:ascii="Arial Narrow" w:hAnsi="Arial Narrow" w:cs="Arial"/>
          <w:sz w:val="21"/>
          <w:szCs w:val="21"/>
        </w:rPr>
        <w:t>o zn</w:t>
      </w:r>
      <w:r w:rsidR="00BF0E41" w:rsidRPr="0012121A">
        <w:rPr>
          <w:rFonts w:ascii="Arial Narrow" w:hAnsi="Arial Narrow" w:cs="Arial"/>
          <w:sz w:val="21"/>
          <w:szCs w:val="21"/>
        </w:rPr>
        <w:t>a</w:t>
      </w:r>
      <w:r w:rsidR="00256CA0" w:rsidRPr="0012121A">
        <w:rPr>
          <w:rFonts w:ascii="Arial Narrow" w:hAnsi="Arial Narrow" w:cs="Arial"/>
          <w:sz w:val="21"/>
          <w:szCs w:val="21"/>
        </w:rPr>
        <w:t>mená, že</w:t>
      </w:r>
      <w:r w:rsidR="00430AF8" w:rsidRPr="0012121A">
        <w:rPr>
          <w:rFonts w:ascii="Arial Narrow" w:hAnsi="Arial Narrow" w:cs="Arial"/>
          <w:sz w:val="21"/>
          <w:szCs w:val="21"/>
        </w:rPr>
        <w:t xml:space="preserve"> </w:t>
      </w:r>
      <w:r w:rsidRPr="0012121A">
        <w:rPr>
          <w:rFonts w:ascii="Arial Narrow" w:hAnsi="Arial Narrow" w:cs="Arial"/>
          <w:sz w:val="21"/>
          <w:szCs w:val="21"/>
        </w:rPr>
        <w:t xml:space="preserve">pri </w:t>
      </w:r>
      <w:r w:rsidR="00363A41" w:rsidRPr="0012121A">
        <w:rPr>
          <w:rFonts w:ascii="Arial Narrow" w:hAnsi="Arial Narrow" w:cs="Arial"/>
          <w:sz w:val="21"/>
          <w:szCs w:val="21"/>
        </w:rPr>
        <w:t>oboznamovan</w:t>
      </w:r>
      <w:r w:rsidR="00256CA0" w:rsidRPr="0012121A">
        <w:rPr>
          <w:rFonts w:ascii="Arial Narrow" w:hAnsi="Arial Narrow" w:cs="Arial"/>
          <w:sz w:val="21"/>
          <w:szCs w:val="21"/>
        </w:rPr>
        <w:t>í</w:t>
      </w:r>
      <w:r w:rsidR="00363A41" w:rsidRPr="0012121A">
        <w:rPr>
          <w:rFonts w:ascii="Arial Narrow" w:hAnsi="Arial Narrow" w:cs="Arial"/>
          <w:sz w:val="21"/>
          <w:szCs w:val="21"/>
        </w:rPr>
        <w:t xml:space="preserve"> sa s konkr</w:t>
      </w:r>
      <w:r w:rsidR="00256CA0" w:rsidRPr="0012121A">
        <w:rPr>
          <w:rFonts w:ascii="Arial Narrow" w:hAnsi="Arial Narrow" w:cs="Arial"/>
          <w:sz w:val="21"/>
          <w:szCs w:val="21"/>
        </w:rPr>
        <w:t>é</w:t>
      </w:r>
      <w:r w:rsidR="00363A41" w:rsidRPr="0012121A">
        <w:rPr>
          <w:rFonts w:ascii="Arial Narrow" w:hAnsi="Arial Narrow" w:cs="Arial"/>
          <w:sz w:val="21"/>
          <w:szCs w:val="21"/>
        </w:rPr>
        <w:t xml:space="preserve">tnymi podmienkami </w:t>
      </w:r>
      <w:r w:rsidR="00256CA0" w:rsidRPr="0012121A">
        <w:rPr>
          <w:rFonts w:ascii="Arial Narrow" w:hAnsi="Arial Narrow" w:cs="Arial"/>
          <w:sz w:val="21"/>
          <w:szCs w:val="21"/>
        </w:rPr>
        <w:t>čiastkovej zákazky</w:t>
      </w:r>
      <w:r w:rsidR="00912200" w:rsidRPr="0012121A">
        <w:rPr>
          <w:rFonts w:ascii="Arial Narrow" w:hAnsi="Arial Narrow" w:cs="Arial"/>
          <w:sz w:val="21"/>
          <w:szCs w:val="21"/>
        </w:rPr>
        <w:t xml:space="preserve">, </w:t>
      </w:r>
      <w:r w:rsidR="00256CA0" w:rsidRPr="0012121A">
        <w:rPr>
          <w:rFonts w:ascii="Arial Narrow" w:hAnsi="Arial Narrow" w:cs="Arial"/>
          <w:sz w:val="21"/>
          <w:szCs w:val="21"/>
        </w:rPr>
        <w:t>môž</w:t>
      </w:r>
      <w:r w:rsidR="00D17412" w:rsidRPr="0012121A">
        <w:rPr>
          <w:rFonts w:ascii="Arial Narrow" w:hAnsi="Arial Narrow" w:cs="Arial"/>
          <w:sz w:val="21"/>
          <w:szCs w:val="21"/>
        </w:rPr>
        <w:t>e</w:t>
      </w:r>
      <w:r w:rsidR="00256CA0" w:rsidRPr="0012121A">
        <w:rPr>
          <w:rFonts w:ascii="Arial Narrow" w:hAnsi="Arial Narrow" w:cs="Arial"/>
          <w:sz w:val="21"/>
          <w:szCs w:val="21"/>
        </w:rPr>
        <w:t xml:space="preserve"> </w:t>
      </w:r>
      <w:r w:rsidR="00912200" w:rsidRPr="0012121A">
        <w:rPr>
          <w:rFonts w:ascii="Arial Narrow" w:hAnsi="Arial Narrow" w:cs="Arial"/>
          <w:sz w:val="21"/>
          <w:szCs w:val="21"/>
        </w:rPr>
        <w:t>v cenov</w:t>
      </w:r>
      <w:r w:rsidR="00256CA0" w:rsidRPr="0012121A">
        <w:rPr>
          <w:rFonts w:ascii="Arial Narrow" w:hAnsi="Arial Narrow" w:cs="Arial"/>
          <w:sz w:val="21"/>
          <w:szCs w:val="21"/>
        </w:rPr>
        <w:t>ý</w:t>
      </w:r>
      <w:r w:rsidR="00912200" w:rsidRPr="0012121A">
        <w:rPr>
          <w:rFonts w:ascii="Arial Narrow" w:hAnsi="Arial Narrow" w:cs="Arial"/>
          <w:sz w:val="21"/>
          <w:szCs w:val="21"/>
        </w:rPr>
        <w:t>ch ponuk</w:t>
      </w:r>
      <w:r w:rsidR="00256CA0" w:rsidRPr="0012121A">
        <w:rPr>
          <w:rFonts w:ascii="Arial Narrow" w:hAnsi="Arial Narrow" w:cs="Arial"/>
          <w:sz w:val="21"/>
          <w:szCs w:val="21"/>
        </w:rPr>
        <w:t>á</w:t>
      </w:r>
      <w:r w:rsidR="00912200" w:rsidRPr="0012121A">
        <w:rPr>
          <w:rFonts w:ascii="Arial Narrow" w:hAnsi="Arial Narrow" w:cs="Arial"/>
          <w:sz w:val="21"/>
          <w:szCs w:val="21"/>
        </w:rPr>
        <w:t xml:space="preserve">ch </w:t>
      </w:r>
      <w:r w:rsidR="006762B5" w:rsidRPr="0012121A">
        <w:rPr>
          <w:rFonts w:ascii="Arial Narrow" w:hAnsi="Arial Narrow" w:cs="Arial"/>
          <w:sz w:val="21"/>
          <w:szCs w:val="21"/>
        </w:rPr>
        <w:t>Zhotovite</w:t>
      </w:r>
      <w:r w:rsidR="00A56FA2" w:rsidRPr="0012121A">
        <w:rPr>
          <w:rFonts w:ascii="Arial Narrow" w:hAnsi="Arial Narrow" w:cs="Arial"/>
          <w:sz w:val="21"/>
          <w:szCs w:val="21"/>
        </w:rPr>
        <w:t>ľ</w:t>
      </w:r>
      <w:r w:rsidR="00912200" w:rsidRPr="0012121A">
        <w:rPr>
          <w:rFonts w:ascii="Arial Narrow" w:hAnsi="Arial Narrow" w:cs="Arial"/>
          <w:sz w:val="21"/>
          <w:szCs w:val="21"/>
        </w:rPr>
        <w:t xml:space="preserve"> kalkulova</w:t>
      </w:r>
      <w:r w:rsidR="00256CA0" w:rsidRPr="0012121A">
        <w:rPr>
          <w:rFonts w:ascii="Arial Narrow" w:hAnsi="Arial Narrow" w:cs="Arial"/>
          <w:sz w:val="21"/>
          <w:szCs w:val="21"/>
        </w:rPr>
        <w:t>ť</w:t>
      </w:r>
      <w:r w:rsidR="00912200" w:rsidRPr="0012121A">
        <w:rPr>
          <w:rFonts w:ascii="Arial Narrow" w:hAnsi="Arial Narrow" w:cs="Arial"/>
          <w:sz w:val="21"/>
          <w:szCs w:val="21"/>
        </w:rPr>
        <w:t xml:space="preserve"> </w:t>
      </w:r>
      <w:r w:rsidR="00430AF8" w:rsidRPr="0012121A">
        <w:rPr>
          <w:rFonts w:ascii="Arial Narrow" w:hAnsi="Arial Narrow" w:cs="Arial"/>
          <w:sz w:val="21"/>
          <w:szCs w:val="21"/>
        </w:rPr>
        <w:t xml:space="preserve">výlučne </w:t>
      </w:r>
      <w:r w:rsidR="00912200" w:rsidRPr="0012121A">
        <w:rPr>
          <w:rFonts w:ascii="Arial Narrow" w:hAnsi="Arial Narrow" w:cs="Arial"/>
          <w:sz w:val="21"/>
          <w:szCs w:val="21"/>
        </w:rPr>
        <w:t xml:space="preserve">s jednotkovými cenami v zmysle </w:t>
      </w:r>
      <w:r w:rsidR="00430AF8" w:rsidRPr="0012121A">
        <w:rPr>
          <w:rFonts w:ascii="Arial Narrow" w:hAnsi="Arial Narrow" w:cs="Arial"/>
          <w:sz w:val="21"/>
          <w:szCs w:val="21"/>
        </w:rPr>
        <w:t>prílohy</w:t>
      </w:r>
      <w:r w:rsidR="00256CA0" w:rsidRPr="0012121A">
        <w:rPr>
          <w:rFonts w:ascii="Arial Narrow" w:hAnsi="Arial Narrow" w:cs="Arial"/>
          <w:sz w:val="21"/>
          <w:szCs w:val="21"/>
        </w:rPr>
        <w:t xml:space="preserve"> č.</w:t>
      </w:r>
      <w:r w:rsidR="00912200" w:rsidRPr="0012121A">
        <w:rPr>
          <w:rFonts w:ascii="Arial Narrow" w:hAnsi="Arial Narrow" w:cs="Arial"/>
          <w:sz w:val="21"/>
          <w:szCs w:val="21"/>
        </w:rPr>
        <w:t xml:space="preserve"> 2 resp. s</w:t>
      </w:r>
      <w:r w:rsidR="00256CA0" w:rsidRPr="0012121A">
        <w:rPr>
          <w:rFonts w:ascii="Arial Narrow" w:hAnsi="Arial Narrow" w:cs="Arial"/>
          <w:sz w:val="21"/>
          <w:szCs w:val="21"/>
        </w:rPr>
        <w:t xml:space="preserve"> nižšími </w:t>
      </w:r>
      <w:r w:rsidR="00912200" w:rsidRPr="0012121A">
        <w:rPr>
          <w:rFonts w:ascii="Arial Narrow" w:hAnsi="Arial Narrow" w:cs="Arial"/>
          <w:sz w:val="21"/>
          <w:szCs w:val="21"/>
        </w:rPr>
        <w:t xml:space="preserve"> jednotkov</w:t>
      </w:r>
      <w:r w:rsidR="00256CA0" w:rsidRPr="0012121A">
        <w:rPr>
          <w:rFonts w:ascii="Arial Narrow" w:hAnsi="Arial Narrow" w:cs="Arial"/>
          <w:sz w:val="21"/>
          <w:szCs w:val="21"/>
        </w:rPr>
        <w:t>ý</w:t>
      </w:r>
      <w:r w:rsidR="00912200" w:rsidRPr="0012121A">
        <w:rPr>
          <w:rFonts w:ascii="Arial Narrow" w:hAnsi="Arial Narrow" w:cs="Arial"/>
          <w:sz w:val="21"/>
          <w:szCs w:val="21"/>
        </w:rPr>
        <w:t>mi cenami</w:t>
      </w:r>
      <w:r w:rsidRPr="0012121A">
        <w:rPr>
          <w:rFonts w:ascii="Arial Narrow" w:hAnsi="Arial Narrow" w:cs="Arial"/>
          <w:sz w:val="21"/>
          <w:szCs w:val="21"/>
        </w:rPr>
        <w:t xml:space="preserve"> </w:t>
      </w:r>
      <w:r w:rsidR="00256CA0" w:rsidRPr="0012121A">
        <w:rPr>
          <w:rFonts w:ascii="Arial Narrow" w:hAnsi="Arial Narrow" w:cs="Arial"/>
          <w:sz w:val="21"/>
          <w:szCs w:val="21"/>
        </w:rPr>
        <w:t xml:space="preserve">podľa </w:t>
      </w:r>
      <w:r w:rsidRPr="0012121A">
        <w:rPr>
          <w:rFonts w:ascii="Arial Narrow" w:hAnsi="Arial Narrow" w:cs="Arial"/>
          <w:sz w:val="21"/>
          <w:szCs w:val="21"/>
        </w:rPr>
        <w:t xml:space="preserve">tejto </w:t>
      </w:r>
      <w:r w:rsidR="00430AF8" w:rsidRPr="0012121A">
        <w:rPr>
          <w:rFonts w:ascii="Arial Narrow" w:hAnsi="Arial Narrow" w:cs="Arial"/>
          <w:sz w:val="21"/>
          <w:szCs w:val="21"/>
        </w:rPr>
        <w:t>Dohody</w:t>
      </w:r>
      <w:r w:rsidR="00912200" w:rsidRPr="0012121A">
        <w:rPr>
          <w:rFonts w:ascii="Arial Narrow" w:hAnsi="Arial Narrow" w:cs="Arial"/>
          <w:sz w:val="21"/>
          <w:szCs w:val="21"/>
        </w:rPr>
        <w:t xml:space="preserve">. </w:t>
      </w:r>
    </w:p>
    <w:p w14:paraId="20D1A9CE" w14:textId="6A9E78DF" w:rsidR="00BF52C5" w:rsidRPr="0012121A" w:rsidRDefault="00B17888" w:rsidP="00E21570">
      <w:pPr>
        <w:numPr>
          <w:ilvl w:val="0"/>
          <w:numId w:val="29"/>
        </w:numPr>
        <w:spacing w:after="240"/>
        <w:ind w:left="567" w:hanging="567"/>
        <w:jc w:val="both"/>
        <w:rPr>
          <w:rFonts w:ascii="Arial Narrow" w:hAnsi="Arial Narrow" w:cs="Arial"/>
          <w:sz w:val="21"/>
          <w:szCs w:val="21"/>
        </w:rPr>
      </w:pPr>
      <w:r w:rsidRPr="0012121A">
        <w:rPr>
          <w:rFonts w:ascii="Arial Narrow" w:hAnsi="Arial Narrow" w:cs="Arial"/>
          <w:sz w:val="21"/>
          <w:szCs w:val="21"/>
        </w:rPr>
        <w:t>Jednotkov</w:t>
      </w:r>
      <w:r w:rsidR="001613AB" w:rsidRPr="0012121A">
        <w:rPr>
          <w:rFonts w:ascii="Arial Narrow" w:hAnsi="Arial Narrow" w:cs="Arial"/>
          <w:sz w:val="21"/>
          <w:szCs w:val="21"/>
        </w:rPr>
        <w:t>é</w:t>
      </w:r>
      <w:r w:rsidRPr="0012121A">
        <w:rPr>
          <w:rFonts w:ascii="Arial Narrow" w:hAnsi="Arial Narrow" w:cs="Arial"/>
          <w:sz w:val="21"/>
          <w:szCs w:val="21"/>
        </w:rPr>
        <w:t xml:space="preserve"> ceny za predmet </w:t>
      </w:r>
      <w:r w:rsidR="00CD38B5" w:rsidRPr="0012121A">
        <w:rPr>
          <w:rFonts w:ascii="Arial Narrow" w:hAnsi="Arial Narrow" w:cs="Arial"/>
          <w:sz w:val="21"/>
          <w:szCs w:val="21"/>
        </w:rPr>
        <w:t>D</w:t>
      </w:r>
      <w:r w:rsidR="001613AB" w:rsidRPr="0012121A">
        <w:rPr>
          <w:rFonts w:ascii="Arial Narrow" w:hAnsi="Arial Narrow" w:cs="Arial"/>
          <w:sz w:val="21"/>
          <w:szCs w:val="21"/>
        </w:rPr>
        <w:t xml:space="preserve">ohody </w:t>
      </w:r>
      <w:r w:rsidRPr="0012121A">
        <w:rPr>
          <w:rFonts w:ascii="Arial Narrow" w:hAnsi="Arial Narrow" w:cs="Arial"/>
          <w:sz w:val="21"/>
          <w:szCs w:val="21"/>
        </w:rPr>
        <w:t>bud</w:t>
      </w:r>
      <w:r w:rsidR="001613AB" w:rsidRPr="0012121A">
        <w:rPr>
          <w:rFonts w:ascii="Arial Narrow" w:hAnsi="Arial Narrow" w:cs="Arial"/>
          <w:sz w:val="21"/>
          <w:szCs w:val="21"/>
        </w:rPr>
        <w:t>ú</w:t>
      </w:r>
      <w:r w:rsidRPr="0012121A">
        <w:rPr>
          <w:rFonts w:ascii="Arial Narrow" w:hAnsi="Arial Narrow" w:cs="Arial"/>
          <w:sz w:val="21"/>
          <w:szCs w:val="21"/>
        </w:rPr>
        <w:t xml:space="preserve"> tvoren</w:t>
      </w:r>
      <w:r w:rsidR="001613AB" w:rsidRPr="0012121A">
        <w:rPr>
          <w:rFonts w:ascii="Arial Narrow" w:hAnsi="Arial Narrow" w:cs="Arial"/>
          <w:sz w:val="21"/>
          <w:szCs w:val="21"/>
        </w:rPr>
        <w:t>é</w:t>
      </w:r>
      <w:r w:rsidRPr="0012121A">
        <w:rPr>
          <w:rFonts w:ascii="Arial Narrow" w:hAnsi="Arial Narrow" w:cs="Arial"/>
          <w:sz w:val="21"/>
          <w:szCs w:val="21"/>
        </w:rPr>
        <w:t xml:space="preserve"> </w:t>
      </w:r>
      <w:r w:rsidR="00CD38B5" w:rsidRPr="0012121A">
        <w:rPr>
          <w:rFonts w:ascii="Arial Narrow" w:hAnsi="Arial Narrow" w:cs="Arial"/>
          <w:sz w:val="21"/>
          <w:szCs w:val="21"/>
        </w:rPr>
        <w:t>vypracovaním</w:t>
      </w:r>
      <w:r w:rsidRPr="0012121A">
        <w:rPr>
          <w:rFonts w:ascii="Arial Narrow" w:hAnsi="Arial Narrow" w:cs="Arial"/>
          <w:sz w:val="21"/>
          <w:szCs w:val="21"/>
        </w:rPr>
        <w:t xml:space="preserve"> cenovej kalkul</w:t>
      </w:r>
      <w:r w:rsidR="001613AB" w:rsidRPr="0012121A">
        <w:rPr>
          <w:rFonts w:ascii="Arial Narrow" w:hAnsi="Arial Narrow" w:cs="Arial"/>
          <w:sz w:val="21"/>
          <w:szCs w:val="21"/>
        </w:rPr>
        <w:t>á</w:t>
      </w:r>
      <w:r w:rsidRPr="0012121A">
        <w:rPr>
          <w:rFonts w:ascii="Arial Narrow" w:hAnsi="Arial Narrow" w:cs="Arial"/>
          <w:sz w:val="21"/>
          <w:szCs w:val="21"/>
        </w:rPr>
        <w:t>cie pou</w:t>
      </w:r>
      <w:r w:rsidR="005D3C8D" w:rsidRPr="0012121A">
        <w:rPr>
          <w:rFonts w:ascii="Arial Narrow" w:hAnsi="Arial Narrow" w:cs="Arial"/>
          <w:sz w:val="21"/>
          <w:szCs w:val="21"/>
        </w:rPr>
        <w:t>žitím</w:t>
      </w:r>
      <w:r w:rsidRPr="0012121A">
        <w:rPr>
          <w:rFonts w:ascii="Arial Narrow" w:hAnsi="Arial Narrow" w:cs="Arial"/>
          <w:sz w:val="21"/>
          <w:szCs w:val="21"/>
        </w:rPr>
        <w:t xml:space="preserve"> jednotkov</w:t>
      </w:r>
      <w:r w:rsidR="005D3C8D" w:rsidRPr="0012121A">
        <w:rPr>
          <w:rFonts w:ascii="Arial Narrow" w:hAnsi="Arial Narrow" w:cs="Arial"/>
          <w:sz w:val="21"/>
          <w:szCs w:val="21"/>
        </w:rPr>
        <w:t>ý</w:t>
      </w:r>
      <w:r w:rsidRPr="0012121A">
        <w:rPr>
          <w:rFonts w:ascii="Arial Narrow" w:hAnsi="Arial Narrow" w:cs="Arial"/>
          <w:sz w:val="21"/>
          <w:szCs w:val="21"/>
        </w:rPr>
        <w:t xml:space="preserve">ch cien v zmysle </w:t>
      </w:r>
      <w:r w:rsidR="00CD38B5" w:rsidRPr="0012121A">
        <w:rPr>
          <w:rFonts w:ascii="Arial Narrow" w:hAnsi="Arial Narrow" w:cs="Arial"/>
          <w:sz w:val="21"/>
          <w:szCs w:val="21"/>
        </w:rPr>
        <w:t>prílohy</w:t>
      </w:r>
      <w:r w:rsidRPr="0012121A">
        <w:rPr>
          <w:rFonts w:ascii="Arial Narrow" w:hAnsi="Arial Narrow" w:cs="Arial"/>
          <w:sz w:val="21"/>
          <w:szCs w:val="21"/>
        </w:rPr>
        <w:t xml:space="preserve"> </w:t>
      </w:r>
      <w:r w:rsidR="005D3C8D" w:rsidRPr="0012121A">
        <w:rPr>
          <w:rFonts w:ascii="Arial Narrow" w:hAnsi="Arial Narrow" w:cs="Arial"/>
          <w:sz w:val="21"/>
          <w:szCs w:val="21"/>
        </w:rPr>
        <w:t>č</w:t>
      </w:r>
      <w:r w:rsidRPr="0012121A">
        <w:rPr>
          <w:rFonts w:ascii="Arial Narrow" w:hAnsi="Arial Narrow" w:cs="Arial"/>
          <w:sz w:val="21"/>
          <w:szCs w:val="21"/>
        </w:rPr>
        <w:t xml:space="preserve">. 2 tejto </w:t>
      </w:r>
      <w:r w:rsidR="00CD38B5" w:rsidRPr="0012121A">
        <w:rPr>
          <w:rFonts w:ascii="Arial Narrow" w:hAnsi="Arial Narrow" w:cs="Arial"/>
          <w:sz w:val="21"/>
          <w:szCs w:val="21"/>
        </w:rPr>
        <w:t>D</w:t>
      </w:r>
      <w:r w:rsidRPr="0012121A">
        <w:rPr>
          <w:rFonts w:ascii="Arial Narrow" w:hAnsi="Arial Narrow" w:cs="Arial"/>
          <w:sz w:val="21"/>
          <w:szCs w:val="21"/>
        </w:rPr>
        <w:t xml:space="preserve">ohody. Cena </w:t>
      </w:r>
      <w:r w:rsidR="00615877" w:rsidRPr="0012121A">
        <w:rPr>
          <w:rFonts w:ascii="Arial Narrow" w:hAnsi="Arial Narrow" w:cs="Arial"/>
          <w:sz w:val="21"/>
          <w:szCs w:val="21"/>
        </w:rPr>
        <w:t xml:space="preserve">prác a </w:t>
      </w:r>
      <w:r w:rsidRPr="0012121A">
        <w:rPr>
          <w:rFonts w:ascii="Arial Narrow" w:hAnsi="Arial Narrow" w:cs="Arial"/>
          <w:sz w:val="21"/>
          <w:szCs w:val="21"/>
        </w:rPr>
        <w:t>materi</w:t>
      </w:r>
      <w:r w:rsidR="005D3C8D" w:rsidRPr="0012121A">
        <w:rPr>
          <w:rFonts w:ascii="Arial Narrow" w:hAnsi="Arial Narrow" w:cs="Arial"/>
          <w:sz w:val="21"/>
          <w:szCs w:val="21"/>
        </w:rPr>
        <w:t>á</w:t>
      </w:r>
      <w:r w:rsidRPr="0012121A">
        <w:rPr>
          <w:rFonts w:ascii="Arial Narrow" w:hAnsi="Arial Narrow" w:cs="Arial"/>
          <w:sz w:val="21"/>
          <w:szCs w:val="21"/>
        </w:rPr>
        <w:t>lu potrebn</w:t>
      </w:r>
      <w:r w:rsidR="005D3C8D" w:rsidRPr="0012121A">
        <w:rPr>
          <w:rFonts w:ascii="Arial Narrow" w:hAnsi="Arial Narrow" w:cs="Arial"/>
          <w:sz w:val="21"/>
          <w:szCs w:val="21"/>
        </w:rPr>
        <w:t>é</w:t>
      </w:r>
      <w:r w:rsidRPr="0012121A">
        <w:rPr>
          <w:rFonts w:ascii="Arial Narrow" w:hAnsi="Arial Narrow" w:cs="Arial"/>
          <w:sz w:val="21"/>
          <w:szCs w:val="21"/>
        </w:rPr>
        <w:t>ho na uskuto</w:t>
      </w:r>
      <w:r w:rsidR="005D3C8D" w:rsidRPr="0012121A">
        <w:rPr>
          <w:rFonts w:ascii="Arial Narrow" w:hAnsi="Arial Narrow" w:cs="Arial"/>
          <w:sz w:val="21"/>
          <w:szCs w:val="21"/>
        </w:rPr>
        <w:t>č</w:t>
      </w:r>
      <w:r w:rsidRPr="0012121A">
        <w:rPr>
          <w:rFonts w:ascii="Arial Narrow" w:hAnsi="Arial Narrow" w:cs="Arial"/>
          <w:sz w:val="21"/>
          <w:szCs w:val="21"/>
        </w:rPr>
        <w:t>nenie z</w:t>
      </w:r>
      <w:r w:rsidR="005D3C8D" w:rsidRPr="0012121A">
        <w:rPr>
          <w:rFonts w:ascii="Arial Narrow" w:hAnsi="Arial Narrow" w:cs="Arial"/>
          <w:sz w:val="21"/>
          <w:szCs w:val="21"/>
        </w:rPr>
        <w:t>á</w:t>
      </w:r>
      <w:r w:rsidRPr="0012121A">
        <w:rPr>
          <w:rFonts w:ascii="Arial Narrow" w:hAnsi="Arial Narrow" w:cs="Arial"/>
          <w:sz w:val="21"/>
          <w:szCs w:val="21"/>
        </w:rPr>
        <w:t>kazky, ktor</w:t>
      </w:r>
      <w:r w:rsidR="005D3C8D" w:rsidRPr="0012121A">
        <w:rPr>
          <w:rFonts w:ascii="Arial Narrow" w:hAnsi="Arial Narrow" w:cs="Arial"/>
          <w:sz w:val="21"/>
          <w:szCs w:val="21"/>
        </w:rPr>
        <w:t>é</w:t>
      </w:r>
      <w:r w:rsidRPr="0012121A">
        <w:rPr>
          <w:rFonts w:ascii="Arial Narrow" w:hAnsi="Arial Narrow" w:cs="Arial"/>
          <w:sz w:val="21"/>
          <w:szCs w:val="21"/>
        </w:rPr>
        <w:t xml:space="preserve"> nie s</w:t>
      </w:r>
      <w:r w:rsidR="000925BE" w:rsidRPr="0012121A">
        <w:rPr>
          <w:rFonts w:ascii="Arial Narrow" w:hAnsi="Arial Narrow" w:cs="Arial"/>
          <w:sz w:val="21"/>
          <w:szCs w:val="21"/>
        </w:rPr>
        <w:t>ú</w:t>
      </w:r>
      <w:r w:rsidRPr="0012121A">
        <w:rPr>
          <w:rFonts w:ascii="Arial Narrow" w:hAnsi="Arial Narrow" w:cs="Arial"/>
          <w:sz w:val="21"/>
          <w:szCs w:val="21"/>
        </w:rPr>
        <w:t xml:space="preserve"> uveden</w:t>
      </w:r>
      <w:r w:rsidR="005D3C8D" w:rsidRPr="0012121A">
        <w:rPr>
          <w:rFonts w:ascii="Arial Narrow" w:hAnsi="Arial Narrow" w:cs="Arial"/>
          <w:sz w:val="21"/>
          <w:szCs w:val="21"/>
        </w:rPr>
        <w:t>é</w:t>
      </w:r>
      <w:r w:rsidRPr="0012121A">
        <w:rPr>
          <w:rFonts w:ascii="Arial Narrow" w:hAnsi="Arial Narrow" w:cs="Arial"/>
          <w:sz w:val="21"/>
          <w:szCs w:val="21"/>
        </w:rPr>
        <w:t xml:space="preserve"> v</w:t>
      </w:r>
      <w:r w:rsidR="000925BE" w:rsidRPr="0012121A">
        <w:rPr>
          <w:rFonts w:ascii="Arial Narrow" w:hAnsi="Arial Narrow" w:cs="Arial"/>
          <w:sz w:val="21"/>
          <w:szCs w:val="21"/>
        </w:rPr>
        <w:t> cenov</w:t>
      </w:r>
      <w:r w:rsidR="001E0873" w:rsidRPr="0012121A">
        <w:rPr>
          <w:rFonts w:ascii="Arial Narrow" w:hAnsi="Arial Narrow" w:cs="Arial"/>
          <w:sz w:val="21"/>
          <w:szCs w:val="21"/>
        </w:rPr>
        <w:t>ej</w:t>
      </w:r>
      <w:r w:rsidR="000925BE" w:rsidRPr="0012121A">
        <w:rPr>
          <w:rFonts w:ascii="Arial Narrow" w:hAnsi="Arial Narrow" w:cs="Arial"/>
          <w:sz w:val="21"/>
          <w:szCs w:val="21"/>
        </w:rPr>
        <w:t xml:space="preserve"> </w:t>
      </w:r>
      <w:r w:rsidRPr="0012121A">
        <w:rPr>
          <w:rFonts w:ascii="Arial Narrow" w:hAnsi="Arial Narrow" w:cs="Arial"/>
          <w:sz w:val="21"/>
          <w:szCs w:val="21"/>
        </w:rPr>
        <w:t>ponuk</w:t>
      </w:r>
      <w:r w:rsidR="001E0873" w:rsidRPr="0012121A">
        <w:rPr>
          <w:rFonts w:ascii="Arial Narrow" w:hAnsi="Arial Narrow" w:cs="Arial"/>
          <w:sz w:val="21"/>
          <w:szCs w:val="21"/>
        </w:rPr>
        <w:t>e</w:t>
      </w:r>
      <w:r w:rsidRPr="0012121A">
        <w:rPr>
          <w:rFonts w:ascii="Arial Narrow" w:hAnsi="Arial Narrow" w:cs="Arial"/>
          <w:sz w:val="21"/>
          <w:szCs w:val="21"/>
        </w:rPr>
        <w:t xml:space="preserve"> </w:t>
      </w:r>
      <w:r w:rsidR="00CD38B5" w:rsidRPr="0012121A">
        <w:rPr>
          <w:rFonts w:ascii="Arial Narrow" w:hAnsi="Arial Narrow" w:cs="Arial"/>
          <w:sz w:val="21"/>
          <w:szCs w:val="21"/>
        </w:rPr>
        <w:t>Zhotoviteľ</w:t>
      </w:r>
      <w:r w:rsidR="001E0873" w:rsidRPr="0012121A">
        <w:rPr>
          <w:rFonts w:ascii="Arial Narrow" w:hAnsi="Arial Narrow" w:cs="Arial"/>
          <w:sz w:val="21"/>
          <w:szCs w:val="21"/>
        </w:rPr>
        <w:t>a</w:t>
      </w:r>
      <w:r w:rsidRPr="0012121A">
        <w:rPr>
          <w:rFonts w:ascii="Arial Narrow" w:hAnsi="Arial Narrow" w:cs="Arial"/>
          <w:sz w:val="21"/>
          <w:szCs w:val="21"/>
        </w:rPr>
        <w:t xml:space="preserve"> (</w:t>
      </w:r>
      <w:r w:rsidR="00CD38B5" w:rsidRPr="0012121A">
        <w:rPr>
          <w:rFonts w:ascii="Arial Narrow" w:hAnsi="Arial Narrow" w:cs="Arial"/>
          <w:sz w:val="21"/>
          <w:szCs w:val="21"/>
        </w:rPr>
        <w:t>príloha</w:t>
      </w:r>
      <w:r w:rsidRPr="0012121A">
        <w:rPr>
          <w:rFonts w:ascii="Arial Narrow" w:hAnsi="Arial Narrow" w:cs="Arial"/>
          <w:sz w:val="21"/>
          <w:szCs w:val="21"/>
        </w:rPr>
        <w:t xml:space="preserve"> </w:t>
      </w:r>
      <w:r w:rsidR="005D3C8D" w:rsidRPr="0012121A">
        <w:rPr>
          <w:rFonts w:ascii="Arial Narrow" w:hAnsi="Arial Narrow" w:cs="Arial"/>
          <w:sz w:val="21"/>
          <w:szCs w:val="21"/>
        </w:rPr>
        <w:t>č. 2</w:t>
      </w:r>
      <w:r w:rsidRPr="0012121A">
        <w:rPr>
          <w:rFonts w:ascii="Arial Narrow" w:hAnsi="Arial Narrow" w:cs="Arial"/>
          <w:sz w:val="21"/>
          <w:szCs w:val="21"/>
        </w:rPr>
        <w:t xml:space="preserve">) </w:t>
      </w:r>
      <w:r w:rsidR="000161D8" w:rsidRPr="0012121A">
        <w:rPr>
          <w:rFonts w:ascii="Arial Narrow" w:hAnsi="Arial Narrow" w:cs="Arial"/>
          <w:sz w:val="21"/>
          <w:szCs w:val="21"/>
        </w:rPr>
        <w:t xml:space="preserve">bude </w:t>
      </w:r>
      <w:r w:rsidRPr="0012121A">
        <w:rPr>
          <w:rFonts w:ascii="Arial Narrow" w:hAnsi="Arial Narrow" w:cs="Arial"/>
          <w:sz w:val="21"/>
          <w:szCs w:val="21"/>
        </w:rPr>
        <w:t>dan</w:t>
      </w:r>
      <w:r w:rsidR="000925BE" w:rsidRPr="0012121A">
        <w:rPr>
          <w:rFonts w:ascii="Arial Narrow" w:hAnsi="Arial Narrow" w:cs="Arial"/>
          <w:sz w:val="21"/>
          <w:szCs w:val="21"/>
        </w:rPr>
        <w:t>á</w:t>
      </w:r>
      <w:r w:rsidRPr="0012121A">
        <w:rPr>
          <w:rFonts w:ascii="Arial Narrow" w:hAnsi="Arial Narrow" w:cs="Arial"/>
          <w:sz w:val="21"/>
          <w:szCs w:val="21"/>
        </w:rPr>
        <w:t xml:space="preserve"> na z</w:t>
      </w:r>
      <w:r w:rsidR="000925BE" w:rsidRPr="0012121A">
        <w:rPr>
          <w:rFonts w:ascii="Arial Narrow" w:hAnsi="Arial Narrow" w:cs="Arial"/>
          <w:sz w:val="21"/>
          <w:szCs w:val="21"/>
        </w:rPr>
        <w:t>á</w:t>
      </w:r>
      <w:r w:rsidRPr="0012121A">
        <w:rPr>
          <w:rFonts w:ascii="Arial Narrow" w:hAnsi="Arial Narrow" w:cs="Arial"/>
          <w:sz w:val="21"/>
          <w:szCs w:val="21"/>
        </w:rPr>
        <w:t xml:space="preserve">klade </w:t>
      </w:r>
      <w:r w:rsidR="000925BE" w:rsidRPr="0012121A">
        <w:rPr>
          <w:rFonts w:ascii="Arial Narrow" w:hAnsi="Arial Narrow" w:cs="Arial"/>
          <w:sz w:val="21"/>
          <w:szCs w:val="21"/>
        </w:rPr>
        <w:t xml:space="preserve">štandardizovaného </w:t>
      </w:r>
      <w:r w:rsidR="000161D8" w:rsidRPr="0012121A">
        <w:rPr>
          <w:rFonts w:ascii="Arial Narrow" w:hAnsi="Arial Narrow" w:cs="Arial"/>
          <w:sz w:val="21"/>
          <w:szCs w:val="21"/>
        </w:rPr>
        <w:t>cenníka “CENKROS“, platného v čase uzatvorenia čiastkovej objednávky.</w:t>
      </w:r>
    </w:p>
    <w:p w14:paraId="4D903504" w14:textId="76010960" w:rsidR="00AC6FC3" w:rsidRPr="0012121A" w:rsidRDefault="00AC6FC3" w:rsidP="006A0180">
      <w:pPr>
        <w:spacing w:line="276" w:lineRule="auto"/>
        <w:jc w:val="center"/>
        <w:rPr>
          <w:rFonts w:ascii="Arial Narrow" w:hAnsi="Arial Narrow" w:cs="Arial"/>
          <w:b/>
          <w:sz w:val="21"/>
          <w:szCs w:val="21"/>
        </w:rPr>
      </w:pPr>
      <w:r w:rsidRPr="0012121A">
        <w:rPr>
          <w:rFonts w:ascii="Arial Narrow" w:hAnsi="Arial Narrow" w:cs="Arial"/>
          <w:b/>
          <w:sz w:val="21"/>
          <w:szCs w:val="21"/>
        </w:rPr>
        <w:t>Článok III.</w:t>
      </w:r>
    </w:p>
    <w:p w14:paraId="304EB531" w14:textId="77777777" w:rsidR="00AC6FC3" w:rsidRPr="0012121A" w:rsidRDefault="00AC6FC3" w:rsidP="006A0180">
      <w:pPr>
        <w:spacing w:after="120" w:line="276" w:lineRule="auto"/>
        <w:jc w:val="center"/>
        <w:rPr>
          <w:rFonts w:ascii="Arial Narrow" w:hAnsi="Arial Narrow" w:cs="Arial"/>
          <w:b/>
          <w:sz w:val="21"/>
          <w:szCs w:val="21"/>
        </w:rPr>
      </w:pPr>
      <w:r w:rsidRPr="0012121A">
        <w:rPr>
          <w:rFonts w:ascii="Arial Narrow" w:hAnsi="Arial Narrow" w:cs="Arial"/>
          <w:b/>
          <w:sz w:val="21"/>
          <w:szCs w:val="21"/>
        </w:rPr>
        <w:t>Cena a platobné podmienky</w:t>
      </w:r>
    </w:p>
    <w:p w14:paraId="5689F15D" w14:textId="0A8E8909" w:rsidR="00BD57AA" w:rsidRPr="00DF4B0E" w:rsidRDefault="18D12C9D" w:rsidP="00A238B7">
      <w:pPr>
        <w:pStyle w:val="F2-ZkladnText"/>
        <w:numPr>
          <w:ilvl w:val="0"/>
          <w:numId w:val="9"/>
        </w:numPr>
        <w:ind w:left="567" w:hanging="567"/>
        <w:rPr>
          <w:rFonts w:ascii="Arial Narrow" w:hAnsi="Arial Narrow"/>
          <w:sz w:val="21"/>
          <w:szCs w:val="21"/>
        </w:rPr>
      </w:pPr>
      <w:r w:rsidRPr="40D3D300">
        <w:rPr>
          <w:rFonts w:ascii="Arial Narrow" w:hAnsi="Arial Narrow"/>
          <w:sz w:val="21"/>
          <w:szCs w:val="21"/>
        </w:rPr>
        <w:t xml:space="preserve">Cena za predmet </w:t>
      </w:r>
      <w:r w:rsidR="74FC17E3" w:rsidRPr="40D3D300">
        <w:rPr>
          <w:rFonts w:ascii="Arial Narrow" w:hAnsi="Arial Narrow"/>
          <w:sz w:val="21"/>
          <w:szCs w:val="21"/>
        </w:rPr>
        <w:t xml:space="preserve">tejto </w:t>
      </w:r>
      <w:r w:rsidR="17DA1802" w:rsidRPr="40D3D300">
        <w:rPr>
          <w:rFonts w:ascii="Arial Narrow" w:hAnsi="Arial Narrow"/>
          <w:sz w:val="21"/>
          <w:szCs w:val="21"/>
        </w:rPr>
        <w:t>Dohody</w:t>
      </w:r>
      <w:r w:rsidRPr="40D3D300">
        <w:rPr>
          <w:rFonts w:ascii="Arial Narrow" w:hAnsi="Arial Narrow"/>
          <w:sz w:val="21"/>
          <w:szCs w:val="21"/>
        </w:rPr>
        <w:t xml:space="preserve"> je stanovená dohodou </w:t>
      </w:r>
      <w:r w:rsidR="17DA1802" w:rsidRPr="40D3D300">
        <w:rPr>
          <w:rFonts w:ascii="Arial Narrow" w:hAnsi="Arial Narrow"/>
          <w:sz w:val="21"/>
          <w:szCs w:val="21"/>
        </w:rPr>
        <w:t>Strán Dohody</w:t>
      </w:r>
      <w:r w:rsidRPr="40D3D300">
        <w:rPr>
          <w:rFonts w:ascii="Arial Narrow" w:hAnsi="Arial Narrow"/>
          <w:sz w:val="21"/>
          <w:szCs w:val="21"/>
        </w:rPr>
        <w:t xml:space="preserve"> v súlade so zákonom Národnej rady Slovenskej republiky č. 18/1996 Z. z. o cenách v znení neskorších predpisov a vyhlášky Ministerstva financií Slovenskej republiky č. 87/1996 Z. z., ktorou sa vykonáva zákon Národnej rady Slovenskej republiky č. 18/1996 Z. z. o cenách, a na základe výsledku verejného obstarávania</w:t>
      </w:r>
      <w:r w:rsidR="3821221A" w:rsidRPr="40D3D300">
        <w:rPr>
          <w:rFonts w:ascii="Arial Narrow" w:hAnsi="Arial Narrow"/>
          <w:sz w:val="21"/>
          <w:szCs w:val="21"/>
        </w:rPr>
        <w:t>.</w:t>
      </w:r>
      <w:r w:rsidRPr="40D3D300">
        <w:rPr>
          <w:rFonts w:ascii="Arial Narrow" w:hAnsi="Arial Narrow"/>
          <w:sz w:val="21"/>
          <w:szCs w:val="21"/>
        </w:rPr>
        <w:t xml:space="preserve">  Činnosti iné ako v predmete </w:t>
      </w:r>
      <w:r w:rsidR="7BC1CD9A" w:rsidRPr="40D3D300">
        <w:rPr>
          <w:rFonts w:ascii="Arial Narrow" w:hAnsi="Arial Narrow"/>
          <w:sz w:val="21"/>
          <w:szCs w:val="21"/>
        </w:rPr>
        <w:t>D</w:t>
      </w:r>
      <w:r w:rsidRPr="40D3D300">
        <w:rPr>
          <w:rFonts w:ascii="Arial Narrow" w:hAnsi="Arial Narrow"/>
          <w:sz w:val="21"/>
          <w:szCs w:val="21"/>
        </w:rPr>
        <w:t xml:space="preserve">ohody, ktoré Zhotoviteľ vykoná bez </w:t>
      </w:r>
      <w:r w:rsidR="52D1222E" w:rsidRPr="40D3D300">
        <w:rPr>
          <w:rFonts w:ascii="Arial Narrow" w:hAnsi="Arial Narrow"/>
          <w:sz w:val="21"/>
          <w:szCs w:val="21"/>
        </w:rPr>
        <w:t>pokynu O</w:t>
      </w:r>
      <w:r w:rsidRPr="40D3D300">
        <w:rPr>
          <w:rFonts w:ascii="Arial Narrow" w:hAnsi="Arial Narrow"/>
          <w:sz w:val="21"/>
          <w:szCs w:val="21"/>
        </w:rPr>
        <w:t xml:space="preserve">bjednávateľa alebo odchylne od dojednaných zmluvných podmienok </w:t>
      </w:r>
      <w:r w:rsidR="52D1222E" w:rsidRPr="40D3D300">
        <w:rPr>
          <w:rFonts w:ascii="Arial Narrow" w:hAnsi="Arial Narrow"/>
          <w:sz w:val="21"/>
          <w:szCs w:val="21"/>
        </w:rPr>
        <w:t>O</w:t>
      </w:r>
      <w:r w:rsidRPr="40D3D300">
        <w:rPr>
          <w:rFonts w:ascii="Arial Narrow" w:hAnsi="Arial Narrow"/>
          <w:sz w:val="21"/>
          <w:szCs w:val="21"/>
        </w:rPr>
        <w:t>bjednávateľ neuhradí.</w:t>
      </w:r>
    </w:p>
    <w:p w14:paraId="04FD7174" w14:textId="38A3888E" w:rsidR="00BD57AA" w:rsidRPr="00DF4B0E" w:rsidRDefault="00595286" w:rsidP="00A238B7">
      <w:pPr>
        <w:pStyle w:val="F2-ZkladnText"/>
        <w:numPr>
          <w:ilvl w:val="0"/>
          <w:numId w:val="9"/>
        </w:numPr>
        <w:ind w:left="567" w:hanging="567"/>
        <w:rPr>
          <w:rFonts w:ascii="Arial Narrow" w:hAnsi="Arial Narrow"/>
          <w:sz w:val="21"/>
          <w:szCs w:val="21"/>
        </w:rPr>
      </w:pPr>
      <w:r w:rsidRPr="00DF4B0E">
        <w:rPr>
          <w:rFonts w:ascii="Arial Narrow" w:hAnsi="Arial Narrow"/>
          <w:sz w:val="21"/>
          <w:szCs w:val="21"/>
        </w:rPr>
        <w:t>Celkový finančný limit</w:t>
      </w:r>
      <w:r w:rsidR="00BD57AA" w:rsidRPr="00DF4B0E">
        <w:rPr>
          <w:rFonts w:ascii="Arial Narrow" w:hAnsi="Arial Narrow"/>
          <w:sz w:val="21"/>
          <w:szCs w:val="21"/>
        </w:rPr>
        <w:t xml:space="preserve"> </w:t>
      </w:r>
      <w:r w:rsidR="00995A44" w:rsidRPr="00DF4B0E">
        <w:rPr>
          <w:rFonts w:ascii="Arial Narrow" w:hAnsi="Arial Narrow"/>
          <w:sz w:val="21"/>
          <w:szCs w:val="21"/>
        </w:rPr>
        <w:t>D</w:t>
      </w:r>
      <w:r w:rsidR="00BD57AA" w:rsidRPr="00DF4B0E">
        <w:rPr>
          <w:rFonts w:ascii="Arial Narrow" w:hAnsi="Arial Narrow"/>
          <w:sz w:val="21"/>
          <w:szCs w:val="21"/>
        </w:rPr>
        <w:t>ohody je:</w:t>
      </w:r>
    </w:p>
    <w:p w14:paraId="09F61B80" w14:textId="04984F2B" w:rsidR="00BD57AA" w:rsidRPr="00DF4B0E" w:rsidRDefault="00034C30" w:rsidP="00A238B7">
      <w:pPr>
        <w:pStyle w:val="F2-ZkladnText"/>
        <w:numPr>
          <w:ilvl w:val="0"/>
          <w:numId w:val="40"/>
        </w:numPr>
        <w:ind w:hanging="579"/>
        <w:rPr>
          <w:rFonts w:ascii="Arial Narrow" w:hAnsi="Arial Narrow"/>
          <w:sz w:val="21"/>
          <w:szCs w:val="21"/>
        </w:rPr>
      </w:pPr>
      <w:r w:rsidRPr="00DF4B0E">
        <w:rPr>
          <w:rFonts w:ascii="Arial Narrow" w:hAnsi="Arial Narrow"/>
          <w:sz w:val="21"/>
          <w:szCs w:val="21"/>
        </w:rPr>
        <w:t>celkový finančný limit</w:t>
      </w:r>
      <w:r w:rsidR="00BD57AA" w:rsidRPr="00DF4B0E">
        <w:rPr>
          <w:rFonts w:ascii="Arial Narrow" w:hAnsi="Arial Narrow"/>
          <w:sz w:val="21"/>
          <w:szCs w:val="21"/>
        </w:rPr>
        <w:t xml:space="preserve"> </w:t>
      </w:r>
      <w:r w:rsidR="00995A44" w:rsidRPr="00DF4B0E">
        <w:rPr>
          <w:rFonts w:ascii="Arial Narrow" w:hAnsi="Arial Narrow"/>
          <w:sz w:val="21"/>
          <w:szCs w:val="21"/>
        </w:rPr>
        <w:t>D</w:t>
      </w:r>
      <w:r w:rsidR="00BD57AA" w:rsidRPr="00DF4B0E">
        <w:rPr>
          <w:rFonts w:ascii="Arial Narrow" w:hAnsi="Arial Narrow"/>
          <w:sz w:val="21"/>
          <w:szCs w:val="21"/>
        </w:rPr>
        <w:t xml:space="preserve">ohody bez DPH: </w:t>
      </w:r>
      <w:r w:rsidR="001357B9" w:rsidRPr="00DF4B0E">
        <w:rPr>
          <w:rFonts w:ascii="Arial Narrow" w:hAnsi="Arial Narrow"/>
          <w:b/>
          <w:bCs/>
          <w:sz w:val="21"/>
          <w:szCs w:val="21"/>
        </w:rPr>
        <w:t xml:space="preserve">2.300.000 </w:t>
      </w:r>
      <w:r w:rsidR="00BD57AA" w:rsidRPr="00DF4B0E">
        <w:rPr>
          <w:rFonts w:ascii="Arial Narrow" w:hAnsi="Arial Narrow"/>
          <w:b/>
          <w:bCs/>
          <w:sz w:val="21"/>
          <w:szCs w:val="21"/>
        </w:rPr>
        <w:t xml:space="preserve">EUR bez DPH  </w:t>
      </w:r>
    </w:p>
    <w:p w14:paraId="4189C55B" w14:textId="020703B3" w:rsidR="00BD57AA" w:rsidRPr="00DF4B0E" w:rsidRDefault="00BD57AA" w:rsidP="00A238B7">
      <w:pPr>
        <w:pStyle w:val="F2-ZkladnText"/>
        <w:numPr>
          <w:ilvl w:val="0"/>
          <w:numId w:val="40"/>
        </w:numPr>
        <w:ind w:hanging="579"/>
        <w:rPr>
          <w:rFonts w:ascii="Arial Narrow" w:hAnsi="Arial Narrow"/>
          <w:sz w:val="21"/>
          <w:szCs w:val="21"/>
        </w:rPr>
      </w:pPr>
      <w:r w:rsidRPr="75F23EA7">
        <w:rPr>
          <w:rFonts w:ascii="Arial Narrow" w:hAnsi="Arial Narrow"/>
          <w:sz w:val="21"/>
          <w:szCs w:val="21"/>
        </w:rPr>
        <w:t xml:space="preserve">DPH 20%: </w:t>
      </w:r>
      <w:r w:rsidR="001357B9" w:rsidRPr="75F23EA7">
        <w:rPr>
          <w:rFonts w:ascii="Arial Narrow" w:hAnsi="Arial Narrow"/>
          <w:b/>
          <w:bCs/>
          <w:sz w:val="21"/>
          <w:szCs w:val="21"/>
        </w:rPr>
        <w:t>46</w:t>
      </w:r>
      <w:r w:rsidR="00745E86" w:rsidRPr="75F23EA7">
        <w:rPr>
          <w:rFonts w:ascii="Arial Narrow" w:hAnsi="Arial Narrow"/>
          <w:b/>
          <w:bCs/>
          <w:sz w:val="21"/>
          <w:szCs w:val="21"/>
        </w:rPr>
        <w:t>0</w:t>
      </w:r>
      <w:r w:rsidR="00B802E3" w:rsidRPr="75F23EA7">
        <w:rPr>
          <w:rFonts w:ascii="Arial Narrow" w:hAnsi="Arial Narrow"/>
          <w:b/>
          <w:bCs/>
          <w:sz w:val="21"/>
          <w:szCs w:val="21"/>
        </w:rPr>
        <w:t>.000</w:t>
      </w:r>
      <w:r w:rsidR="001357B9" w:rsidRPr="75F23EA7">
        <w:rPr>
          <w:rFonts w:ascii="Arial Narrow" w:hAnsi="Arial Narrow"/>
          <w:b/>
          <w:bCs/>
          <w:sz w:val="21"/>
          <w:szCs w:val="21"/>
        </w:rPr>
        <w:t xml:space="preserve"> </w:t>
      </w:r>
      <w:r w:rsidR="008253DD" w:rsidRPr="75F23EA7">
        <w:rPr>
          <w:rFonts w:ascii="Arial Narrow" w:hAnsi="Arial Narrow"/>
          <w:b/>
          <w:bCs/>
          <w:sz w:val="21"/>
          <w:szCs w:val="21"/>
        </w:rPr>
        <w:t>EUR</w:t>
      </w:r>
    </w:p>
    <w:p w14:paraId="5D651550" w14:textId="1A87AD17" w:rsidR="00BD57AA" w:rsidRPr="00DF4B0E" w:rsidRDefault="00034C30" w:rsidP="00A238B7">
      <w:pPr>
        <w:pStyle w:val="F2-ZkladnText"/>
        <w:numPr>
          <w:ilvl w:val="0"/>
          <w:numId w:val="40"/>
        </w:numPr>
        <w:ind w:hanging="579"/>
        <w:rPr>
          <w:rFonts w:ascii="Arial Narrow" w:hAnsi="Arial Narrow"/>
          <w:b/>
          <w:bCs/>
          <w:sz w:val="21"/>
          <w:szCs w:val="21"/>
        </w:rPr>
      </w:pPr>
      <w:r w:rsidRPr="00DF4B0E">
        <w:rPr>
          <w:rFonts w:ascii="Arial Narrow" w:hAnsi="Arial Narrow"/>
          <w:sz w:val="21"/>
          <w:szCs w:val="21"/>
        </w:rPr>
        <w:t>celkový finančný limit</w:t>
      </w:r>
      <w:r w:rsidR="00995A44" w:rsidRPr="00DF4B0E">
        <w:rPr>
          <w:rFonts w:ascii="Arial Narrow" w:hAnsi="Arial Narrow"/>
          <w:sz w:val="21"/>
          <w:szCs w:val="21"/>
        </w:rPr>
        <w:t xml:space="preserve"> Dohody </w:t>
      </w:r>
      <w:r w:rsidR="00BD57AA" w:rsidRPr="00DF4B0E">
        <w:rPr>
          <w:rFonts w:ascii="Arial Narrow" w:hAnsi="Arial Narrow"/>
          <w:sz w:val="21"/>
          <w:szCs w:val="21"/>
        </w:rPr>
        <w:t xml:space="preserve">vrátane DPH: </w:t>
      </w:r>
      <w:r w:rsidR="00B802E3" w:rsidRPr="00DF4B0E">
        <w:rPr>
          <w:rFonts w:ascii="Arial Narrow" w:hAnsi="Arial Narrow"/>
          <w:b/>
          <w:bCs/>
          <w:sz w:val="21"/>
          <w:szCs w:val="21"/>
        </w:rPr>
        <w:t xml:space="preserve">2.760.000 EUR </w:t>
      </w:r>
      <w:r w:rsidR="008253DD" w:rsidRPr="00DF4B0E">
        <w:rPr>
          <w:rFonts w:ascii="Arial Narrow" w:hAnsi="Arial Narrow"/>
          <w:b/>
          <w:bCs/>
          <w:sz w:val="21"/>
          <w:szCs w:val="21"/>
        </w:rPr>
        <w:t>s DPH</w:t>
      </w:r>
    </w:p>
    <w:p w14:paraId="1D64E398" w14:textId="3C862D07" w:rsidR="00152701" w:rsidRPr="00DF4B0E" w:rsidRDefault="0B223DF5" w:rsidP="40D3D300">
      <w:pPr>
        <w:pStyle w:val="Odsekzoznamu"/>
        <w:numPr>
          <w:ilvl w:val="0"/>
          <w:numId w:val="9"/>
        </w:numPr>
        <w:ind w:left="567" w:hanging="567"/>
        <w:jc w:val="both"/>
        <w:rPr>
          <w:rFonts w:ascii="Arial Narrow" w:hAnsi="Arial Narrow"/>
          <w:sz w:val="21"/>
          <w:szCs w:val="21"/>
        </w:rPr>
      </w:pPr>
      <w:r w:rsidRPr="40D3D300">
        <w:rPr>
          <w:rFonts w:ascii="Arial Narrow" w:hAnsi="Arial Narrow"/>
          <w:sz w:val="21"/>
          <w:szCs w:val="21"/>
        </w:rPr>
        <w:t>Celkový finančný limit</w:t>
      </w:r>
      <w:r w:rsidR="52D1222E" w:rsidRPr="40D3D300">
        <w:rPr>
          <w:rFonts w:ascii="Arial Narrow" w:hAnsi="Arial Narrow"/>
          <w:sz w:val="21"/>
          <w:szCs w:val="21"/>
        </w:rPr>
        <w:t xml:space="preserve"> </w:t>
      </w:r>
      <w:r w:rsidR="7A7F268D" w:rsidRPr="40D3D300">
        <w:rPr>
          <w:rFonts w:ascii="Arial Narrow" w:hAnsi="Arial Narrow"/>
          <w:sz w:val="21"/>
          <w:szCs w:val="21"/>
        </w:rPr>
        <w:t>Dohody</w:t>
      </w:r>
      <w:r w:rsidR="52D1222E" w:rsidRPr="40D3D300">
        <w:rPr>
          <w:rFonts w:ascii="Arial Narrow" w:hAnsi="Arial Narrow"/>
          <w:sz w:val="21"/>
          <w:szCs w:val="21"/>
        </w:rPr>
        <w:t xml:space="preserve"> je </w:t>
      </w:r>
      <w:r w:rsidRPr="40D3D300">
        <w:rPr>
          <w:rFonts w:ascii="Arial Narrow" w:hAnsi="Arial Narrow"/>
          <w:sz w:val="21"/>
          <w:szCs w:val="21"/>
        </w:rPr>
        <w:t xml:space="preserve">uvedený </w:t>
      </w:r>
      <w:r w:rsidR="52D1222E" w:rsidRPr="40D3D300">
        <w:rPr>
          <w:rFonts w:ascii="Arial Narrow" w:hAnsi="Arial Narrow"/>
          <w:sz w:val="21"/>
          <w:szCs w:val="21"/>
        </w:rPr>
        <w:t xml:space="preserve">s 20% DPH. Pokiaľ dôjde k zmene sadzby DPH, </w:t>
      </w:r>
      <w:r w:rsidRPr="40D3D300">
        <w:rPr>
          <w:rFonts w:ascii="Arial Narrow" w:hAnsi="Arial Narrow"/>
          <w:sz w:val="21"/>
          <w:szCs w:val="21"/>
        </w:rPr>
        <w:t>celkový finančný limit</w:t>
      </w:r>
      <w:r w:rsidR="52D1222E" w:rsidRPr="40D3D300">
        <w:rPr>
          <w:rFonts w:ascii="Arial Narrow" w:hAnsi="Arial Narrow"/>
          <w:sz w:val="21"/>
          <w:szCs w:val="21"/>
        </w:rPr>
        <w:t xml:space="preserve"> </w:t>
      </w:r>
      <w:r w:rsidR="7A7F268D" w:rsidRPr="40D3D300">
        <w:rPr>
          <w:rFonts w:ascii="Arial Narrow" w:hAnsi="Arial Narrow"/>
          <w:sz w:val="21"/>
          <w:szCs w:val="21"/>
        </w:rPr>
        <w:t>Dohody</w:t>
      </w:r>
      <w:r w:rsidR="52D1222E" w:rsidRPr="40D3D300">
        <w:rPr>
          <w:rFonts w:ascii="Arial Narrow" w:hAnsi="Arial Narrow"/>
          <w:sz w:val="21"/>
          <w:szCs w:val="21"/>
        </w:rPr>
        <w:t xml:space="preserve"> bude </w:t>
      </w:r>
      <w:r w:rsidRPr="40D3D300">
        <w:rPr>
          <w:rFonts w:ascii="Arial Narrow" w:hAnsi="Arial Narrow"/>
          <w:sz w:val="21"/>
          <w:szCs w:val="21"/>
        </w:rPr>
        <w:t xml:space="preserve">upravený </w:t>
      </w:r>
      <w:r w:rsidR="52D1222E" w:rsidRPr="40D3D300">
        <w:rPr>
          <w:rFonts w:ascii="Arial Narrow" w:hAnsi="Arial Narrow"/>
          <w:sz w:val="21"/>
          <w:szCs w:val="21"/>
        </w:rPr>
        <w:t xml:space="preserve">vo forme dodatku k tejto </w:t>
      </w:r>
      <w:r w:rsidR="7A7F268D" w:rsidRPr="40D3D300">
        <w:rPr>
          <w:rFonts w:ascii="Arial Narrow" w:hAnsi="Arial Narrow"/>
          <w:sz w:val="21"/>
          <w:szCs w:val="21"/>
        </w:rPr>
        <w:t>D</w:t>
      </w:r>
      <w:r w:rsidR="52D1222E" w:rsidRPr="40D3D300">
        <w:rPr>
          <w:rFonts w:ascii="Arial Narrow" w:hAnsi="Arial Narrow"/>
          <w:sz w:val="21"/>
          <w:szCs w:val="21"/>
        </w:rPr>
        <w:t xml:space="preserve">ohode. </w:t>
      </w:r>
      <w:r w:rsidR="0D56FD2B" w:rsidRPr="40D3D300">
        <w:rPr>
          <w:rFonts w:ascii="Arial Narrow" w:hAnsi="Arial Narrow"/>
          <w:sz w:val="21"/>
          <w:szCs w:val="21"/>
        </w:rPr>
        <w:t xml:space="preserve">Plnenie predmetu tejto Dohody počas jej platnosti v zmysle cenových ponúk bude závislé výlučne od reálnej potreby Objednávateľa. Zhotoviteľ si je vedomý, že mu nevznikajú žiadne finančné nároky, vrátane náhrady škody, z dôvodu, ak celkový finančný limit uvedený v bode 2. tohto článku Dohody nebude </w:t>
      </w:r>
      <w:r w:rsidR="3B7877EF" w:rsidRPr="40D3D300">
        <w:rPr>
          <w:rFonts w:ascii="Arial Narrow" w:hAnsi="Arial Narrow"/>
          <w:sz w:val="21"/>
          <w:szCs w:val="21"/>
        </w:rPr>
        <w:t xml:space="preserve">počas </w:t>
      </w:r>
      <w:r w:rsidR="00E73F36" w:rsidRPr="40D3D300">
        <w:rPr>
          <w:rFonts w:ascii="Arial Narrow" w:hAnsi="Arial Narrow"/>
          <w:sz w:val="21"/>
          <w:szCs w:val="21"/>
        </w:rPr>
        <w:t>platnosti</w:t>
      </w:r>
      <w:r w:rsidR="3B7877EF" w:rsidRPr="40D3D300">
        <w:rPr>
          <w:rFonts w:ascii="Arial Narrow" w:hAnsi="Arial Narrow"/>
          <w:sz w:val="21"/>
          <w:szCs w:val="21"/>
        </w:rPr>
        <w:t xml:space="preserve"> Dohody </w:t>
      </w:r>
      <w:r w:rsidR="0D56FD2B" w:rsidRPr="40D3D300">
        <w:rPr>
          <w:rFonts w:ascii="Arial Narrow" w:hAnsi="Arial Narrow"/>
          <w:sz w:val="21"/>
          <w:szCs w:val="21"/>
        </w:rPr>
        <w:t>vyčerpaný v plnom rozsahu.</w:t>
      </w:r>
    </w:p>
    <w:p w14:paraId="474437A3" w14:textId="060AC295" w:rsidR="002E3DC8" w:rsidRPr="00DF4B0E" w:rsidRDefault="4119D925" w:rsidP="40D3D300">
      <w:pPr>
        <w:pStyle w:val="Odsekzoznamu"/>
        <w:numPr>
          <w:ilvl w:val="0"/>
          <w:numId w:val="9"/>
        </w:numPr>
        <w:ind w:left="567" w:hanging="567"/>
        <w:jc w:val="both"/>
        <w:rPr>
          <w:rFonts w:ascii="Arial Narrow" w:hAnsi="Arial Narrow"/>
          <w:sz w:val="21"/>
          <w:szCs w:val="21"/>
        </w:rPr>
      </w:pPr>
      <w:r w:rsidRPr="40D3D300">
        <w:rPr>
          <w:rFonts w:ascii="Arial Narrow" w:hAnsi="Arial Narrow"/>
          <w:sz w:val="21"/>
          <w:szCs w:val="21"/>
        </w:rPr>
        <w:t>Podrobná špecifikácia</w:t>
      </w:r>
      <w:r w:rsidR="289CBB9D" w:rsidRPr="40D3D300">
        <w:rPr>
          <w:rFonts w:ascii="Arial Narrow" w:hAnsi="Arial Narrow"/>
          <w:sz w:val="21"/>
          <w:szCs w:val="21"/>
        </w:rPr>
        <w:t xml:space="preserve"> </w:t>
      </w:r>
      <w:r w:rsidRPr="40D3D300">
        <w:rPr>
          <w:rFonts w:ascii="Arial Narrow" w:hAnsi="Arial Narrow"/>
          <w:sz w:val="21"/>
          <w:szCs w:val="21"/>
        </w:rPr>
        <w:t>cenovej ponuky</w:t>
      </w:r>
      <w:r w:rsidR="5665D869" w:rsidRPr="40D3D300">
        <w:rPr>
          <w:rFonts w:ascii="Arial Narrow" w:hAnsi="Arial Narrow"/>
          <w:sz w:val="21"/>
          <w:szCs w:val="21"/>
        </w:rPr>
        <w:t xml:space="preserve"> (jednotkové ceny)</w:t>
      </w:r>
      <w:r w:rsidR="4CBC76CD" w:rsidRPr="40D3D300">
        <w:rPr>
          <w:rFonts w:ascii="Arial Narrow" w:hAnsi="Arial Narrow"/>
          <w:sz w:val="21"/>
          <w:szCs w:val="21"/>
        </w:rPr>
        <w:t>, ktorú Zhotoviteľ</w:t>
      </w:r>
      <w:r w:rsidR="795827F2" w:rsidRPr="40D3D300">
        <w:rPr>
          <w:rFonts w:ascii="Arial Narrow" w:hAnsi="Arial Narrow"/>
          <w:sz w:val="21"/>
          <w:szCs w:val="21"/>
        </w:rPr>
        <w:t xml:space="preserve"> predlož</w:t>
      </w:r>
      <w:r w:rsidR="705E6CCF" w:rsidRPr="40D3D300">
        <w:rPr>
          <w:rFonts w:ascii="Arial Narrow" w:hAnsi="Arial Narrow"/>
          <w:sz w:val="21"/>
          <w:szCs w:val="21"/>
        </w:rPr>
        <w:t xml:space="preserve">il </w:t>
      </w:r>
      <w:r w:rsidR="7AA4D880" w:rsidRPr="40D3D300">
        <w:rPr>
          <w:rFonts w:ascii="Arial Narrow" w:hAnsi="Arial Narrow"/>
          <w:sz w:val="21"/>
          <w:szCs w:val="21"/>
        </w:rPr>
        <w:t>vo verejnom obstarávaní</w:t>
      </w:r>
      <w:r w:rsidR="00E64505">
        <w:rPr>
          <w:rFonts w:ascii="Arial Narrow" w:hAnsi="Arial Narrow"/>
          <w:sz w:val="21"/>
          <w:szCs w:val="21"/>
        </w:rPr>
        <w:t xml:space="preserve"> ako</w:t>
      </w:r>
      <w:r w:rsidR="0020053C">
        <w:rPr>
          <w:rFonts w:ascii="Arial Narrow" w:hAnsi="Arial Narrow"/>
          <w:sz w:val="21"/>
          <w:szCs w:val="21"/>
        </w:rPr>
        <w:t xml:space="preserve"> nacenený</w:t>
      </w:r>
      <w:r w:rsidR="00E64505">
        <w:rPr>
          <w:rFonts w:ascii="Arial Narrow" w:hAnsi="Arial Narrow"/>
          <w:sz w:val="21"/>
          <w:szCs w:val="21"/>
        </w:rPr>
        <w:t xml:space="preserve"> vý</w:t>
      </w:r>
      <w:r w:rsidR="0020053C">
        <w:rPr>
          <w:rFonts w:ascii="Arial Narrow" w:hAnsi="Arial Narrow"/>
          <w:sz w:val="21"/>
          <w:szCs w:val="21"/>
        </w:rPr>
        <w:t xml:space="preserve">kaz výmer stavebných prác a dodávok </w:t>
      </w:r>
      <w:r w:rsidR="444607CA" w:rsidRPr="40D3D300">
        <w:rPr>
          <w:rFonts w:ascii="Arial Narrow" w:hAnsi="Arial Narrow"/>
          <w:sz w:val="21"/>
          <w:szCs w:val="21"/>
        </w:rPr>
        <w:t xml:space="preserve">tvorí </w:t>
      </w:r>
      <w:r w:rsidR="5304C810" w:rsidRPr="40D3D300">
        <w:rPr>
          <w:rFonts w:ascii="Arial Narrow" w:hAnsi="Arial Narrow"/>
          <w:sz w:val="21"/>
          <w:szCs w:val="21"/>
        </w:rPr>
        <w:t>príloh</w:t>
      </w:r>
      <w:r w:rsidR="4B990DF7" w:rsidRPr="40D3D300">
        <w:rPr>
          <w:rFonts w:ascii="Arial Narrow" w:hAnsi="Arial Narrow"/>
          <w:sz w:val="21"/>
          <w:szCs w:val="21"/>
        </w:rPr>
        <w:t>u</w:t>
      </w:r>
      <w:r w:rsidR="5304C810" w:rsidRPr="40D3D300">
        <w:rPr>
          <w:rFonts w:ascii="Arial Narrow" w:hAnsi="Arial Narrow"/>
          <w:sz w:val="21"/>
          <w:szCs w:val="21"/>
        </w:rPr>
        <w:t xml:space="preserve"> č. 2</w:t>
      </w:r>
      <w:r w:rsidR="561775CC" w:rsidRPr="40D3D300">
        <w:rPr>
          <w:rFonts w:ascii="Arial Narrow" w:hAnsi="Arial Narrow"/>
          <w:sz w:val="21"/>
          <w:szCs w:val="21"/>
        </w:rPr>
        <w:t xml:space="preserve"> tejto Dohody</w:t>
      </w:r>
      <w:r w:rsidR="00824094">
        <w:rPr>
          <w:rFonts w:ascii="Arial Narrow" w:hAnsi="Arial Narrow"/>
          <w:sz w:val="21"/>
          <w:szCs w:val="21"/>
        </w:rPr>
        <w:t xml:space="preserve"> – Cenová ponuka Zhotoviteľa.</w:t>
      </w:r>
      <w:r w:rsidR="561775CC" w:rsidRPr="40D3D300">
        <w:rPr>
          <w:rFonts w:ascii="Arial Narrow" w:hAnsi="Arial Narrow"/>
          <w:sz w:val="21"/>
          <w:szCs w:val="21"/>
        </w:rPr>
        <w:t xml:space="preserve"> </w:t>
      </w:r>
      <w:r w:rsidR="445168B4" w:rsidRPr="40D3D300">
        <w:rPr>
          <w:rFonts w:ascii="Arial Narrow" w:hAnsi="Arial Narrow"/>
          <w:sz w:val="21"/>
          <w:szCs w:val="21"/>
        </w:rPr>
        <w:t>V</w:t>
      </w:r>
      <w:r w:rsidR="14BC5AFE" w:rsidRPr="40D3D300">
        <w:rPr>
          <w:rFonts w:ascii="Arial Narrow" w:hAnsi="Arial Narrow"/>
          <w:sz w:val="21"/>
          <w:szCs w:val="21"/>
        </w:rPr>
        <w:t xml:space="preserve"> </w:t>
      </w:r>
      <w:r w:rsidR="520CBD55" w:rsidRPr="40D3D300">
        <w:rPr>
          <w:rFonts w:ascii="Arial Narrow" w:hAnsi="Arial Narrow"/>
          <w:sz w:val="21"/>
          <w:szCs w:val="21"/>
        </w:rPr>
        <w:t xml:space="preserve">jednotkových cenách </w:t>
      </w:r>
      <w:r w:rsidR="14BC5AFE" w:rsidRPr="40D3D300">
        <w:rPr>
          <w:rFonts w:ascii="Arial Narrow" w:hAnsi="Arial Narrow"/>
          <w:sz w:val="21"/>
          <w:szCs w:val="21"/>
        </w:rPr>
        <w:t>sú zahrnuté všetky náklady</w:t>
      </w:r>
      <w:r w:rsidR="2F18E31B" w:rsidRPr="40D3D300">
        <w:rPr>
          <w:rFonts w:ascii="Arial Narrow" w:hAnsi="Arial Narrow"/>
          <w:sz w:val="21"/>
          <w:szCs w:val="21"/>
        </w:rPr>
        <w:t xml:space="preserve"> Zhotoviteľa</w:t>
      </w:r>
      <w:r w:rsidR="0A36169D" w:rsidRPr="40D3D300">
        <w:rPr>
          <w:rFonts w:ascii="Arial Narrow" w:hAnsi="Arial Narrow"/>
          <w:sz w:val="21"/>
          <w:szCs w:val="21"/>
        </w:rPr>
        <w:t xml:space="preserve"> vzniknuté pri plnení predmetu tejto Dohody</w:t>
      </w:r>
      <w:r w:rsidR="21E1A916" w:rsidRPr="40D3D300">
        <w:rPr>
          <w:rFonts w:ascii="Arial Narrow" w:hAnsi="Arial Narrow"/>
          <w:sz w:val="21"/>
          <w:szCs w:val="21"/>
        </w:rPr>
        <w:t>, vrátane nákladov na mzdy zamestnancov a primeraného zisku.</w:t>
      </w:r>
    </w:p>
    <w:p w14:paraId="6DFD49DC" w14:textId="233AE506" w:rsidR="00E5513C" w:rsidRPr="00DF4B0E" w:rsidRDefault="00E5513C" w:rsidP="002B2B3C">
      <w:pPr>
        <w:pStyle w:val="Odsekzoznamu"/>
        <w:numPr>
          <w:ilvl w:val="0"/>
          <w:numId w:val="9"/>
        </w:numPr>
        <w:ind w:left="567" w:hanging="567"/>
        <w:contextualSpacing w:val="0"/>
        <w:jc w:val="both"/>
        <w:rPr>
          <w:rFonts w:ascii="Arial Narrow" w:hAnsi="Arial Narrow"/>
          <w:sz w:val="21"/>
          <w:szCs w:val="21"/>
        </w:rPr>
      </w:pPr>
      <w:r w:rsidRPr="00DF4B0E">
        <w:rPr>
          <w:rFonts w:ascii="Arial Narrow" w:hAnsi="Arial Narrow"/>
          <w:sz w:val="21"/>
          <w:szCs w:val="21"/>
        </w:rPr>
        <w:t xml:space="preserve">Úprava ceny za </w:t>
      </w:r>
      <w:r w:rsidR="00A61816" w:rsidRPr="00DF4B0E">
        <w:rPr>
          <w:rFonts w:ascii="Arial Narrow" w:hAnsi="Arial Narrow"/>
          <w:sz w:val="21"/>
          <w:szCs w:val="21"/>
        </w:rPr>
        <w:t xml:space="preserve">predmet Dohody </w:t>
      </w:r>
      <w:r w:rsidRPr="00DF4B0E">
        <w:rPr>
          <w:rFonts w:ascii="Arial Narrow" w:hAnsi="Arial Narrow"/>
          <w:sz w:val="21"/>
          <w:szCs w:val="21"/>
        </w:rPr>
        <w:t>je prípustná z titulu objektívneho zvýšenia alebo zníženia cien stavebných prác a materiálov. Za účelom</w:t>
      </w:r>
      <w:r w:rsidRPr="00DF4B0E">
        <w:rPr>
          <w:rFonts w:ascii="Arial Narrow" w:hAnsi="Arial Narrow"/>
          <w:sz w:val="21"/>
          <w:szCs w:val="21"/>
          <w:shd w:val="clear" w:color="auto" w:fill="E6E6E6"/>
        </w:rPr>
        <w:t xml:space="preserve"> </w:t>
      </w:r>
      <w:r w:rsidRPr="00DF4B0E">
        <w:rPr>
          <w:rFonts w:ascii="Arial Narrow" w:hAnsi="Arial Narrow"/>
          <w:sz w:val="21"/>
          <w:szCs w:val="21"/>
        </w:rPr>
        <w:t xml:space="preserve">preukázania objektívneho zvýšenia alebo zníženia cien stavebných prác a materiálov sa postupuje v súlade s Metodickým pokynom Ministerstva Dopravy a výstavby Slovenskej republiky č. 19/2022, ktorým sa stanovuje mechanizmus úpravy ceny v dôsledku zmien nákladov pri projektoch opravy a údržby, výstavby, modernizácie a rekonštrukcie inžinierskych stavieb a budov (ďalej len „Metodický pokyn), ktorý tvorí prílohu č. </w:t>
      </w:r>
      <w:r w:rsidR="00E718BC" w:rsidRPr="00DF4B0E">
        <w:rPr>
          <w:rFonts w:ascii="Arial Narrow" w:hAnsi="Arial Narrow"/>
          <w:sz w:val="21"/>
          <w:szCs w:val="21"/>
        </w:rPr>
        <w:t>8</w:t>
      </w:r>
      <w:r w:rsidRPr="00DF4B0E">
        <w:rPr>
          <w:rFonts w:ascii="Arial Narrow" w:hAnsi="Arial Narrow"/>
          <w:sz w:val="21"/>
          <w:szCs w:val="21"/>
        </w:rPr>
        <w:t xml:space="preserve"> tejto</w:t>
      </w:r>
      <w:r w:rsidR="007E29EB" w:rsidRPr="00DF4B0E">
        <w:rPr>
          <w:rFonts w:ascii="Arial Narrow" w:hAnsi="Arial Narrow"/>
          <w:sz w:val="21"/>
          <w:szCs w:val="21"/>
        </w:rPr>
        <w:t xml:space="preserve"> </w:t>
      </w:r>
      <w:r w:rsidR="00F070A8" w:rsidRPr="00DF4B0E">
        <w:rPr>
          <w:rFonts w:ascii="Arial Narrow" w:hAnsi="Arial Narrow"/>
          <w:sz w:val="21"/>
          <w:szCs w:val="21"/>
        </w:rPr>
        <w:t>Dohody</w:t>
      </w:r>
      <w:r w:rsidRPr="00DF4B0E">
        <w:rPr>
          <w:rFonts w:ascii="Arial Narrow" w:hAnsi="Arial Narrow"/>
          <w:sz w:val="21"/>
          <w:szCs w:val="21"/>
        </w:rPr>
        <w:t>.</w:t>
      </w:r>
      <w:r w:rsidRPr="00DF4B0E">
        <w:rPr>
          <w:rFonts w:ascii="Arial Narrow" w:hAnsi="Arial Narrow"/>
          <w:sz w:val="21"/>
          <w:szCs w:val="21"/>
          <w:shd w:val="clear" w:color="auto" w:fill="E6E6E6"/>
        </w:rPr>
        <w:t xml:space="preserve"> </w:t>
      </w:r>
    </w:p>
    <w:p w14:paraId="2B972C37" w14:textId="77777777" w:rsidR="00975236" w:rsidRPr="00DF4B0E" w:rsidRDefault="00E5513C" w:rsidP="002B2B3C">
      <w:pPr>
        <w:pStyle w:val="Odsekzoznamu"/>
        <w:numPr>
          <w:ilvl w:val="0"/>
          <w:numId w:val="9"/>
        </w:numPr>
        <w:ind w:left="567" w:hanging="567"/>
        <w:contextualSpacing w:val="0"/>
        <w:jc w:val="both"/>
        <w:rPr>
          <w:rFonts w:ascii="Arial Narrow" w:hAnsi="Arial Narrow"/>
          <w:sz w:val="21"/>
          <w:szCs w:val="21"/>
        </w:rPr>
      </w:pPr>
      <w:r w:rsidRPr="00DF4B0E">
        <w:rPr>
          <w:rFonts w:ascii="Arial Narrow" w:hAnsi="Arial Narrow"/>
          <w:sz w:val="21"/>
          <w:szCs w:val="21"/>
        </w:rPr>
        <w:t xml:space="preserve">Predmetný metodický pokyn sa aplikuje s nasledovnými rozdielmi: </w:t>
      </w:r>
    </w:p>
    <w:p w14:paraId="7D0093F2" w14:textId="2CA6A8E8" w:rsidR="00E925F1" w:rsidRPr="00DF4B0E" w:rsidRDefault="00E5513C" w:rsidP="00603290">
      <w:pPr>
        <w:numPr>
          <w:ilvl w:val="1"/>
          <w:numId w:val="9"/>
        </w:numPr>
        <w:ind w:left="1134" w:hanging="567"/>
        <w:jc w:val="both"/>
        <w:rPr>
          <w:rFonts w:ascii="Arial Narrow" w:hAnsi="Arial Narrow"/>
          <w:sz w:val="21"/>
          <w:szCs w:val="21"/>
        </w:rPr>
      </w:pPr>
      <w:r w:rsidRPr="00DF4B0E">
        <w:rPr>
          <w:rFonts w:ascii="Arial Narrow" w:hAnsi="Arial Narrow"/>
          <w:sz w:val="21"/>
          <w:szCs w:val="21"/>
        </w:rPr>
        <w:t xml:space="preserve">Ak </w:t>
      </w:r>
      <w:r w:rsidR="00F070A8" w:rsidRPr="00DF4B0E">
        <w:rPr>
          <w:rFonts w:ascii="Arial Narrow" w:hAnsi="Arial Narrow"/>
          <w:sz w:val="21"/>
          <w:szCs w:val="21"/>
        </w:rPr>
        <w:t xml:space="preserve">Zhotoviteľ </w:t>
      </w:r>
      <w:r w:rsidRPr="00DF4B0E">
        <w:rPr>
          <w:rFonts w:ascii="Arial Narrow" w:hAnsi="Arial Narrow"/>
          <w:sz w:val="21"/>
          <w:szCs w:val="21"/>
        </w:rPr>
        <w:t xml:space="preserve">nie je podľa tejto </w:t>
      </w:r>
      <w:r w:rsidR="00F070A8" w:rsidRPr="00DF4B0E">
        <w:rPr>
          <w:rFonts w:ascii="Arial Narrow" w:hAnsi="Arial Narrow"/>
          <w:sz w:val="21"/>
          <w:szCs w:val="21"/>
        </w:rPr>
        <w:t xml:space="preserve">Dohody </w:t>
      </w:r>
      <w:r w:rsidRPr="00DF4B0E">
        <w:rPr>
          <w:rFonts w:ascii="Arial Narrow" w:hAnsi="Arial Narrow"/>
          <w:sz w:val="21"/>
          <w:szCs w:val="21"/>
        </w:rPr>
        <w:t xml:space="preserve">povinný predložiť harmonogram výstavby vrátane lehôt výstavby, za rozhodujúce obdobie „t“ sa považuje kvartál, v ktorom došlo k odovzdaniu staveniska a čl. 2 ods. 4 až 6 Metodického pokynu sa neuplatnia. </w:t>
      </w:r>
    </w:p>
    <w:p w14:paraId="37C90D48" w14:textId="5ADAB229" w:rsidR="00E925F1" w:rsidRPr="00DF4B0E" w:rsidRDefault="00E925F1" w:rsidP="00A238B7">
      <w:pPr>
        <w:numPr>
          <w:ilvl w:val="0"/>
          <w:numId w:val="9"/>
        </w:numPr>
        <w:ind w:left="567" w:hanging="567"/>
        <w:jc w:val="both"/>
        <w:rPr>
          <w:rFonts w:ascii="Arial Narrow" w:hAnsi="Arial Narrow"/>
          <w:sz w:val="21"/>
          <w:szCs w:val="21"/>
        </w:rPr>
      </w:pPr>
      <w:r w:rsidRPr="00DF4B0E">
        <w:rPr>
          <w:rFonts w:ascii="Arial Narrow" w:hAnsi="Arial Narrow"/>
          <w:sz w:val="21"/>
          <w:szCs w:val="21"/>
        </w:rPr>
        <w:t>Ostatné články Metodického pokynu sa aplikujú primerane.</w:t>
      </w:r>
    </w:p>
    <w:p w14:paraId="1F17352B" w14:textId="0A108B9F" w:rsidR="00F2474A" w:rsidRPr="00DF4B0E" w:rsidRDefault="00F2474A" w:rsidP="00A238B7">
      <w:pPr>
        <w:numPr>
          <w:ilvl w:val="0"/>
          <w:numId w:val="9"/>
        </w:numPr>
        <w:ind w:left="567" w:hanging="567"/>
        <w:jc w:val="both"/>
        <w:rPr>
          <w:rFonts w:ascii="Arial Narrow" w:hAnsi="Arial Narrow"/>
          <w:sz w:val="21"/>
          <w:szCs w:val="21"/>
        </w:rPr>
      </w:pPr>
      <w:r w:rsidRPr="00DF4B0E">
        <w:rPr>
          <w:rFonts w:ascii="Arial Narrow" w:hAnsi="Arial Narrow"/>
          <w:sz w:val="21"/>
          <w:szCs w:val="21"/>
        </w:rPr>
        <w:t xml:space="preserve">K jednotkovým cenám vyjadreným v eurách bez DPH bude </w:t>
      </w:r>
      <w:r w:rsidR="00BF6BCC" w:rsidRPr="00DF4B0E">
        <w:rPr>
          <w:rFonts w:ascii="Arial Narrow" w:hAnsi="Arial Narrow"/>
          <w:sz w:val="21"/>
          <w:szCs w:val="21"/>
        </w:rPr>
        <w:t>Zhotoviteľ</w:t>
      </w:r>
      <w:r w:rsidRPr="00DF4B0E">
        <w:rPr>
          <w:rFonts w:ascii="Arial Narrow" w:hAnsi="Arial Narrow"/>
          <w:sz w:val="21"/>
          <w:szCs w:val="21"/>
        </w:rPr>
        <w:t>, v prípade, ak je platcom DPH, fakturovať DPH v zmysle zákona vo výške platnej v čase fakturácie. Platiteľovi dane z pridanej hodnoty, ak si môže uplatniť odpočítanie dane z pridanej hodnoty, nemôže byť uznaný výdavok na úhradu dane z pridanej hodnoty, ktorú uhradí objednávateľ z dôvodu prenesenej daňovej povinnosti podľa zákona č. 222/2004 Z. z. o dani z pridanej hodnoty (ďalej len „</w:t>
      </w:r>
      <w:r w:rsidRPr="00DF4B0E">
        <w:rPr>
          <w:rFonts w:ascii="Arial Narrow" w:hAnsi="Arial Narrow"/>
          <w:b/>
          <w:bCs/>
          <w:sz w:val="21"/>
          <w:szCs w:val="21"/>
        </w:rPr>
        <w:t>zákon o DPH</w:t>
      </w:r>
      <w:r w:rsidRPr="00DF4B0E">
        <w:rPr>
          <w:rFonts w:ascii="Arial Narrow" w:hAnsi="Arial Narrow"/>
          <w:sz w:val="21"/>
          <w:szCs w:val="21"/>
        </w:rPr>
        <w:t>“).</w:t>
      </w:r>
    </w:p>
    <w:p w14:paraId="61FE9AAC" w14:textId="56D5A67F" w:rsidR="002563A2" w:rsidRPr="00DF4B0E" w:rsidRDefault="002563A2" w:rsidP="00473152">
      <w:pPr>
        <w:numPr>
          <w:ilvl w:val="0"/>
          <w:numId w:val="9"/>
        </w:numPr>
        <w:ind w:left="567" w:hanging="567"/>
        <w:jc w:val="both"/>
        <w:rPr>
          <w:rFonts w:ascii="Arial Narrow" w:hAnsi="Arial Narrow"/>
          <w:sz w:val="21"/>
          <w:szCs w:val="21"/>
        </w:rPr>
      </w:pPr>
      <w:r w:rsidRPr="00DF4B0E">
        <w:rPr>
          <w:rFonts w:ascii="Arial Narrow" w:hAnsi="Arial Narrow"/>
          <w:sz w:val="21"/>
          <w:szCs w:val="21"/>
        </w:rPr>
        <w:t xml:space="preserve">Objednávateľ si vyhradzuje právo rozšíriť, resp. zúžiť rozsah predmetu </w:t>
      </w:r>
      <w:r w:rsidR="00C1415D" w:rsidRPr="00DF4B0E">
        <w:rPr>
          <w:rFonts w:ascii="Arial Narrow" w:hAnsi="Arial Narrow"/>
          <w:sz w:val="21"/>
          <w:szCs w:val="21"/>
        </w:rPr>
        <w:t>D</w:t>
      </w:r>
      <w:r w:rsidRPr="00DF4B0E">
        <w:rPr>
          <w:rFonts w:ascii="Arial Narrow" w:hAnsi="Arial Narrow"/>
          <w:sz w:val="21"/>
          <w:szCs w:val="21"/>
        </w:rPr>
        <w:t xml:space="preserve">ohody podľa aktuálnych potrieb a požiadaviek v súlade s odsekom </w:t>
      </w:r>
      <w:r w:rsidR="0043241C" w:rsidRPr="00DF4B0E">
        <w:rPr>
          <w:rFonts w:ascii="Arial Narrow" w:hAnsi="Arial Narrow"/>
          <w:sz w:val="21"/>
          <w:szCs w:val="21"/>
        </w:rPr>
        <w:t>10</w:t>
      </w:r>
      <w:r w:rsidRPr="00DF4B0E">
        <w:rPr>
          <w:rFonts w:ascii="Arial Narrow" w:hAnsi="Arial Narrow"/>
          <w:sz w:val="21"/>
          <w:szCs w:val="21"/>
        </w:rPr>
        <w:t>,</w:t>
      </w:r>
      <w:r w:rsidR="00C1415D" w:rsidRPr="00DF4B0E">
        <w:rPr>
          <w:rFonts w:ascii="Arial Narrow" w:hAnsi="Arial Narrow"/>
          <w:sz w:val="21"/>
          <w:szCs w:val="21"/>
        </w:rPr>
        <w:t xml:space="preserve"> </w:t>
      </w:r>
      <w:r w:rsidR="00313EB0" w:rsidRPr="00DF4B0E">
        <w:rPr>
          <w:rFonts w:ascii="Arial Narrow" w:hAnsi="Arial Narrow"/>
          <w:sz w:val="21"/>
          <w:szCs w:val="21"/>
        </w:rPr>
        <w:t>1</w:t>
      </w:r>
      <w:r w:rsidR="0043241C" w:rsidRPr="00DF4B0E">
        <w:rPr>
          <w:rFonts w:ascii="Arial Narrow" w:hAnsi="Arial Narrow"/>
          <w:sz w:val="21"/>
          <w:szCs w:val="21"/>
        </w:rPr>
        <w:t>1</w:t>
      </w:r>
      <w:r w:rsidRPr="00DF4B0E">
        <w:rPr>
          <w:rFonts w:ascii="Arial Narrow" w:hAnsi="Arial Narrow"/>
          <w:sz w:val="21"/>
          <w:szCs w:val="21"/>
        </w:rPr>
        <w:t xml:space="preserve"> a </w:t>
      </w:r>
      <w:r w:rsidR="00313EB0" w:rsidRPr="00DF4B0E">
        <w:rPr>
          <w:rFonts w:ascii="Arial Narrow" w:hAnsi="Arial Narrow"/>
          <w:sz w:val="21"/>
          <w:szCs w:val="21"/>
        </w:rPr>
        <w:t>1</w:t>
      </w:r>
      <w:r w:rsidR="0043241C" w:rsidRPr="00DF4B0E">
        <w:rPr>
          <w:rFonts w:ascii="Arial Narrow" w:hAnsi="Arial Narrow"/>
          <w:sz w:val="21"/>
          <w:szCs w:val="21"/>
        </w:rPr>
        <w:t>2</w:t>
      </w:r>
      <w:r w:rsidRPr="00DF4B0E">
        <w:rPr>
          <w:rFonts w:ascii="Arial Narrow" w:hAnsi="Arial Narrow"/>
          <w:sz w:val="21"/>
          <w:szCs w:val="21"/>
        </w:rPr>
        <w:t xml:space="preserve"> tohto článku </w:t>
      </w:r>
      <w:r w:rsidR="00C1415D" w:rsidRPr="00DF4B0E">
        <w:rPr>
          <w:rFonts w:ascii="Arial Narrow" w:hAnsi="Arial Narrow"/>
          <w:sz w:val="21"/>
          <w:szCs w:val="21"/>
        </w:rPr>
        <w:t>D</w:t>
      </w:r>
      <w:r w:rsidRPr="00DF4B0E">
        <w:rPr>
          <w:rFonts w:ascii="Arial Narrow" w:hAnsi="Arial Narrow"/>
          <w:sz w:val="21"/>
          <w:szCs w:val="21"/>
        </w:rPr>
        <w:t>ohody.</w:t>
      </w:r>
    </w:p>
    <w:p w14:paraId="7F8092FF" w14:textId="77777777" w:rsidR="002563A2" w:rsidRPr="00DF4B0E" w:rsidRDefault="0092554A" w:rsidP="00473152">
      <w:pPr>
        <w:numPr>
          <w:ilvl w:val="0"/>
          <w:numId w:val="9"/>
        </w:numPr>
        <w:ind w:left="567" w:hanging="567"/>
        <w:jc w:val="both"/>
        <w:rPr>
          <w:rFonts w:ascii="Arial Narrow" w:hAnsi="Arial Narrow"/>
          <w:sz w:val="21"/>
          <w:szCs w:val="21"/>
        </w:rPr>
      </w:pPr>
      <w:r w:rsidRPr="00DF4B0E">
        <w:rPr>
          <w:rFonts w:ascii="Arial Narrow" w:hAnsi="Arial Narrow"/>
          <w:sz w:val="21"/>
          <w:szCs w:val="21"/>
        </w:rPr>
        <w:t xml:space="preserve">Jednotkové ceny za potrebné položky súvisiace s plnením predmetu </w:t>
      </w:r>
      <w:r w:rsidR="00C1415D" w:rsidRPr="00DF4B0E">
        <w:rPr>
          <w:rFonts w:ascii="Arial Narrow" w:hAnsi="Arial Narrow"/>
          <w:sz w:val="21"/>
          <w:szCs w:val="21"/>
        </w:rPr>
        <w:t>D</w:t>
      </w:r>
      <w:r w:rsidRPr="00DF4B0E">
        <w:rPr>
          <w:rFonts w:ascii="Arial Narrow" w:hAnsi="Arial Narrow"/>
          <w:sz w:val="21"/>
          <w:szCs w:val="21"/>
        </w:rPr>
        <w:t xml:space="preserve">ohody, ktoré nie sú uvedené </w:t>
      </w:r>
      <w:r w:rsidRPr="00DF4B0E">
        <w:rPr>
          <w:rFonts w:ascii="Arial Narrow" w:hAnsi="Arial Narrow"/>
          <w:sz w:val="21"/>
          <w:szCs w:val="21"/>
        </w:rPr>
        <w:br/>
        <w:t xml:space="preserve">v </w:t>
      </w:r>
      <w:r w:rsidR="00DA6745" w:rsidRPr="00DF4B0E">
        <w:rPr>
          <w:rFonts w:ascii="Arial Narrow" w:hAnsi="Arial Narrow"/>
          <w:sz w:val="21"/>
          <w:szCs w:val="21"/>
        </w:rPr>
        <w:t>p</w:t>
      </w:r>
      <w:r w:rsidRPr="00DF4B0E">
        <w:rPr>
          <w:rFonts w:ascii="Arial Narrow" w:hAnsi="Arial Narrow"/>
          <w:sz w:val="21"/>
          <w:szCs w:val="21"/>
        </w:rPr>
        <w:t>rílohe č. 2</w:t>
      </w:r>
      <w:r w:rsidR="00DA6745" w:rsidRPr="00DF4B0E">
        <w:rPr>
          <w:rFonts w:ascii="Arial Narrow" w:hAnsi="Arial Narrow"/>
          <w:sz w:val="21"/>
          <w:szCs w:val="21"/>
        </w:rPr>
        <w:t xml:space="preserve"> Dohody</w:t>
      </w:r>
      <w:r w:rsidRPr="00DF4B0E">
        <w:rPr>
          <w:rFonts w:ascii="Arial Narrow" w:hAnsi="Arial Narrow"/>
          <w:sz w:val="21"/>
          <w:szCs w:val="21"/>
        </w:rPr>
        <w:t xml:space="preserve">, budú stanovené v zmysle aktuálne platného cenníka </w:t>
      </w:r>
      <w:r w:rsidR="00C1294A" w:rsidRPr="00DF4B0E">
        <w:rPr>
          <w:rFonts w:ascii="Arial Narrow" w:hAnsi="Arial Narrow"/>
          <w:b/>
          <w:bCs/>
          <w:sz w:val="21"/>
          <w:szCs w:val="21"/>
        </w:rPr>
        <w:t>CENKROS</w:t>
      </w:r>
      <w:r w:rsidR="00642FF1" w:rsidRPr="00DF4B0E">
        <w:rPr>
          <w:rFonts w:ascii="Arial Narrow" w:hAnsi="Arial Narrow"/>
          <w:sz w:val="21"/>
          <w:szCs w:val="21"/>
        </w:rPr>
        <w:t>.</w:t>
      </w:r>
    </w:p>
    <w:p w14:paraId="02942AAA" w14:textId="2447B9BA" w:rsidR="00BA46AA" w:rsidRPr="00DF4B0E" w:rsidRDefault="2072A39C" w:rsidP="40D3D300">
      <w:pPr>
        <w:pStyle w:val="Odsekzoznamu"/>
        <w:numPr>
          <w:ilvl w:val="0"/>
          <w:numId w:val="9"/>
        </w:numPr>
        <w:ind w:left="567" w:hanging="567"/>
        <w:jc w:val="both"/>
        <w:rPr>
          <w:rFonts w:ascii="Arial Narrow" w:hAnsi="Arial Narrow"/>
          <w:sz w:val="21"/>
          <w:szCs w:val="21"/>
        </w:rPr>
      </w:pPr>
      <w:r w:rsidRPr="40D3D300">
        <w:rPr>
          <w:rFonts w:ascii="Arial Narrow" w:hAnsi="Arial Narrow"/>
          <w:sz w:val="21"/>
          <w:szCs w:val="21"/>
        </w:rPr>
        <w:t>Z</w:t>
      </w:r>
      <w:r w:rsidR="1420D554" w:rsidRPr="40D3D300">
        <w:rPr>
          <w:rFonts w:ascii="Arial Narrow" w:hAnsi="Arial Narrow"/>
          <w:sz w:val="21"/>
          <w:szCs w:val="21"/>
        </w:rPr>
        <w:t>adávan</w:t>
      </w:r>
      <w:r w:rsidR="4BE4714A" w:rsidRPr="40D3D300">
        <w:rPr>
          <w:rFonts w:ascii="Arial Narrow" w:hAnsi="Arial Narrow"/>
          <w:sz w:val="21"/>
          <w:szCs w:val="21"/>
        </w:rPr>
        <w:t>iu</w:t>
      </w:r>
      <w:r w:rsidR="00E73F36">
        <w:rPr>
          <w:rFonts w:ascii="Arial Narrow" w:hAnsi="Arial Narrow"/>
          <w:sz w:val="21"/>
          <w:szCs w:val="21"/>
        </w:rPr>
        <w:t xml:space="preserve"> </w:t>
      </w:r>
      <w:r w:rsidR="1420D554" w:rsidRPr="40D3D300">
        <w:rPr>
          <w:rFonts w:ascii="Arial Narrow" w:hAnsi="Arial Narrow"/>
          <w:sz w:val="21"/>
          <w:szCs w:val="21"/>
        </w:rPr>
        <w:t>zákazky</w:t>
      </w:r>
      <w:r w:rsidR="713A1413" w:rsidRPr="40D3D300">
        <w:rPr>
          <w:rFonts w:ascii="Arial Narrow" w:hAnsi="Arial Narrow"/>
          <w:sz w:val="21"/>
          <w:szCs w:val="21"/>
        </w:rPr>
        <w:t xml:space="preserve"> môže v súlade s § 83 ods. 4 ZVO</w:t>
      </w:r>
      <w:r w:rsidR="1420D554" w:rsidRPr="40D3D300">
        <w:rPr>
          <w:rFonts w:ascii="Arial Narrow" w:hAnsi="Arial Narrow"/>
          <w:sz w:val="21"/>
          <w:szCs w:val="21"/>
        </w:rPr>
        <w:t xml:space="preserve"> predchádza</w:t>
      </w:r>
      <w:r w:rsidR="1DB39A5D" w:rsidRPr="40D3D300">
        <w:rPr>
          <w:rFonts w:ascii="Arial Narrow" w:hAnsi="Arial Narrow"/>
          <w:sz w:val="21"/>
          <w:szCs w:val="21"/>
        </w:rPr>
        <w:t>ť</w:t>
      </w:r>
      <w:r w:rsidR="1420D554" w:rsidRPr="40D3D300">
        <w:rPr>
          <w:rFonts w:ascii="Arial Narrow" w:hAnsi="Arial Narrow"/>
          <w:sz w:val="21"/>
          <w:szCs w:val="21"/>
        </w:rPr>
        <w:t xml:space="preserve"> písomná konzultácia s</w:t>
      </w:r>
      <w:r w:rsidR="0A8E6831" w:rsidRPr="40D3D300">
        <w:rPr>
          <w:rFonts w:ascii="Arial Narrow" w:hAnsi="Arial Narrow"/>
          <w:sz w:val="21"/>
          <w:szCs w:val="21"/>
        </w:rPr>
        <w:t>o</w:t>
      </w:r>
      <w:r w:rsidR="1420D554" w:rsidRPr="40D3D300">
        <w:rPr>
          <w:rFonts w:ascii="Arial Narrow" w:hAnsi="Arial Narrow"/>
          <w:sz w:val="21"/>
          <w:szCs w:val="21"/>
        </w:rPr>
        <w:t xml:space="preserve"> Zhotoviteľ</w:t>
      </w:r>
      <w:r w:rsidR="509BB872" w:rsidRPr="40D3D300">
        <w:rPr>
          <w:rFonts w:ascii="Arial Narrow" w:hAnsi="Arial Narrow"/>
          <w:sz w:val="21"/>
          <w:szCs w:val="21"/>
        </w:rPr>
        <w:t>om</w:t>
      </w:r>
      <w:r w:rsidR="094F079C" w:rsidRPr="40D3D300">
        <w:rPr>
          <w:rFonts w:ascii="Arial Narrow" w:hAnsi="Arial Narrow"/>
          <w:sz w:val="21"/>
          <w:szCs w:val="21"/>
        </w:rPr>
        <w:t xml:space="preserve">. Ak je to potrebné, </w:t>
      </w:r>
      <w:r w:rsidR="1420D554" w:rsidRPr="40D3D300">
        <w:rPr>
          <w:rFonts w:ascii="Arial Narrow" w:hAnsi="Arial Narrow"/>
          <w:sz w:val="21"/>
          <w:szCs w:val="21"/>
        </w:rPr>
        <w:t>Objednávateľ</w:t>
      </w:r>
      <w:r w:rsidR="182C37DF" w:rsidRPr="40D3D300">
        <w:rPr>
          <w:rFonts w:ascii="Arial Narrow" w:hAnsi="Arial Narrow"/>
          <w:sz w:val="21"/>
          <w:szCs w:val="21"/>
        </w:rPr>
        <w:t xml:space="preserve"> môže požiadať Zhotoviteľa o doplnenie ponuky</w:t>
      </w:r>
      <w:r w:rsidR="47F3ECCD" w:rsidRPr="40D3D300">
        <w:rPr>
          <w:rFonts w:ascii="Arial Narrow" w:hAnsi="Arial Narrow"/>
          <w:sz w:val="21"/>
          <w:szCs w:val="21"/>
        </w:rPr>
        <w:t>.</w:t>
      </w:r>
    </w:p>
    <w:p w14:paraId="1439C55E" w14:textId="4B6595EF" w:rsidR="00DF1A23" w:rsidRPr="00DF4B0E" w:rsidRDefault="00535FAA" w:rsidP="00473152">
      <w:pPr>
        <w:numPr>
          <w:ilvl w:val="0"/>
          <w:numId w:val="9"/>
        </w:numPr>
        <w:ind w:left="567" w:hanging="567"/>
        <w:jc w:val="both"/>
        <w:rPr>
          <w:rFonts w:ascii="Arial Narrow" w:hAnsi="Arial Narrow"/>
          <w:sz w:val="21"/>
          <w:szCs w:val="21"/>
        </w:rPr>
      </w:pPr>
      <w:r w:rsidRPr="00DF4B0E">
        <w:rPr>
          <w:rFonts w:ascii="Arial Narrow" w:hAnsi="Arial Narrow"/>
          <w:sz w:val="21"/>
          <w:szCs w:val="21"/>
        </w:rPr>
        <w:lastRenderedPageBreak/>
        <w:t xml:space="preserve">Strany Dohody sa dohodli </w:t>
      </w:r>
      <w:r w:rsidR="006E11E8" w:rsidRPr="00DF4B0E">
        <w:rPr>
          <w:rFonts w:ascii="Arial Narrow" w:hAnsi="Arial Narrow"/>
          <w:sz w:val="21"/>
          <w:szCs w:val="21"/>
        </w:rPr>
        <w:t xml:space="preserve">na nasledovnom postupe pri </w:t>
      </w:r>
      <w:r w:rsidR="00DF1A23" w:rsidRPr="00DF4B0E">
        <w:rPr>
          <w:rFonts w:ascii="Arial Narrow" w:hAnsi="Arial Narrow"/>
          <w:sz w:val="21"/>
          <w:szCs w:val="21"/>
        </w:rPr>
        <w:t xml:space="preserve">konečnej </w:t>
      </w:r>
      <w:r w:rsidR="006E11E8" w:rsidRPr="00DF4B0E">
        <w:rPr>
          <w:rFonts w:ascii="Arial Narrow" w:hAnsi="Arial Narrow"/>
          <w:sz w:val="21"/>
          <w:szCs w:val="21"/>
        </w:rPr>
        <w:t>fakt</w:t>
      </w:r>
      <w:r w:rsidR="005B734B" w:rsidRPr="00DF4B0E">
        <w:rPr>
          <w:rFonts w:ascii="Arial Narrow" w:hAnsi="Arial Narrow"/>
          <w:sz w:val="21"/>
          <w:szCs w:val="21"/>
        </w:rPr>
        <w:t>urácii</w:t>
      </w:r>
      <w:r w:rsidR="00DF1A23" w:rsidRPr="00DF4B0E">
        <w:rPr>
          <w:rFonts w:ascii="Arial Narrow" w:hAnsi="Arial Narrow"/>
          <w:sz w:val="21"/>
          <w:szCs w:val="21"/>
        </w:rPr>
        <w:t xml:space="preserve"> </w:t>
      </w:r>
      <w:r w:rsidR="0014129E" w:rsidRPr="00DF4B0E">
        <w:rPr>
          <w:rFonts w:ascii="Arial Narrow" w:hAnsi="Arial Narrow"/>
          <w:sz w:val="21"/>
          <w:szCs w:val="21"/>
        </w:rPr>
        <w:t xml:space="preserve">čiastkovej </w:t>
      </w:r>
      <w:r w:rsidR="00DD6E15" w:rsidRPr="00DF4B0E">
        <w:rPr>
          <w:rFonts w:ascii="Arial Narrow" w:hAnsi="Arial Narrow"/>
          <w:sz w:val="21"/>
          <w:szCs w:val="21"/>
        </w:rPr>
        <w:t>zákazky</w:t>
      </w:r>
      <w:r w:rsidR="00DF1A23" w:rsidRPr="00DF4B0E">
        <w:rPr>
          <w:rFonts w:ascii="Arial Narrow" w:hAnsi="Arial Narrow"/>
          <w:sz w:val="21"/>
          <w:szCs w:val="21"/>
        </w:rPr>
        <w:t>:</w:t>
      </w:r>
    </w:p>
    <w:p w14:paraId="60048012" w14:textId="3C8A4983" w:rsidR="009047E0" w:rsidRPr="00DF4B0E" w:rsidRDefault="00F34FCB" w:rsidP="00826845">
      <w:pPr>
        <w:numPr>
          <w:ilvl w:val="0"/>
          <w:numId w:val="46"/>
        </w:numPr>
        <w:ind w:left="1134" w:hanging="567"/>
        <w:jc w:val="both"/>
        <w:rPr>
          <w:rFonts w:ascii="Arial Narrow" w:hAnsi="Arial Narrow"/>
          <w:sz w:val="21"/>
          <w:szCs w:val="21"/>
        </w:rPr>
      </w:pPr>
      <w:r w:rsidRPr="00DF4B0E">
        <w:rPr>
          <w:rFonts w:ascii="Arial Narrow" w:hAnsi="Arial Narrow"/>
          <w:sz w:val="21"/>
          <w:szCs w:val="21"/>
        </w:rPr>
        <w:t xml:space="preserve">Plnenie predmetu zákazky bude realizované na základe skutočne prevedených prác a použitého materiálu. </w:t>
      </w:r>
    </w:p>
    <w:p w14:paraId="5678A1B9" w14:textId="77777777" w:rsidR="00BC5F89" w:rsidRPr="00DF4B0E" w:rsidRDefault="00F34FCB" w:rsidP="00826845">
      <w:pPr>
        <w:numPr>
          <w:ilvl w:val="0"/>
          <w:numId w:val="46"/>
        </w:numPr>
        <w:ind w:left="1134" w:hanging="567"/>
        <w:jc w:val="both"/>
        <w:rPr>
          <w:rFonts w:ascii="Arial Narrow" w:hAnsi="Arial Narrow"/>
          <w:sz w:val="21"/>
          <w:szCs w:val="21"/>
        </w:rPr>
      </w:pPr>
      <w:r w:rsidRPr="00DF4B0E">
        <w:rPr>
          <w:rFonts w:ascii="Arial Narrow" w:hAnsi="Arial Narrow"/>
          <w:sz w:val="21"/>
          <w:szCs w:val="21"/>
        </w:rPr>
        <w:t>Skutočne vyhodnotenie prevedených prác a použitého materiálu bude realizované pomocou  súpisu prác a materiálu (ďalej „SPM“)</w:t>
      </w:r>
      <w:r w:rsidR="00BC5F89" w:rsidRPr="00DF4B0E">
        <w:rPr>
          <w:rFonts w:ascii="Arial Narrow" w:hAnsi="Arial Narrow"/>
          <w:sz w:val="21"/>
          <w:szCs w:val="21"/>
        </w:rPr>
        <w:t xml:space="preserve">; </w:t>
      </w:r>
    </w:p>
    <w:p w14:paraId="2D72E89B" w14:textId="5EDFA217" w:rsidR="00F34FCB" w:rsidRPr="00DF4B0E" w:rsidRDefault="00433A65" w:rsidP="00826845">
      <w:pPr>
        <w:numPr>
          <w:ilvl w:val="0"/>
          <w:numId w:val="46"/>
        </w:numPr>
        <w:ind w:left="1134" w:hanging="567"/>
        <w:jc w:val="both"/>
        <w:rPr>
          <w:rFonts w:ascii="Arial Narrow" w:hAnsi="Arial Narrow"/>
          <w:sz w:val="21"/>
          <w:szCs w:val="21"/>
        </w:rPr>
      </w:pPr>
      <w:r w:rsidRPr="00DF4B0E">
        <w:rPr>
          <w:rFonts w:ascii="Arial Narrow" w:hAnsi="Arial Narrow"/>
          <w:sz w:val="21"/>
          <w:szCs w:val="21"/>
        </w:rPr>
        <w:t xml:space="preserve">Vzájomne </w:t>
      </w:r>
      <w:r w:rsidR="00826845" w:rsidRPr="00DF4B0E">
        <w:rPr>
          <w:rFonts w:ascii="Arial Narrow" w:hAnsi="Arial Narrow"/>
          <w:sz w:val="21"/>
          <w:szCs w:val="21"/>
        </w:rPr>
        <w:t xml:space="preserve">odsúhlasený </w:t>
      </w:r>
      <w:r w:rsidR="00F34FCB" w:rsidRPr="00DF4B0E">
        <w:rPr>
          <w:rFonts w:ascii="Arial Narrow" w:hAnsi="Arial Narrow"/>
          <w:sz w:val="21"/>
          <w:szCs w:val="21"/>
        </w:rPr>
        <w:t xml:space="preserve">SPM bude </w:t>
      </w:r>
      <w:r w:rsidR="0029623C" w:rsidRPr="00DF4B0E">
        <w:rPr>
          <w:rFonts w:ascii="Arial Narrow" w:hAnsi="Arial Narrow"/>
          <w:sz w:val="21"/>
          <w:szCs w:val="21"/>
        </w:rPr>
        <w:t>po</w:t>
      </w:r>
      <w:r w:rsidR="003F6259" w:rsidRPr="00DF4B0E">
        <w:rPr>
          <w:rFonts w:ascii="Arial Narrow" w:hAnsi="Arial Narrow"/>
          <w:sz w:val="21"/>
          <w:szCs w:val="21"/>
        </w:rPr>
        <w:t>vinnou pr</w:t>
      </w:r>
      <w:r w:rsidR="006107C1" w:rsidRPr="00DF4B0E">
        <w:rPr>
          <w:rFonts w:ascii="Arial Narrow" w:hAnsi="Arial Narrow"/>
          <w:sz w:val="21"/>
          <w:szCs w:val="21"/>
        </w:rPr>
        <w:t>í</w:t>
      </w:r>
      <w:r w:rsidR="003F6259" w:rsidRPr="00DF4B0E">
        <w:rPr>
          <w:rFonts w:ascii="Arial Narrow" w:hAnsi="Arial Narrow"/>
          <w:sz w:val="21"/>
          <w:szCs w:val="21"/>
        </w:rPr>
        <w:t xml:space="preserve">lohou </w:t>
      </w:r>
      <w:r w:rsidR="0029623C" w:rsidRPr="00DF4B0E">
        <w:rPr>
          <w:rFonts w:ascii="Arial Narrow" w:hAnsi="Arial Narrow"/>
          <w:sz w:val="21"/>
          <w:szCs w:val="21"/>
        </w:rPr>
        <w:t xml:space="preserve"> </w:t>
      </w:r>
      <w:r w:rsidRPr="00DF4B0E">
        <w:rPr>
          <w:rFonts w:ascii="Arial Narrow" w:hAnsi="Arial Narrow"/>
          <w:sz w:val="21"/>
          <w:szCs w:val="21"/>
        </w:rPr>
        <w:t>ku fakturácií č</w:t>
      </w:r>
      <w:r w:rsidR="00F2563D" w:rsidRPr="00DF4B0E">
        <w:rPr>
          <w:rFonts w:ascii="Arial Narrow" w:hAnsi="Arial Narrow"/>
          <w:sz w:val="21"/>
          <w:szCs w:val="21"/>
        </w:rPr>
        <w:t>iastkovej</w:t>
      </w:r>
      <w:r w:rsidR="00F34FCB" w:rsidRPr="00DF4B0E">
        <w:rPr>
          <w:rFonts w:ascii="Arial Narrow" w:hAnsi="Arial Narrow"/>
          <w:sz w:val="21"/>
          <w:szCs w:val="21"/>
        </w:rPr>
        <w:t xml:space="preserve"> zákazky a bude vychádzať z jednotkových cien podľa položkovitého cenníka, ktorý je neoddeliteľnou súčasťou </w:t>
      </w:r>
      <w:r w:rsidR="00F323F4" w:rsidRPr="00DF4B0E">
        <w:rPr>
          <w:rFonts w:ascii="Arial Narrow" w:hAnsi="Arial Narrow"/>
          <w:sz w:val="21"/>
          <w:szCs w:val="21"/>
        </w:rPr>
        <w:t>tejto D</w:t>
      </w:r>
      <w:r w:rsidR="00F34FCB" w:rsidRPr="00DF4B0E">
        <w:rPr>
          <w:rFonts w:ascii="Arial Narrow" w:hAnsi="Arial Narrow"/>
          <w:sz w:val="21"/>
          <w:szCs w:val="21"/>
        </w:rPr>
        <w:t>ohody;</w:t>
      </w:r>
    </w:p>
    <w:p w14:paraId="09357023" w14:textId="5BDFA2BC" w:rsidR="008332E6" w:rsidRPr="00DF4B0E" w:rsidRDefault="00DA6745" w:rsidP="00473152">
      <w:pPr>
        <w:numPr>
          <w:ilvl w:val="0"/>
          <w:numId w:val="9"/>
        </w:numPr>
        <w:ind w:left="567" w:hanging="567"/>
        <w:jc w:val="both"/>
        <w:rPr>
          <w:rFonts w:ascii="Arial Narrow" w:hAnsi="Arial Narrow"/>
          <w:sz w:val="21"/>
          <w:szCs w:val="21"/>
        </w:rPr>
      </w:pPr>
      <w:r w:rsidRPr="00DF4B0E">
        <w:rPr>
          <w:rFonts w:ascii="Arial Narrow" w:hAnsi="Arial Narrow"/>
          <w:sz w:val="21"/>
          <w:szCs w:val="21"/>
        </w:rPr>
        <w:t>Strany Dohody</w:t>
      </w:r>
      <w:r w:rsidR="008332E6" w:rsidRPr="00DF4B0E">
        <w:rPr>
          <w:rFonts w:ascii="Arial Narrow" w:hAnsi="Arial Narrow"/>
          <w:sz w:val="21"/>
          <w:szCs w:val="21"/>
        </w:rPr>
        <w:t xml:space="preserve"> sa dohodli na nasledovnom postupe pri doplnení predmetu </w:t>
      </w:r>
      <w:r w:rsidRPr="00DF4B0E">
        <w:rPr>
          <w:rFonts w:ascii="Arial Narrow" w:hAnsi="Arial Narrow"/>
          <w:sz w:val="21"/>
          <w:szCs w:val="21"/>
        </w:rPr>
        <w:t>D</w:t>
      </w:r>
      <w:r w:rsidR="008332E6" w:rsidRPr="00DF4B0E">
        <w:rPr>
          <w:rFonts w:ascii="Arial Narrow" w:hAnsi="Arial Narrow"/>
          <w:sz w:val="21"/>
          <w:szCs w:val="21"/>
        </w:rPr>
        <w:t xml:space="preserve">ohody: </w:t>
      </w:r>
    </w:p>
    <w:p w14:paraId="1F90D7CC" w14:textId="00CF7E88" w:rsidR="18A56A57" w:rsidRPr="005B1A39" w:rsidRDefault="008332E6" w:rsidP="005B1A39">
      <w:pPr>
        <w:numPr>
          <w:ilvl w:val="0"/>
          <w:numId w:val="34"/>
        </w:numPr>
        <w:ind w:left="1134" w:hanging="567"/>
        <w:jc w:val="both"/>
        <w:rPr>
          <w:rFonts w:ascii="Arial Narrow" w:hAnsi="Arial Narrow"/>
          <w:sz w:val="21"/>
          <w:szCs w:val="21"/>
        </w:rPr>
      </w:pPr>
      <w:r w:rsidRPr="18A56A57">
        <w:rPr>
          <w:rFonts w:ascii="Arial Narrow" w:hAnsi="Arial Narrow"/>
          <w:sz w:val="21"/>
          <w:szCs w:val="21"/>
        </w:rPr>
        <w:t xml:space="preserve">ak vznikne v priebehu doby trvania tejto </w:t>
      </w:r>
      <w:r w:rsidR="00CE1DF9" w:rsidRPr="18A56A57">
        <w:rPr>
          <w:rFonts w:ascii="Arial Narrow" w:hAnsi="Arial Narrow"/>
          <w:sz w:val="21"/>
          <w:szCs w:val="21"/>
        </w:rPr>
        <w:t>D</w:t>
      </w:r>
      <w:r w:rsidRPr="18A56A57">
        <w:rPr>
          <w:rFonts w:ascii="Arial Narrow" w:hAnsi="Arial Narrow"/>
          <w:sz w:val="21"/>
          <w:szCs w:val="21"/>
        </w:rPr>
        <w:t xml:space="preserve">ohody Objednávateľovi odôvodnená potreba zabezpečiť realizáciu prác, ktoré nie sú uvedené v </w:t>
      </w:r>
      <w:r w:rsidR="00CE1DF9" w:rsidRPr="18A56A57">
        <w:rPr>
          <w:rFonts w:ascii="Arial Narrow" w:hAnsi="Arial Narrow"/>
          <w:sz w:val="21"/>
          <w:szCs w:val="21"/>
        </w:rPr>
        <w:t>p</w:t>
      </w:r>
      <w:r w:rsidRPr="18A56A57">
        <w:rPr>
          <w:rFonts w:ascii="Arial Narrow" w:hAnsi="Arial Narrow"/>
          <w:sz w:val="21"/>
          <w:szCs w:val="21"/>
        </w:rPr>
        <w:t>rílohe č. 1</w:t>
      </w:r>
      <w:r w:rsidR="00CE1DF9" w:rsidRPr="18A56A57">
        <w:rPr>
          <w:rFonts w:ascii="Arial Narrow" w:hAnsi="Arial Narrow"/>
          <w:sz w:val="21"/>
          <w:szCs w:val="21"/>
        </w:rPr>
        <w:t xml:space="preserve"> tejto Dohody,</w:t>
      </w:r>
      <w:r w:rsidRPr="18A56A57">
        <w:rPr>
          <w:rFonts w:ascii="Arial Narrow" w:hAnsi="Arial Narrow"/>
          <w:sz w:val="21"/>
          <w:szCs w:val="21"/>
        </w:rPr>
        <w:t xml:space="preserve"> avšak takýto výkon je potrebný pre zabezpečenie plnenia predmetu </w:t>
      </w:r>
      <w:r w:rsidR="00016753" w:rsidRPr="18A56A57">
        <w:rPr>
          <w:rFonts w:ascii="Arial Narrow" w:hAnsi="Arial Narrow"/>
          <w:sz w:val="21"/>
          <w:szCs w:val="21"/>
        </w:rPr>
        <w:t xml:space="preserve">tejto </w:t>
      </w:r>
      <w:r w:rsidR="00CE1DF9" w:rsidRPr="18A56A57">
        <w:rPr>
          <w:rFonts w:ascii="Arial Narrow" w:hAnsi="Arial Narrow"/>
          <w:sz w:val="21"/>
          <w:szCs w:val="21"/>
        </w:rPr>
        <w:t>D</w:t>
      </w:r>
      <w:r w:rsidRPr="18A56A57">
        <w:rPr>
          <w:rFonts w:ascii="Arial Narrow" w:hAnsi="Arial Narrow"/>
          <w:sz w:val="21"/>
          <w:szCs w:val="21"/>
        </w:rPr>
        <w:t xml:space="preserve">ohody, Objednávateľ písomne požiada </w:t>
      </w:r>
      <w:r w:rsidR="00DD70B4" w:rsidRPr="18A56A57">
        <w:rPr>
          <w:rFonts w:ascii="Arial Narrow" w:hAnsi="Arial Narrow"/>
          <w:sz w:val="21"/>
          <w:szCs w:val="21"/>
        </w:rPr>
        <w:t>Z</w:t>
      </w:r>
      <w:r w:rsidRPr="18A56A57">
        <w:rPr>
          <w:rFonts w:ascii="Arial Narrow" w:hAnsi="Arial Narrow"/>
          <w:sz w:val="21"/>
          <w:szCs w:val="21"/>
        </w:rPr>
        <w:t>hotoviteľ</w:t>
      </w:r>
      <w:r w:rsidR="005271A5" w:rsidRPr="18A56A57">
        <w:rPr>
          <w:rFonts w:ascii="Arial Narrow" w:hAnsi="Arial Narrow"/>
          <w:sz w:val="21"/>
          <w:szCs w:val="21"/>
        </w:rPr>
        <w:t>a</w:t>
      </w:r>
      <w:r w:rsidRPr="18A56A57">
        <w:rPr>
          <w:rFonts w:ascii="Arial Narrow" w:hAnsi="Arial Narrow"/>
          <w:sz w:val="21"/>
          <w:szCs w:val="21"/>
        </w:rPr>
        <w:t xml:space="preserve"> o predloženie cenových ponúk za takéto práce. Písomná požiadavka bude obsahovať najmä súpis a špecifikáciu prác, požadovanú lehotu dodania, vyjadrenú požadovaným dátumom dodania, spôsob a adresu doručenia návrhu jednotkových cien za takéto práce</w:t>
      </w:r>
      <w:r w:rsidR="00CE1DF9" w:rsidRPr="18A56A57">
        <w:rPr>
          <w:rFonts w:ascii="Arial Narrow" w:hAnsi="Arial Narrow"/>
          <w:sz w:val="21"/>
          <w:szCs w:val="21"/>
        </w:rPr>
        <w:t>;</w:t>
      </w:r>
    </w:p>
    <w:p w14:paraId="58F93CAA" w14:textId="3E4A704A" w:rsidR="008332E6" w:rsidRPr="00DF4B0E" w:rsidRDefault="004774DF" w:rsidP="00473152">
      <w:pPr>
        <w:numPr>
          <w:ilvl w:val="0"/>
          <w:numId w:val="34"/>
        </w:numPr>
        <w:ind w:left="1134" w:hanging="567"/>
        <w:jc w:val="both"/>
        <w:rPr>
          <w:rFonts w:ascii="Arial Narrow" w:hAnsi="Arial Narrow"/>
          <w:sz w:val="21"/>
          <w:szCs w:val="21"/>
        </w:rPr>
      </w:pPr>
      <w:r w:rsidRPr="18A56A57">
        <w:rPr>
          <w:rFonts w:ascii="Arial Narrow" w:hAnsi="Arial Narrow"/>
          <w:sz w:val="21"/>
          <w:szCs w:val="21"/>
        </w:rPr>
        <w:t>Z</w:t>
      </w:r>
      <w:r w:rsidR="008332E6" w:rsidRPr="18A56A57">
        <w:rPr>
          <w:rFonts w:ascii="Arial Narrow" w:hAnsi="Arial Narrow"/>
          <w:sz w:val="21"/>
          <w:szCs w:val="21"/>
        </w:rPr>
        <w:t>hotovite</w:t>
      </w:r>
      <w:r w:rsidR="00563CDD" w:rsidRPr="18A56A57">
        <w:rPr>
          <w:rFonts w:ascii="Arial Narrow" w:hAnsi="Arial Narrow"/>
          <w:sz w:val="21"/>
          <w:szCs w:val="21"/>
        </w:rPr>
        <w:t>ľ</w:t>
      </w:r>
      <w:r w:rsidR="008332E6" w:rsidRPr="18A56A57">
        <w:rPr>
          <w:rFonts w:ascii="Arial Narrow" w:hAnsi="Arial Narrow"/>
          <w:sz w:val="21"/>
          <w:szCs w:val="21"/>
        </w:rPr>
        <w:t xml:space="preserve"> predlož</w:t>
      </w:r>
      <w:r w:rsidR="00563CDD" w:rsidRPr="18A56A57">
        <w:rPr>
          <w:rFonts w:ascii="Arial Narrow" w:hAnsi="Arial Narrow"/>
          <w:sz w:val="21"/>
          <w:szCs w:val="21"/>
        </w:rPr>
        <w:t>í</w:t>
      </w:r>
      <w:r w:rsidR="008332E6" w:rsidRPr="18A56A57">
        <w:rPr>
          <w:rFonts w:ascii="Arial Narrow" w:hAnsi="Arial Narrow"/>
          <w:sz w:val="21"/>
          <w:szCs w:val="21"/>
        </w:rPr>
        <w:t xml:space="preserve"> v lehote určenej Objednávateľom v požiadavke podľa predchádzajúceho písm. a) tohto odseku</w:t>
      </w:r>
      <w:r w:rsidR="00CE1DF9" w:rsidRPr="18A56A57">
        <w:rPr>
          <w:rFonts w:ascii="Arial Narrow" w:hAnsi="Arial Narrow"/>
          <w:sz w:val="21"/>
          <w:szCs w:val="21"/>
        </w:rPr>
        <w:t xml:space="preserve"> Dohody</w:t>
      </w:r>
      <w:r w:rsidR="008332E6" w:rsidRPr="18A56A57">
        <w:rPr>
          <w:rFonts w:ascii="Arial Narrow" w:hAnsi="Arial Narrow"/>
          <w:sz w:val="21"/>
          <w:szCs w:val="21"/>
        </w:rPr>
        <w:t xml:space="preserve"> návrh jednotkových cien za práce uvedené v požiadavke podľa predchádzajúceho písmena a) tohto odseku, pričom jednotková cena za tieto jednotlivé práce nesmie presiahnuť jednotkovú cenu za takéto práce uvedené </w:t>
      </w:r>
      <w:r w:rsidRPr="18A56A57">
        <w:rPr>
          <w:rFonts w:ascii="Arial Narrow" w:hAnsi="Arial Narrow"/>
          <w:sz w:val="21"/>
          <w:szCs w:val="21"/>
        </w:rPr>
        <w:t xml:space="preserve">v </w:t>
      </w:r>
      <w:r w:rsidR="008332E6" w:rsidRPr="18A56A57">
        <w:rPr>
          <w:rFonts w:ascii="Arial Narrow" w:hAnsi="Arial Narrow"/>
          <w:sz w:val="21"/>
          <w:szCs w:val="21"/>
        </w:rPr>
        <w:t xml:space="preserve">cenníku </w:t>
      </w:r>
      <w:r w:rsidR="00C1294A" w:rsidRPr="18A56A57">
        <w:rPr>
          <w:rFonts w:ascii="Arial Narrow" w:hAnsi="Arial Narrow"/>
          <w:b/>
          <w:bCs/>
          <w:sz w:val="21"/>
          <w:szCs w:val="21"/>
        </w:rPr>
        <w:t>CENKROS</w:t>
      </w:r>
      <w:r w:rsidR="005D744F" w:rsidRPr="18A56A57">
        <w:rPr>
          <w:rFonts w:ascii="Arial Narrow" w:hAnsi="Arial Narrow"/>
          <w:b/>
          <w:bCs/>
          <w:sz w:val="21"/>
          <w:szCs w:val="21"/>
        </w:rPr>
        <w:t>;</w:t>
      </w:r>
    </w:p>
    <w:p w14:paraId="6C99267D" w14:textId="668AAB0C" w:rsidR="00C93E21" w:rsidRPr="00DF4B0E" w:rsidRDefault="00CE1DF9" w:rsidP="00473152">
      <w:pPr>
        <w:numPr>
          <w:ilvl w:val="0"/>
          <w:numId w:val="34"/>
        </w:numPr>
        <w:ind w:left="1134" w:hanging="567"/>
        <w:jc w:val="both"/>
        <w:rPr>
          <w:rFonts w:ascii="Arial Narrow" w:hAnsi="Arial Narrow"/>
          <w:sz w:val="21"/>
          <w:szCs w:val="21"/>
        </w:rPr>
      </w:pPr>
      <w:r w:rsidRPr="18A56A57">
        <w:rPr>
          <w:rFonts w:ascii="Arial Narrow" w:hAnsi="Arial Narrow"/>
          <w:sz w:val="21"/>
          <w:szCs w:val="21"/>
        </w:rPr>
        <w:t>Strany Dohody</w:t>
      </w:r>
      <w:r w:rsidR="00DA3AC3" w:rsidRPr="18A56A57">
        <w:rPr>
          <w:rFonts w:ascii="Arial Narrow" w:hAnsi="Arial Narrow"/>
          <w:sz w:val="21"/>
          <w:szCs w:val="21"/>
        </w:rPr>
        <w:t xml:space="preserve"> sa dohodli, že ak </w:t>
      </w:r>
      <w:r w:rsidR="004774DF" w:rsidRPr="18A56A57">
        <w:rPr>
          <w:rFonts w:ascii="Arial Narrow" w:hAnsi="Arial Narrow"/>
          <w:sz w:val="21"/>
          <w:szCs w:val="21"/>
        </w:rPr>
        <w:t>Zhotovite</w:t>
      </w:r>
      <w:r w:rsidR="00506851" w:rsidRPr="18A56A57">
        <w:rPr>
          <w:rFonts w:ascii="Arial Narrow" w:hAnsi="Arial Narrow"/>
          <w:sz w:val="21"/>
          <w:szCs w:val="21"/>
        </w:rPr>
        <w:t>ľ</w:t>
      </w:r>
      <w:r w:rsidR="004774DF" w:rsidRPr="18A56A57">
        <w:rPr>
          <w:rFonts w:ascii="Arial Narrow" w:hAnsi="Arial Narrow"/>
          <w:sz w:val="21"/>
          <w:szCs w:val="21"/>
        </w:rPr>
        <w:t xml:space="preserve"> </w:t>
      </w:r>
      <w:r w:rsidR="00DA3AC3" w:rsidRPr="18A56A57">
        <w:rPr>
          <w:rFonts w:ascii="Arial Narrow" w:hAnsi="Arial Narrow"/>
          <w:sz w:val="21"/>
          <w:szCs w:val="21"/>
        </w:rPr>
        <w:t>predlož</w:t>
      </w:r>
      <w:r w:rsidR="00506851" w:rsidRPr="18A56A57">
        <w:rPr>
          <w:rFonts w:ascii="Arial Narrow" w:hAnsi="Arial Narrow"/>
          <w:sz w:val="21"/>
          <w:szCs w:val="21"/>
        </w:rPr>
        <w:t>í</w:t>
      </w:r>
      <w:r w:rsidR="00DA3AC3" w:rsidRPr="18A56A57">
        <w:rPr>
          <w:rFonts w:ascii="Arial Narrow" w:hAnsi="Arial Narrow"/>
          <w:sz w:val="21"/>
          <w:szCs w:val="21"/>
        </w:rPr>
        <w:t xml:space="preserve"> podľa písm. b) tohto odseku </w:t>
      </w:r>
      <w:r w:rsidRPr="18A56A57">
        <w:rPr>
          <w:rFonts w:ascii="Arial Narrow" w:hAnsi="Arial Narrow"/>
          <w:sz w:val="21"/>
          <w:szCs w:val="21"/>
        </w:rPr>
        <w:t xml:space="preserve">Dohody </w:t>
      </w:r>
      <w:r w:rsidR="00DA3AC3" w:rsidRPr="18A56A57">
        <w:rPr>
          <w:rFonts w:ascii="Arial Narrow" w:hAnsi="Arial Narrow"/>
          <w:sz w:val="21"/>
          <w:szCs w:val="21"/>
        </w:rPr>
        <w:t xml:space="preserve">jednotkovú cenu za </w:t>
      </w:r>
      <w:r w:rsidR="004774DF" w:rsidRPr="18A56A57">
        <w:rPr>
          <w:rFonts w:ascii="Arial Narrow" w:hAnsi="Arial Narrow"/>
          <w:sz w:val="21"/>
          <w:szCs w:val="21"/>
        </w:rPr>
        <w:t>práce</w:t>
      </w:r>
      <w:r w:rsidR="00DA3AC3" w:rsidRPr="18A56A57">
        <w:rPr>
          <w:rFonts w:ascii="Arial Narrow" w:hAnsi="Arial Narrow"/>
          <w:sz w:val="21"/>
          <w:szCs w:val="21"/>
        </w:rPr>
        <w:t xml:space="preserve"> uveden</w:t>
      </w:r>
      <w:r w:rsidR="0039450E" w:rsidRPr="18A56A57">
        <w:rPr>
          <w:rFonts w:ascii="Arial Narrow" w:hAnsi="Arial Narrow"/>
          <w:sz w:val="21"/>
          <w:szCs w:val="21"/>
        </w:rPr>
        <w:t>ú</w:t>
      </w:r>
      <w:r w:rsidR="00DA3AC3" w:rsidRPr="18A56A57">
        <w:rPr>
          <w:rFonts w:ascii="Arial Narrow" w:hAnsi="Arial Narrow"/>
          <w:sz w:val="21"/>
          <w:szCs w:val="21"/>
        </w:rPr>
        <w:t xml:space="preserve"> v  písm. a) tohto odseku</w:t>
      </w:r>
      <w:r w:rsidRPr="18A56A57">
        <w:rPr>
          <w:rFonts w:ascii="Arial Narrow" w:hAnsi="Arial Narrow"/>
          <w:sz w:val="21"/>
          <w:szCs w:val="21"/>
        </w:rPr>
        <w:t xml:space="preserve"> </w:t>
      </w:r>
      <w:r w:rsidR="00016753" w:rsidRPr="18A56A57">
        <w:rPr>
          <w:rFonts w:ascii="Arial Narrow" w:hAnsi="Arial Narrow"/>
          <w:sz w:val="21"/>
          <w:szCs w:val="21"/>
        </w:rPr>
        <w:t xml:space="preserve">tejto </w:t>
      </w:r>
      <w:r w:rsidRPr="18A56A57">
        <w:rPr>
          <w:rFonts w:ascii="Arial Narrow" w:hAnsi="Arial Narrow"/>
          <w:sz w:val="21"/>
          <w:szCs w:val="21"/>
        </w:rPr>
        <w:t>Dohody</w:t>
      </w:r>
      <w:r w:rsidR="00DA3AC3" w:rsidRPr="18A56A57">
        <w:rPr>
          <w:rFonts w:ascii="Arial Narrow" w:hAnsi="Arial Narrow"/>
          <w:sz w:val="21"/>
          <w:szCs w:val="21"/>
        </w:rPr>
        <w:t xml:space="preserve"> vyššiu ako je jednotková cena za takéto </w:t>
      </w:r>
      <w:r w:rsidR="004774DF" w:rsidRPr="18A56A57">
        <w:rPr>
          <w:rFonts w:ascii="Arial Narrow" w:hAnsi="Arial Narrow"/>
          <w:sz w:val="21"/>
          <w:szCs w:val="21"/>
        </w:rPr>
        <w:t>práce</w:t>
      </w:r>
      <w:r w:rsidR="00DA3AC3" w:rsidRPr="18A56A57">
        <w:rPr>
          <w:rFonts w:ascii="Arial Narrow" w:hAnsi="Arial Narrow"/>
          <w:sz w:val="21"/>
          <w:szCs w:val="21"/>
        </w:rPr>
        <w:t xml:space="preserve">, uvedená v cenníku </w:t>
      </w:r>
      <w:r w:rsidR="00C1294A" w:rsidRPr="18A56A57">
        <w:rPr>
          <w:rFonts w:ascii="Arial Narrow" w:hAnsi="Arial Narrow"/>
          <w:sz w:val="21"/>
          <w:szCs w:val="21"/>
        </w:rPr>
        <w:t>CENKROS</w:t>
      </w:r>
      <w:r w:rsidR="00DA3AC3" w:rsidRPr="18A56A57">
        <w:rPr>
          <w:rFonts w:ascii="Arial Narrow" w:hAnsi="Arial Narrow"/>
          <w:sz w:val="21"/>
          <w:szCs w:val="21"/>
        </w:rPr>
        <w:t xml:space="preserve">, platí jednotková cena za takéto </w:t>
      </w:r>
      <w:r w:rsidR="004774DF" w:rsidRPr="18A56A57">
        <w:rPr>
          <w:rFonts w:ascii="Arial Narrow" w:hAnsi="Arial Narrow"/>
          <w:sz w:val="21"/>
          <w:szCs w:val="21"/>
        </w:rPr>
        <w:t>práce</w:t>
      </w:r>
      <w:r w:rsidR="00DA3AC3" w:rsidRPr="18A56A57">
        <w:rPr>
          <w:rFonts w:ascii="Arial Narrow" w:hAnsi="Arial Narrow"/>
          <w:sz w:val="21"/>
          <w:szCs w:val="21"/>
        </w:rPr>
        <w:t xml:space="preserve"> uvedená v cenníku </w:t>
      </w:r>
      <w:r w:rsidR="00C1294A" w:rsidRPr="18A56A57">
        <w:rPr>
          <w:rFonts w:ascii="Arial Narrow" w:hAnsi="Arial Narrow"/>
          <w:sz w:val="21"/>
          <w:szCs w:val="21"/>
        </w:rPr>
        <w:t>CENKROS</w:t>
      </w:r>
      <w:r w:rsidR="000161D8" w:rsidRPr="18A56A57">
        <w:rPr>
          <w:rFonts w:ascii="Arial Narrow" w:hAnsi="Arial Narrow"/>
          <w:sz w:val="21"/>
          <w:szCs w:val="21"/>
        </w:rPr>
        <w:t>.</w:t>
      </w:r>
    </w:p>
    <w:p w14:paraId="4A66765B" w14:textId="63B67C42" w:rsidR="000D1727" w:rsidRPr="00DF4B0E" w:rsidRDefault="005F3A8D" w:rsidP="00E02513">
      <w:pPr>
        <w:numPr>
          <w:ilvl w:val="0"/>
          <w:numId w:val="9"/>
        </w:numPr>
        <w:ind w:left="567" w:hanging="567"/>
        <w:jc w:val="both"/>
        <w:rPr>
          <w:rFonts w:ascii="Arial Narrow" w:hAnsi="Arial Narrow" w:cs="Arial"/>
          <w:sz w:val="21"/>
          <w:szCs w:val="21"/>
        </w:rPr>
      </w:pPr>
      <w:r w:rsidRPr="00DF4B0E">
        <w:rPr>
          <w:rFonts w:ascii="Arial Narrow" w:hAnsi="Arial Narrow" w:cs="Arial"/>
          <w:sz w:val="21"/>
          <w:szCs w:val="21"/>
        </w:rPr>
        <w:t>S</w:t>
      </w:r>
      <w:r w:rsidR="00CE1DF9" w:rsidRPr="00DF4B0E">
        <w:rPr>
          <w:rFonts w:ascii="Arial Narrow" w:hAnsi="Arial Narrow" w:cs="Arial"/>
          <w:sz w:val="21"/>
          <w:szCs w:val="21"/>
        </w:rPr>
        <w:t>trany Dohody</w:t>
      </w:r>
      <w:r w:rsidR="000D1727" w:rsidRPr="00DF4B0E">
        <w:rPr>
          <w:rFonts w:ascii="Arial Narrow" w:hAnsi="Arial Narrow" w:cs="Arial"/>
          <w:sz w:val="21"/>
          <w:szCs w:val="21"/>
        </w:rPr>
        <w:t xml:space="preserve"> sa dohodli, že zálohové platby alebo akékoľvek iné platby vopred Objednávateľ Zhotoviteľovi neposkytne</w:t>
      </w:r>
      <w:r w:rsidR="00A238B7" w:rsidRPr="00DF4B0E">
        <w:rPr>
          <w:rFonts w:ascii="Arial Narrow" w:hAnsi="Arial Narrow" w:cs="Arial"/>
          <w:sz w:val="21"/>
          <w:szCs w:val="21"/>
        </w:rPr>
        <w:t xml:space="preserve"> a zároveň:</w:t>
      </w:r>
    </w:p>
    <w:p w14:paraId="57D75F18" w14:textId="77777777" w:rsidR="00EB3580" w:rsidRPr="00DF4B0E" w:rsidRDefault="00A238B7" w:rsidP="00473152">
      <w:pPr>
        <w:pStyle w:val="Odsekzoznamu"/>
        <w:numPr>
          <w:ilvl w:val="0"/>
          <w:numId w:val="39"/>
        </w:numPr>
        <w:ind w:left="1134" w:hanging="567"/>
        <w:contextualSpacing w:val="0"/>
        <w:jc w:val="both"/>
        <w:rPr>
          <w:rFonts w:ascii="Arial Narrow" w:hAnsi="Arial Narrow" w:cs="Arial"/>
          <w:sz w:val="21"/>
          <w:szCs w:val="21"/>
        </w:rPr>
      </w:pPr>
      <w:r w:rsidRPr="00DF4B0E">
        <w:rPr>
          <w:rFonts w:ascii="Arial Narrow" w:hAnsi="Arial Narrow" w:cs="Arial"/>
          <w:sz w:val="21"/>
          <w:szCs w:val="21"/>
        </w:rPr>
        <w:t>v</w:t>
      </w:r>
      <w:r w:rsidR="00EB3580" w:rsidRPr="00DF4B0E">
        <w:rPr>
          <w:rFonts w:ascii="Arial Narrow" w:hAnsi="Arial Narrow" w:cs="Arial"/>
          <w:sz w:val="21"/>
          <w:szCs w:val="21"/>
        </w:rPr>
        <w:t xml:space="preserve">šetky platby medzi </w:t>
      </w:r>
      <w:r w:rsidRPr="00DF4B0E">
        <w:rPr>
          <w:rFonts w:ascii="Arial Narrow" w:hAnsi="Arial Narrow" w:cs="Arial"/>
          <w:sz w:val="21"/>
          <w:szCs w:val="21"/>
        </w:rPr>
        <w:t xml:space="preserve">Stranami Dohody </w:t>
      </w:r>
      <w:r w:rsidR="00EB3580" w:rsidRPr="00DF4B0E">
        <w:rPr>
          <w:rFonts w:ascii="Arial Narrow" w:hAnsi="Arial Narrow" w:cs="Arial"/>
          <w:sz w:val="21"/>
          <w:szCs w:val="21"/>
        </w:rPr>
        <w:t xml:space="preserve">sa budú uskutočňovať bezhotovostne v mene </w:t>
      </w:r>
      <w:r w:rsidRPr="00DF4B0E">
        <w:rPr>
          <w:rFonts w:ascii="Arial Narrow" w:hAnsi="Arial Narrow" w:cs="Arial"/>
          <w:sz w:val="21"/>
          <w:szCs w:val="21"/>
        </w:rPr>
        <w:t>EUR;</w:t>
      </w:r>
    </w:p>
    <w:p w14:paraId="7C67F3FB" w14:textId="77777777" w:rsidR="000D1727" w:rsidRPr="00DF4B0E" w:rsidRDefault="00A238B7" w:rsidP="00473152">
      <w:pPr>
        <w:numPr>
          <w:ilvl w:val="0"/>
          <w:numId w:val="39"/>
        </w:numPr>
        <w:ind w:left="1134" w:hanging="567"/>
        <w:jc w:val="both"/>
        <w:rPr>
          <w:rFonts w:ascii="Arial Narrow" w:hAnsi="Arial Narrow" w:cs="Arial"/>
          <w:sz w:val="21"/>
          <w:szCs w:val="21"/>
        </w:rPr>
      </w:pPr>
      <w:r w:rsidRPr="00DF4B0E">
        <w:rPr>
          <w:rFonts w:ascii="Arial Narrow" w:hAnsi="Arial Narrow" w:cs="Arial"/>
          <w:sz w:val="21"/>
          <w:szCs w:val="21"/>
        </w:rPr>
        <w:t xml:space="preserve">platby </w:t>
      </w:r>
      <w:r w:rsidR="00EB3580" w:rsidRPr="00DF4B0E">
        <w:rPr>
          <w:rFonts w:ascii="Arial Narrow" w:hAnsi="Arial Narrow" w:cs="Arial"/>
          <w:sz w:val="21"/>
          <w:szCs w:val="21"/>
        </w:rPr>
        <w:t>budú realizované formou prevodu na bankový účet Zhotoviteľa</w:t>
      </w:r>
      <w:r w:rsidRPr="00DF4B0E">
        <w:rPr>
          <w:rFonts w:ascii="Arial Narrow" w:hAnsi="Arial Narrow" w:cs="Arial"/>
          <w:sz w:val="21"/>
          <w:szCs w:val="21"/>
        </w:rPr>
        <w:t xml:space="preserve"> uvedený v záhlaví Dohody</w:t>
      </w:r>
      <w:r w:rsidR="00EB3580" w:rsidRPr="00DF4B0E">
        <w:rPr>
          <w:rFonts w:ascii="Arial Narrow" w:hAnsi="Arial Narrow" w:cs="Arial"/>
          <w:sz w:val="21"/>
          <w:szCs w:val="21"/>
        </w:rPr>
        <w:t xml:space="preserve"> na základe faktúry, ktorej splatnosť je dohodnutá v lehote do 30 dní odo dňa doručenia faktúry Objednávateľovi</w:t>
      </w:r>
      <w:r w:rsidRPr="00DF4B0E">
        <w:rPr>
          <w:rFonts w:ascii="Arial Narrow" w:hAnsi="Arial Narrow" w:cs="Arial"/>
          <w:sz w:val="21"/>
          <w:szCs w:val="21"/>
        </w:rPr>
        <w:t>;</w:t>
      </w:r>
    </w:p>
    <w:p w14:paraId="3B07E356" w14:textId="77777777" w:rsidR="00EB3580" w:rsidRPr="00DF4B0E" w:rsidRDefault="00A238B7" w:rsidP="00473152">
      <w:pPr>
        <w:numPr>
          <w:ilvl w:val="0"/>
          <w:numId w:val="39"/>
        </w:numPr>
        <w:ind w:left="1134" w:hanging="567"/>
        <w:jc w:val="both"/>
        <w:rPr>
          <w:rFonts w:ascii="Arial Narrow" w:hAnsi="Arial Narrow" w:cs="Arial"/>
          <w:sz w:val="21"/>
          <w:szCs w:val="21"/>
        </w:rPr>
      </w:pPr>
      <w:r w:rsidRPr="00DF4B0E">
        <w:rPr>
          <w:rFonts w:ascii="Arial Narrow" w:hAnsi="Arial Narrow" w:cs="Arial"/>
          <w:sz w:val="21"/>
          <w:szCs w:val="21"/>
        </w:rPr>
        <w:t>f</w:t>
      </w:r>
      <w:r w:rsidR="00EB3580" w:rsidRPr="00DF4B0E">
        <w:rPr>
          <w:rFonts w:ascii="Arial Narrow" w:hAnsi="Arial Narrow" w:cs="Arial"/>
          <w:sz w:val="21"/>
          <w:szCs w:val="21"/>
        </w:rPr>
        <w:t>aktúra musí spĺňať všetky náležitosti daňového dokladu. V prípade, že faktúra bude obsahovať nesprávne alebo neúplné údaje, Objednávateľ je oprávnený ju vrátiť a Zhotoviteľ je povinný faktúru podľa charakteru nedostatku opraviť, doplniť alebo vystaviť novú. V takomto prípade sa preruší lehota jej splatnosti a nová začne plynúť prevzatím nového resp. upraveného daňového dokladu</w:t>
      </w:r>
      <w:r w:rsidRPr="00DF4B0E">
        <w:rPr>
          <w:rFonts w:ascii="Arial Narrow" w:hAnsi="Arial Narrow" w:cs="Arial"/>
          <w:sz w:val="21"/>
          <w:szCs w:val="21"/>
        </w:rPr>
        <w:t>;</w:t>
      </w:r>
    </w:p>
    <w:p w14:paraId="4FAA0B01" w14:textId="4DEFB8A4" w:rsidR="00AC6FC3" w:rsidRPr="00DF4B0E" w:rsidRDefault="00A238B7" w:rsidP="00E21570">
      <w:pPr>
        <w:numPr>
          <w:ilvl w:val="0"/>
          <w:numId w:val="39"/>
        </w:numPr>
        <w:spacing w:after="240"/>
        <w:ind w:left="1134" w:hanging="567"/>
        <w:jc w:val="both"/>
        <w:rPr>
          <w:rFonts w:ascii="Arial Narrow" w:hAnsi="Arial Narrow"/>
          <w:bCs/>
          <w:sz w:val="21"/>
          <w:szCs w:val="21"/>
        </w:rPr>
      </w:pPr>
      <w:r w:rsidRPr="00DF4B0E">
        <w:rPr>
          <w:rFonts w:ascii="Arial Narrow" w:hAnsi="Arial Narrow"/>
          <w:bCs/>
          <w:sz w:val="21"/>
          <w:szCs w:val="21"/>
        </w:rPr>
        <w:t>Strany Dohody</w:t>
      </w:r>
      <w:r w:rsidR="004E59C2" w:rsidRPr="00DF4B0E">
        <w:rPr>
          <w:rFonts w:ascii="Arial Narrow" w:hAnsi="Arial Narrow"/>
          <w:bCs/>
          <w:sz w:val="21"/>
          <w:szCs w:val="21"/>
        </w:rPr>
        <w:t xml:space="preserve"> sa dohodli, že platby podľa tejto </w:t>
      </w:r>
      <w:r w:rsidRPr="00DF4B0E">
        <w:rPr>
          <w:rFonts w:ascii="Arial Narrow" w:hAnsi="Arial Narrow"/>
          <w:bCs/>
          <w:sz w:val="21"/>
          <w:szCs w:val="21"/>
        </w:rPr>
        <w:t xml:space="preserve">Dohody </w:t>
      </w:r>
      <w:r w:rsidR="004E59C2" w:rsidRPr="00DF4B0E">
        <w:rPr>
          <w:rFonts w:ascii="Arial Narrow" w:hAnsi="Arial Narrow"/>
          <w:bCs/>
          <w:sz w:val="21"/>
          <w:szCs w:val="21"/>
        </w:rPr>
        <w:t xml:space="preserve">sa považujú za vykonané riadne a včas, ak boli najneskôr v posledný deň splatnosti pripísané na účet oprávnenej </w:t>
      </w:r>
      <w:r w:rsidRPr="00DF4B0E">
        <w:rPr>
          <w:rFonts w:ascii="Arial Narrow" w:hAnsi="Arial Narrow"/>
          <w:bCs/>
          <w:sz w:val="21"/>
          <w:szCs w:val="21"/>
        </w:rPr>
        <w:t>Strany Dohody</w:t>
      </w:r>
      <w:r w:rsidR="004E59C2" w:rsidRPr="00DF4B0E">
        <w:rPr>
          <w:rFonts w:ascii="Arial Narrow" w:hAnsi="Arial Narrow"/>
          <w:bCs/>
          <w:sz w:val="21"/>
          <w:szCs w:val="21"/>
        </w:rPr>
        <w:t xml:space="preserve"> v plnej výške.</w:t>
      </w:r>
    </w:p>
    <w:p w14:paraId="49751096" w14:textId="77777777" w:rsidR="004E59C2" w:rsidRPr="00DF4B0E" w:rsidRDefault="004E59C2" w:rsidP="006A0180">
      <w:pPr>
        <w:spacing w:line="276" w:lineRule="auto"/>
        <w:jc w:val="center"/>
        <w:rPr>
          <w:rFonts w:ascii="Arial Narrow" w:hAnsi="Arial Narrow" w:cs="Arial"/>
          <w:b/>
          <w:sz w:val="21"/>
          <w:szCs w:val="21"/>
        </w:rPr>
      </w:pPr>
      <w:r w:rsidRPr="00DF4B0E">
        <w:rPr>
          <w:rFonts w:ascii="Arial Narrow" w:hAnsi="Arial Narrow" w:cs="Arial"/>
          <w:b/>
          <w:sz w:val="21"/>
          <w:szCs w:val="21"/>
        </w:rPr>
        <w:t>Článok IV.</w:t>
      </w:r>
    </w:p>
    <w:p w14:paraId="2B0A218F" w14:textId="2D11E7A6" w:rsidR="004E59C2" w:rsidRPr="00DF4B0E" w:rsidRDefault="000C35F7" w:rsidP="004B2FD9">
      <w:pPr>
        <w:spacing w:after="120"/>
        <w:jc w:val="center"/>
        <w:rPr>
          <w:rFonts w:ascii="Arial Narrow" w:hAnsi="Arial Narrow" w:cs="Arial"/>
          <w:b/>
          <w:sz w:val="21"/>
          <w:szCs w:val="21"/>
        </w:rPr>
      </w:pPr>
      <w:r w:rsidRPr="00DF4B0E">
        <w:rPr>
          <w:rFonts w:ascii="Arial Narrow" w:hAnsi="Arial Narrow" w:cs="Arial"/>
          <w:b/>
          <w:sz w:val="21"/>
          <w:szCs w:val="21"/>
        </w:rPr>
        <w:t xml:space="preserve">Záruka a zodpovednosť </w:t>
      </w:r>
      <w:r w:rsidR="004E59C2" w:rsidRPr="00DF4B0E">
        <w:rPr>
          <w:rFonts w:ascii="Arial Narrow" w:hAnsi="Arial Narrow" w:cs="Arial"/>
          <w:b/>
          <w:sz w:val="21"/>
          <w:szCs w:val="21"/>
        </w:rPr>
        <w:t>za vady</w:t>
      </w:r>
    </w:p>
    <w:p w14:paraId="22F09137" w14:textId="76F16D88" w:rsidR="00F30018" w:rsidRPr="00DF4B0E" w:rsidRDefault="00F30018" w:rsidP="003B5DAF">
      <w:pPr>
        <w:numPr>
          <w:ilvl w:val="0"/>
          <w:numId w:val="10"/>
        </w:numPr>
        <w:ind w:left="567" w:hanging="567"/>
        <w:jc w:val="both"/>
        <w:rPr>
          <w:rFonts w:ascii="Arial Narrow" w:hAnsi="Arial Narrow" w:cs="Arial"/>
          <w:bCs/>
          <w:sz w:val="21"/>
          <w:szCs w:val="21"/>
        </w:rPr>
      </w:pPr>
      <w:r w:rsidRPr="00DF4B0E">
        <w:rPr>
          <w:rFonts w:ascii="Arial Narrow" w:hAnsi="Arial Narrow"/>
          <w:sz w:val="21"/>
          <w:szCs w:val="21"/>
        </w:rPr>
        <w:t xml:space="preserve">Zhotoviteľ zodpovedá za to, že </w:t>
      </w:r>
      <w:r w:rsidR="004A7B8C" w:rsidRPr="00DF4B0E">
        <w:rPr>
          <w:rFonts w:ascii="Arial Narrow" w:hAnsi="Arial Narrow"/>
          <w:sz w:val="21"/>
          <w:szCs w:val="21"/>
        </w:rPr>
        <w:t xml:space="preserve">dodanie </w:t>
      </w:r>
      <w:r w:rsidR="0073393E" w:rsidRPr="00DF4B0E">
        <w:rPr>
          <w:rFonts w:ascii="Arial Narrow" w:hAnsi="Arial Narrow"/>
          <w:sz w:val="21"/>
          <w:szCs w:val="21"/>
        </w:rPr>
        <w:t>predmetu Dohody</w:t>
      </w:r>
      <w:r w:rsidR="00444CC8" w:rsidRPr="00DF4B0E">
        <w:rPr>
          <w:rFonts w:ascii="Arial Narrow" w:hAnsi="Arial Narrow"/>
          <w:sz w:val="21"/>
          <w:szCs w:val="21"/>
        </w:rPr>
        <w:t xml:space="preserve"> </w:t>
      </w:r>
      <w:r w:rsidRPr="00DF4B0E">
        <w:rPr>
          <w:rFonts w:ascii="Arial Narrow" w:hAnsi="Arial Narrow"/>
          <w:sz w:val="21"/>
          <w:szCs w:val="21"/>
        </w:rPr>
        <w:t xml:space="preserve">bude </w:t>
      </w:r>
      <w:r w:rsidR="00682FE6" w:rsidRPr="00DF4B0E">
        <w:rPr>
          <w:rFonts w:ascii="Arial Narrow" w:hAnsi="Arial Narrow"/>
          <w:sz w:val="21"/>
          <w:szCs w:val="21"/>
        </w:rPr>
        <w:t>vykonané</w:t>
      </w:r>
      <w:r w:rsidRPr="00DF4B0E">
        <w:rPr>
          <w:rFonts w:ascii="Arial Narrow" w:hAnsi="Arial Narrow"/>
          <w:sz w:val="21"/>
          <w:szCs w:val="21"/>
        </w:rPr>
        <w:t xml:space="preserve"> v súlade s podmienkami stanovenými touto </w:t>
      </w:r>
      <w:r w:rsidR="00682FE6" w:rsidRPr="00DF4B0E">
        <w:rPr>
          <w:rFonts w:ascii="Arial Narrow" w:hAnsi="Arial Narrow"/>
          <w:sz w:val="21"/>
          <w:szCs w:val="21"/>
        </w:rPr>
        <w:t>Dohodou</w:t>
      </w:r>
      <w:r w:rsidRPr="00DF4B0E">
        <w:rPr>
          <w:rFonts w:ascii="Arial Narrow" w:hAnsi="Arial Narrow"/>
          <w:sz w:val="21"/>
          <w:szCs w:val="21"/>
        </w:rPr>
        <w:t xml:space="preserve">, súťažnými podkladmi, všeobecne záväznými právnymi predpismi a technickými normami a že počas záručnej doby bude mať vlastnosti, dohodnuté v tejto </w:t>
      </w:r>
      <w:r w:rsidR="00682FE6" w:rsidRPr="00DF4B0E">
        <w:rPr>
          <w:rFonts w:ascii="Arial Narrow" w:hAnsi="Arial Narrow"/>
          <w:sz w:val="21"/>
          <w:szCs w:val="21"/>
        </w:rPr>
        <w:t xml:space="preserve">Dohode </w:t>
      </w:r>
      <w:r w:rsidRPr="00DF4B0E">
        <w:rPr>
          <w:rFonts w:ascii="Arial Narrow" w:hAnsi="Arial Narrow"/>
          <w:sz w:val="21"/>
          <w:szCs w:val="21"/>
        </w:rPr>
        <w:t>a v prílohách, tvoriacich jej neoddeliteľnú súčasť.</w:t>
      </w:r>
      <w:r w:rsidR="003C5CB9" w:rsidRPr="00DF4B0E">
        <w:rPr>
          <w:rFonts w:ascii="Arial Narrow" w:hAnsi="Arial Narrow" w:cs="Arial"/>
          <w:bCs/>
          <w:sz w:val="21"/>
          <w:szCs w:val="21"/>
        </w:rPr>
        <w:t xml:space="preserve"> Zhotoviteľ taktiež zodpovedá</w:t>
      </w:r>
      <w:r w:rsidR="00DE7E84" w:rsidRPr="00DF4B0E">
        <w:rPr>
          <w:rFonts w:ascii="Arial Narrow" w:hAnsi="Arial Narrow" w:cs="Arial"/>
          <w:bCs/>
          <w:sz w:val="21"/>
          <w:szCs w:val="21"/>
        </w:rPr>
        <w:t xml:space="preserve"> za to</w:t>
      </w:r>
      <w:r w:rsidR="003C5CB9" w:rsidRPr="00DF4B0E">
        <w:rPr>
          <w:rFonts w:ascii="Arial Narrow" w:hAnsi="Arial Narrow" w:cs="Arial"/>
          <w:bCs/>
          <w:sz w:val="21"/>
          <w:szCs w:val="21"/>
        </w:rPr>
        <w:t xml:space="preserve">, že </w:t>
      </w:r>
      <w:r w:rsidR="0073393E" w:rsidRPr="00DF4B0E">
        <w:rPr>
          <w:rFonts w:ascii="Arial Narrow" w:hAnsi="Arial Narrow" w:cs="Arial"/>
          <w:bCs/>
          <w:sz w:val="21"/>
          <w:szCs w:val="21"/>
        </w:rPr>
        <w:t>predmet Dohody</w:t>
      </w:r>
      <w:r w:rsidR="00DE7E84" w:rsidRPr="00DF4B0E">
        <w:rPr>
          <w:rFonts w:ascii="Arial Narrow" w:hAnsi="Arial Narrow" w:cs="Arial"/>
          <w:bCs/>
          <w:sz w:val="21"/>
          <w:szCs w:val="21"/>
        </w:rPr>
        <w:t xml:space="preserve"> </w:t>
      </w:r>
      <w:r w:rsidR="003C5CB9" w:rsidRPr="00DF4B0E">
        <w:rPr>
          <w:rFonts w:ascii="Arial Narrow" w:hAnsi="Arial Narrow" w:cs="Arial"/>
          <w:bCs/>
          <w:sz w:val="21"/>
          <w:szCs w:val="21"/>
        </w:rPr>
        <w:t xml:space="preserve">v čase jeho odovzdania a prevzatia Objednávateľom </w:t>
      </w:r>
      <w:r w:rsidR="00DE7E84" w:rsidRPr="00DF4B0E">
        <w:rPr>
          <w:rFonts w:ascii="Arial Narrow" w:hAnsi="Arial Narrow" w:cs="Arial"/>
          <w:bCs/>
          <w:sz w:val="21"/>
          <w:szCs w:val="21"/>
        </w:rPr>
        <w:t xml:space="preserve">nemá </w:t>
      </w:r>
      <w:r w:rsidR="003C5CB9" w:rsidRPr="00DF4B0E">
        <w:rPr>
          <w:rFonts w:ascii="Arial Narrow" w:hAnsi="Arial Narrow" w:cs="Arial"/>
          <w:bCs/>
          <w:sz w:val="21"/>
          <w:szCs w:val="21"/>
        </w:rPr>
        <w:t xml:space="preserve">žiadne vady, ktoré by znižovali jeho hodnotu alebo </w:t>
      </w:r>
      <w:r w:rsidR="006C5172" w:rsidRPr="00DF4B0E">
        <w:rPr>
          <w:rFonts w:ascii="Arial Narrow" w:hAnsi="Arial Narrow" w:cs="Arial"/>
          <w:bCs/>
          <w:sz w:val="21"/>
          <w:szCs w:val="21"/>
        </w:rPr>
        <w:t>možnosť</w:t>
      </w:r>
      <w:r w:rsidR="003C5CB9" w:rsidRPr="00DF4B0E">
        <w:rPr>
          <w:rFonts w:ascii="Arial Narrow" w:hAnsi="Arial Narrow" w:cs="Arial"/>
          <w:bCs/>
          <w:sz w:val="21"/>
          <w:szCs w:val="21"/>
        </w:rPr>
        <w:t xml:space="preserve"> jeho využitia.</w:t>
      </w:r>
    </w:p>
    <w:p w14:paraId="6E089DD2" w14:textId="6B670594" w:rsidR="0035559C" w:rsidRPr="00DF4B0E" w:rsidRDefault="0035559C" w:rsidP="003B5DAF">
      <w:pPr>
        <w:pStyle w:val="Odsekzoznamu"/>
        <w:widowControl w:val="0"/>
        <w:numPr>
          <w:ilvl w:val="0"/>
          <w:numId w:val="10"/>
        </w:numPr>
        <w:pBdr>
          <w:top w:val="nil"/>
          <w:left w:val="nil"/>
          <w:bottom w:val="nil"/>
          <w:right w:val="nil"/>
          <w:between w:val="nil"/>
        </w:pBdr>
        <w:ind w:left="567" w:right="53" w:hanging="567"/>
        <w:contextualSpacing w:val="0"/>
        <w:jc w:val="both"/>
        <w:rPr>
          <w:rFonts w:ascii="Arial Narrow" w:hAnsi="Arial Narrow"/>
          <w:sz w:val="21"/>
          <w:szCs w:val="21"/>
        </w:rPr>
      </w:pPr>
      <w:r w:rsidRPr="00DF4B0E">
        <w:rPr>
          <w:rFonts w:ascii="Arial Narrow" w:hAnsi="Arial Narrow"/>
          <w:sz w:val="21"/>
          <w:szCs w:val="21"/>
        </w:rPr>
        <w:t xml:space="preserve">Zhotoviteľ zodpovedá za vady, ktoré </w:t>
      </w:r>
      <w:r w:rsidR="004A7B8C" w:rsidRPr="00DF4B0E">
        <w:rPr>
          <w:rFonts w:ascii="Arial Narrow" w:hAnsi="Arial Narrow"/>
          <w:sz w:val="21"/>
          <w:szCs w:val="21"/>
        </w:rPr>
        <w:t xml:space="preserve">má </w:t>
      </w:r>
      <w:r w:rsidR="0073393E" w:rsidRPr="00DF4B0E">
        <w:rPr>
          <w:rFonts w:ascii="Arial Narrow" w:hAnsi="Arial Narrow"/>
          <w:sz w:val="21"/>
          <w:szCs w:val="21"/>
        </w:rPr>
        <w:t>predmet Dohody</w:t>
      </w:r>
      <w:r w:rsidRPr="00DF4B0E">
        <w:rPr>
          <w:rFonts w:ascii="Arial Narrow" w:hAnsi="Arial Narrow"/>
          <w:sz w:val="21"/>
          <w:szCs w:val="21"/>
        </w:rPr>
        <w:t xml:space="preserve"> v čase jeho odovzdani</w:t>
      </w:r>
      <w:r w:rsidR="00005190" w:rsidRPr="00DF4B0E">
        <w:rPr>
          <w:rFonts w:ascii="Arial Narrow" w:hAnsi="Arial Narrow"/>
          <w:sz w:val="21"/>
          <w:szCs w:val="21"/>
        </w:rPr>
        <w:t>a</w:t>
      </w:r>
      <w:r w:rsidRPr="00DF4B0E">
        <w:rPr>
          <w:rFonts w:ascii="Arial Narrow" w:hAnsi="Arial Narrow"/>
          <w:sz w:val="21"/>
          <w:szCs w:val="21"/>
        </w:rPr>
        <w:t xml:space="preserve"> </w:t>
      </w:r>
      <w:r w:rsidR="002C61A9" w:rsidRPr="00DF4B0E">
        <w:rPr>
          <w:rFonts w:ascii="Arial Narrow" w:hAnsi="Arial Narrow"/>
          <w:sz w:val="21"/>
          <w:szCs w:val="21"/>
        </w:rPr>
        <w:t>O</w:t>
      </w:r>
      <w:r w:rsidRPr="00DF4B0E">
        <w:rPr>
          <w:rFonts w:ascii="Arial Narrow" w:hAnsi="Arial Narrow"/>
          <w:sz w:val="21"/>
          <w:szCs w:val="21"/>
        </w:rPr>
        <w:t xml:space="preserve">bjednávateľovi. </w:t>
      </w:r>
      <w:r w:rsidR="002C61A9" w:rsidRPr="00DF4B0E">
        <w:rPr>
          <w:rFonts w:ascii="Arial Narrow" w:hAnsi="Arial Narrow"/>
          <w:sz w:val="21"/>
          <w:szCs w:val="21"/>
        </w:rPr>
        <w:t xml:space="preserve">Zhotoviteľ </w:t>
      </w:r>
      <w:r w:rsidRPr="00DF4B0E">
        <w:rPr>
          <w:rFonts w:ascii="Arial Narrow" w:hAnsi="Arial Narrow"/>
          <w:sz w:val="21"/>
          <w:szCs w:val="21"/>
        </w:rPr>
        <w:t>zodpovedá za</w:t>
      </w:r>
      <w:r w:rsidR="004A7B8C" w:rsidRPr="00DF4B0E">
        <w:rPr>
          <w:rFonts w:ascii="Arial Narrow" w:hAnsi="Arial Narrow"/>
          <w:sz w:val="21"/>
          <w:szCs w:val="21"/>
        </w:rPr>
        <w:t xml:space="preserve"> vady </w:t>
      </w:r>
      <w:r w:rsidR="0073393E" w:rsidRPr="00DF4B0E">
        <w:rPr>
          <w:rFonts w:ascii="Arial Narrow" w:hAnsi="Arial Narrow"/>
          <w:sz w:val="21"/>
          <w:szCs w:val="21"/>
        </w:rPr>
        <w:t xml:space="preserve">predmetu Dohody </w:t>
      </w:r>
      <w:r w:rsidRPr="00DF4B0E">
        <w:rPr>
          <w:rFonts w:ascii="Arial Narrow" w:hAnsi="Arial Narrow"/>
          <w:sz w:val="21"/>
          <w:szCs w:val="21"/>
        </w:rPr>
        <w:t xml:space="preserve">vzniknuté aj po tomto čase, ak boli spôsobené porušením jeho povinností. </w:t>
      </w:r>
      <w:r w:rsidR="00443120" w:rsidRPr="00DF4B0E">
        <w:rPr>
          <w:rFonts w:ascii="Arial Narrow" w:hAnsi="Arial Narrow"/>
          <w:sz w:val="21"/>
          <w:szCs w:val="21"/>
        </w:rPr>
        <w:t xml:space="preserve">Zhotoviteľ </w:t>
      </w:r>
      <w:r w:rsidRPr="00DF4B0E">
        <w:rPr>
          <w:rFonts w:ascii="Arial Narrow" w:hAnsi="Arial Narrow"/>
          <w:sz w:val="21"/>
          <w:szCs w:val="21"/>
        </w:rPr>
        <w:t xml:space="preserve">zodpovedá počas záručnej doby aj za </w:t>
      </w:r>
      <w:r w:rsidR="004A7B8C" w:rsidRPr="00DF4B0E">
        <w:rPr>
          <w:rFonts w:ascii="Arial Narrow" w:hAnsi="Arial Narrow"/>
          <w:sz w:val="21"/>
          <w:szCs w:val="21"/>
        </w:rPr>
        <w:t xml:space="preserve">vady </w:t>
      </w:r>
      <w:r w:rsidR="0073393E" w:rsidRPr="00DF4B0E">
        <w:rPr>
          <w:rFonts w:ascii="Arial Narrow" w:hAnsi="Arial Narrow"/>
          <w:sz w:val="21"/>
          <w:szCs w:val="21"/>
        </w:rPr>
        <w:t>predmetu Dohody</w:t>
      </w:r>
      <w:r w:rsidRPr="00DF4B0E">
        <w:rPr>
          <w:rFonts w:ascii="Arial Narrow" w:hAnsi="Arial Narrow"/>
          <w:sz w:val="21"/>
          <w:szCs w:val="21"/>
        </w:rPr>
        <w:t xml:space="preserve"> v rozsahu záruky za akosť.</w:t>
      </w:r>
    </w:p>
    <w:p w14:paraId="644CB8B7" w14:textId="1F371F40" w:rsidR="00BF0BFE" w:rsidRPr="00DF4B0E" w:rsidRDefault="00444E25" w:rsidP="003B5DAF">
      <w:pPr>
        <w:pStyle w:val="Odsekzoznamu"/>
        <w:widowControl w:val="0"/>
        <w:numPr>
          <w:ilvl w:val="0"/>
          <w:numId w:val="10"/>
        </w:numPr>
        <w:pBdr>
          <w:top w:val="nil"/>
          <w:left w:val="nil"/>
          <w:bottom w:val="nil"/>
          <w:right w:val="nil"/>
          <w:between w:val="nil"/>
        </w:pBdr>
        <w:ind w:left="567" w:right="53" w:hanging="567"/>
        <w:contextualSpacing w:val="0"/>
        <w:jc w:val="both"/>
        <w:rPr>
          <w:rFonts w:ascii="Arial Narrow" w:hAnsi="Arial Narrow"/>
          <w:sz w:val="21"/>
          <w:szCs w:val="21"/>
        </w:rPr>
      </w:pPr>
      <w:r w:rsidRPr="00DF4B0E">
        <w:rPr>
          <w:rFonts w:ascii="Arial Narrow" w:hAnsi="Arial Narrow"/>
          <w:sz w:val="21"/>
          <w:szCs w:val="21"/>
        </w:rPr>
        <w:t xml:space="preserve">Vadou sa rozumie akákoľvek odchýlka v kvalite, rozsahu alebo v parametroch </w:t>
      </w:r>
      <w:r w:rsidR="004A7B8C" w:rsidRPr="00DF4B0E">
        <w:rPr>
          <w:rFonts w:ascii="Arial Narrow" w:hAnsi="Arial Narrow"/>
          <w:sz w:val="21"/>
          <w:szCs w:val="21"/>
        </w:rPr>
        <w:t>diela</w:t>
      </w:r>
      <w:r w:rsidRPr="00DF4B0E">
        <w:rPr>
          <w:rFonts w:ascii="Arial Narrow" w:hAnsi="Arial Narrow"/>
          <w:sz w:val="21"/>
          <w:szCs w:val="21"/>
        </w:rPr>
        <w:t xml:space="preserve">, stanovených v tejto Dohode, v prílohách tvoriacich jej neoddeliteľnú súčasť, vo všeobecne záväzných právnych predpisoch a technických  normách, platných v Slovenskej republike. Za vady </w:t>
      </w:r>
      <w:r w:rsidR="004A7B8C" w:rsidRPr="00DF4B0E">
        <w:rPr>
          <w:rFonts w:ascii="Arial Narrow" w:hAnsi="Arial Narrow"/>
          <w:sz w:val="21"/>
          <w:szCs w:val="21"/>
        </w:rPr>
        <w:t>diela</w:t>
      </w:r>
      <w:r w:rsidRPr="00DF4B0E">
        <w:rPr>
          <w:rFonts w:ascii="Arial Narrow" w:hAnsi="Arial Narrow"/>
          <w:sz w:val="21"/>
          <w:szCs w:val="21"/>
        </w:rPr>
        <w:t xml:space="preserve"> sa považujú aj chýbajúce alebo neúplné doklady, ktoré je Zhotoviteľ povinný podľa tejto Dohody odovzdať Objednávateľovi spolu s</w:t>
      </w:r>
      <w:r w:rsidR="002E7BCA" w:rsidRPr="00DF4B0E">
        <w:rPr>
          <w:rFonts w:ascii="Arial Narrow" w:hAnsi="Arial Narrow"/>
          <w:sz w:val="21"/>
          <w:szCs w:val="21"/>
        </w:rPr>
        <w:t> predmetom Dohody</w:t>
      </w:r>
      <w:r w:rsidR="00D4442D" w:rsidRPr="00DF4B0E">
        <w:rPr>
          <w:rFonts w:ascii="Arial Narrow" w:hAnsi="Arial Narrow"/>
          <w:sz w:val="21"/>
          <w:szCs w:val="21"/>
        </w:rPr>
        <w:t>, ktor</w:t>
      </w:r>
      <w:r w:rsidR="004A7B8C" w:rsidRPr="00DF4B0E">
        <w:rPr>
          <w:rFonts w:ascii="Arial Narrow" w:hAnsi="Arial Narrow"/>
          <w:sz w:val="21"/>
          <w:szCs w:val="21"/>
        </w:rPr>
        <w:t>é</w:t>
      </w:r>
      <w:r w:rsidR="00D4442D" w:rsidRPr="00DF4B0E">
        <w:rPr>
          <w:rFonts w:ascii="Arial Narrow" w:hAnsi="Arial Narrow"/>
          <w:sz w:val="21"/>
          <w:szCs w:val="21"/>
        </w:rPr>
        <w:t xml:space="preserve"> je Objednávateľ povinný prevziať</w:t>
      </w:r>
      <w:r w:rsidRPr="00DF4B0E">
        <w:rPr>
          <w:rFonts w:ascii="Arial Narrow" w:hAnsi="Arial Narrow"/>
          <w:sz w:val="21"/>
          <w:szCs w:val="21"/>
        </w:rPr>
        <w:t>.</w:t>
      </w:r>
    </w:p>
    <w:p w14:paraId="3EB64756" w14:textId="31EB9DB8" w:rsidR="000C35F7" w:rsidRPr="00DF4B0E" w:rsidRDefault="000C35F7" w:rsidP="003B5DAF">
      <w:pPr>
        <w:numPr>
          <w:ilvl w:val="0"/>
          <w:numId w:val="10"/>
        </w:numPr>
        <w:ind w:left="567" w:hanging="567"/>
        <w:jc w:val="both"/>
        <w:rPr>
          <w:rFonts w:ascii="Arial Narrow" w:hAnsi="Arial Narrow" w:cs="Arial"/>
          <w:bCs/>
          <w:sz w:val="21"/>
          <w:szCs w:val="21"/>
        </w:rPr>
      </w:pPr>
      <w:r w:rsidRPr="00DF4B0E">
        <w:rPr>
          <w:rFonts w:ascii="Arial Narrow" w:hAnsi="Arial Narrow" w:cs="Arial"/>
          <w:bCs/>
          <w:sz w:val="21"/>
          <w:szCs w:val="21"/>
        </w:rPr>
        <w:t xml:space="preserve">Zhotoviteľ poskytuje Objednávateľovi záruku na </w:t>
      </w:r>
      <w:r w:rsidR="00C706D0" w:rsidRPr="00DF4B0E">
        <w:rPr>
          <w:rFonts w:ascii="Arial Narrow" w:hAnsi="Arial Narrow" w:cs="Arial"/>
          <w:bCs/>
          <w:sz w:val="21"/>
          <w:szCs w:val="21"/>
        </w:rPr>
        <w:t>predmet Dohody</w:t>
      </w:r>
      <w:r w:rsidRPr="00DF4B0E">
        <w:rPr>
          <w:rFonts w:ascii="Arial Narrow" w:hAnsi="Arial Narrow" w:cs="Arial"/>
          <w:bCs/>
          <w:sz w:val="21"/>
          <w:szCs w:val="21"/>
        </w:rPr>
        <w:t>, a to po dobu 60 mesiacov, pričom záruka začína plynúť odo d</w:t>
      </w:r>
      <w:r w:rsidR="00A229C1" w:rsidRPr="00DF4B0E">
        <w:rPr>
          <w:rFonts w:ascii="Arial Narrow" w:hAnsi="Arial Narrow" w:cs="Arial"/>
          <w:bCs/>
          <w:sz w:val="21"/>
          <w:szCs w:val="21"/>
        </w:rPr>
        <w:t>ň</w:t>
      </w:r>
      <w:r w:rsidRPr="00DF4B0E">
        <w:rPr>
          <w:rFonts w:ascii="Arial Narrow" w:hAnsi="Arial Narrow" w:cs="Arial"/>
          <w:bCs/>
          <w:sz w:val="21"/>
          <w:szCs w:val="21"/>
        </w:rPr>
        <w:t xml:space="preserve">a odovzdania </w:t>
      </w:r>
      <w:r w:rsidR="006F716F" w:rsidRPr="00DF4B0E">
        <w:rPr>
          <w:rFonts w:ascii="Arial Narrow" w:hAnsi="Arial Narrow" w:cs="Arial"/>
          <w:bCs/>
          <w:sz w:val="21"/>
          <w:szCs w:val="21"/>
        </w:rPr>
        <w:t>diela</w:t>
      </w:r>
      <w:r w:rsidRPr="00DF4B0E">
        <w:rPr>
          <w:rFonts w:ascii="Arial Narrow" w:hAnsi="Arial Narrow" w:cs="Arial"/>
          <w:bCs/>
          <w:sz w:val="21"/>
          <w:szCs w:val="21"/>
        </w:rPr>
        <w:t xml:space="preserve"> </w:t>
      </w:r>
      <w:r w:rsidR="00A229C1" w:rsidRPr="00DF4B0E">
        <w:rPr>
          <w:rFonts w:ascii="Arial Narrow" w:hAnsi="Arial Narrow" w:cs="Arial"/>
          <w:bCs/>
          <w:sz w:val="21"/>
          <w:szCs w:val="21"/>
        </w:rPr>
        <w:t xml:space="preserve"> Objednávateľovi</w:t>
      </w:r>
      <w:r w:rsidR="006F716F" w:rsidRPr="00DF4B0E">
        <w:rPr>
          <w:rFonts w:ascii="Arial Narrow" w:hAnsi="Arial Narrow" w:cs="Arial"/>
          <w:bCs/>
          <w:sz w:val="21"/>
          <w:szCs w:val="21"/>
        </w:rPr>
        <w:t>.</w:t>
      </w:r>
    </w:p>
    <w:p w14:paraId="0DC9C1C3" w14:textId="3AAF0606" w:rsidR="003E0CB9" w:rsidRPr="00DF4B0E" w:rsidRDefault="00E6381C" w:rsidP="003B5DAF">
      <w:pPr>
        <w:numPr>
          <w:ilvl w:val="0"/>
          <w:numId w:val="10"/>
        </w:numPr>
        <w:ind w:left="567" w:hanging="567"/>
        <w:jc w:val="both"/>
        <w:rPr>
          <w:rFonts w:ascii="Arial Narrow" w:hAnsi="Arial Narrow" w:cs="Arial"/>
          <w:bCs/>
          <w:sz w:val="21"/>
          <w:szCs w:val="21"/>
        </w:rPr>
      </w:pPr>
      <w:r w:rsidRPr="00DF4B0E">
        <w:rPr>
          <w:rFonts w:ascii="Arial Narrow" w:hAnsi="Arial Narrow" w:cs="Arial"/>
          <w:bCs/>
          <w:sz w:val="21"/>
          <w:szCs w:val="21"/>
        </w:rPr>
        <w:t xml:space="preserve">Zhotoviteľ sa zaväzuje bezodplatne odstrániť oprávnené reklamácie vád diela bez zbytočného odkladu, </w:t>
      </w:r>
      <w:r w:rsidR="00C17171" w:rsidRPr="00DF4B0E">
        <w:rPr>
          <w:rFonts w:ascii="Arial Narrow" w:hAnsi="Arial Narrow" w:cs="Arial"/>
          <w:bCs/>
          <w:sz w:val="21"/>
          <w:szCs w:val="21"/>
        </w:rPr>
        <w:t>najneskôr</w:t>
      </w:r>
      <w:r w:rsidRPr="00DF4B0E">
        <w:rPr>
          <w:rFonts w:ascii="Arial Narrow" w:hAnsi="Arial Narrow" w:cs="Arial"/>
          <w:bCs/>
          <w:sz w:val="21"/>
          <w:szCs w:val="21"/>
        </w:rPr>
        <w:t xml:space="preserve"> však v lehote do </w:t>
      </w:r>
      <w:r w:rsidR="00C17171" w:rsidRPr="00DF4B0E">
        <w:rPr>
          <w:rFonts w:ascii="Arial Narrow" w:hAnsi="Arial Narrow" w:cs="Arial"/>
          <w:bCs/>
          <w:sz w:val="21"/>
          <w:szCs w:val="21"/>
        </w:rPr>
        <w:t xml:space="preserve">24 hodín od </w:t>
      </w:r>
      <w:r w:rsidR="00422E8D" w:rsidRPr="00DF4B0E">
        <w:rPr>
          <w:rFonts w:ascii="Arial Narrow" w:hAnsi="Arial Narrow" w:cs="Arial"/>
          <w:bCs/>
          <w:sz w:val="21"/>
          <w:szCs w:val="21"/>
        </w:rPr>
        <w:t>doručenia písomnej reklamácie</w:t>
      </w:r>
      <w:r w:rsidR="00C17171" w:rsidRPr="00DF4B0E">
        <w:rPr>
          <w:rFonts w:ascii="Arial Narrow" w:hAnsi="Arial Narrow" w:cs="Arial"/>
          <w:bCs/>
          <w:sz w:val="21"/>
          <w:szCs w:val="21"/>
        </w:rPr>
        <w:t>.</w:t>
      </w:r>
    </w:p>
    <w:p w14:paraId="3033051B" w14:textId="77777777" w:rsidR="00005190" w:rsidRPr="00DF4B0E" w:rsidRDefault="00790DB4" w:rsidP="00005190">
      <w:pPr>
        <w:pStyle w:val="Odsekzoznamu"/>
        <w:widowControl w:val="0"/>
        <w:numPr>
          <w:ilvl w:val="0"/>
          <w:numId w:val="10"/>
        </w:numPr>
        <w:pBdr>
          <w:top w:val="nil"/>
          <w:left w:val="nil"/>
          <w:bottom w:val="nil"/>
          <w:right w:val="nil"/>
          <w:between w:val="nil"/>
        </w:pBdr>
        <w:ind w:left="567" w:right="53" w:hanging="567"/>
        <w:contextualSpacing w:val="0"/>
        <w:jc w:val="both"/>
        <w:rPr>
          <w:rFonts w:ascii="Arial Narrow" w:hAnsi="Arial Narrow"/>
          <w:sz w:val="21"/>
          <w:szCs w:val="21"/>
        </w:rPr>
      </w:pPr>
      <w:r w:rsidRPr="00DF4B0E">
        <w:rPr>
          <w:rFonts w:ascii="Arial Narrow" w:hAnsi="Arial Narrow"/>
          <w:sz w:val="21"/>
          <w:szCs w:val="21"/>
        </w:rPr>
        <w:t xml:space="preserve">Zhotoviteľ sa zaväzuje odstrániť reklamovanú vadu bez zbytočného odkladu, najneskôr do </w:t>
      </w:r>
      <w:r w:rsidR="004434A9" w:rsidRPr="00DF4B0E">
        <w:rPr>
          <w:rFonts w:ascii="Arial Narrow" w:hAnsi="Arial Narrow"/>
          <w:sz w:val="21"/>
          <w:szCs w:val="21"/>
        </w:rPr>
        <w:t>24 hodín</w:t>
      </w:r>
      <w:r w:rsidRPr="00DF4B0E">
        <w:rPr>
          <w:rFonts w:ascii="Arial Narrow" w:hAnsi="Arial Narrow"/>
          <w:sz w:val="21"/>
          <w:szCs w:val="21"/>
        </w:rPr>
        <w:t xml:space="preserve"> od doručenia písomnej reklamácie, ak sa </w:t>
      </w:r>
      <w:r w:rsidR="00422E8D" w:rsidRPr="00DF4B0E">
        <w:rPr>
          <w:rFonts w:ascii="Arial Narrow" w:hAnsi="Arial Narrow"/>
          <w:sz w:val="21"/>
          <w:szCs w:val="21"/>
        </w:rPr>
        <w:t>Strany Dohody</w:t>
      </w:r>
      <w:r w:rsidRPr="00DF4B0E">
        <w:rPr>
          <w:rFonts w:ascii="Arial Narrow" w:hAnsi="Arial Narrow"/>
          <w:sz w:val="21"/>
          <w:szCs w:val="21"/>
        </w:rPr>
        <w:t xml:space="preserve"> nedohodnú v konkrétnom prípade inak. V prípade, ak</w:t>
      </w:r>
      <w:r w:rsidR="00422E8D" w:rsidRPr="00DF4B0E">
        <w:rPr>
          <w:rFonts w:ascii="Arial Narrow" w:hAnsi="Arial Narrow"/>
          <w:sz w:val="21"/>
          <w:szCs w:val="21"/>
        </w:rPr>
        <w:t xml:space="preserve"> Zhotoviteľ </w:t>
      </w:r>
      <w:r w:rsidRPr="00DF4B0E">
        <w:rPr>
          <w:rFonts w:ascii="Arial Narrow" w:hAnsi="Arial Narrow"/>
          <w:sz w:val="21"/>
          <w:szCs w:val="21"/>
        </w:rPr>
        <w:t xml:space="preserve">neodstráni vady v lehote uvedenej v prvej vete tohto bodu alebo v lehote dohodnutej v zmysle prvej vety tohto bodu, má </w:t>
      </w:r>
      <w:r w:rsidR="00F21DDE" w:rsidRPr="00DF4B0E">
        <w:rPr>
          <w:rFonts w:ascii="Arial Narrow" w:hAnsi="Arial Narrow"/>
          <w:sz w:val="21"/>
          <w:szCs w:val="21"/>
        </w:rPr>
        <w:t>Zhotovit</w:t>
      </w:r>
      <w:r w:rsidR="00752D7C" w:rsidRPr="00DF4B0E">
        <w:rPr>
          <w:rFonts w:ascii="Arial Narrow" w:hAnsi="Arial Narrow"/>
          <w:sz w:val="21"/>
          <w:szCs w:val="21"/>
        </w:rPr>
        <w:t>eľ</w:t>
      </w:r>
      <w:r w:rsidRPr="00DF4B0E">
        <w:rPr>
          <w:rFonts w:ascii="Arial Narrow" w:hAnsi="Arial Narrow"/>
          <w:sz w:val="21"/>
          <w:szCs w:val="21"/>
        </w:rPr>
        <w:t xml:space="preserve"> právo odstrániť tieto vady sám, alebo poveriť odstránením vád tretiu osobu. Objednávateľ je oprávnený fakturovať takto vzniknuté náklady, </w:t>
      </w:r>
      <w:r w:rsidR="00752D7C" w:rsidRPr="00DF4B0E">
        <w:rPr>
          <w:rFonts w:ascii="Arial Narrow" w:hAnsi="Arial Narrow"/>
          <w:sz w:val="21"/>
          <w:szCs w:val="21"/>
        </w:rPr>
        <w:t xml:space="preserve">Zhotoviteľov </w:t>
      </w:r>
      <w:r w:rsidRPr="00DF4B0E">
        <w:rPr>
          <w:rFonts w:ascii="Arial Narrow" w:hAnsi="Arial Narrow"/>
          <w:sz w:val="21"/>
          <w:szCs w:val="21"/>
        </w:rPr>
        <w:t xml:space="preserve">formou vystavenia osobitnej faktúry na </w:t>
      </w:r>
      <w:r w:rsidR="005B068D" w:rsidRPr="00DF4B0E">
        <w:rPr>
          <w:rFonts w:ascii="Arial Narrow" w:hAnsi="Arial Narrow"/>
          <w:sz w:val="21"/>
          <w:szCs w:val="21"/>
        </w:rPr>
        <w:t xml:space="preserve">Zhotoviteľa, </w:t>
      </w:r>
      <w:r w:rsidR="005B068D" w:rsidRPr="00DF4B0E">
        <w:rPr>
          <w:rFonts w:ascii="Arial Narrow" w:hAnsi="Arial Narrow"/>
          <w:sz w:val="21"/>
          <w:szCs w:val="21"/>
        </w:rPr>
        <w:lastRenderedPageBreak/>
        <w:t>ktorému tak</w:t>
      </w:r>
      <w:r w:rsidRPr="00DF4B0E">
        <w:rPr>
          <w:rFonts w:ascii="Arial Narrow" w:hAnsi="Arial Narrow"/>
          <w:sz w:val="21"/>
          <w:szCs w:val="21"/>
        </w:rPr>
        <w:t xml:space="preserve"> vzniká povinnosť tieto náklady </w:t>
      </w:r>
      <w:r w:rsidR="005B068D" w:rsidRPr="00DF4B0E">
        <w:rPr>
          <w:rFonts w:ascii="Arial Narrow" w:hAnsi="Arial Narrow"/>
          <w:sz w:val="21"/>
          <w:szCs w:val="21"/>
        </w:rPr>
        <w:t>O</w:t>
      </w:r>
      <w:r w:rsidRPr="00DF4B0E">
        <w:rPr>
          <w:rFonts w:ascii="Arial Narrow" w:hAnsi="Arial Narrow"/>
          <w:sz w:val="21"/>
          <w:szCs w:val="21"/>
        </w:rPr>
        <w:t>bjednávateľovi uhradiť.</w:t>
      </w:r>
    </w:p>
    <w:p w14:paraId="6AA5F454" w14:textId="21198712" w:rsidR="00EA3191" w:rsidRPr="00DF4B0E" w:rsidRDefault="00355D75" w:rsidP="00E21570">
      <w:pPr>
        <w:pStyle w:val="Odsekzoznamu"/>
        <w:widowControl w:val="0"/>
        <w:numPr>
          <w:ilvl w:val="0"/>
          <w:numId w:val="10"/>
        </w:numPr>
        <w:pBdr>
          <w:top w:val="nil"/>
          <w:left w:val="nil"/>
          <w:bottom w:val="nil"/>
          <w:right w:val="nil"/>
          <w:between w:val="nil"/>
        </w:pBdr>
        <w:spacing w:after="240"/>
        <w:ind w:left="567" w:right="53" w:hanging="567"/>
        <w:contextualSpacing w:val="0"/>
        <w:jc w:val="both"/>
        <w:rPr>
          <w:rFonts w:ascii="Arial Narrow" w:hAnsi="Arial Narrow"/>
          <w:sz w:val="21"/>
          <w:szCs w:val="21"/>
        </w:rPr>
      </w:pPr>
      <w:r w:rsidRPr="00DF4B0E">
        <w:rPr>
          <w:rFonts w:ascii="Arial Narrow" w:hAnsi="Arial Narrow"/>
          <w:sz w:val="21"/>
          <w:szCs w:val="21"/>
        </w:rPr>
        <w:t>Po odstránení vád, zistených pri odovzdaní a prevzatí diela a/alebo po odstránení reklamovaných vád, pripraví Zhotoviteľ záznam, ktorý potvrdia svojím podpisom zodpovední zástupcovia oboch Strán Dohody.</w:t>
      </w:r>
    </w:p>
    <w:p w14:paraId="786F3806" w14:textId="35FDF4D2" w:rsidR="00CA586D" w:rsidRPr="00DF4B0E" w:rsidRDefault="00CA586D" w:rsidP="006A0180">
      <w:pPr>
        <w:spacing w:line="276" w:lineRule="auto"/>
        <w:jc w:val="center"/>
        <w:rPr>
          <w:rFonts w:ascii="Arial Narrow" w:hAnsi="Arial Narrow" w:cs="Arial"/>
          <w:b/>
          <w:sz w:val="21"/>
          <w:szCs w:val="21"/>
        </w:rPr>
      </w:pPr>
      <w:r w:rsidRPr="00DF4B0E">
        <w:rPr>
          <w:rFonts w:ascii="Arial Narrow" w:hAnsi="Arial Narrow" w:cs="Arial"/>
          <w:b/>
          <w:sz w:val="21"/>
          <w:szCs w:val="21"/>
        </w:rPr>
        <w:t>Článok V.</w:t>
      </w:r>
    </w:p>
    <w:p w14:paraId="5DC548B8" w14:textId="77777777" w:rsidR="00CA586D" w:rsidRPr="00DF4B0E" w:rsidRDefault="004B2FD9" w:rsidP="00EE6160">
      <w:pPr>
        <w:spacing w:after="120"/>
        <w:jc w:val="center"/>
        <w:rPr>
          <w:rFonts w:ascii="Arial Narrow" w:hAnsi="Arial Narrow" w:cs="Arial"/>
          <w:b/>
          <w:sz w:val="21"/>
          <w:szCs w:val="21"/>
        </w:rPr>
      </w:pPr>
      <w:r w:rsidRPr="00DF4B0E">
        <w:rPr>
          <w:rFonts w:ascii="Arial Narrow" w:hAnsi="Arial Narrow" w:cs="Arial"/>
          <w:b/>
          <w:sz w:val="21"/>
          <w:szCs w:val="21"/>
        </w:rPr>
        <w:t>S</w:t>
      </w:r>
      <w:r w:rsidR="00DF13E5" w:rsidRPr="00DF4B0E">
        <w:rPr>
          <w:rFonts w:ascii="Arial Narrow" w:hAnsi="Arial Narrow" w:cs="Arial"/>
          <w:b/>
          <w:sz w:val="21"/>
          <w:szCs w:val="21"/>
        </w:rPr>
        <w:t>ankcie</w:t>
      </w:r>
    </w:p>
    <w:p w14:paraId="7483B580" w14:textId="77777777" w:rsidR="004E59C2" w:rsidRPr="00DF4B0E" w:rsidRDefault="004B2FD9" w:rsidP="00EE6160">
      <w:pPr>
        <w:numPr>
          <w:ilvl w:val="0"/>
          <w:numId w:val="11"/>
        </w:numPr>
        <w:ind w:left="567" w:hanging="567"/>
        <w:jc w:val="both"/>
        <w:rPr>
          <w:rFonts w:ascii="Arial Narrow" w:hAnsi="Arial Narrow" w:cs="Arial"/>
          <w:sz w:val="21"/>
          <w:szCs w:val="21"/>
        </w:rPr>
      </w:pPr>
      <w:r w:rsidRPr="00DF4B0E">
        <w:rPr>
          <w:rFonts w:ascii="Arial Narrow" w:hAnsi="Arial Narrow" w:cs="Arial"/>
          <w:sz w:val="21"/>
          <w:szCs w:val="21"/>
        </w:rPr>
        <w:t>Strany Dohody</w:t>
      </w:r>
      <w:r w:rsidR="00B33F99" w:rsidRPr="00DF4B0E">
        <w:rPr>
          <w:rFonts w:ascii="Arial Narrow" w:hAnsi="Arial Narrow" w:cs="Arial"/>
          <w:sz w:val="21"/>
          <w:szCs w:val="21"/>
        </w:rPr>
        <w:t xml:space="preserve"> sa dohodli na nasledovných </w:t>
      </w:r>
      <w:r w:rsidRPr="00DF4B0E">
        <w:rPr>
          <w:rFonts w:ascii="Arial Narrow" w:hAnsi="Arial Narrow" w:cs="Arial"/>
          <w:sz w:val="21"/>
          <w:szCs w:val="21"/>
        </w:rPr>
        <w:t>sankciách</w:t>
      </w:r>
      <w:r w:rsidR="00B33F99" w:rsidRPr="00DF4B0E">
        <w:rPr>
          <w:rFonts w:ascii="Arial Narrow" w:hAnsi="Arial Narrow" w:cs="Arial"/>
          <w:sz w:val="21"/>
          <w:szCs w:val="21"/>
        </w:rPr>
        <w:t>:</w:t>
      </w:r>
    </w:p>
    <w:p w14:paraId="7BF3A962" w14:textId="6CB81A35" w:rsidR="00B33F99" w:rsidRPr="00DF4B0E" w:rsidRDefault="00B33F99" w:rsidP="006C5C82">
      <w:pPr>
        <w:numPr>
          <w:ilvl w:val="0"/>
          <w:numId w:val="41"/>
        </w:numPr>
        <w:ind w:left="1134" w:hanging="567"/>
        <w:jc w:val="both"/>
        <w:rPr>
          <w:rFonts w:ascii="Arial Narrow" w:hAnsi="Arial Narrow" w:cs="Arial"/>
          <w:sz w:val="21"/>
          <w:szCs w:val="21"/>
        </w:rPr>
      </w:pPr>
      <w:r w:rsidRPr="00DF4B0E">
        <w:rPr>
          <w:rFonts w:ascii="Arial Narrow" w:hAnsi="Arial Narrow" w:cs="Arial"/>
          <w:sz w:val="21"/>
          <w:szCs w:val="21"/>
        </w:rPr>
        <w:t xml:space="preserve">v prípade, že Zhotoviteľ nesplní svoj záväzok dodať </w:t>
      </w:r>
      <w:r w:rsidR="00C706D0" w:rsidRPr="00DF4B0E">
        <w:rPr>
          <w:rFonts w:ascii="Arial Narrow" w:hAnsi="Arial Narrow" w:cs="Arial"/>
          <w:sz w:val="21"/>
          <w:szCs w:val="21"/>
        </w:rPr>
        <w:t xml:space="preserve">predmet Dohody </w:t>
      </w:r>
      <w:r w:rsidRPr="00DF4B0E">
        <w:rPr>
          <w:rFonts w:ascii="Arial Narrow" w:hAnsi="Arial Narrow" w:cs="Arial"/>
          <w:sz w:val="21"/>
          <w:szCs w:val="21"/>
        </w:rPr>
        <w:t>v  termíne</w:t>
      </w:r>
      <w:r w:rsidR="00075019" w:rsidRPr="00DF4B0E">
        <w:rPr>
          <w:rFonts w:ascii="Arial Narrow" w:hAnsi="Arial Narrow" w:cs="Arial"/>
          <w:sz w:val="21"/>
          <w:szCs w:val="21"/>
        </w:rPr>
        <w:t xml:space="preserve"> určenom v písomnej objednávke</w:t>
      </w:r>
      <w:r w:rsidRPr="00DF4B0E">
        <w:rPr>
          <w:rFonts w:ascii="Arial Narrow" w:hAnsi="Arial Narrow" w:cs="Arial"/>
          <w:sz w:val="21"/>
          <w:szCs w:val="21"/>
        </w:rPr>
        <w:t>, Objednávateľ</w:t>
      </w:r>
      <w:r w:rsidR="00E30A5D" w:rsidRPr="00DF4B0E">
        <w:rPr>
          <w:rFonts w:ascii="Arial Narrow" w:hAnsi="Arial Narrow" w:cs="Arial"/>
          <w:sz w:val="21"/>
          <w:szCs w:val="21"/>
        </w:rPr>
        <w:t xml:space="preserve"> je oprávnený na</w:t>
      </w:r>
      <w:r w:rsidR="00F95B48" w:rsidRPr="00DF4B0E">
        <w:rPr>
          <w:rFonts w:ascii="Arial Narrow" w:hAnsi="Arial Narrow" w:cs="Arial"/>
          <w:sz w:val="21"/>
          <w:szCs w:val="21"/>
        </w:rPr>
        <w:t xml:space="preserve"> </w:t>
      </w:r>
      <w:r w:rsidRPr="00DF4B0E">
        <w:rPr>
          <w:rFonts w:ascii="Arial Narrow" w:hAnsi="Arial Narrow" w:cs="Arial"/>
          <w:sz w:val="21"/>
          <w:szCs w:val="21"/>
        </w:rPr>
        <w:t>zmluvnú pokutu vo výške 0</w:t>
      </w:r>
      <w:r w:rsidR="0016371B" w:rsidRPr="00DF4B0E">
        <w:rPr>
          <w:rFonts w:ascii="Arial Narrow" w:hAnsi="Arial Narrow" w:cs="Arial"/>
          <w:sz w:val="21"/>
          <w:szCs w:val="21"/>
        </w:rPr>
        <w:t>,</w:t>
      </w:r>
      <w:r w:rsidRPr="00DF4B0E">
        <w:rPr>
          <w:rFonts w:ascii="Arial Narrow" w:hAnsi="Arial Narrow" w:cs="Arial"/>
          <w:sz w:val="21"/>
          <w:szCs w:val="21"/>
        </w:rPr>
        <w:t xml:space="preserve">05 % z dohodnutej ceny </w:t>
      </w:r>
      <w:r w:rsidR="00DA7B54" w:rsidRPr="00DF4B0E">
        <w:rPr>
          <w:rFonts w:ascii="Arial Narrow" w:hAnsi="Arial Narrow" w:cs="Arial"/>
          <w:sz w:val="21"/>
          <w:szCs w:val="21"/>
        </w:rPr>
        <w:t xml:space="preserve">danej objednávky </w:t>
      </w:r>
      <w:r w:rsidRPr="00DF4B0E">
        <w:rPr>
          <w:rFonts w:ascii="Arial Narrow" w:hAnsi="Arial Narrow" w:cs="Arial"/>
          <w:sz w:val="21"/>
          <w:szCs w:val="21"/>
        </w:rPr>
        <w:t>za každý deň omeškania;</w:t>
      </w:r>
      <w:r w:rsidR="00C7306D" w:rsidRPr="00DF4B0E">
        <w:rPr>
          <w:rFonts w:ascii="Arial Narrow" w:hAnsi="Arial Narrow" w:cs="Arial"/>
          <w:sz w:val="21"/>
          <w:szCs w:val="21"/>
        </w:rPr>
        <w:t xml:space="preserve"> </w:t>
      </w:r>
      <w:r w:rsidR="005442F9" w:rsidRPr="00DF4B0E">
        <w:rPr>
          <w:rFonts w:ascii="Arial Narrow" w:hAnsi="Arial Narrow"/>
          <w:sz w:val="21"/>
          <w:szCs w:val="21"/>
        </w:rPr>
        <w:t xml:space="preserve">Ak sa </w:t>
      </w:r>
      <w:r w:rsidR="00ED02FA" w:rsidRPr="00DF4B0E">
        <w:rPr>
          <w:rFonts w:ascii="Arial Narrow" w:hAnsi="Arial Narrow"/>
          <w:sz w:val="21"/>
          <w:szCs w:val="21"/>
        </w:rPr>
        <w:t>O</w:t>
      </w:r>
      <w:r w:rsidR="005442F9" w:rsidRPr="00DF4B0E">
        <w:rPr>
          <w:rFonts w:ascii="Arial Narrow" w:hAnsi="Arial Narrow"/>
          <w:sz w:val="21"/>
          <w:szCs w:val="21"/>
        </w:rPr>
        <w:t xml:space="preserve">bjednávateľ omešká s plnením svojich peňažných záväzkov voči </w:t>
      </w:r>
      <w:r w:rsidR="005E3262" w:rsidRPr="00DF4B0E">
        <w:rPr>
          <w:rFonts w:ascii="Arial Narrow" w:hAnsi="Arial Narrow"/>
          <w:sz w:val="21"/>
          <w:szCs w:val="21"/>
        </w:rPr>
        <w:t>Zhotoviteľovi</w:t>
      </w:r>
      <w:r w:rsidR="005442F9" w:rsidRPr="00DF4B0E">
        <w:rPr>
          <w:rFonts w:ascii="Arial Narrow" w:hAnsi="Arial Narrow"/>
          <w:sz w:val="21"/>
          <w:szCs w:val="21"/>
        </w:rPr>
        <w:t xml:space="preserve">, </w:t>
      </w:r>
      <w:r w:rsidR="00ED02FA" w:rsidRPr="00DF4B0E">
        <w:rPr>
          <w:rFonts w:ascii="Arial Narrow" w:hAnsi="Arial Narrow"/>
          <w:sz w:val="21"/>
          <w:szCs w:val="21"/>
        </w:rPr>
        <w:t>Zhotovite</w:t>
      </w:r>
      <w:r w:rsidR="000961FD" w:rsidRPr="00DF4B0E">
        <w:rPr>
          <w:rFonts w:ascii="Arial Narrow" w:hAnsi="Arial Narrow"/>
          <w:sz w:val="21"/>
          <w:szCs w:val="21"/>
        </w:rPr>
        <w:t>ľ</w:t>
      </w:r>
      <w:r w:rsidR="005442F9" w:rsidRPr="00DF4B0E">
        <w:rPr>
          <w:rFonts w:ascii="Arial Narrow" w:hAnsi="Arial Narrow"/>
          <w:sz w:val="21"/>
          <w:szCs w:val="21"/>
        </w:rPr>
        <w:t xml:space="preserve"> je oprávnený voči </w:t>
      </w:r>
      <w:r w:rsidR="0005094A" w:rsidRPr="00DF4B0E">
        <w:rPr>
          <w:rFonts w:ascii="Arial Narrow" w:hAnsi="Arial Narrow"/>
          <w:sz w:val="21"/>
          <w:szCs w:val="21"/>
        </w:rPr>
        <w:t>O</w:t>
      </w:r>
      <w:r w:rsidR="005442F9" w:rsidRPr="00DF4B0E">
        <w:rPr>
          <w:rFonts w:ascii="Arial Narrow" w:hAnsi="Arial Narrow"/>
          <w:sz w:val="21"/>
          <w:szCs w:val="21"/>
        </w:rPr>
        <w:t>bjednávateľovi uplatniť úroky z omeškania z nezaplatenej sumy vo výške podľa § 369a v spojení s § 369 ods. 2 ObZ a podľa § 1 ods. 1 nariadenia vlády Slovenskej republiky č. 21/2013 Z. z., ktorou sa vykonávajú niektoré ustanovenia Obchodného zákonníka v znení neskorších predpisov.</w:t>
      </w:r>
    </w:p>
    <w:p w14:paraId="5A9EC51B" w14:textId="2CA302E0" w:rsidR="006F70F4" w:rsidRPr="00DF4B0E" w:rsidRDefault="006F70F4" w:rsidP="00EE6160">
      <w:pPr>
        <w:numPr>
          <w:ilvl w:val="0"/>
          <w:numId w:val="41"/>
        </w:numPr>
        <w:ind w:left="1134" w:hanging="567"/>
        <w:jc w:val="both"/>
        <w:rPr>
          <w:rFonts w:ascii="Arial Narrow" w:hAnsi="Arial Narrow" w:cs="Arial"/>
          <w:sz w:val="21"/>
          <w:szCs w:val="21"/>
        </w:rPr>
      </w:pPr>
      <w:r w:rsidRPr="00DF4B0E">
        <w:rPr>
          <w:rFonts w:ascii="Arial Narrow" w:hAnsi="Arial Narrow" w:cs="Arial"/>
          <w:sz w:val="21"/>
          <w:szCs w:val="21"/>
        </w:rPr>
        <w:t xml:space="preserve">v prípade, že </w:t>
      </w:r>
      <w:r w:rsidR="005E5BCF" w:rsidRPr="00DF4B0E">
        <w:rPr>
          <w:rFonts w:ascii="Arial Narrow" w:hAnsi="Arial Narrow" w:cs="Arial"/>
          <w:sz w:val="21"/>
          <w:szCs w:val="21"/>
        </w:rPr>
        <w:t xml:space="preserve">si Zhotoviteľ nesplní svoju povinnosť v zmysle Čl. </w:t>
      </w:r>
      <w:r w:rsidR="00F1164A" w:rsidRPr="00DF4B0E">
        <w:rPr>
          <w:rFonts w:ascii="Arial Narrow" w:hAnsi="Arial Narrow" w:cs="Arial"/>
          <w:sz w:val="21"/>
          <w:szCs w:val="21"/>
        </w:rPr>
        <w:t>X. ods. 8 Dohody má Objednávateľ n</w:t>
      </w:r>
      <w:r w:rsidR="00A32CF2" w:rsidRPr="00DF4B0E">
        <w:rPr>
          <w:rFonts w:ascii="Arial Narrow" w:hAnsi="Arial Narrow" w:cs="Arial"/>
          <w:sz w:val="21"/>
          <w:szCs w:val="21"/>
        </w:rPr>
        <w:t xml:space="preserve">árok na zmluvnú pokutu </w:t>
      </w:r>
      <w:r w:rsidR="00BA7D70" w:rsidRPr="00DF4B0E">
        <w:rPr>
          <w:rFonts w:ascii="Arial Narrow" w:hAnsi="Arial Narrow"/>
          <w:sz w:val="21"/>
          <w:szCs w:val="21"/>
        </w:rPr>
        <w:t>vo výške 200,- € (dvesto eur) za každý neoznámený zmenený údaj, ako aj náhradu škody, ktorá Objednávateľovi v tejto súvislosti vznikne</w:t>
      </w:r>
    </w:p>
    <w:p w14:paraId="5D267622" w14:textId="09B16392" w:rsidR="0016371B" w:rsidRPr="00DF4B0E" w:rsidRDefault="0016371B" w:rsidP="00EE6160">
      <w:pPr>
        <w:numPr>
          <w:ilvl w:val="0"/>
          <w:numId w:val="41"/>
        </w:numPr>
        <w:ind w:left="1134" w:hanging="567"/>
        <w:jc w:val="both"/>
        <w:rPr>
          <w:rFonts w:ascii="Arial Narrow" w:hAnsi="Arial Narrow"/>
          <w:sz w:val="21"/>
          <w:szCs w:val="21"/>
          <w:lang w:eastAsia="cs-CZ"/>
        </w:rPr>
      </w:pPr>
      <w:r w:rsidRPr="00DF4B0E">
        <w:rPr>
          <w:rFonts w:ascii="Arial Narrow" w:hAnsi="Arial Narrow"/>
          <w:sz w:val="21"/>
          <w:szCs w:val="21"/>
          <w:lang w:eastAsia="cs-CZ"/>
        </w:rPr>
        <w:t xml:space="preserve">v prípade, ak </w:t>
      </w:r>
      <w:r w:rsidR="002F4A6C" w:rsidRPr="00DF4B0E">
        <w:rPr>
          <w:rFonts w:ascii="Arial Narrow" w:hAnsi="Arial Narrow"/>
          <w:sz w:val="21"/>
          <w:szCs w:val="21"/>
          <w:lang w:eastAsia="cs-CZ"/>
        </w:rPr>
        <w:t>O</w:t>
      </w:r>
      <w:r w:rsidRPr="00DF4B0E">
        <w:rPr>
          <w:rFonts w:ascii="Arial Narrow" w:hAnsi="Arial Narrow"/>
          <w:sz w:val="21"/>
          <w:szCs w:val="21"/>
          <w:lang w:eastAsia="cs-CZ"/>
        </w:rPr>
        <w:t xml:space="preserve">bjednávateľovi vznikne povinnosť uhradiť daň z pridanej hodnoty v zmysle ust. § 69b zákona č. 222/2004 Z. z. o dani z pridanej hodnoty, vznikne </w:t>
      </w:r>
      <w:r w:rsidR="002F4A6C" w:rsidRPr="00DF4B0E">
        <w:rPr>
          <w:rFonts w:ascii="Arial Narrow" w:hAnsi="Arial Narrow"/>
          <w:sz w:val="21"/>
          <w:szCs w:val="21"/>
          <w:lang w:eastAsia="cs-CZ"/>
        </w:rPr>
        <w:t>O</w:t>
      </w:r>
      <w:r w:rsidRPr="00DF4B0E">
        <w:rPr>
          <w:rFonts w:ascii="Arial Narrow" w:hAnsi="Arial Narrow"/>
          <w:sz w:val="21"/>
          <w:szCs w:val="21"/>
          <w:lang w:eastAsia="cs-CZ"/>
        </w:rPr>
        <w:t xml:space="preserve">bjednávateľovi nárok na zmluvnú pokutu vo výške 130 % výšky daňovej povinnosti, ktorá takto </w:t>
      </w:r>
      <w:r w:rsidR="002F4A6C" w:rsidRPr="00DF4B0E">
        <w:rPr>
          <w:rFonts w:ascii="Arial Narrow" w:hAnsi="Arial Narrow"/>
          <w:sz w:val="21"/>
          <w:szCs w:val="21"/>
          <w:lang w:eastAsia="cs-CZ"/>
        </w:rPr>
        <w:t>O</w:t>
      </w:r>
      <w:r w:rsidRPr="00DF4B0E">
        <w:rPr>
          <w:rFonts w:ascii="Arial Narrow" w:hAnsi="Arial Narrow"/>
          <w:sz w:val="21"/>
          <w:szCs w:val="21"/>
          <w:lang w:eastAsia="cs-CZ"/>
        </w:rPr>
        <w:t xml:space="preserve">bjednávateľovi vznikla. </w:t>
      </w:r>
    </w:p>
    <w:p w14:paraId="51A4C4AE" w14:textId="6803720C" w:rsidR="00CA7518" w:rsidRPr="00DF4B0E" w:rsidRDefault="005940C3" w:rsidP="00C7306D">
      <w:pPr>
        <w:widowControl w:val="0"/>
        <w:numPr>
          <w:ilvl w:val="0"/>
          <w:numId w:val="41"/>
        </w:numPr>
        <w:autoSpaceDE w:val="0"/>
        <w:autoSpaceDN w:val="0"/>
        <w:adjustRightInd w:val="0"/>
        <w:ind w:left="1134" w:hanging="567"/>
        <w:jc w:val="both"/>
        <w:rPr>
          <w:rFonts w:ascii="Arial Narrow" w:hAnsi="Arial Narrow" w:cs="Arial"/>
          <w:color w:val="000000"/>
          <w:sz w:val="21"/>
          <w:szCs w:val="21"/>
        </w:rPr>
      </w:pPr>
      <w:r w:rsidRPr="00DF4B0E">
        <w:rPr>
          <w:rFonts w:ascii="Arial Narrow" w:hAnsi="Arial Narrow"/>
          <w:sz w:val="21"/>
          <w:szCs w:val="21"/>
          <w:lang w:eastAsia="cs-CZ"/>
        </w:rPr>
        <w:t xml:space="preserve">v </w:t>
      </w:r>
      <w:r w:rsidR="00CA7518" w:rsidRPr="00DF4B0E">
        <w:rPr>
          <w:rFonts w:ascii="Arial Narrow" w:hAnsi="Arial Narrow"/>
          <w:sz w:val="21"/>
          <w:szCs w:val="21"/>
          <w:lang w:eastAsia="cs-CZ"/>
        </w:rPr>
        <w:t xml:space="preserve">prípade, ak </w:t>
      </w:r>
      <w:r w:rsidR="003F73CF" w:rsidRPr="00DF4B0E">
        <w:rPr>
          <w:rFonts w:ascii="Arial Narrow" w:hAnsi="Arial Narrow"/>
          <w:sz w:val="21"/>
          <w:szCs w:val="21"/>
          <w:lang w:eastAsia="cs-CZ"/>
        </w:rPr>
        <w:t>Zhotoviteľ</w:t>
      </w:r>
      <w:r w:rsidR="00433271" w:rsidRPr="00DF4B0E">
        <w:rPr>
          <w:rFonts w:ascii="Arial Narrow" w:hAnsi="Arial Narrow"/>
          <w:sz w:val="21"/>
          <w:szCs w:val="21"/>
          <w:lang w:eastAsia="cs-CZ"/>
        </w:rPr>
        <w:t xml:space="preserve"> </w:t>
      </w:r>
      <w:r w:rsidR="00CA7518" w:rsidRPr="00DF4B0E">
        <w:rPr>
          <w:rFonts w:ascii="Arial Narrow" w:hAnsi="Arial Narrow"/>
          <w:sz w:val="21"/>
          <w:szCs w:val="21"/>
          <w:lang w:eastAsia="cs-CZ"/>
        </w:rPr>
        <w:t>lehote</w:t>
      </w:r>
      <w:r w:rsidR="003A2D68" w:rsidRPr="00DF4B0E">
        <w:rPr>
          <w:rFonts w:ascii="Arial Narrow" w:hAnsi="Arial Narrow"/>
          <w:sz w:val="21"/>
          <w:szCs w:val="21"/>
          <w:lang w:eastAsia="cs-CZ"/>
        </w:rPr>
        <w:t xml:space="preserve"> podľa článku </w:t>
      </w:r>
      <w:r w:rsidR="002536AC" w:rsidRPr="00DF4B0E">
        <w:rPr>
          <w:rFonts w:ascii="Arial Narrow" w:hAnsi="Arial Narrow"/>
          <w:sz w:val="21"/>
          <w:szCs w:val="21"/>
          <w:lang w:eastAsia="cs-CZ"/>
        </w:rPr>
        <w:t xml:space="preserve">IV </w:t>
      </w:r>
      <w:r w:rsidR="003A2D68" w:rsidRPr="00DF4B0E">
        <w:rPr>
          <w:rFonts w:ascii="Arial Narrow" w:hAnsi="Arial Narrow"/>
          <w:sz w:val="21"/>
          <w:szCs w:val="21"/>
          <w:lang w:eastAsia="cs-CZ"/>
        </w:rPr>
        <w:t>ods. 6</w:t>
      </w:r>
      <w:r w:rsidR="00CA7518" w:rsidRPr="00DF4B0E">
        <w:rPr>
          <w:rFonts w:ascii="Arial Narrow" w:hAnsi="Arial Narrow"/>
          <w:sz w:val="21"/>
          <w:szCs w:val="21"/>
          <w:lang w:eastAsia="cs-CZ"/>
        </w:rPr>
        <w:t xml:space="preserve"> na odstránenie neodstráni vadu </w:t>
      </w:r>
      <w:r w:rsidR="00746DDA" w:rsidRPr="00DF4B0E">
        <w:rPr>
          <w:rFonts w:ascii="Arial Narrow" w:hAnsi="Arial Narrow"/>
          <w:sz w:val="21"/>
          <w:szCs w:val="21"/>
          <w:lang w:eastAsia="cs-CZ"/>
        </w:rPr>
        <w:t xml:space="preserve">predmetu Dohody </w:t>
      </w:r>
      <w:r w:rsidR="00CA7518" w:rsidRPr="00DF4B0E">
        <w:rPr>
          <w:rFonts w:ascii="Arial Narrow" w:hAnsi="Arial Narrow"/>
          <w:sz w:val="21"/>
          <w:szCs w:val="21"/>
          <w:lang w:eastAsia="cs-CZ"/>
        </w:rPr>
        <w:t xml:space="preserve">na svoje náklady, </w:t>
      </w:r>
      <w:r w:rsidR="00C04EF4" w:rsidRPr="00DF4B0E">
        <w:rPr>
          <w:rFonts w:ascii="Arial Narrow" w:hAnsi="Arial Narrow"/>
          <w:sz w:val="21"/>
          <w:szCs w:val="21"/>
          <w:lang w:eastAsia="cs-CZ"/>
        </w:rPr>
        <w:t>O</w:t>
      </w:r>
      <w:r w:rsidR="00CA7518" w:rsidRPr="00DF4B0E">
        <w:rPr>
          <w:rFonts w:ascii="Arial Narrow" w:hAnsi="Arial Narrow"/>
          <w:sz w:val="21"/>
          <w:szCs w:val="21"/>
          <w:lang w:eastAsia="cs-CZ"/>
        </w:rPr>
        <w:t xml:space="preserve">bjednávateľ je oprávnený požadovať od </w:t>
      </w:r>
      <w:r w:rsidR="00A15F5C" w:rsidRPr="00DF4B0E">
        <w:rPr>
          <w:rFonts w:ascii="Arial Narrow" w:hAnsi="Arial Narrow"/>
          <w:sz w:val="21"/>
          <w:szCs w:val="21"/>
          <w:lang w:eastAsia="cs-CZ"/>
        </w:rPr>
        <w:t>Zhotoviteľa</w:t>
      </w:r>
      <w:r w:rsidR="00CA7518" w:rsidRPr="00DF4B0E">
        <w:rPr>
          <w:rFonts w:ascii="Arial Narrow" w:hAnsi="Arial Narrow"/>
          <w:sz w:val="21"/>
          <w:szCs w:val="21"/>
          <w:lang w:eastAsia="cs-CZ"/>
        </w:rPr>
        <w:t xml:space="preserve"> zaplatenie pokuty vo výške </w:t>
      </w:r>
      <w:r w:rsidR="00C25B27" w:rsidRPr="00DF4B0E">
        <w:rPr>
          <w:rFonts w:ascii="Arial Narrow" w:hAnsi="Arial Narrow"/>
          <w:sz w:val="21"/>
          <w:szCs w:val="21"/>
          <w:lang w:eastAsia="cs-CZ"/>
        </w:rPr>
        <w:t xml:space="preserve">200 </w:t>
      </w:r>
      <w:r w:rsidR="00740D4D" w:rsidRPr="00DF4B0E">
        <w:rPr>
          <w:rFonts w:ascii="Arial Narrow" w:hAnsi="Arial Narrow"/>
          <w:sz w:val="21"/>
          <w:szCs w:val="21"/>
          <w:lang w:eastAsia="cs-CZ"/>
        </w:rPr>
        <w:t xml:space="preserve">€ </w:t>
      </w:r>
      <w:r w:rsidR="00CA7518" w:rsidRPr="00DF4B0E">
        <w:rPr>
          <w:rFonts w:ascii="Arial Narrow" w:hAnsi="Arial Narrow"/>
          <w:sz w:val="21"/>
          <w:szCs w:val="21"/>
          <w:lang w:eastAsia="cs-CZ"/>
        </w:rPr>
        <w:t>za každý, aj začatý deň omeškania s odstránením vady</w:t>
      </w:r>
      <w:r w:rsidR="00CA7518" w:rsidRPr="00DF4B0E">
        <w:rPr>
          <w:rFonts w:ascii="Arial Narrow" w:hAnsi="Arial Narrow"/>
          <w:sz w:val="21"/>
          <w:szCs w:val="21"/>
        </w:rPr>
        <w:t>.</w:t>
      </w:r>
    </w:p>
    <w:p w14:paraId="278EE1CD" w14:textId="19A72893" w:rsidR="0016371B" w:rsidRPr="00DF4B0E" w:rsidRDefault="0016371B" w:rsidP="00EE6160">
      <w:pPr>
        <w:numPr>
          <w:ilvl w:val="0"/>
          <w:numId w:val="41"/>
        </w:numPr>
        <w:ind w:left="1134" w:hanging="567"/>
        <w:jc w:val="both"/>
        <w:rPr>
          <w:rFonts w:ascii="Arial Narrow" w:hAnsi="Arial Narrow"/>
          <w:sz w:val="21"/>
          <w:szCs w:val="21"/>
          <w:lang w:eastAsia="cs-CZ"/>
        </w:rPr>
      </w:pPr>
      <w:r w:rsidRPr="00DF4B0E">
        <w:rPr>
          <w:rFonts w:ascii="Arial Narrow" w:hAnsi="Arial Narrow"/>
          <w:sz w:val="21"/>
          <w:szCs w:val="21"/>
          <w:lang w:eastAsia="cs-CZ"/>
        </w:rPr>
        <w:t xml:space="preserve">v prípade, ak sa ktorékoľvek z vyhlásení </w:t>
      </w:r>
      <w:r w:rsidR="00EE4D29" w:rsidRPr="00DF4B0E">
        <w:rPr>
          <w:rFonts w:ascii="Arial Narrow" w:hAnsi="Arial Narrow"/>
          <w:sz w:val="21"/>
          <w:szCs w:val="21"/>
          <w:lang w:eastAsia="cs-CZ"/>
        </w:rPr>
        <w:t xml:space="preserve">toho ktorého </w:t>
      </w:r>
      <w:r w:rsidR="00DF13E5" w:rsidRPr="00DF4B0E">
        <w:rPr>
          <w:rFonts w:ascii="Arial Narrow" w:hAnsi="Arial Narrow"/>
          <w:sz w:val="21"/>
          <w:szCs w:val="21"/>
          <w:lang w:eastAsia="cs-CZ"/>
        </w:rPr>
        <w:t>Z</w:t>
      </w:r>
      <w:r w:rsidRPr="00DF4B0E">
        <w:rPr>
          <w:rFonts w:ascii="Arial Narrow" w:hAnsi="Arial Narrow"/>
          <w:sz w:val="21"/>
          <w:szCs w:val="21"/>
          <w:lang w:eastAsia="cs-CZ"/>
        </w:rPr>
        <w:t xml:space="preserve">hotoviteľa podľa článku </w:t>
      </w:r>
      <w:r w:rsidR="00EE4D29" w:rsidRPr="00DF4B0E">
        <w:rPr>
          <w:rFonts w:ascii="Arial Narrow" w:hAnsi="Arial Narrow"/>
          <w:sz w:val="21"/>
          <w:szCs w:val="21"/>
          <w:lang w:eastAsia="cs-CZ"/>
        </w:rPr>
        <w:t>VII.</w:t>
      </w:r>
      <w:r w:rsidRPr="00DF4B0E">
        <w:rPr>
          <w:rFonts w:ascii="Arial Narrow" w:hAnsi="Arial Narrow"/>
          <w:sz w:val="21"/>
          <w:szCs w:val="21"/>
          <w:lang w:eastAsia="cs-CZ"/>
        </w:rPr>
        <w:t xml:space="preserve"> bod. </w:t>
      </w:r>
      <w:r w:rsidR="00EE4D29" w:rsidRPr="00DF4B0E">
        <w:rPr>
          <w:rFonts w:ascii="Arial Narrow" w:hAnsi="Arial Narrow"/>
          <w:sz w:val="21"/>
          <w:szCs w:val="21"/>
          <w:lang w:eastAsia="cs-CZ"/>
        </w:rPr>
        <w:t>2.</w:t>
      </w:r>
      <w:r w:rsidRPr="00DF4B0E">
        <w:rPr>
          <w:rFonts w:ascii="Arial Narrow" w:hAnsi="Arial Narrow"/>
          <w:sz w:val="21"/>
          <w:szCs w:val="21"/>
          <w:lang w:eastAsia="cs-CZ"/>
        </w:rPr>
        <w:t xml:space="preserve"> tejto </w:t>
      </w:r>
      <w:r w:rsidR="00E51102" w:rsidRPr="00DF4B0E">
        <w:rPr>
          <w:rFonts w:ascii="Arial Narrow" w:hAnsi="Arial Narrow"/>
          <w:sz w:val="21"/>
          <w:szCs w:val="21"/>
          <w:lang w:eastAsia="cs-CZ"/>
        </w:rPr>
        <w:t xml:space="preserve">Dohody </w:t>
      </w:r>
      <w:r w:rsidRPr="00DF4B0E">
        <w:rPr>
          <w:rFonts w:ascii="Arial Narrow" w:hAnsi="Arial Narrow"/>
          <w:sz w:val="21"/>
          <w:szCs w:val="21"/>
          <w:lang w:eastAsia="cs-CZ"/>
        </w:rPr>
        <w:t>ukáže ako nepravdivé a </w:t>
      </w:r>
      <w:r w:rsidR="00DF13E5" w:rsidRPr="00DF4B0E">
        <w:rPr>
          <w:rFonts w:ascii="Arial Narrow" w:hAnsi="Arial Narrow"/>
          <w:sz w:val="21"/>
          <w:szCs w:val="21"/>
          <w:lang w:eastAsia="cs-CZ"/>
        </w:rPr>
        <w:t>O</w:t>
      </w:r>
      <w:r w:rsidRPr="00DF4B0E">
        <w:rPr>
          <w:rFonts w:ascii="Arial Narrow" w:hAnsi="Arial Narrow"/>
          <w:sz w:val="21"/>
          <w:szCs w:val="21"/>
          <w:lang w:eastAsia="cs-CZ"/>
        </w:rPr>
        <w:t xml:space="preserve">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sidR="00DF13E5" w:rsidRPr="00DF4B0E">
        <w:rPr>
          <w:rFonts w:ascii="Arial Narrow" w:hAnsi="Arial Narrow"/>
          <w:sz w:val="21"/>
          <w:szCs w:val="21"/>
          <w:lang w:eastAsia="cs-CZ"/>
        </w:rPr>
        <w:t>Z</w:t>
      </w:r>
      <w:r w:rsidRPr="00DF4B0E">
        <w:rPr>
          <w:rFonts w:ascii="Arial Narrow" w:hAnsi="Arial Narrow"/>
          <w:sz w:val="21"/>
          <w:szCs w:val="21"/>
          <w:lang w:eastAsia="cs-CZ"/>
        </w:rPr>
        <w:t xml:space="preserve">hotoviteľom nelegálne zamestnávaných osôb, (i) je </w:t>
      </w:r>
      <w:r w:rsidR="00DF13E5" w:rsidRPr="00DF4B0E">
        <w:rPr>
          <w:rFonts w:ascii="Arial Narrow" w:hAnsi="Arial Narrow"/>
          <w:sz w:val="21"/>
          <w:szCs w:val="21"/>
          <w:lang w:eastAsia="cs-CZ"/>
        </w:rPr>
        <w:t>Z</w:t>
      </w:r>
      <w:r w:rsidRPr="00DF4B0E">
        <w:rPr>
          <w:rFonts w:ascii="Arial Narrow" w:hAnsi="Arial Narrow"/>
          <w:sz w:val="21"/>
          <w:szCs w:val="21"/>
          <w:lang w:eastAsia="cs-CZ"/>
        </w:rPr>
        <w:t xml:space="preserve">hotoviteľ povinný zaplatiť </w:t>
      </w:r>
      <w:r w:rsidR="00DF13E5" w:rsidRPr="00DF4B0E">
        <w:rPr>
          <w:rFonts w:ascii="Arial Narrow" w:hAnsi="Arial Narrow"/>
          <w:sz w:val="21"/>
          <w:szCs w:val="21"/>
          <w:lang w:eastAsia="cs-CZ"/>
        </w:rPr>
        <w:t>O</w:t>
      </w:r>
      <w:r w:rsidRPr="00DF4B0E">
        <w:rPr>
          <w:rFonts w:ascii="Arial Narrow" w:hAnsi="Arial Narrow"/>
          <w:sz w:val="21"/>
          <w:szCs w:val="21"/>
          <w:lang w:eastAsia="cs-CZ"/>
        </w:rPr>
        <w:t xml:space="preserve">bjednávateľovi zmluvnú pokutu vo výške sankcie uloženej kontrolným orgánom </w:t>
      </w:r>
      <w:r w:rsidR="00DF13E5" w:rsidRPr="00DF4B0E">
        <w:rPr>
          <w:rFonts w:ascii="Arial Narrow" w:hAnsi="Arial Narrow"/>
          <w:sz w:val="21"/>
          <w:szCs w:val="21"/>
          <w:lang w:eastAsia="cs-CZ"/>
        </w:rPr>
        <w:t>O</w:t>
      </w:r>
      <w:r w:rsidRPr="00DF4B0E">
        <w:rPr>
          <w:rFonts w:ascii="Arial Narrow" w:hAnsi="Arial Narrow"/>
          <w:sz w:val="21"/>
          <w:szCs w:val="21"/>
          <w:lang w:eastAsia="cs-CZ"/>
        </w:rPr>
        <w:t xml:space="preserve">bjednávateľovi a zároveň (ii) </w:t>
      </w:r>
      <w:r w:rsidR="00DF13E5" w:rsidRPr="00DF4B0E">
        <w:rPr>
          <w:rFonts w:ascii="Arial Narrow" w:hAnsi="Arial Narrow"/>
          <w:sz w:val="21"/>
          <w:szCs w:val="21"/>
          <w:lang w:eastAsia="cs-CZ"/>
        </w:rPr>
        <w:t>O</w:t>
      </w:r>
      <w:r w:rsidRPr="00DF4B0E">
        <w:rPr>
          <w:rFonts w:ascii="Arial Narrow" w:hAnsi="Arial Narrow"/>
          <w:sz w:val="21"/>
          <w:szCs w:val="21"/>
          <w:lang w:eastAsia="cs-CZ"/>
        </w:rPr>
        <w:t xml:space="preserve">bjednávateľovi vzniká právo na odstúpenie od tejto </w:t>
      </w:r>
      <w:r w:rsidR="00E51102" w:rsidRPr="00DF4B0E">
        <w:rPr>
          <w:rFonts w:ascii="Arial Narrow" w:hAnsi="Arial Narrow"/>
          <w:sz w:val="21"/>
          <w:szCs w:val="21"/>
          <w:lang w:eastAsia="cs-CZ"/>
        </w:rPr>
        <w:t>Dohody</w:t>
      </w:r>
      <w:r w:rsidRPr="00DF4B0E">
        <w:rPr>
          <w:rFonts w:ascii="Arial Narrow" w:hAnsi="Arial Narrow"/>
          <w:sz w:val="21"/>
          <w:szCs w:val="21"/>
          <w:lang w:eastAsia="cs-CZ"/>
        </w:rPr>
        <w:t xml:space="preserve">. Objednávateľ je oprávnený uplatniť si zmluvnú pokutu podľa predchádzajúcej vety tohto bodu voči </w:t>
      </w:r>
      <w:r w:rsidR="00DF13E5" w:rsidRPr="00DF4B0E">
        <w:rPr>
          <w:rFonts w:ascii="Arial Narrow" w:hAnsi="Arial Narrow"/>
          <w:sz w:val="21"/>
          <w:szCs w:val="21"/>
          <w:lang w:eastAsia="cs-CZ"/>
        </w:rPr>
        <w:t>Z</w:t>
      </w:r>
      <w:r w:rsidRPr="00DF4B0E">
        <w:rPr>
          <w:rFonts w:ascii="Arial Narrow" w:hAnsi="Arial Narrow"/>
          <w:sz w:val="21"/>
          <w:szCs w:val="21"/>
          <w:lang w:eastAsia="cs-CZ"/>
        </w:rPr>
        <w:t>hotoviteľovi aj opakovane.</w:t>
      </w:r>
    </w:p>
    <w:p w14:paraId="48C101D7" w14:textId="287689AA" w:rsidR="00D73C8F" w:rsidRPr="00DF4B0E" w:rsidRDefault="00D73C8F" w:rsidP="003A6582">
      <w:pPr>
        <w:widowControl w:val="0"/>
        <w:numPr>
          <w:ilvl w:val="0"/>
          <w:numId w:val="61"/>
        </w:numPr>
        <w:suppressAutoHyphens/>
        <w:ind w:left="567" w:hanging="567"/>
        <w:jc w:val="both"/>
        <w:rPr>
          <w:rFonts w:ascii="Arial Narrow" w:hAnsi="Arial Narrow" w:cs="Arial"/>
          <w:sz w:val="21"/>
          <w:szCs w:val="21"/>
        </w:rPr>
      </w:pPr>
      <w:r w:rsidRPr="00DF4B0E">
        <w:rPr>
          <w:rFonts w:ascii="Arial Narrow" w:hAnsi="Arial Narrow" w:cs="Arial"/>
          <w:sz w:val="21"/>
          <w:szCs w:val="21"/>
        </w:rPr>
        <w:t xml:space="preserve">Akákoľvek pokuta </w:t>
      </w:r>
      <w:r w:rsidR="00C04EF4" w:rsidRPr="00DF4B0E">
        <w:rPr>
          <w:rFonts w:ascii="Arial Narrow" w:hAnsi="Arial Narrow" w:cs="Arial"/>
          <w:sz w:val="21"/>
          <w:szCs w:val="21"/>
        </w:rPr>
        <w:t xml:space="preserve">v zmysle </w:t>
      </w:r>
      <w:r w:rsidRPr="00DF4B0E">
        <w:rPr>
          <w:rFonts w:ascii="Arial Narrow" w:hAnsi="Arial Narrow" w:cs="Arial"/>
          <w:sz w:val="21"/>
          <w:szCs w:val="21"/>
        </w:rPr>
        <w:t xml:space="preserve">podľa tejto </w:t>
      </w:r>
      <w:r w:rsidR="00612688" w:rsidRPr="00DF4B0E">
        <w:rPr>
          <w:rFonts w:ascii="Arial Narrow" w:hAnsi="Arial Narrow" w:cs="Arial"/>
          <w:sz w:val="21"/>
          <w:szCs w:val="21"/>
        </w:rPr>
        <w:t xml:space="preserve">Dohody </w:t>
      </w:r>
      <w:r w:rsidRPr="00DF4B0E">
        <w:rPr>
          <w:rFonts w:ascii="Arial Narrow" w:hAnsi="Arial Narrow" w:cs="Arial"/>
          <w:sz w:val="21"/>
          <w:szCs w:val="21"/>
        </w:rPr>
        <w:t>je splatná do 15 dní odo dňa jej uplatnenia u</w:t>
      </w:r>
      <w:r w:rsidR="00C04EF4" w:rsidRPr="00DF4B0E">
        <w:rPr>
          <w:rFonts w:ascii="Arial Narrow" w:hAnsi="Arial Narrow" w:cs="Arial"/>
          <w:sz w:val="21"/>
          <w:szCs w:val="21"/>
        </w:rPr>
        <w:t> Zhotoviteľa</w:t>
      </w:r>
      <w:r w:rsidRPr="00DF4B0E">
        <w:rPr>
          <w:rFonts w:ascii="Arial Narrow" w:hAnsi="Arial Narrow" w:cs="Arial"/>
          <w:sz w:val="21"/>
          <w:szCs w:val="21"/>
        </w:rPr>
        <w:t xml:space="preserve">. Akúkoľvek pokutu </w:t>
      </w:r>
      <w:r w:rsidR="00C04EF4" w:rsidRPr="00DF4B0E">
        <w:rPr>
          <w:rFonts w:ascii="Arial Narrow" w:hAnsi="Arial Narrow" w:cs="Arial"/>
          <w:sz w:val="21"/>
          <w:szCs w:val="21"/>
        </w:rPr>
        <w:t>v zmysle</w:t>
      </w:r>
      <w:r w:rsidRPr="00DF4B0E">
        <w:rPr>
          <w:rFonts w:ascii="Arial Narrow" w:hAnsi="Arial Narrow" w:cs="Arial"/>
          <w:sz w:val="21"/>
          <w:szCs w:val="21"/>
        </w:rPr>
        <w:t xml:space="preserve"> tohto článku </w:t>
      </w:r>
      <w:r w:rsidR="00C04EF4" w:rsidRPr="00DF4B0E">
        <w:rPr>
          <w:rFonts w:ascii="Arial Narrow" w:hAnsi="Arial Narrow" w:cs="Arial"/>
          <w:sz w:val="21"/>
          <w:szCs w:val="21"/>
        </w:rPr>
        <w:t>Dohody</w:t>
      </w:r>
      <w:r w:rsidRPr="00DF4B0E">
        <w:rPr>
          <w:rFonts w:ascii="Arial Narrow" w:hAnsi="Arial Narrow" w:cs="Arial"/>
          <w:sz w:val="21"/>
          <w:szCs w:val="21"/>
        </w:rPr>
        <w:t xml:space="preserve"> je </w:t>
      </w:r>
      <w:r w:rsidR="00C04EF4" w:rsidRPr="00DF4B0E">
        <w:rPr>
          <w:rFonts w:ascii="Arial Narrow" w:hAnsi="Arial Narrow" w:cs="Arial"/>
          <w:sz w:val="21"/>
          <w:szCs w:val="21"/>
        </w:rPr>
        <w:t>O</w:t>
      </w:r>
      <w:r w:rsidRPr="00DF4B0E">
        <w:rPr>
          <w:rFonts w:ascii="Arial Narrow" w:hAnsi="Arial Narrow" w:cs="Arial"/>
          <w:sz w:val="21"/>
          <w:szCs w:val="21"/>
        </w:rPr>
        <w:t xml:space="preserve">bjednávateľ oprávnený započítať s existujúcim alebo budúcim záväzkom voči </w:t>
      </w:r>
      <w:r w:rsidR="002E78A5" w:rsidRPr="00DF4B0E">
        <w:rPr>
          <w:rFonts w:ascii="Arial Narrow" w:hAnsi="Arial Narrow" w:cs="Arial"/>
          <w:sz w:val="21"/>
          <w:szCs w:val="21"/>
        </w:rPr>
        <w:t xml:space="preserve">Zhotoviteľovi </w:t>
      </w:r>
      <w:r w:rsidRPr="00DF4B0E">
        <w:rPr>
          <w:rFonts w:ascii="Arial Narrow" w:hAnsi="Arial Narrow" w:cs="Arial"/>
          <w:sz w:val="21"/>
          <w:szCs w:val="21"/>
        </w:rPr>
        <w:t>a to aj z iného existujúceho alebo budúceho zmluvného vzťahu.</w:t>
      </w:r>
    </w:p>
    <w:p w14:paraId="2F793B15" w14:textId="4AC5C4F3" w:rsidR="004E59C2" w:rsidRPr="00DF4B0E" w:rsidRDefault="002F4A6C" w:rsidP="003A6582">
      <w:pPr>
        <w:widowControl w:val="0"/>
        <w:numPr>
          <w:ilvl w:val="0"/>
          <w:numId w:val="61"/>
        </w:numPr>
        <w:suppressAutoHyphens/>
        <w:ind w:left="567" w:hanging="567"/>
        <w:jc w:val="both"/>
        <w:rPr>
          <w:rFonts w:ascii="Arial Narrow" w:hAnsi="Arial Narrow"/>
          <w:sz w:val="21"/>
          <w:szCs w:val="21"/>
          <w:lang w:eastAsia="cs-CZ"/>
        </w:rPr>
      </w:pPr>
      <w:r w:rsidRPr="00DF4B0E">
        <w:rPr>
          <w:rFonts w:ascii="Arial Narrow" w:hAnsi="Arial Narrow" w:cs="Arial"/>
          <w:sz w:val="21"/>
          <w:szCs w:val="21"/>
        </w:rPr>
        <w:t xml:space="preserve">Ustanoveniami o zmluvnej pokute nie je dotknutý prípadný nárok na náhradu škody, ktorá vznikne niektorej zo </w:t>
      </w:r>
      <w:r w:rsidR="00EE6160" w:rsidRPr="00DF4B0E">
        <w:rPr>
          <w:rFonts w:ascii="Arial Narrow" w:hAnsi="Arial Narrow" w:cs="Arial"/>
          <w:sz w:val="21"/>
          <w:szCs w:val="21"/>
        </w:rPr>
        <w:t>Strán Dohody</w:t>
      </w:r>
      <w:r w:rsidRPr="00DF4B0E">
        <w:rPr>
          <w:rFonts w:ascii="Arial Narrow" w:hAnsi="Arial Narrow" w:cs="Arial"/>
          <w:sz w:val="21"/>
          <w:szCs w:val="21"/>
        </w:rPr>
        <w:t xml:space="preserve"> porušení dohodnutých zmluvných povinností.</w:t>
      </w:r>
    </w:p>
    <w:p w14:paraId="2021708D" w14:textId="6D246F8E" w:rsidR="00D341A2" w:rsidRPr="00DF4B0E" w:rsidRDefault="00D341A2" w:rsidP="003A6582">
      <w:pPr>
        <w:widowControl w:val="0"/>
        <w:numPr>
          <w:ilvl w:val="0"/>
          <w:numId w:val="61"/>
        </w:numPr>
        <w:suppressAutoHyphens/>
        <w:ind w:left="567" w:hanging="567"/>
        <w:jc w:val="both"/>
        <w:rPr>
          <w:rFonts w:ascii="Arial Narrow" w:hAnsi="Arial Narrow" w:cs="Arial"/>
          <w:sz w:val="21"/>
          <w:szCs w:val="21"/>
        </w:rPr>
      </w:pPr>
      <w:r w:rsidRPr="00DF4B0E">
        <w:rPr>
          <w:rFonts w:ascii="Arial Narrow" w:hAnsi="Arial Narrow" w:cs="Arial"/>
          <w:sz w:val="21"/>
          <w:szCs w:val="21"/>
        </w:rPr>
        <w:t>Zaplatenie zmluvnej pokuty a/alebo náhrady škody ani uplatnenie zmluvnej pokuty a/alebo náhrady škody nezbavuje Zhotoviteľa ďalej plniť povinnosť zabezpečenú zmluvnou pokutou</w:t>
      </w:r>
      <w:r w:rsidR="001F2EB6" w:rsidRPr="00DF4B0E">
        <w:rPr>
          <w:rFonts w:ascii="Arial Narrow" w:hAnsi="Arial Narrow" w:cs="Arial"/>
          <w:sz w:val="21"/>
          <w:szCs w:val="21"/>
        </w:rPr>
        <w:t>.</w:t>
      </w:r>
    </w:p>
    <w:p w14:paraId="1A0E3436" w14:textId="77777777" w:rsidR="0054121C" w:rsidRPr="00DF4B0E" w:rsidRDefault="0054121C" w:rsidP="00FB5ABF">
      <w:pPr>
        <w:spacing w:before="240"/>
        <w:jc w:val="center"/>
        <w:rPr>
          <w:rFonts w:ascii="Arial Narrow" w:hAnsi="Arial Narrow" w:cs="Arial"/>
          <w:b/>
          <w:sz w:val="21"/>
          <w:szCs w:val="21"/>
        </w:rPr>
      </w:pPr>
      <w:r w:rsidRPr="00DF4B0E">
        <w:rPr>
          <w:rFonts w:ascii="Arial Narrow" w:hAnsi="Arial Narrow" w:cs="Arial"/>
          <w:b/>
          <w:sz w:val="21"/>
          <w:szCs w:val="21"/>
        </w:rPr>
        <w:t xml:space="preserve">Článok </w:t>
      </w:r>
      <w:r w:rsidR="00DF13E5" w:rsidRPr="00DF4B0E">
        <w:rPr>
          <w:rFonts w:ascii="Arial Narrow" w:hAnsi="Arial Narrow" w:cs="Arial"/>
          <w:b/>
          <w:sz w:val="21"/>
          <w:szCs w:val="21"/>
        </w:rPr>
        <w:t>VI</w:t>
      </w:r>
      <w:r w:rsidRPr="00DF4B0E">
        <w:rPr>
          <w:rFonts w:ascii="Arial Narrow" w:hAnsi="Arial Narrow" w:cs="Arial"/>
          <w:b/>
          <w:sz w:val="21"/>
          <w:szCs w:val="21"/>
        </w:rPr>
        <w:t>.</w:t>
      </w:r>
    </w:p>
    <w:p w14:paraId="2DF5B16B" w14:textId="77777777" w:rsidR="0054121C" w:rsidRPr="00DF4B0E" w:rsidRDefault="00EE6160" w:rsidP="00B730EA">
      <w:pPr>
        <w:spacing w:after="120"/>
        <w:jc w:val="center"/>
        <w:rPr>
          <w:rFonts w:ascii="Arial Narrow" w:hAnsi="Arial Narrow" w:cs="Arial"/>
          <w:sz w:val="21"/>
          <w:szCs w:val="21"/>
        </w:rPr>
      </w:pPr>
      <w:r w:rsidRPr="00DF4B0E">
        <w:rPr>
          <w:rFonts w:ascii="Arial Narrow" w:hAnsi="Arial Narrow" w:cs="Arial"/>
          <w:b/>
          <w:sz w:val="21"/>
          <w:szCs w:val="21"/>
        </w:rPr>
        <w:t>T</w:t>
      </w:r>
      <w:r w:rsidR="0054121C" w:rsidRPr="00DF4B0E">
        <w:rPr>
          <w:rFonts w:ascii="Arial Narrow" w:hAnsi="Arial Narrow" w:cs="Arial"/>
          <w:b/>
          <w:sz w:val="21"/>
          <w:szCs w:val="21"/>
        </w:rPr>
        <w:t>rvani</w:t>
      </w:r>
      <w:r w:rsidRPr="00DF4B0E">
        <w:rPr>
          <w:rFonts w:ascii="Arial Narrow" w:hAnsi="Arial Narrow" w:cs="Arial"/>
          <w:b/>
          <w:sz w:val="21"/>
          <w:szCs w:val="21"/>
        </w:rPr>
        <w:t>e</w:t>
      </w:r>
      <w:r w:rsidR="0054121C" w:rsidRPr="00DF4B0E">
        <w:rPr>
          <w:rFonts w:ascii="Arial Narrow" w:hAnsi="Arial Narrow" w:cs="Arial"/>
          <w:b/>
          <w:sz w:val="21"/>
          <w:szCs w:val="21"/>
        </w:rPr>
        <w:t xml:space="preserve"> </w:t>
      </w:r>
      <w:r w:rsidRPr="00DF4B0E">
        <w:rPr>
          <w:rFonts w:ascii="Arial Narrow" w:hAnsi="Arial Narrow" w:cs="Arial"/>
          <w:b/>
          <w:sz w:val="21"/>
          <w:szCs w:val="21"/>
        </w:rPr>
        <w:t xml:space="preserve">Dohody </w:t>
      </w:r>
      <w:r w:rsidR="0054121C" w:rsidRPr="00DF4B0E">
        <w:rPr>
          <w:rFonts w:ascii="Arial Narrow" w:hAnsi="Arial Narrow" w:cs="Arial"/>
          <w:b/>
          <w:sz w:val="21"/>
          <w:szCs w:val="21"/>
        </w:rPr>
        <w:t>a jej ukončenie</w:t>
      </w:r>
    </w:p>
    <w:p w14:paraId="45A41962" w14:textId="66EE44B4" w:rsidR="0054121C" w:rsidRPr="00DF4B0E" w:rsidRDefault="00596451" w:rsidP="00B730EA">
      <w:pPr>
        <w:numPr>
          <w:ilvl w:val="0"/>
          <w:numId w:val="13"/>
        </w:numPr>
        <w:ind w:left="567" w:hanging="567"/>
        <w:jc w:val="both"/>
        <w:rPr>
          <w:rFonts w:ascii="Arial Narrow" w:hAnsi="Arial Narrow" w:cs="Arial"/>
          <w:sz w:val="21"/>
          <w:szCs w:val="21"/>
        </w:rPr>
      </w:pPr>
      <w:r w:rsidRPr="00DF4B0E">
        <w:rPr>
          <w:rFonts w:ascii="Arial Narrow" w:hAnsi="Arial Narrow" w:cs="Arial"/>
          <w:sz w:val="21"/>
          <w:szCs w:val="21"/>
        </w:rPr>
        <w:t>Táto D</w:t>
      </w:r>
      <w:r w:rsidR="00BC7E4F" w:rsidRPr="00DF4B0E">
        <w:rPr>
          <w:rFonts w:ascii="Arial Narrow" w:hAnsi="Arial Narrow" w:cs="Arial"/>
          <w:sz w:val="21"/>
          <w:szCs w:val="21"/>
        </w:rPr>
        <w:t xml:space="preserve">ohoda </w:t>
      </w:r>
      <w:r w:rsidR="0006485B" w:rsidRPr="00DF4B0E">
        <w:rPr>
          <w:rFonts w:ascii="Arial Narrow" w:hAnsi="Arial Narrow" w:cs="Arial"/>
          <w:sz w:val="21"/>
          <w:szCs w:val="21"/>
        </w:rPr>
        <w:t>sa uzatvára na dobu urči</w:t>
      </w:r>
      <w:r w:rsidR="00EE6160" w:rsidRPr="00DF4B0E">
        <w:rPr>
          <w:rFonts w:ascii="Arial Narrow" w:hAnsi="Arial Narrow" w:cs="Arial"/>
          <w:sz w:val="21"/>
          <w:szCs w:val="21"/>
        </w:rPr>
        <w:t>tú</w:t>
      </w:r>
      <w:r w:rsidR="0006485B" w:rsidRPr="00DF4B0E">
        <w:rPr>
          <w:rFonts w:ascii="Arial Narrow" w:hAnsi="Arial Narrow" w:cs="Arial"/>
          <w:sz w:val="21"/>
          <w:szCs w:val="21"/>
        </w:rPr>
        <w:t xml:space="preserve"> v trvaní </w:t>
      </w:r>
      <w:r w:rsidR="00B13519" w:rsidRPr="00DF4B0E">
        <w:rPr>
          <w:rFonts w:ascii="Arial Narrow" w:hAnsi="Arial Narrow" w:cs="Arial"/>
          <w:sz w:val="21"/>
          <w:szCs w:val="21"/>
        </w:rPr>
        <w:t>48 mesiacov</w:t>
      </w:r>
      <w:r w:rsidR="0006485B" w:rsidRPr="00DF4B0E">
        <w:rPr>
          <w:rFonts w:ascii="Arial Narrow" w:hAnsi="Arial Narrow" w:cs="Arial"/>
          <w:sz w:val="21"/>
          <w:szCs w:val="21"/>
        </w:rPr>
        <w:t xml:space="preserve"> odo dňa nadobudnutia jej účinnosti alebo do vyčerpania finančného limitu stanoveného v Článku III. </w:t>
      </w:r>
      <w:r w:rsidR="003D5F7F" w:rsidRPr="00DF4B0E">
        <w:rPr>
          <w:rFonts w:ascii="Arial Narrow" w:hAnsi="Arial Narrow" w:cs="Arial"/>
          <w:sz w:val="21"/>
          <w:szCs w:val="21"/>
        </w:rPr>
        <w:t xml:space="preserve">tejto </w:t>
      </w:r>
      <w:r w:rsidR="00EE6160" w:rsidRPr="00DF4B0E">
        <w:rPr>
          <w:rFonts w:ascii="Arial Narrow" w:hAnsi="Arial Narrow" w:cs="Arial"/>
          <w:sz w:val="21"/>
          <w:szCs w:val="21"/>
        </w:rPr>
        <w:t>D</w:t>
      </w:r>
      <w:r w:rsidR="003D5F7F" w:rsidRPr="00DF4B0E">
        <w:rPr>
          <w:rFonts w:ascii="Arial Narrow" w:hAnsi="Arial Narrow" w:cs="Arial"/>
          <w:sz w:val="21"/>
          <w:szCs w:val="21"/>
        </w:rPr>
        <w:t>ohody.</w:t>
      </w:r>
    </w:p>
    <w:p w14:paraId="436E9154" w14:textId="77777777" w:rsidR="0006485B" w:rsidRPr="00DF4B0E" w:rsidRDefault="00EE6160" w:rsidP="00B730EA">
      <w:pPr>
        <w:numPr>
          <w:ilvl w:val="0"/>
          <w:numId w:val="13"/>
        </w:numPr>
        <w:ind w:left="567" w:hanging="567"/>
        <w:jc w:val="both"/>
        <w:rPr>
          <w:rFonts w:ascii="Arial Narrow" w:hAnsi="Arial Narrow" w:cs="Arial"/>
          <w:sz w:val="21"/>
          <w:szCs w:val="21"/>
        </w:rPr>
      </w:pPr>
      <w:r w:rsidRPr="00DF4B0E">
        <w:rPr>
          <w:rFonts w:ascii="Arial Narrow" w:hAnsi="Arial Narrow" w:cs="Arial"/>
          <w:sz w:val="21"/>
          <w:szCs w:val="21"/>
        </w:rPr>
        <w:t>Strany Dohody</w:t>
      </w:r>
      <w:r w:rsidR="0006485B" w:rsidRPr="00DF4B0E">
        <w:rPr>
          <w:rFonts w:ascii="Arial Narrow" w:hAnsi="Arial Narrow" w:cs="Arial"/>
          <w:sz w:val="21"/>
          <w:szCs w:val="21"/>
        </w:rPr>
        <w:t xml:space="preserve"> sa dohodli, že </w:t>
      </w:r>
      <w:r w:rsidRPr="00DF4B0E">
        <w:rPr>
          <w:rFonts w:ascii="Arial Narrow" w:hAnsi="Arial Narrow" w:cs="Arial"/>
          <w:sz w:val="21"/>
          <w:szCs w:val="21"/>
        </w:rPr>
        <w:t>D</w:t>
      </w:r>
      <w:r w:rsidR="003D5F7F" w:rsidRPr="00DF4B0E">
        <w:rPr>
          <w:rFonts w:ascii="Arial Narrow" w:hAnsi="Arial Narrow" w:cs="Arial"/>
          <w:sz w:val="21"/>
          <w:szCs w:val="21"/>
        </w:rPr>
        <w:t>ohoda</w:t>
      </w:r>
      <w:r w:rsidRPr="00DF4B0E">
        <w:rPr>
          <w:rFonts w:ascii="Arial Narrow" w:hAnsi="Arial Narrow" w:cs="Arial"/>
          <w:sz w:val="21"/>
          <w:szCs w:val="21"/>
        </w:rPr>
        <w:t xml:space="preserve"> </w:t>
      </w:r>
      <w:r w:rsidR="0006485B" w:rsidRPr="00DF4B0E">
        <w:rPr>
          <w:rFonts w:ascii="Arial Narrow" w:hAnsi="Arial Narrow" w:cs="Arial"/>
          <w:sz w:val="21"/>
          <w:szCs w:val="21"/>
        </w:rPr>
        <w:t>zaniká:</w:t>
      </w:r>
    </w:p>
    <w:p w14:paraId="03CA1D5C" w14:textId="77777777" w:rsidR="0006485B" w:rsidRPr="00DF4B0E" w:rsidRDefault="00FA2FA7" w:rsidP="00B730EA">
      <w:pPr>
        <w:numPr>
          <w:ilvl w:val="0"/>
          <w:numId w:val="42"/>
        </w:numPr>
        <w:ind w:left="1134" w:hanging="567"/>
        <w:jc w:val="both"/>
        <w:rPr>
          <w:rFonts w:ascii="Arial Narrow" w:hAnsi="Arial Narrow" w:cs="Arial"/>
          <w:sz w:val="21"/>
          <w:szCs w:val="21"/>
        </w:rPr>
      </w:pPr>
      <w:r w:rsidRPr="00DF4B0E">
        <w:rPr>
          <w:rFonts w:ascii="Arial Narrow" w:hAnsi="Arial Narrow" w:cs="Arial"/>
          <w:sz w:val="21"/>
          <w:szCs w:val="21"/>
        </w:rPr>
        <w:t xml:space="preserve">uplynutím doby, na ktorú bola </w:t>
      </w:r>
      <w:r w:rsidR="00B730EA" w:rsidRPr="00DF4B0E">
        <w:rPr>
          <w:rFonts w:ascii="Arial Narrow" w:hAnsi="Arial Narrow" w:cs="Arial"/>
          <w:sz w:val="21"/>
          <w:szCs w:val="21"/>
        </w:rPr>
        <w:t xml:space="preserve">Dohoda </w:t>
      </w:r>
      <w:r w:rsidRPr="00DF4B0E">
        <w:rPr>
          <w:rFonts w:ascii="Arial Narrow" w:hAnsi="Arial Narrow" w:cs="Arial"/>
          <w:sz w:val="21"/>
          <w:szCs w:val="21"/>
        </w:rPr>
        <w:t>dojednaná v zmysle Čl. VI. bodu 1.</w:t>
      </w:r>
      <w:r w:rsidR="00306D2D" w:rsidRPr="00DF4B0E">
        <w:rPr>
          <w:rFonts w:ascii="Arial Narrow" w:hAnsi="Arial Narrow" w:cs="Arial"/>
          <w:sz w:val="21"/>
          <w:szCs w:val="21"/>
        </w:rPr>
        <w:t xml:space="preserve"> tejto</w:t>
      </w:r>
      <w:r w:rsidRPr="00DF4B0E">
        <w:rPr>
          <w:rFonts w:ascii="Arial Narrow" w:hAnsi="Arial Narrow" w:cs="Arial"/>
          <w:sz w:val="21"/>
          <w:szCs w:val="21"/>
        </w:rPr>
        <w:t xml:space="preserve"> </w:t>
      </w:r>
      <w:r w:rsidR="00B730EA" w:rsidRPr="00DF4B0E">
        <w:rPr>
          <w:rFonts w:ascii="Arial Narrow" w:hAnsi="Arial Narrow" w:cs="Arial"/>
          <w:sz w:val="21"/>
          <w:szCs w:val="21"/>
        </w:rPr>
        <w:t>D</w:t>
      </w:r>
      <w:r w:rsidR="00BC7E4F" w:rsidRPr="00DF4B0E">
        <w:rPr>
          <w:rFonts w:ascii="Arial Narrow" w:hAnsi="Arial Narrow" w:cs="Arial"/>
          <w:sz w:val="21"/>
          <w:szCs w:val="21"/>
        </w:rPr>
        <w:t>ohody</w:t>
      </w:r>
      <w:r w:rsidRPr="00DF4B0E">
        <w:rPr>
          <w:rFonts w:ascii="Arial Narrow" w:hAnsi="Arial Narrow" w:cs="Arial"/>
          <w:sz w:val="21"/>
          <w:szCs w:val="21"/>
        </w:rPr>
        <w:t>;</w:t>
      </w:r>
    </w:p>
    <w:p w14:paraId="7BD4FDBA" w14:textId="77777777" w:rsidR="00FA2FA7" w:rsidRPr="00DF4B0E" w:rsidRDefault="00FA2FA7" w:rsidP="00B730EA">
      <w:pPr>
        <w:numPr>
          <w:ilvl w:val="0"/>
          <w:numId w:val="42"/>
        </w:numPr>
        <w:ind w:left="1134" w:hanging="567"/>
        <w:jc w:val="both"/>
        <w:rPr>
          <w:rFonts w:ascii="Arial Narrow" w:hAnsi="Arial Narrow" w:cs="Arial"/>
          <w:sz w:val="21"/>
          <w:szCs w:val="21"/>
        </w:rPr>
      </w:pPr>
      <w:r w:rsidRPr="00DF4B0E">
        <w:rPr>
          <w:rFonts w:ascii="Arial Narrow" w:hAnsi="Arial Narrow" w:cs="Arial"/>
          <w:sz w:val="21"/>
          <w:szCs w:val="21"/>
        </w:rPr>
        <w:t xml:space="preserve">vyčerpaním finančného limitu stanoveného v Čl. III. </w:t>
      </w:r>
      <w:r w:rsidR="00306D2D" w:rsidRPr="00DF4B0E">
        <w:rPr>
          <w:rFonts w:ascii="Arial Narrow" w:hAnsi="Arial Narrow" w:cs="Arial"/>
          <w:sz w:val="21"/>
          <w:szCs w:val="21"/>
        </w:rPr>
        <w:t xml:space="preserve">tejto </w:t>
      </w:r>
      <w:r w:rsidR="00B730EA" w:rsidRPr="00DF4B0E">
        <w:rPr>
          <w:rFonts w:ascii="Arial Narrow" w:hAnsi="Arial Narrow" w:cs="Arial"/>
          <w:sz w:val="21"/>
          <w:szCs w:val="21"/>
        </w:rPr>
        <w:t>D</w:t>
      </w:r>
      <w:r w:rsidR="00BC7E4F" w:rsidRPr="00DF4B0E">
        <w:rPr>
          <w:rFonts w:ascii="Arial Narrow" w:hAnsi="Arial Narrow" w:cs="Arial"/>
          <w:sz w:val="21"/>
          <w:szCs w:val="21"/>
        </w:rPr>
        <w:t xml:space="preserve">ohody </w:t>
      </w:r>
      <w:r w:rsidRPr="00DF4B0E">
        <w:rPr>
          <w:rFonts w:ascii="Arial Narrow" w:hAnsi="Arial Narrow" w:cs="Arial"/>
          <w:sz w:val="21"/>
          <w:szCs w:val="21"/>
        </w:rPr>
        <w:t>;</w:t>
      </w:r>
    </w:p>
    <w:p w14:paraId="3516C853" w14:textId="77777777" w:rsidR="00FA2FA7" w:rsidRPr="00DF4B0E" w:rsidRDefault="00E12E45" w:rsidP="00B730EA">
      <w:pPr>
        <w:numPr>
          <w:ilvl w:val="0"/>
          <w:numId w:val="42"/>
        </w:numPr>
        <w:ind w:left="1134" w:hanging="567"/>
        <w:jc w:val="both"/>
        <w:rPr>
          <w:rFonts w:ascii="Arial Narrow" w:hAnsi="Arial Narrow" w:cs="Arial"/>
          <w:sz w:val="21"/>
          <w:szCs w:val="21"/>
        </w:rPr>
      </w:pPr>
      <w:r w:rsidRPr="00DF4B0E">
        <w:rPr>
          <w:rFonts w:ascii="Arial Narrow" w:hAnsi="Arial Narrow" w:cs="Arial"/>
          <w:sz w:val="21"/>
          <w:szCs w:val="21"/>
        </w:rPr>
        <w:t xml:space="preserve">na základe písomnej dohody </w:t>
      </w:r>
      <w:r w:rsidR="00B730EA" w:rsidRPr="00DF4B0E">
        <w:rPr>
          <w:rFonts w:ascii="Arial Narrow" w:hAnsi="Arial Narrow" w:cs="Arial"/>
          <w:sz w:val="21"/>
          <w:szCs w:val="21"/>
        </w:rPr>
        <w:t>Strán Dohody</w:t>
      </w:r>
      <w:r w:rsidRPr="00DF4B0E">
        <w:rPr>
          <w:rFonts w:ascii="Arial Narrow" w:hAnsi="Arial Narrow" w:cs="Arial"/>
          <w:sz w:val="21"/>
          <w:szCs w:val="21"/>
        </w:rPr>
        <w:t>;</w:t>
      </w:r>
    </w:p>
    <w:p w14:paraId="460FE674" w14:textId="77777777" w:rsidR="00E12E45" w:rsidRPr="00DF4B0E" w:rsidRDefault="00E12E45" w:rsidP="00B730EA">
      <w:pPr>
        <w:numPr>
          <w:ilvl w:val="0"/>
          <w:numId w:val="42"/>
        </w:numPr>
        <w:ind w:left="1134" w:hanging="567"/>
        <w:jc w:val="both"/>
        <w:rPr>
          <w:rFonts w:ascii="Arial Narrow" w:hAnsi="Arial Narrow" w:cs="Arial"/>
          <w:sz w:val="21"/>
          <w:szCs w:val="21"/>
        </w:rPr>
      </w:pPr>
      <w:r w:rsidRPr="00DF4B0E">
        <w:rPr>
          <w:rFonts w:ascii="Arial Narrow" w:hAnsi="Arial Narrow" w:cs="Arial"/>
          <w:sz w:val="21"/>
          <w:szCs w:val="21"/>
        </w:rPr>
        <w:t>výpoveďou zo strany Objednávateľa</w:t>
      </w:r>
      <w:r w:rsidRPr="00DF4B0E">
        <w:rPr>
          <w:rFonts w:ascii="Arial Narrow" w:hAnsi="Arial Narrow"/>
          <w:sz w:val="21"/>
          <w:szCs w:val="21"/>
        </w:rPr>
        <w:t xml:space="preserve"> bez uvedenia dôvodu s jednomesačnou výpovednou lehotou, ktorá začína plynúť od prvého dňa mesiaca nasledujúceho po mesiaci, v ktorom bola výpoveď doručená Zhotoviteľom;</w:t>
      </w:r>
    </w:p>
    <w:p w14:paraId="1E316789" w14:textId="7A44CDF4" w:rsidR="00806B54" w:rsidRPr="00DF4B0E" w:rsidRDefault="00AC25AC" w:rsidP="008D4C8E">
      <w:pPr>
        <w:numPr>
          <w:ilvl w:val="0"/>
          <w:numId w:val="42"/>
        </w:numPr>
        <w:ind w:left="1134" w:hanging="567"/>
        <w:jc w:val="both"/>
        <w:rPr>
          <w:rFonts w:ascii="Arial Narrow" w:hAnsi="Arial Narrow" w:cs="Arial"/>
          <w:sz w:val="21"/>
          <w:szCs w:val="21"/>
        </w:rPr>
      </w:pPr>
      <w:r w:rsidRPr="00DF4B0E">
        <w:rPr>
          <w:rFonts w:ascii="Arial Narrow" w:hAnsi="Arial Narrow"/>
          <w:sz w:val="21"/>
          <w:szCs w:val="21"/>
        </w:rPr>
        <w:t xml:space="preserve">jednostranným odstúpení v súlade s touto </w:t>
      </w:r>
      <w:r w:rsidR="00B730EA" w:rsidRPr="00DF4B0E">
        <w:rPr>
          <w:rFonts w:ascii="Arial Narrow" w:hAnsi="Arial Narrow"/>
          <w:sz w:val="21"/>
          <w:szCs w:val="21"/>
        </w:rPr>
        <w:t>D</w:t>
      </w:r>
      <w:r w:rsidR="00BC7E4F" w:rsidRPr="00DF4B0E">
        <w:rPr>
          <w:rFonts w:ascii="Arial Narrow" w:hAnsi="Arial Narrow"/>
          <w:sz w:val="21"/>
          <w:szCs w:val="21"/>
        </w:rPr>
        <w:t xml:space="preserve">ohodou </w:t>
      </w:r>
      <w:r w:rsidRPr="00DF4B0E">
        <w:rPr>
          <w:rFonts w:ascii="Arial Narrow" w:hAnsi="Arial Narrow"/>
          <w:sz w:val="21"/>
          <w:szCs w:val="21"/>
        </w:rPr>
        <w:t xml:space="preserve"> a/alebo príslušnými ustanoveniami ObZ a v súlade s ust. § 19 ZoVO.</w:t>
      </w:r>
    </w:p>
    <w:p w14:paraId="7E7337A5" w14:textId="7D8B7DB1" w:rsidR="003822A5" w:rsidRPr="00DF4B0E" w:rsidRDefault="00596451" w:rsidP="004D700F">
      <w:pPr>
        <w:numPr>
          <w:ilvl w:val="0"/>
          <w:numId w:val="13"/>
        </w:numPr>
        <w:ind w:left="567" w:hanging="567"/>
        <w:jc w:val="both"/>
        <w:rPr>
          <w:rFonts w:ascii="Arial Narrow" w:hAnsi="Arial Narrow" w:cs="Arial"/>
          <w:sz w:val="21"/>
          <w:szCs w:val="21"/>
        </w:rPr>
      </w:pPr>
      <w:r w:rsidRPr="00DF4B0E">
        <w:rPr>
          <w:rFonts w:ascii="Arial Narrow" w:hAnsi="Arial Narrow" w:cs="Arial"/>
          <w:sz w:val="21"/>
          <w:szCs w:val="21"/>
        </w:rPr>
        <w:t xml:space="preserve">Strany Dohody </w:t>
      </w:r>
      <w:r w:rsidR="00AC25AC" w:rsidRPr="00DF4B0E">
        <w:rPr>
          <w:rFonts w:ascii="Arial Narrow" w:hAnsi="Arial Narrow" w:cs="Arial"/>
          <w:sz w:val="21"/>
          <w:szCs w:val="21"/>
        </w:rPr>
        <w:t>sú oprávnen</w:t>
      </w:r>
      <w:r w:rsidRPr="00DF4B0E">
        <w:rPr>
          <w:rFonts w:ascii="Arial Narrow" w:hAnsi="Arial Narrow" w:cs="Arial"/>
          <w:sz w:val="21"/>
          <w:szCs w:val="21"/>
        </w:rPr>
        <w:t>é</w:t>
      </w:r>
      <w:r w:rsidR="00122920" w:rsidRPr="00DF4B0E">
        <w:rPr>
          <w:rFonts w:ascii="Arial Narrow" w:hAnsi="Arial Narrow" w:cs="Arial"/>
          <w:sz w:val="21"/>
          <w:szCs w:val="21"/>
        </w:rPr>
        <w:t xml:space="preserve"> </w:t>
      </w:r>
      <w:r w:rsidR="00AC25AC" w:rsidRPr="00DF4B0E">
        <w:rPr>
          <w:rFonts w:ascii="Arial Narrow" w:hAnsi="Arial Narrow" w:cs="Arial"/>
          <w:sz w:val="21"/>
          <w:szCs w:val="21"/>
        </w:rPr>
        <w:t xml:space="preserve">odstúpiť od </w:t>
      </w:r>
      <w:r w:rsidR="00B730EA" w:rsidRPr="00DF4B0E">
        <w:rPr>
          <w:rFonts w:ascii="Arial Narrow" w:hAnsi="Arial Narrow" w:cs="Arial"/>
          <w:sz w:val="21"/>
          <w:szCs w:val="21"/>
        </w:rPr>
        <w:t>D</w:t>
      </w:r>
      <w:r w:rsidR="00BC7E4F" w:rsidRPr="00DF4B0E">
        <w:rPr>
          <w:rFonts w:ascii="Arial Narrow" w:hAnsi="Arial Narrow" w:cs="Arial"/>
          <w:sz w:val="21"/>
          <w:szCs w:val="21"/>
        </w:rPr>
        <w:t xml:space="preserve">ohody </w:t>
      </w:r>
      <w:r w:rsidR="00AC25AC" w:rsidRPr="00DF4B0E">
        <w:rPr>
          <w:rFonts w:ascii="Arial Narrow" w:hAnsi="Arial Narrow" w:cs="Arial"/>
          <w:sz w:val="21"/>
          <w:szCs w:val="21"/>
        </w:rPr>
        <w:t xml:space="preserve"> v prípade, ak niektorá z </w:t>
      </w:r>
      <w:r w:rsidRPr="00DF4B0E">
        <w:rPr>
          <w:rFonts w:ascii="Arial Narrow" w:hAnsi="Arial Narrow" w:cs="Arial"/>
          <w:sz w:val="21"/>
          <w:szCs w:val="21"/>
        </w:rPr>
        <w:t xml:space="preserve">nich </w:t>
      </w:r>
      <w:r w:rsidR="00AC25AC" w:rsidRPr="00DF4B0E">
        <w:rPr>
          <w:rFonts w:ascii="Arial Narrow" w:hAnsi="Arial Narrow" w:cs="Arial"/>
          <w:sz w:val="21"/>
          <w:szCs w:val="21"/>
        </w:rPr>
        <w:t xml:space="preserve">poruší akékoľvek zmluvné povinnosti dohodnuté </w:t>
      </w:r>
      <w:r w:rsidR="00B730EA" w:rsidRPr="00DF4B0E">
        <w:rPr>
          <w:rFonts w:ascii="Arial Narrow" w:hAnsi="Arial Narrow" w:cs="Arial"/>
          <w:sz w:val="21"/>
          <w:szCs w:val="21"/>
        </w:rPr>
        <w:t xml:space="preserve">v rámci Dohody </w:t>
      </w:r>
      <w:r w:rsidR="00AC25AC" w:rsidRPr="00DF4B0E">
        <w:rPr>
          <w:rFonts w:ascii="Arial Narrow" w:hAnsi="Arial Narrow" w:cs="Arial"/>
          <w:sz w:val="21"/>
          <w:szCs w:val="21"/>
        </w:rPr>
        <w:t>a v lehote určenej v písomnej výzve</w:t>
      </w:r>
      <w:r w:rsidR="00933DCC" w:rsidRPr="00DF4B0E">
        <w:rPr>
          <w:rFonts w:ascii="Arial Narrow" w:hAnsi="Arial Narrow" w:cs="Arial"/>
          <w:sz w:val="21"/>
          <w:szCs w:val="21"/>
        </w:rPr>
        <w:t>, nie kratšej ako 5 pracovných dní,</w:t>
      </w:r>
      <w:r w:rsidR="00AC25AC" w:rsidRPr="00DF4B0E">
        <w:rPr>
          <w:rFonts w:ascii="Arial Narrow" w:hAnsi="Arial Narrow" w:cs="Arial"/>
          <w:sz w:val="21"/>
          <w:szCs w:val="21"/>
        </w:rPr>
        <w:t xml:space="preserve"> nezjedná nápravu.</w:t>
      </w:r>
    </w:p>
    <w:p w14:paraId="4A286024" w14:textId="107FC967" w:rsidR="0054121C" w:rsidRPr="00DF4B0E" w:rsidRDefault="00AC25AC" w:rsidP="004D700F">
      <w:pPr>
        <w:numPr>
          <w:ilvl w:val="0"/>
          <w:numId w:val="13"/>
        </w:numPr>
        <w:ind w:left="567" w:hanging="567"/>
        <w:jc w:val="both"/>
        <w:rPr>
          <w:rFonts w:ascii="Arial Narrow" w:hAnsi="Arial Narrow" w:cs="Arial"/>
          <w:sz w:val="21"/>
          <w:szCs w:val="21"/>
        </w:rPr>
      </w:pPr>
      <w:r w:rsidRPr="00DF4B0E">
        <w:rPr>
          <w:rFonts w:ascii="Arial Narrow" w:hAnsi="Arial Narrow" w:cs="Arial"/>
          <w:sz w:val="21"/>
          <w:szCs w:val="21"/>
        </w:rPr>
        <w:lastRenderedPageBreak/>
        <w:t xml:space="preserve">Účinky odstúpenia nastanú dňom, keď prejav vôle jednej </w:t>
      </w:r>
      <w:r w:rsidR="00B730EA" w:rsidRPr="00DF4B0E">
        <w:rPr>
          <w:rFonts w:ascii="Arial Narrow" w:hAnsi="Arial Narrow" w:cs="Arial"/>
          <w:sz w:val="21"/>
          <w:szCs w:val="21"/>
        </w:rPr>
        <w:t>Strane Dohody</w:t>
      </w:r>
      <w:r w:rsidRPr="00DF4B0E">
        <w:rPr>
          <w:rFonts w:ascii="Arial Narrow" w:hAnsi="Arial Narrow" w:cs="Arial"/>
          <w:sz w:val="21"/>
          <w:szCs w:val="21"/>
        </w:rPr>
        <w:t xml:space="preserve"> o odstúpení bude doručený druhej </w:t>
      </w:r>
      <w:r w:rsidR="00B730EA" w:rsidRPr="00DF4B0E">
        <w:rPr>
          <w:rFonts w:ascii="Arial Narrow" w:hAnsi="Arial Narrow" w:cs="Arial"/>
          <w:sz w:val="21"/>
          <w:szCs w:val="21"/>
        </w:rPr>
        <w:t>Strane Dohody</w:t>
      </w:r>
      <w:r w:rsidRPr="00DF4B0E">
        <w:rPr>
          <w:rFonts w:ascii="Arial Narrow" w:hAnsi="Arial Narrow" w:cs="Arial"/>
          <w:sz w:val="21"/>
          <w:szCs w:val="21"/>
        </w:rPr>
        <w:t>.</w:t>
      </w:r>
    </w:p>
    <w:p w14:paraId="60CA88D5" w14:textId="77777777" w:rsidR="004A4097" w:rsidRPr="0012121A" w:rsidRDefault="00FD12AD" w:rsidP="004D700F">
      <w:pPr>
        <w:pStyle w:val="Odsekzoznamu"/>
        <w:numPr>
          <w:ilvl w:val="0"/>
          <w:numId w:val="13"/>
        </w:numPr>
        <w:ind w:left="567" w:hanging="567"/>
        <w:jc w:val="both"/>
        <w:rPr>
          <w:rFonts w:ascii="Arial Narrow" w:hAnsi="Arial Narrow"/>
          <w:sz w:val="21"/>
          <w:szCs w:val="21"/>
        </w:rPr>
      </w:pPr>
      <w:r w:rsidRPr="0012121A">
        <w:rPr>
          <w:rFonts w:ascii="Arial Narrow" w:hAnsi="Arial Narrow"/>
          <w:sz w:val="21"/>
          <w:szCs w:val="21"/>
        </w:rPr>
        <w:t xml:space="preserve">Objednávateľ je rovnako oprávnený od tejto </w:t>
      </w:r>
      <w:r w:rsidR="0071219D" w:rsidRPr="0012121A">
        <w:rPr>
          <w:rFonts w:ascii="Arial Narrow" w:hAnsi="Arial Narrow"/>
          <w:sz w:val="21"/>
          <w:szCs w:val="21"/>
        </w:rPr>
        <w:t xml:space="preserve">Dohody </w:t>
      </w:r>
      <w:r w:rsidRPr="0012121A">
        <w:rPr>
          <w:rFonts w:ascii="Arial Narrow" w:hAnsi="Arial Narrow"/>
          <w:sz w:val="21"/>
          <w:szCs w:val="21"/>
        </w:rPr>
        <w:t>odstúpiť keď dôjde:</w:t>
      </w:r>
    </w:p>
    <w:p w14:paraId="214FDC3D" w14:textId="77777777" w:rsidR="001374B8" w:rsidRPr="0012121A" w:rsidRDefault="00FD12AD" w:rsidP="001374B8">
      <w:pPr>
        <w:pStyle w:val="Odsekzoznamu"/>
        <w:numPr>
          <w:ilvl w:val="1"/>
          <w:numId w:val="13"/>
        </w:numPr>
        <w:ind w:left="1134" w:hanging="567"/>
        <w:jc w:val="both"/>
        <w:rPr>
          <w:rFonts w:ascii="Arial Narrow" w:hAnsi="Arial Narrow"/>
          <w:sz w:val="21"/>
          <w:szCs w:val="21"/>
        </w:rPr>
      </w:pPr>
      <w:r w:rsidRPr="0012121A">
        <w:rPr>
          <w:rFonts w:ascii="Arial Narrow" w:hAnsi="Arial Narrow"/>
          <w:sz w:val="21"/>
          <w:szCs w:val="21"/>
        </w:rPr>
        <w:t xml:space="preserve">k nadobudnutiu rozhodnutia príslušného súdu, ktorým súd vyhlási konkurz na majetok </w:t>
      </w:r>
      <w:r w:rsidR="0071219D" w:rsidRPr="0012121A">
        <w:rPr>
          <w:rFonts w:ascii="Arial Narrow" w:hAnsi="Arial Narrow"/>
          <w:sz w:val="21"/>
          <w:szCs w:val="21"/>
        </w:rPr>
        <w:t>Zhotoviteľa</w:t>
      </w:r>
      <w:r w:rsidRPr="0012121A">
        <w:rPr>
          <w:rFonts w:ascii="Arial Narrow" w:hAnsi="Arial Narrow"/>
          <w:sz w:val="21"/>
          <w:szCs w:val="21"/>
        </w:rPr>
        <w:t>,</w:t>
      </w:r>
    </w:p>
    <w:p w14:paraId="48810413" w14:textId="77777777" w:rsidR="001374B8" w:rsidRPr="0012121A" w:rsidRDefault="00FD12AD" w:rsidP="001374B8">
      <w:pPr>
        <w:pStyle w:val="Odsekzoznamu"/>
        <w:numPr>
          <w:ilvl w:val="1"/>
          <w:numId w:val="13"/>
        </w:numPr>
        <w:ind w:left="1134" w:hanging="567"/>
        <w:jc w:val="both"/>
        <w:rPr>
          <w:rFonts w:ascii="Arial Narrow" w:hAnsi="Arial Narrow"/>
          <w:sz w:val="21"/>
          <w:szCs w:val="21"/>
        </w:rPr>
      </w:pPr>
      <w:r w:rsidRPr="0012121A">
        <w:rPr>
          <w:rFonts w:ascii="Arial Narrow" w:hAnsi="Arial Narrow"/>
          <w:sz w:val="21"/>
          <w:szCs w:val="21"/>
        </w:rPr>
        <w:t>k nadobudnutiu právoplatnosti rozhodnutia príslušného súdu, ktorým súd zamietne návrh na vyhlásenie konkur</w:t>
      </w:r>
      <w:r w:rsidR="007E05B6" w:rsidRPr="0012121A">
        <w:rPr>
          <w:rFonts w:ascii="Arial Narrow" w:hAnsi="Arial Narrow"/>
          <w:sz w:val="21"/>
          <w:szCs w:val="21"/>
        </w:rPr>
        <w:t xml:space="preserve">z </w:t>
      </w:r>
      <w:r w:rsidRPr="0012121A">
        <w:rPr>
          <w:rFonts w:ascii="Arial Narrow" w:hAnsi="Arial Narrow"/>
          <w:sz w:val="21"/>
          <w:szCs w:val="21"/>
        </w:rPr>
        <w:t xml:space="preserve">na majetok </w:t>
      </w:r>
      <w:r w:rsidR="00B457D1" w:rsidRPr="0012121A">
        <w:rPr>
          <w:rFonts w:ascii="Arial Narrow" w:hAnsi="Arial Narrow"/>
          <w:sz w:val="21"/>
          <w:szCs w:val="21"/>
        </w:rPr>
        <w:t>Zhotovi</w:t>
      </w:r>
      <w:r w:rsidRPr="0012121A">
        <w:rPr>
          <w:rFonts w:ascii="Arial Narrow" w:hAnsi="Arial Narrow"/>
          <w:sz w:val="21"/>
          <w:szCs w:val="21"/>
        </w:rPr>
        <w:t>teľa pre nedostatok majetku,</w:t>
      </w:r>
    </w:p>
    <w:p w14:paraId="22447431" w14:textId="77777777" w:rsidR="001374B8" w:rsidRPr="0012121A" w:rsidRDefault="00FD12AD" w:rsidP="001374B8">
      <w:pPr>
        <w:pStyle w:val="Odsekzoznamu"/>
        <w:numPr>
          <w:ilvl w:val="1"/>
          <w:numId w:val="13"/>
        </w:numPr>
        <w:ind w:left="1134" w:hanging="567"/>
        <w:jc w:val="both"/>
        <w:rPr>
          <w:rFonts w:ascii="Arial Narrow" w:hAnsi="Arial Narrow"/>
          <w:sz w:val="21"/>
          <w:szCs w:val="21"/>
        </w:rPr>
      </w:pPr>
      <w:r w:rsidRPr="0012121A">
        <w:rPr>
          <w:rFonts w:ascii="Arial Narrow" w:hAnsi="Arial Narrow"/>
          <w:sz w:val="21"/>
          <w:szCs w:val="21"/>
        </w:rPr>
        <w:t xml:space="preserve">k nadobudnutiu právoplatnosti rozhodnutia príslušného súdu, ktorým súd povolí reštrukturalizáciu </w:t>
      </w:r>
      <w:r w:rsidR="0021674F" w:rsidRPr="0012121A">
        <w:rPr>
          <w:rFonts w:ascii="Arial Narrow" w:hAnsi="Arial Narrow"/>
          <w:sz w:val="21"/>
          <w:szCs w:val="21"/>
        </w:rPr>
        <w:t>Zhotovi</w:t>
      </w:r>
      <w:r w:rsidRPr="0012121A">
        <w:rPr>
          <w:rFonts w:ascii="Arial Narrow" w:hAnsi="Arial Narrow"/>
          <w:sz w:val="21"/>
          <w:szCs w:val="21"/>
        </w:rPr>
        <w:t>teľa,</w:t>
      </w:r>
    </w:p>
    <w:p w14:paraId="6626F3E8" w14:textId="0D20114D" w:rsidR="00FD12AD" w:rsidRPr="0012121A" w:rsidRDefault="00FD12AD" w:rsidP="001374B8">
      <w:pPr>
        <w:pStyle w:val="Odsekzoznamu"/>
        <w:numPr>
          <w:ilvl w:val="1"/>
          <w:numId w:val="13"/>
        </w:numPr>
        <w:ind w:left="1134" w:hanging="567"/>
        <w:jc w:val="both"/>
        <w:rPr>
          <w:rFonts w:ascii="Arial Narrow" w:hAnsi="Arial Narrow"/>
          <w:sz w:val="21"/>
          <w:szCs w:val="21"/>
        </w:rPr>
      </w:pPr>
      <w:r w:rsidRPr="0012121A">
        <w:rPr>
          <w:rFonts w:ascii="Arial Narrow" w:hAnsi="Arial Narrow"/>
          <w:sz w:val="21"/>
          <w:szCs w:val="21"/>
        </w:rPr>
        <w:t xml:space="preserve">k zániku </w:t>
      </w:r>
      <w:r w:rsidR="0021674F" w:rsidRPr="0012121A">
        <w:rPr>
          <w:rFonts w:ascii="Arial Narrow" w:hAnsi="Arial Narrow"/>
          <w:sz w:val="21"/>
          <w:szCs w:val="21"/>
        </w:rPr>
        <w:t xml:space="preserve">Zhotoviteľa </w:t>
      </w:r>
      <w:r w:rsidRPr="0012121A">
        <w:rPr>
          <w:rFonts w:ascii="Arial Narrow" w:hAnsi="Arial Narrow"/>
          <w:sz w:val="21"/>
          <w:szCs w:val="21"/>
        </w:rPr>
        <w:t>bez právneho nástupcu.</w:t>
      </w:r>
    </w:p>
    <w:p w14:paraId="09FD266A" w14:textId="77777777" w:rsidR="000262C5" w:rsidRPr="0012121A" w:rsidRDefault="000262C5" w:rsidP="00FB5ABF">
      <w:pPr>
        <w:spacing w:before="240" w:line="276" w:lineRule="auto"/>
        <w:jc w:val="center"/>
        <w:rPr>
          <w:rFonts w:ascii="Arial Narrow" w:hAnsi="Arial Narrow" w:cs="Arial"/>
          <w:b/>
          <w:sz w:val="21"/>
          <w:szCs w:val="21"/>
        </w:rPr>
      </w:pPr>
      <w:r w:rsidRPr="0012121A">
        <w:rPr>
          <w:rFonts w:ascii="Arial Narrow" w:hAnsi="Arial Narrow" w:cs="Arial"/>
          <w:b/>
          <w:sz w:val="21"/>
          <w:szCs w:val="21"/>
        </w:rPr>
        <w:t>Článok VII.</w:t>
      </w:r>
    </w:p>
    <w:p w14:paraId="4FB7621C" w14:textId="77777777" w:rsidR="000262C5" w:rsidRPr="0012121A" w:rsidRDefault="000262C5" w:rsidP="006A0180">
      <w:pPr>
        <w:spacing w:after="120" w:line="276" w:lineRule="auto"/>
        <w:jc w:val="center"/>
        <w:rPr>
          <w:rFonts w:ascii="Arial Narrow" w:hAnsi="Arial Narrow" w:cs="Arial"/>
          <w:sz w:val="21"/>
          <w:szCs w:val="21"/>
        </w:rPr>
      </w:pPr>
      <w:r w:rsidRPr="0012121A">
        <w:rPr>
          <w:rFonts w:ascii="Arial Narrow" w:hAnsi="Arial Narrow" w:cs="Arial"/>
          <w:b/>
          <w:sz w:val="21"/>
          <w:szCs w:val="21"/>
        </w:rPr>
        <w:t>Osobitné ustanovenia</w:t>
      </w:r>
    </w:p>
    <w:p w14:paraId="493BAF74" w14:textId="77777777" w:rsidR="00987701" w:rsidRPr="0012121A" w:rsidRDefault="00E93160" w:rsidP="00BD2F02">
      <w:pPr>
        <w:pStyle w:val="Odsekzoznamu"/>
        <w:numPr>
          <w:ilvl w:val="0"/>
          <w:numId w:val="17"/>
        </w:numPr>
        <w:ind w:left="567" w:hanging="567"/>
        <w:contextualSpacing w:val="0"/>
        <w:jc w:val="both"/>
        <w:rPr>
          <w:rFonts w:ascii="Arial Narrow" w:hAnsi="Arial Narrow"/>
          <w:sz w:val="21"/>
          <w:szCs w:val="21"/>
        </w:rPr>
      </w:pPr>
      <w:r w:rsidRPr="0012121A">
        <w:rPr>
          <w:rFonts w:ascii="Arial Narrow" w:hAnsi="Arial Narrow"/>
          <w:sz w:val="21"/>
          <w:szCs w:val="21"/>
        </w:rPr>
        <w:t>Strany Dohody</w:t>
      </w:r>
      <w:r w:rsidR="00987701" w:rsidRPr="0012121A">
        <w:rPr>
          <w:rFonts w:ascii="Arial Narrow" w:hAnsi="Arial Narrow"/>
          <w:sz w:val="21"/>
          <w:szCs w:val="21"/>
        </w:rPr>
        <w:t xml:space="preserve"> sa zaväzujú bez zbytočného odkladu si navzájom oznamovať všetky informácie, ktoré by mohli mať vplyv na riadne plnenie tejto </w:t>
      </w:r>
      <w:r w:rsidRPr="0012121A">
        <w:rPr>
          <w:rFonts w:ascii="Arial Narrow" w:hAnsi="Arial Narrow"/>
          <w:sz w:val="21"/>
          <w:szCs w:val="21"/>
        </w:rPr>
        <w:t>Dohody</w:t>
      </w:r>
      <w:r w:rsidR="00987701" w:rsidRPr="0012121A">
        <w:rPr>
          <w:rFonts w:ascii="Arial Narrow" w:hAnsi="Arial Narrow"/>
          <w:sz w:val="21"/>
          <w:szCs w:val="21"/>
        </w:rPr>
        <w:t>.</w:t>
      </w:r>
    </w:p>
    <w:p w14:paraId="11C6C278" w14:textId="74DBB626" w:rsidR="005E07F4" w:rsidRPr="0012121A" w:rsidRDefault="00FC7F99" w:rsidP="00BD2F02">
      <w:pPr>
        <w:pStyle w:val="Odsekzoznamu"/>
        <w:numPr>
          <w:ilvl w:val="0"/>
          <w:numId w:val="17"/>
        </w:numPr>
        <w:ind w:left="567" w:hanging="567"/>
        <w:contextualSpacing w:val="0"/>
        <w:jc w:val="both"/>
        <w:rPr>
          <w:rFonts w:ascii="Arial Narrow" w:hAnsi="Arial Narrow"/>
          <w:sz w:val="21"/>
          <w:szCs w:val="21"/>
        </w:rPr>
      </w:pPr>
      <w:r w:rsidRPr="0012121A">
        <w:rPr>
          <w:rFonts w:ascii="Arial Narrow" w:hAnsi="Arial Narrow"/>
          <w:sz w:val="21"/>
          <w:szCs w:val="21"/>
        </w:rPr>
        <w:t>Zhotoviteľ</w:t>
      </w:r>
      <w:r w:rsidR="00087E21" w:rsidRPr="0012121A">
        <w:rPr>
          <w:rFonts w:ascii="Arial Narrow" w:hAnsi="Arial Narrow"/>
          <w:sz w:val="21"/>
          <w:szCs w:val="21"/>
        </w:rPr>
        <w:t xml:space="preserve"> záväzne</w:t>
      </w:r>
      <w:r w:rsidRPr="0012121A">
        <w:rPr>
          <w:rFonts w:ascii="Arial Narrow" w:hAnsi="Arial Narrow"/>
          <w:sz w:val="21"/>
          <w:szCs w:val="21"/>
        </w:rPr>
        <w:t xml:space="preserve"> </w:t>
      </w:r>
      <w:r w:rsidR="00087E21" w:rsidRPr="0012121A">
        <w:rPr>
          <w:rFonts w:ascii="Arial Narrow" w:hAnsi="Arial Narrow"/>
          <w:sz w:val="21"/>
          <w:szCs w:val="21"/>
        </w:rPr>
        <w:t>vyhlasuje</w:t>
      </w:r>
      <w:r w:rsidR="008279A9" w:rsidRPr="0012121A">
        <w:rPr>
          <w:rFonts w:ascii="Arial Narrow" w:hAnsi="Arial Narrow"/>
          <w:sz w:val="21"/>
          <w:szCs w:val="21"/>
        </w:rPr>
        <w:t xml:space="preserve"> </w:t>
      </w:r>
      <w:r w:rsidR="0016371B" w:rsidRPr="0012121A">
        <w:rPr>
          <w:rFonts w:ascii="Arial Narrow" w:hAnsi="Arial Narrow"/>
          <w:sz w:val="21"/>
          <w:szCs w:val="21"/>
        </w:rPr>
        <w:t>a svojím podpisom potvrdzuj</w:t>
      </w:r>
      <w:r w:rsidR="00437C69" w:rsidRPr="0012121A">
        <w:rPr>
          <w:rFonts w:ascii="Arial Narrow" w:hAnsi="Arial Narrow"/>
          <w:sz w:val="21"/>
          <w:szCs w:val="21"/>
        </w:rPr>
        <w:t>e</w:t>
      </w:r>
      <w:r w:rsidR="0016371B" w:rsidRPr="0012121A">
        <w:rPr>
          <w:rFonts w:ascii="Arial Narrow" w:hAnsi="Arial Narrow"/>
          <w:sz w:val="21"/>
          <w:szCs w:val="21"/>
        </w:rPr>
        <w:t>, že v plnom rozsahu dodržiava a zabezpečuje dodržiavanie všetkých aplikovateľných pracovnoprávnych predpisov v oblasti nelegálneho zamestnávania (ďalej aj ako „</w:t>
      </w:r>
      <w:r w:rsidR="0016371B" w:rsidRPr="0012121A">
        <w:rPr>
          <w:rFonts w:ascii="Arial Narrow" w:hAnsi="Arial Narrow"/>
          <w:b/>
          <w:bCs/>
          <w:sz w:val="21"/>
          <w:szCs w:val="21"/>
        </w:rPr>
        <w:t>Pracovnoprávne predpisy</w:t>
      </w:r>
      <w:r w:rsidR="0016371B" w:rsidRPr="0012121A">
        <w:rPr>
          <w:rFonts w:ascii="Arial Narrow" w:hAnsi="Arial Narrow"/>
          <w:sz w:val="21"/>
          <w:szCs w:val="21"/>
        </w:rPr>
        <w:t xml:space="preserve">“), a to predovšetkým zákona č. 311/2001 Z. z. Zákonníka práce v znení neskorších predpisov a zákona č. 82/2005 Z. z. o nelegálnej práci a nelegálnom zamestnávaní a o zmene a doplnení niektorých zákonov v znení neskorších predpisov. </w:t>
      </w:r>
      <w:r w:rsidR="00437C69" w:rsidRPr="0012121A">
        <w:rPr>
          <w:rFonts w:ascii="Arial Narrow" w:hAnsi="Arial Narrow"/>
          <w:sz w:val="21"/>
          <w:szCs w:val="21"/>
        </w:rPr>
        <w:t xml:space="preserve">Zhotoviteľ </w:t>
      </w:r>
      <w:r w:rsidR="0016371B" w:rsidRPr="0012121A">
        <w:rPr>
          <w:rFonts w:ascii="Arial Narrow" w:hAnsi="Arial Narrow"/>
          <w:sz w:val="21"/>
          <w:szCs w:val="21"/>
        </w:rPr>
        <w:t xml:space="preserve">týmto </w:t>
      </w:r>
      <w:r w:rsidR="00437C69" w:rsidRPr="0012121A">
        <w:rPr>
          <w:rFonts w:ascii="Arial Narrow" w:hAnsi="Arial Narrow"/>
          <w:sz w:val="21"/>
          <w:szCs w:val="21"/>
        </w:rPr>
        <w:t>vyhlasuje</w:t>
      </w:r>
      <w:r w:rsidR="0016371B" w:rsidRPr="0012121A">
        <w:rPr>
          <w:rFonts w:ascii="Arial Narrow" w:hAnsi="Arial Narrow"/>
          <w:sz w:val="21"/>
          <w:szCs w:val="21"/>
        </w:rPr>
        <w:t xml:space="preserve">, že si </w:t>
      </w:r>
      <w:r w:rsidR="00437C69" w:rsidRPr="0012121A">
        <w:rPr>
          <w:rFonts w:ascii="Arial Narrow" w:hAnsi="Arial Narrow"/>
          <w:sz w:val="21"/>
          <w:szCs w:val="21"/>
        </w:rPr>
        <w:t xml:space="preserve">je </w:t>
      </w:r>
      <w:r w:rsidR="0016371B" w:rsidRPr="0012121A">
        <w:rPr>
          <w:rFonts w:ascii="Arial Narrow" w:hAnsi="Arial Narrow"/>
          <w:sz w:val="21"/>
          <w:szCs w:val="21"/>
        </w:rPr>
        <w:t>plne vedom</w:t>
      </w:r>
      <w:r w:rsidR="00437C69" w:rsidRPr="0012121A">
        <w:rPr>
          <w:rFonts w:ascii="Arial Narrow" w:hAnsi="Arial Narrow"/>
          <w:sz w:val="21"/>
          <w:szCs w:val="21"/>
        </w:rPr>
        <w:t>ý</w:t>
      </w:r>
      <w:r w:rsidR="0016371B" w:rsidRPr="0012121A">
        <w:rPr>
          <w:rFonts w:ascii="Arial Narrow" w:hAnsi="Arial Narrow"/>
          <w:sz w:val="21"/>
          <w:szCs w:val="21"/>
        </w:rPr>
        <w:t xml:space="preserve"> všetkých povinností, ktoré pre </w:t>
      </w:r>
      <w:r w:rsidR="00C72C8B" w:rsidRPr="0012121A">
        <w:rPr>
          <w:rFonts w:ascii="Arial Narrow" w:hAnsi="Arial Narrow"/>
          <w:sz w:val="21"/>
          <w:szCs w:val="21"/>
        </w:rPr>
        <w:t xml:space="preserve">neho </w:t>
      </w:r>
      <w:r w:rsidR="0016371B" w:rsidRPr="0012121A">
        <w:rPr>
          <w:rFonts w:ascii="Arial Narrow" w:hAnsi="Arial Narrow"/>
          <w:sz w:val="21"/>
          <w:szCs w:val="21"/>
        </w:rPr>
        <w:t>z Pracovnoprávnych predpisov vyplývajú a zaväzuj</w:t>
      </w:r>
      <w:r w:rsidR="00C72C8B" w:rsidRPr="0012121A">
        <w:rPr>
          <w:rFonts w:ascii="Arial Narrow" w:hAnsi="Arial Narrow"/>
          <w:sz w:val="21"/>
          <w:szCs w:val="21"/>
        </w:rPr>
        <w:t>e</w:t>
      </w:r>
      <w:r w:rsidR="0016371B" w:rsidRPr="0012121A">
        <w:rPr>
          <w:rFonts w:ascii="Arial Narrow" w:hAnsi="Arial Narrow"/>
          <w:sz w:val="21"/>
          <w:szCs w:val="21"/>
        </w:rPr>
        <w:t xml:space="preserve"> sa ich dodržiavať počas celej doby platnosti tejto </w:t>
      </w:r>
      <w:r w:rsidR="00E51102" w:rsidRPr="0012121A">
        <w:rPr>
          <w:rFonts w:ascii="Arial Narrow" w:hAnsi="Arial Narrow"/>
          <w:sz w:val="21"/>
          <w:szCs w:val="21"/>
        </w:rPr>
        <w:t>Dohody</w:t>
      </w:r>
      <w:r w:rsidR="0016371B" w:rsidRPr="0012121A">
        <w:rPr>
          <w:rFonts w:ascii="Arial Narrow" w:hAnsi="Arial Narrow"/>
          <w:sz w:val="21"/>
          <w:szCs w:val="21"/>
        </w:rPr>
        <w:t xml:space="preserve">. </w:t>
      </w:r>
      <w:r w:rsidR="00C72C8B" w:rsidRPr="0012121A">
        <w:rPr>
          <w:rFonts w:ascii="Arial Narrow" w:hAnsi="Arial Narrow"/>
          <w:sz w:val="21"/>
          <w:szCs w:val="21"/>
        </w:rPr>
        <w:t xml:space="preserve">Zhotoviteľ </w:t>
      </w:r>
      <w:r w:rsidR="0016371B" w:rsidRPr="0012121A">
        <w:rPr>
          <w:rFonts w:ascii="Arial Narrow" w:hAnsi="Arial Narrow"/>
          <w:sz w:val="21"/>
          <w:szCs w:val="21"/>
        </w:rPr>
        <w:t>sa zaväzuj</w:t>
      </w:r>
      <w:r w:rsidR="000C61C4" w:rsidRPr="0012121A">
        <w:rPr>
          <w:rFonts w:ascii="Arial Narrow" w:hAnsi="Arial Narrow"/>
          <w:sz w:val="21"/>
          <w:szCs w:val="21"/>
        </w:rPr>
        <w:t>e</w:t>
      </w:r>
      <w:r w:rsidR="0016371B" w:rsidRPr="0012121A">
        <w:rPr>
          <w:rFonts w:ascii="Arial Narrow" w:hAnsi="Arial Narrow"/>
          <w:sz w:val="21"/>
          <w:szCs w:val="21"/>
        </w:rPr>
        <w:t xml:space="preserve"> najmä zamestnávať zamestnancov legálne a neporušovať tak zákaz nelegálneho zamestnávania upravený v Pracovnoprávnych predpisoch.</w:t>
      </w:r>
    </w:p>
    <w:p w14:paraId="111F3A75" w14:textId="77777777" w:rsidR="00662863" w:rsidRPr="0012121A" w:rsidRDefault="00662863" w:rsidP="00BD2F02">
      <w:pPr>
        <w:pStyle w:val="Odsekzoznamu"/>
        <w:numPr>
          <w:ilvl w:val="0"/>
          <w:numId w:val="17"/>
        </w:numPr>
        <w:ind w:left="567" w:hanging="567"/>
        <w:contextualSpacing w:val="0"/>
        <w:jc w:val="both"/>
        <w:rPr>
          <w:rFonts w:ascii="Arial Narrow" w:hAnsi="Arial Narrow"/>
          <w:sz w:val="21"/>
          <w:szCs w:val="21"/>
        </w:rPr>
      </w:pPr>
      <w:r w:rsidRPr="0012121A">
        <w:rPr>
          <w:rFonts w:ascii="Arial Narrow" w:hAnsi="Arial Narrow"/>
          <w:sz w:val="21"/>
          <w:szCs w:val="21"/>
        </w:rPr>
        <w:t xml:space="preserve">Zhotoviteľ sa v plnej miere zaväzuje, že v súvislosti s predmetom </w:t>
      </w:r>
      <w:r w:rsidR="00E51102" w:rsidRPr="0012121A">
        <w:rPr>
          <w:rFonts w:ascii="Arial Narrow" w:hAnsi="Arial Narrow"/>
          <w:sz w:val="21"/>
          <w:szCs w:val="21"/>
        </w:rPr>
        <w:t xml:space="preserve">Dohody </w:t>
      </w:r>
      <w:r w:rsidRPr="0012121A">
        <w:rPr>
          <w:rFonts w:ascii="Arial Narrow" w:hAnsi="Arial Narrow"/>
          <w:sz w:val="21"/>
          <w:szCs w:val="21"/>
        </w:rPr>
        <w:t>zabezpečí súlad vykonaných prác so zákonom č. 124/2006 Z. z. o bezpečnosti a ochrane zdravia pri práci a o zmene a doplnení niektorých zákonov a súvisiacej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76124B34" w14:textId="06783D3B" w:rsidR="006E51D5" w:rsidRPr="0012121A" w:rsidRDefault="006B5DD5" w:rsidP="00BD2F02">
      <w:pPr>
        <w:numPr>
          <w:ilvl w:val="0"/>
          <w:numId w:val="17"/>
        </w:numPr>
        <w:ind w:left="567" w:hanging="643"/>
        <w:jc w:val="both"/>
        <w:rPr>
          <w:rFonts w:ascii="Arial Narrow" w:hAnsi="Arial Narrow" w:cs="Arial"/>
          <w:bCs/>
          <w:sz w:val="21"/>
          <w:szCs w:val="21"/>
        </w:rPr>
      </w:pPr>
      <w:r w:rsidRPr="0012121A">
        <w:rPr>
          <w:rFonts w:ascii="Arial Narrow" w:hAnsi="Arial Narrow" w:cs="Arial"/>
          <w:bCs/>
          <w:sz w:val="21"/>
          <w:szCs w:val="21"/>
        </w:rPr>
        <w:t xml:space="preserve">Zhotoviteľ </w:t>
      </w:r>
      <w:r w:rsidR="00E93160" w:rsidRPr="0012121A">
        <w:rPr>
          <w:rFonts w:ascii="Arial Narrow" w:hAnsi="Arial Narrow" w:cs="Arial"/>
          <w:bCs/>
          <w:sz w:val="21"/>
          <w:szCs w:val="21"/>
        </w:rPr>
        <w:t xml:space="preserve">záväzne </w:t>
      </w:r>
      <w:r w:rsidRPr="0012121A">
        <w:rPr>
          <w:rFonts w:ascii="Arial Narrow" w:hAnsi="Arial Narrow" w:cs="Arial"/>
          <w:bCs/>
          <w:sz w:val="21"/>
          <w:szCs w:val="21"/>
        </w:rPr>
        <w:t>vyhlasuje</w:t>
      </w:r>
      <w:r w:rsidR="00E93160" w:rsidRPr="0012121A">
        <w:rPr>
          <w:rFonts w:ascii="Arial Narrow" w:hAnsi="Arial Narrow" w:cs="Arial"/>
          <w:bCs/>
          <w:sz w:val="21"/>
          <w:szCs w:val="21"/>
        </w:rPr>
        <w:t xml:space="preserve">, že </w:t>
      </w:r>
      <w:r w:rsidRPr="0012121A">
        <w:rPr>
          <w:rFonts w:ascii="Arial Narrow" w:hAnsi="Arial Narrow" w:cs="Arial"/>
          <w:bCs/>
          <w:sz w:val="21"/>
          <w:szCs w:val="21"/>
        </w:rPr>
        <w:t xml:space="preserve">je </w:t>
      </w:r>
      <w:r w:rsidR="006E51D5" w:rsidRPr="0012121A">
        <w:rPr>
          <w:rFonts w:ascii="Arial Narrow" w:hAnsi="Arial Narrow" w:cs="Arial"/>
          <w:bCs/>
          <w:sz w:val="21"/>
          <w:szCs w:val="21"/>
        </w:rPr>
        <w:t xml:space="preserve"> </w:t>
      </w:r>
      <w:r w:rsidR="00E93160" w:rsidRPr="0012121A">
        <w:rPr>
          <w:rFonts w:ascii="Arial Narrow" w:hAnsi="Arial Narrow" w:cs="Arial"/>
          <w:bCs/>
          <w:sz w:val="21"/>
          <w:szCs w:val="21"/>
        </w:rPr>
        <w:t>spôsobil</w:t>
      </w:r>
      <w:r w:rsidRPr="0012121A">
        <w:rPr>
          <w:rFonts w:ascii="Arial Narrow" w:hAnsi="Arial Narrow" w:cs="Arial"/>
          <w:bCs/>
          <w:sz w:val="21"/>
          <w:szCs w:val="21"/>
        </w:rPr>
        <w:t>ý</w:t>
      </w:r>
      <w:r w:rsidR="006E51D5" w:rsidRPr="0012121A">
        <w:rPr>
          <w:rFonts w:ascii="Arial Narrow" w:hAnsi="Arial Narrow" w:cs="Arial"/>
          <w:bCs/>
          <w:sz w:val="21"/>
          <w:szCs w:val="21"/>
        </w:rPr>
        <w:t xml:space="preserve"> na </w:t>
      </w:r>
      <w:r w:rsidR="00E93160" w:rsidRPr="0012121A">
        <w:rPr>
          <w:rFonts w:ascii="Arial Narrow" w:hAnsi="Arial Narrow" w:cs="Arial"/>
          <w:bCs/>
          <w:sz w:val="21"/>
          <w:szCs w:val="21"/>
        </w:rPr>
        <w:t>všetky</w:t>
      </w:r>
      <w:r w:rsidR="006E51D5" w:rsidRPr="0012121A">
        <w:rPr>
          <w:rFonts w:ascii="Arial Narrow" w:hAnsi="Arial Narrow" w:cs="Arial"/>
          <w:bCs/>
          <w:sz w:val="21"/>
          <w:szCs w:val="21"/>
        </w:rPr>
        <w:t xml:space="preserve"> </w:t>
      </w:r>
      <w:r w:rsidR="00E93160" w:rsidRPr="0012121A">
        <w:rPr>
          <w:rFonts w:ascii="Arial Narrow" w:hAnsi="Arial Narrow" w:cs="Arial"/>
          <w:bCs/>
          <w:sz w:val="21"/>
          <w:szCs w:val="21"/>
        </w:rPr>
        <w:t>úkony</w:t>
      </w:r>
      <w:r w:rsidR="006E51D5" w:rsidRPr="0012121A">
        <w:rPr>
          <w:rFonts w:ascii="Arial Narrow" w:hAnsi="Arial Narrow" w:cs="Arial"/>
          <w:bCs/>
          <w:sz w:val="21"/>
          <w:szCs w:val="21"/>
        </w:rPr>
        <w:t xml:space="preserve"> </w:t>
      </w:r>
      <w:r w:rsidR="00E93160" w:rsidRPr="0012121A">
        <w:rPr>
          <w:rFonts w:ascii="Arial Narrow" w:hAnsi="Arial Narrow" w:cs="Arial"/>
          <w:bCs/>
          <w:sz w:val="21"/>
          <w:szCs w:val="21"/>
        </w:rPr>
        <w:t>tykajúce</w:t>
      </w:r>
      <w:r w:rsidR="006E51D5" w:rsidRPr="0012121A">
        <w:rPr>
          <w:rFonts w:ascii="Arial Narrow" w:hAnsi="Arial Narrow" w:cs="Arial"/>
          <w:bCs/>
          <w:sz w:val="21"/>
          <w:szCs w:val="21"/>
        </w:rPr>
        <w:t xml:space="preserve"> sa predmetu tejto </w:t>
      </w:r>
      <w:r w:rsidR="00E93160" w:rsidRPr="0012121A">
        <w:rPr>
          <w:rFonts w:ascii="Arial Narrow" w:hAnsi="Arial Narrow" w:cs="Arial"/>
          <w:bCs/>
          <w:sz w:val="21"/>
          <w:szCs w:val="21"/>
        </w:rPr>
        <w:t>D</w:t>
      </w:r>
      <w:r w:rsidR="006E51D5" w:rsidRPr="0012121A">
        <w:rPr>
          <w:rFonts w:ascii="Arial Narrow" w:hAnsi="Arial Narrow" w:cs="Arial"/>
          <w:bCs/>
          <w:sz w:val="21"/>
          <w:szCs w:val="21"/>
        </w:rPr>
        <w:t xml:space="preserve">ohody </w:t>
      </w:r>
    </w:p>
    <w:p w14:paraId="36DC0CA4" w14:textId="16083FED" w:rsidR="006E51D5" w:rsidRPr="0012121A" w:rsidRDefault="006B5DD5" w:rsidP="00BD2F02">
      <w:pPr>
        <w:numPr>
          <w:ilvl w:val="0"/>
          <w:numId w:val="17"/>
        </w:numPr>
        <w:ind w:left="567" w:hanging="643"/>
        <w:jc w:val="both"/>
        <w:rPr>
          <w:rFonts w:ascii="Arial Narrow" w:hAnsi="Arial Narrow"/>
          <w:sz w:val="21"/>
          <w:szCs w:val="21"/>
        </w:rPr>
      </w:pPr>
      <w:r w:rsidRPr="0012121A">
        <w:rPr>
          <w:rFonts w:ascii="Arial Narrow" w:hAnsi="Arial Narrow"/>
          <w:sz w:val="21"/>
          <w:szCs w:val="21"/>
        </w:rPr>
        <w:t xml:space="preserve">Zhotoviteľ </w:t>
      </w:r>
      <w:r w:rsidR="00E93160" w:rsidRPr="0012121A">
        <w:rPr>
          <w:rFonts w:ascii="Arial Narrow" w:hAnsi="Arial Narrow"/>
          <w:sz w:val="21"/>
          <w:szCs w:val="21"/>
        </w:rPr>
        <w:t>záväzne</w:t>
      </w:r>
      <w:r w:rsidR="006E51D5" w:rsidRPr="0012121A">
        <w:rPr>
          <w:rFonts w:ascii="Arial Narrow" w:hAnsi="Arial Narrow"/>
          <w:sz w:val="21"/>
          <w:szCs w:val="21"/>
        </w:rPr>
        <w:t xml:space="preserve"> vyhlasuj</w:t>
      </w:r>
      <w:r w:rsidRPr="0012121A">
        <w:rPr>
          <w:rFonts w:ascii="Arial Narrow" w:hAnsi="Arial Narrow"/>
          <w:sz w:val="21"/>
          <w:szCs w:val="21"/>
        </w:rPr>
        <w:t>e</w:t>
      </w:r>
      <w:r w:rsidR="00E93160" w:rsidRPr="0012121A">
        <w:rPr>
          <w:rFonts w:ascii="Arial Narrow" w:hAnsi="Arial Narrow"/>
          <w:sz w:val="21"/>
          <w:szCs w:val="21"/>
        </w:rPr>
        <w:t>,</w:t>
      </w:r>
      <w:r w:rsidR="006E51D5" w:rsidRPr="0012121A">
        <w:rPr>
          <w:rFonts w:ascii="Arial Narrow" w:hAnsi="Arial Narrow"/>
          <w:sz w:val="21"/>
          <w:szCs w:val="21"/>
        </w:rPr>
        <w:t xml:space="preserve"> </w:t>
      </w:r>
      <w:r w:rsidR="00E93160" w:rsidRPr="0012121A">
        <w:rPr>
          <w:rFonts w:ascii="Arial Narrow" w:hAnsi="Arial Narrow"/>
          <w:sz w:val="21"/>
          <w:szCs w:val="21"/>
        </w:rPr>
        <w:t>ž</w:t>
      </w:r>
      <w:r w:rsidR="006E51D5" w:rsidRPr="0012121A">
        <w:rPr>
          <w:rFonts w:ascii="Arial Narrow" w:hAnsi="Arial Narrow"/>
          <w:sz w:val="21"/>
          <w:szCs w:val="21"/>
        </w:rPr>
        <w:t>e disponuj</w:t>
      </w:r>
      <w:r w:rsidRPr="0012121A">
        <w:rPr>
          <w:rFonts w:ascii="Arial Narrow" w:hAnsi="Arial Narrow"/>
          <w:sz w:val="21"/>
          <w:szCs w:val="21"/>
        </w:rPr>
        <w:t>e</w:t>
      </w:r>
      <w:r w:rsidR="006E51D5" w:rsidRPr="0012121A">
        <w:rPr>
          <w:rFonts w:ascii="Arial Narrow" w:hAnsi="Arial Narrow"/>
          <w:sz w:val="21"/>
          <w:szCs w:val="21"/>
        </w:rPr>
        <w:t xml:space="preserve"> </w:t>
      </w:r>
      <w:r w:rsidR="00E93160" w:rsidRPr="0012121A">
        <w:rPr>
          <w:rFonts w:ascii="Arial Narrow" w:hAnsi="Arial Narrow"/>
          <w:sz w:val="21"/>
          <w:szCs w:val="21"/>
        </w:rPr>
        <w:t>potrebnými</w:t>
      </w:r>
      <w:r w:rsidR="006E51D5" w:rsidRPr="0012121A">
        <w:rPr>
          <w:rFonts w:ascii="Arial Narrow" w:hAnsi="Arial Narrow"/>
          <w:sz w:val="21"/>
          <w:szCs w:val="21"/>
        </w:rPr>
        <w:t xml:space="preserve"> </w:t>
      </w:r>
      <w:r w:rsidR="00E93160" w:rsidRPr="0012121A">
        <w:rPr>
          <w:rFonts w:ascii="Arial Narrow" w:hAnsi="Arial Narrow"/>
          <w:sz w:val="21"/>
          <w:szCs w:val="21"/>
        </w:rPr>
        <w:t>osvedčeniami</w:t>
      </w:r>
      <w:r w:rsidR="006E51D5" w:rsidRPr="0012121A">
        <w:rPr>
          <w:rFonts w:ascii="Arial Narrow" w:hAnsi="Arial Narrow"/>
          <w:sz w:val="21"/>
          <w:szCs w:val="21"/>
        </w:rPr>
        <w:t xml:space="preserve"> a </w:t>
      </w:r>
      <w:r w:rsidR="00E93160" w:rsidRPr="0012121A">
        <w:rPr>
          <w:rFonts w:ascii="Arial Narrow" w:hAnsi="Arial Narrow"/>
          <w:sz w:val="21"/>
          <w:szCs w:val="21"/>
        </w:rPr>
        <w:t>oprávneniami</w:t>
      </w:r>
      <w:r w:rsidR="006E51D5" w:rsidRPr="0012121A">
        <w:rPr>
          <w:rFonts w:ascii="Arial Narrow" w:hAnsi="Arial Narrow"/>
          <w:sz w:val="21"/>
          <w:szCs w:val="21"/>
        </w:rPr>
        <w:t xml:space="preserve"> pre </w:t>
      </w:r>
      <w:r w:rsidR="00E93160" w:rsidRPr="0012121A">
        <w:rPr>
          <w:rFonts w:ascii="Arial Narrow" w:hAnsi="Arial Narrow"/>
          <w:sz w:val="21"/>
          <w:szCs w:val="21"/>
        </w:rPr>
        <w:t>výkon</w:t>
      </w:r>
      <w:r w:rsidR="006E51D5" w:rsidRPr="0012121A">
        <w:rPr>
          <w:rFonts w:ascii="Arial Narrow" w:hAnsi="Arial Narrow"/>
          <w:sz w:val="21"/>
          <w:szCs w:val="21"/>
        </w:rPr>
        <w:t xml:space="preserve"> predmetu plnenia tejto </w:t>
      </w:r>
      <w:r w:rsidR="00E93160" w:rsidRPr="0012121A">
        <w:rPr>
          <w:rFonts w:ascii="Arial Narrow" w:hAnsi="Arial Narrow"/>
          <w:sz w:val="21"/>
          <w:szCs w:val="21"/>
        </w:rPr>
        <w:t>D</w:t>
      </w:r>
      <w:r w:rsidR="006E51D5" w:rsidRPr="0012121A">
        <w:rPr>
          <w:rFonts w:ascii="Arial Narrow" w:hAnsi="Arial Narrow"/>
          <w:sz w:val="21"/>
          <w:szCs w:val="21"/>
        </w:rPr>
        <w:t>ohody</w:t>
      </w:r>
      <w:r w:rsidR="00E93160" w:rsidRPr="0012121A">
        <w:rPr>
          <w:rFonts w:ascii="Arial Narrow" w:hAnsi="Arial Narrow"/>
          <w:sz w:val="21"/>
          <w:szCs w:val="21"/>
        </w:rPr>
        <w:t>.</w:t>
      </w:r>
    </w:p>
    <w:p w14:paraId="32DDC812" w14:textId="4859BF01" w:rsidR="006E51D5" w:rsidRPr="0012121A" w:rsidRDefault="00E93160" w:rsidP="00BD2F02">
      <w:pPr>
        <w:numPr>
          <w:ilvl w:val="0"/>
          <w:numId w:val="17"/>
        </w:numPr>
        <w:ind w:left="567" w:hanging="643"/>
        <w:jc w:val="both"/>
        <w:rPr>
          <w:rFonts w:ascii="Arial Narrow" w:hAnsi="Arial Narrow" w:cs="Arial"/>
          <w:bCs/>
          <w:sz w:val="21"/>
          <w:szCs w:val="21"/>
        </w:rPr>
      </w:pPr>
      <w:r w:rsidRPr="0012121A">
        <w:rPr>
          <w:rFonts w:ascii="Arial Narrow" w:hAnsi="Arial Narrow"/>
          <w:sz w:val="21"/>
          <w:szCs w:val="21"/>
        </w:rPr>
        <w:t>Zhotovite</w:t>
      </w:r>
      <w:r w:rsidR="006B5DD5" w:rsidRPr="0012121A">
        <w:rPr>
          <w:rFonts w:ascii="Arial Narrow" w:hAnsi="Arial Narrow"/>
          <w:sz w:val="21"/>
          <w:szCs w:val="21"/>
        </w:rPr>
        <w:t>ľ</w:t>
      </w:r>
      <w:r w:rsidR="00087E21" w:rsidRPr="0012121A">
        <w:rPr>
          <w:rFonts w:ascii="Arial Narrow" w:hAnsi="Arial Narrow"/>
          <w:sz w:val="21"/>
          <w:szCs w:val="21"/>
        </w:rPr>
        <w:t xml:space="preserve"> záväzne</w:t>
      </w:r>
      <w:r w:rsidR="006E51D5" w:rsidRPr="0012121A">
        <w:rPr>
          <w:rFonts w:ascii="Arial Narrow" w:hAnsi="Arial Narrow"/>
          <w:sz w:val="21"/>
          <w:szCs w:val="21"/>
        </w:rPr>
        <w:t xml:space="preserve"> vyhlasuj</w:t>
      </w:r>
      <w:r w:rsidR="006B5DD5" w:rsidRPr="0012121A">
        <w:rPr>
          <w:rFonts w:ascii="Arial Narrow" w:hAnsi="Arial Narrow"/>
          <w:sz w:val="21"/>
          <w:szCs w:val="21"/>
        </w:rPr>
        <w:t>e</w:t>
      </w:r>
      <w:r w:rsidRPr="0012121A">
        <w:rPr>
          <w:rFonts w:ascii="Arial Narrow" w:hAnsi="Arial Narrow"/>
          <w:sz w:val="21"/>
          <w:szCs w:val="21"/>
        </w:rPr>
        <w:t>,</w:t>
      </w:r>
      <w:r w:rsidR="006E51D5" w:rsidRPr="0012121A">
        <w:rPr>
          <w:rFonts w:ascii="Arial Narrow" w:hAnsi="Arial Narrow" w:cs="Arial"/>
          <w:bCs/>
          <w:sz w:val="21"/>
          <w:szCs w:val="21"/>
        </w:rPr>
        <w:t xml:space="preserve"> </w:t>
      </w:r>
      <w:r w:rsidRPr="0012121A">
        <w:rPr>
          <w:rFonts w:ascii="Arial Narrow" w:hAnsi="Arial Narrow" w:cs="Arial"/>
          <w:bCs/>
          <w:sz w:val="21"/>
          <w:szCs w:val="21"/>
        </w:rPr>
        <w:t>že</w:t>
      </w:r>
      <w:r w:rsidR="006E51D5" w:rsidRPr="0012121A">
        <w:rPr>
          <w:rFonts w:ascii="Arial Narrow" w:hAnsi="Arial Narrow" w:cs="Arial"/>
          <w:bCs/>
          <w:sz w:val="21"/>
          <w:szCs w:val="21"/>
        </w:rPr>
        <w:t xml:space="preserve"> sa v plnom rozsahu </w:t>
      </w:r>
      <w:r w:rsidRPr="0012121A">
        <w:rPr>
          <w:rFonts w:ascii="Arial Narrow" w:hAnsi="Arial Narrow" w:cs="Arial"/>
          <w:bCs/>
          <w:sz w:val="21"/>
          <w:szCs w:val="21"/>
        </w:rPr>
        <w:t>oboznámil</w:t>
      </w:r>
      <w:r w:rsidR="006E51D5" w:rsidRPr="0012121A">
        <w:rPr>
          <w:rFonts w:ascii="Arial Narrow" w:hAnsi="Arial Narrow" w:cs="Arial"/>
          <w:bCs/>
          <w:sz w:val="21"/>
          <w:szCs w:val="21"/>
        </w:rPr>
        <w:t xml:space="preserve"> s charakterom a rozsahom </w:t>
      </w:r>
      <w:r w:rsidRPr="0012121A">
        <w:rPr>
          <w:rFonts w:ascii="Arial Narrow" w:hAnsi="Arial Narrow" w:cs="Arial"/>
          <w:bCs/>
          <w:sz w:val="21"/>
          <w:szCs w:val="21"/>
        </w:rPr>
        <w:t>činností</w:t>
      </w:r>
      <w:r w:rsidR="006E51D5" w:rsidRPr="0012121A">
        <w:rPr>
          <w:rFonts w:ascii="Arial Narrow" w:hAnsi="Arial Narrow" w:cs="Arial"/>
          <w:bCs/>
          <w:sz w:val="21"/>
          <w:szCs w:val="21"/>
        </w:rPr>
        <w:t xml:space="preserve">, </w:t>
      </w:r>
      <w:r w:rsidRPr="0012121A">
        <w:rPr>
          <w:rFonts w:ascii="Arial Narrow" w:hAnsi="Arial Narrow" w:cs="Arial"/>
          <w:bCs/>
          <w:sz w:val="21"/>
          <w:szCs w:val="21"/>
        </w:rPr>
        <w:t>ktoré</w:t>
      </w:r>
      <w:r w:rsidR="006E51D5" w:rsidRPr="0012121A">
        <w:rPr>
          <w:rFonts w:ascii="Arial Narrow" w:hAnsi="Arial Narrow" w:cs="Arial"/>
          <w:bCs/>
          <w:sz w:val="21"/>
          <w:szCs w:val="21"/>
        </w:rPr>
        <w:t xml:space="preserve"> ma </w:t>
      </w:r>
      <w:r w:rsidRPr="0012121A">
        <w:rPr>
          <w:rFonts w:ascii="Arial Narrow" w:hAnsi="Arial Narrow" w:cs="Arial"/>
          <w:bCs/>
          <w:sz w:val="21"/>
          <w:szCs w:val="21"/>
        </w:rPr>
        <w:t>zabezpečovať</w:t>
      </w:r>
      <w:r w:rsidR="006E51D5" w:rsidRPr="0012121A">
        <w:rPr>
          <w:rFonts w:ascii="Arial Narrow" w:hAnsi="Arial Narrow" w:cs="Arial"/>
          <w:bCs/>
          <w:sz w:val="21"/>
          <w:szCs w:val="21"/>
        </w:rPr>
        <w:t xml:space="preserve"> na </w:t>
      </w:r>
      <w:r w:rsidRPr="0012121A">
        <w:rPr>
          <w:rFonts w:ascii="Arial Narrow" w:hAnsi="Arial Narrow" w:cs="Arial"/>
          <w:bCs/>
          <w:sz w:val="21"/>
          <w:szCs w:val="21"/>
        </w:rPr>
        <w:t>základe</w:t>
      </w:r>
      <w:r w:rsidR="006E51D5" w:rsidRPr="0012121A">
        <w:rPr>
          <w:rFonts w:ascii="Arial Narrow" w:hAnsi="Arial Narrow" w:cs="Arial"/>
          <w:bCs/>
          <w:sz w:val="21"/>
          <w:szCs w:val="21"/>
        </w:rPr>
        <w:t xml:space="preserve"> tejto </w:t>
      </w:r>
      <w:r w:rsidRPr="0012121A">
        <w:rPr>
          <w:rFonts w:ascii="Arial Narrow" w:hAnsi="Arial Narrow" w:cs="Arial"/>
          <w:bCs/>
          <w:sz w:val="21"/>
          <w:szCs w:val="21"/>
        </w:rPr>
        <w:t>D</w:t>
      </w:r>
      <w:r w:rsidR="006E51D5" w:rsidRPr="0012121A">
        <w:rPr>
          <w:rFonts w:ascii="Arial Narrow" w:hAnsi="Arial Narrow" w:cs="Arial"/>
          <w:bCs/>
          <w:sz w:val="21"/>
          <w:szCs w:val="21"/>
        </w:rPr>
        <w:t xml:space="preserve">ohody, </w:t>
      </w:r>
      <w:r w:rsidRPr="0012121A">
        <w:rPr>
          <w:rFonts w:ascii="Arial Narrow" w:hAnsi="Arial Narrow" w:cs="Arial"/>
          <w:bCs/>
          <w:sz w:val="21"/>
          <w:szCs w:val="21"/>
        </w:rPr>
        <w:t>že</w:t>
      </w:r>
      <w:r w:rsidR="006E51D5" w:rsidRPr="0012121A">
        <w:rPr>
          <w:rFonts w:ascii="Arial Narrow" w:hAnsi="Arial Narrow" w:cs="Arial"/>
          <w:bCs/>
          <w:sz w:val="21"/>
          <w:szCs w:val="21"/>
        </w:rPr>
        <w:t xml:space="preserve"> disponuje </w:t>
      </w:r>
      <w:r w:rsidRPr="0012121A">
        <w:rPr>
          <w:rFonts w:ascii="Arial Narrow" w:hAnsi="Arial Narrow" w:cs="Arial"/>
          <w:bCs/>
          <w:sz w:val="21"/>
          <w:szCs w:val="21"/>
        </w:rPr>
        <w:t>takými</w:t>
      </w:r>
      <w:r w:rsidR="006E51D5" w:rsidRPr="0012121A">
        <w:rPr>
          <w:rFonts w:ascii="Arial Narrow" w:hAnsi="Arial Narrow" w:cs="Arial"/>
          <w:bCs/>
          <w:sz w:val="21"/>
          <w:szCs w:val="21"/>
        </w:rPr>
        <w:t xml:space="preserve"> </w:t>
      </w:r>
      <w:r w:rsidRPr="0012121A">
        <w:rPr>
          <w:rFonts w:ascii="Arial Narrow" w:hAnsi="Arial Narrow" w:cs="Arial"/>
          <w:bCs/>
          <w:sz w:val="21"/>
          <w:szCs w:val="21"/>
        </w:rPr>
        <w:t>odbornými</w:t>
      </w:r>
      <w:r w:rsidR="006E51D5" w:rsidRPr="0012121A">
        <w:rPr>
          <w:rFonts w:ascii="Arial Narrow" w:hAnsi="Arial Narrow" w:cs="Arial"/>
          <w:bCs/>
          <w:sz w:val="21"/>
          <w:szCs w:val="21"/>
        </w:rPr>
        <w:t xml:space="preserve"> </w:t>
      </w:r>
      <w:r w:rsidRPr="0012121A">
        <w:rPr>
          <w:rFonts w:ascii="Arial Narrow" w:hAnsi="Arial Narrow" w:cs="Arial"/>
          <w:bCs/>
          <w:sz w:val="21"/>
          <w:szCs w:val="21"/>
        </w:rPr>
        <w:t>znalosťami</w:t>
      </w:r>
      <w:r w:rsidR="006E51D5" w:rsidRPr="0012121A">
        <w:rPr>
          <w:rFonts w:ascii="Arial Narrow" w:hAnsi="Arial Narrow" w:cs="Arial"/>
          <w:bCs/>
          <w:sz w:val="21"/>
          <w:szCs w:val="21"/>
        </w:rPr>
        <w:t xml:space="preserve"> a </w:t>
      </w:r>
      <w:r w:rsidRPr="0012121A">
        <w:rPr>
          <w:rFonts w:ascii="Arial Narrow" w:hAnsi="Arial Narrow" w:cs="Arial"/>
          <w:bCs/>
          <w:sz w:val="21"/>
          <w:szCs w:val="21"/>
        </w:rPr>
        <w:t>kapacitami</w:t>
      </w:r>
      <w:r w:rsidR="006E51D5" w:rsidRPr="0012121A">
        <w:rPr>
          <w:rFonts w:ascii="Arial Narrow" w:hAnsi="Arial Narrow" w:cs="Arial"/>
          <w:bCs/>
          <w:sz w:val="21"/>
          <w:szCs w:val="21"/>
        </w:rPr>
        <w:t xml:space="preserve">, </w:t>
      </w:r>
      <w:r w:rsidR="00550FD7" w:rsidRPr="0012121A">
        <w:rPr>
          <w:rFonts w:ascii="Arial Narrow" w:hAnsi="Arial Narrow" w:cs="Arial"/>
          <w:bCs/>
          <w:sz w:val="21"/>
          <w:szCs w:val="21"/>
        </w:rPr>
        <w:t>ktoré</w:t>
      </w:r>
      <w:r w:rsidR="006E51D5" w:rsidRPr="0012121A">
        <w:rPr>
          <w:rFonts w:ascii="Arial Narrow" w:hAnsi="Arial Narrow" w:cs="Arial"/>
          <w:bCs/>
          <w:sz w:val="21"/>
          <w:szCs w:val="21"/>
        </w:rPr>
        <w:t xml:space="preserve"> </w:t>
      </w:r>
      <w:r w:rsidR="00550FD7" w:rsidRPr="0012121A">
        <w:rPr>
          <w:rFonts w:ascii="Arial Narrow" w:hAnsi="Arial Narrow" w:cs="Arial"/>
          <w:bCs/>
          <w:sz w:val="21"/>
          <w:szCs w:val="21"/>
        </w:rPr>
        <w:t>sú</w:t>
      </w:r>
      <w:r w:rsidR="006E51D5" w:rsidRPr="0012121A">
        <w:rPr>
          <w:rFonts w:ascii="Arial Narrow" w:hAnsi="Arial Narrow" w:cs="Arial"/>
          <w:bCs/>
          <w:sz w:val="21"/>
          <w:szCs w:val="21"/>
        </w:rPr>
        <w:t xml:space="preserve"> k plneniu predmetu tejto </w:t>
      </w:r>
      <w:r w:rsidR="00306D2D" w:rsidRPr="0012121A">
        <w:rPr>
          <w:rFonts w:ascii="Arial Narrow" w:hAnsi="Arial Narrow" w:cs="Arial"/>
          <w:bCs/>
          <w:sz w:val="21"/>
          <w:szCs w:val="21"/>
        </w:rPr>
        <w:t>Dohody potrebné</w:t>
      </w:r>
      <w:r w:rsidR="00550FD7" w:rsidRPr="0012121A">
        <w:rPr>
          <w:rFonts w:ascii="Arial Narrow" w:hAnsi="Arial Narrow" w:cs="Arial"/>
          <w:bCs/>
          <w:sz w:val="21"/>
          <w:szCs w:val="21"/>
        </w:rPr>
        <w:t>,</w:t>
      </w:r>
      <w:r w:rsidR="006E51D5" w:rsidRPr="0012121A">
        <w:rPr>
          <w:rFonts w:ascii="Arial Narrow" w:hAnsi="Arial Narrow" w:cs="Arial"/>
          <w:bCs/>
          <w:sz w:val="21"/>
          <w:szCs w:val="21"/>
        </w:rPr>
        <w:t xml:space="preserve"> </w:t>
      </w:r>
      <w:r w:rsidR="00550FD7" w:rsidRPr="0012121A">
        <w:rPr>
          <w:rFonts w:ascii="Arial Narrow" w:hAnsi="Arial Narrow" w:cs="Arial"/>
          <w:bCs/>
          <w:sz w:val="21"/>
          <w:szCs w:val="21"/>
        </w:rPr>
        <w:t>že</w:t>
      </w:r>
      <w:r w:rsidR="006E51D5" w:rsidRPr="0012121A">
        <w:rPr>
          <w:rFonts w:ascii="Arial Narrow" w:hAnsi="Arial Narrow" w:cs="Arial"/>
          <w:bCs/>
          <w:sz w:val="21"/>
          <w:szCs w:val="21"/>
        </w:rPr>
        <w:t xml:space="preserve"> bude pri </w:t>
      </w:r>
      <w:r w:rsidR="00550FD7" w:rsidRPr="0012121A">
        <w:rPr>
          <w:rFonts w:ascii="Arial Narrow" w:hAnsi="Arial Narrow" w:cs="Arial"/>
          <w:bCs/>
          <w:sz w:val="21"/>
          <w:szCs w:val="21"/>
        </w:rPr>
        <w:t>plnení</w:t>
      </w:r>
      <w:r w:rsidR="006E51D5" w:rsidRPr="0012121A">
        <w:rPr>
          <w:rFonts w:ascii="Arial Narrow" w:hAnsi="Arial Narrow" w:cs="Arial"/>
          <w:bCs/>
          <w:sz w:val="21"/>
          <w:szCs w:val="21"/>
        </w:rPr>
        <w:t xml:space="preserve"> predmetu tejto </w:t>
      </w:r>
      <w:r w:rsidR="00550FD7" w:rsidRPr="0012121A">
        <w:rPr>
          <w:rFonts w:ascii="Arial Narrow" w:hAnsi="Arial Narrow" w:cs="Arial"/>
          <w:bCs/>
          <w:sz w:val="21"/>
          <w:szCs w:val="21"/>
        </w:rPr>
        <w:t>D</w:t>
      </w:r>
      <w:r w:rsidR="006E51D5" w:rsidRPr="0012121A">
        <w:rPr>
          <w:rFonts w:ascii="Arial Narrow" w:hAnsi="Arial Narrow" w:cs="Arial"/>
          <w:bCs/>
          <w:sz w:val="21"/>
          <w:szCs w:val="21"/>
        </w:rPr>
        <w:t xml:space="preserve">ohody </w:t>
      </w:r>
      <w:r w:rsidR="00550FD7" w:rsidRPr="0012121A">
        <w:rPr>
          <w:rFonts w:ascii="Arial Narrow" w:hAnsi="Arial Narrow" w:cs="Arial"/>
          <w:bCs/>
          <w:sz w:val="21"/>
          <w:szCs w:val="21"/>
        </w:rPr>
        <w:t>poskytovať</w:t>
      </w:r>
      <w:r w:rsidR="006E51D5" w:rsidRPr="0012121A">
        <w:rPr>
          <w:rFonts w:ascii="Arial Narrow" w:hAnsi="Arial Narrow" w:cs="Arial"/>
          <w:bCs/>
          <w:sz w:val="21"/>
          <w:szCs w:val="21"/>
        </w:rPr>
        <w:t xml:space="preserve"> svoje </w:t>
      </w:r>
      <w:r w:rsidR="00550FD7" w:rsidRPr="0012121A">
        <w:rPr>
          <w:rFonts w:ascii="Arial Narrow" w:hAnsi="Arial Narrow" w:cs="Arial"/>
          <w:bCs/>
          <w:sz w:val="21"/>
          <w:szCs w:val="21"/>
        </w:rPr>
        <w:t>služby</w:t>
      </w:r>
      <w:r w:rsidR="006E51D5" w:rsidRPr="0012121A">
        <w:rPr>
          <w:rFonts w:ascii="Arial Narrow" w:hAnsi="Arial Narrow" w:cs="Arial"/>
          <w:bCs/>
          <w:sz w:val="21"/>
          <w:szCs w:val="21"/>
        </w:rPr>
        <w:t xml:space="preserve"> s odbornou </w:t>
      </w:r>
      <w:r w:rsidR="00550FD7" w:rsidRPr="0012121A">
        <w:rPr>
          <w:rFonts w:ascii="Arial Narrow" w:hAnsi="Arial Narrow" w:cs="Arial"/>
          <w:bCs/>
          <w:sz w:val="21"/>
          <w:szCs w:val="21"/>
        </w:rPr>
        <w:t>starostlivosťou</w:t>
      </w:r>
      <w:r w:rsidR="006E51D5" w:rsidRPr="0012121A">
        <w:rPr>
          <w:rFonts w:ascii="Arial Narrow" w:hAnsi="Arial Narrow" w:cs="Arial"/>
          <w:bCs/>
          <w:sz w:val="21"/>
          <w:szCs w:val="21"/>
        </w:rPr>
        <w:t>, riadne a v</w:t>
      </w:r>
      <w:r w:rsidR="00550FD7" w:rsidRPr="0012121A">
        <w:rPr>
          <w:rFonts w:ascii="Arial Narrow" w:hAnsi="Arial Narrow" w:cs="Arial"/>
          <w:bCs/>
          <w:sz w:val="21"/>
          <w:szCs w:val="21"/>
        </w:rPr>
        <w:t>č</w:t>
      </w:r>
      <w:r w:rsidR="006E51D5" w:rsidRPr="0012121A">
        <w:rPr>
          <w:rFonts w:ascii="Arial Narrow" w:hAnsi="Arial Narrow" w:cs="Arial"/>
          <w:bCs/>
          <w:sz w:val="21"/>
          <w:szCs w:val="21"/>
        </w:rPr>
        <w:t xml:space="preserve">as, </w:t>
      </w:r>
      <w:r w:rsidR="00550FD7" w:rsidRPr="0012121A">
        <w:rPr>
          <w:rFonts w:ascii="Arial Narrow" w:hAnsi="Arial Narrow" w:cs="Arial"/>
          <w:bCs/>
          <w:sz w:val="21"/>
          <w:szCs w:val="21"/>
        </w:rPr>
        <w:t>prostredníctvom</w:t>
      </w:r>
      <w:r w:rsidR="006E51D5" w:rsidRPr="0012121A">
        <w:rPr>
          <w:rFonts w:ascii="Arial Narrow" w:hAnsi="Arial Narrow" w:cs="Arial"/>
          <w:bCs/>
          <w:sz w:val="21"/>
          <w:szCs w:val="21"/>
        </w:rPr>
        <w:t xml:space="preserve"> </w:t>
      </w:r>
      <w:r w:rsidR="00550FD7" w:rsidRPr="0012121A">
        <w:rPr>
          <w:rFonts w:ascii="Arial Narrow" w:hAnsi="Arial Narrow" w:cs="Arial"/>
          <w:bCs/>
          <w:sz w:val="21"/>
          <w:szCs w:val="21"/>
        </w:rPr>
        <w:t>odborných</w:t>
      </w:r>
      <w:r w:rsidR="006E51D5" w:rsidRPr="0012121A">
        <w:rPr>
          <w:rFonts w:ascii="Arial Narrow" w:hAnsi="Arial Narrow" w:cs="Arial"/>
          <w:bCs/>
          <w:sz w:val="21"/>
          <w:szCs w:val="21"/>
        </w:rPr>
        <w:t xml:space="preserve"> </w:t>
      </w:r>
      <w:r w:rsidR="00550FD7" w:rsidRPr="0012121A">
        <w:rPr>
          <w:rFonts w:ascii="Arial Narrow" w:hAnsi="Arial Narrow" w:cs="Arial"/>
          <w:bCs/>
          <w:sz w:val="21"/>
          <w:szCs w:val="21"/>
        </w:rPr>
        <w:t>pracovníkov</w:t>
      </w:r>
      <w:r w:rsidR="006E51D5" w:rsidRPr="0012121A">
        <w:rPr>
          <w:rFonts w:ascii="Arial Narrow" w:hAnsi="Arial Narrow" w:cs="Arial"/>
          <w:bCs/>
          <w:sz w:val="21"/>
          <w:szCs w:val="21"/>
        </w:rPr>
        <w:t xml:space="preserve"> </w:t>
      </w:r>
      <w:r w:rsidR="00550FD7" w:rsidRPr="0012121A">
        <w:rPr>
          <w:rFonts w:ascii="Arial Narrow" w:hAnsi="Arial Narrow" w:cs="Arial"/>
          <w:bCs/>
          <w:sz w:val="21"/>
          <w:szCs w:val="21"/>
        </w:rPr>
        <w:t>kvalifikovaných</w:t>
      </w:r>
      <w:r w:rsidR="006E51D5" w:rsidRPr="0012121A">
        <w:rPr>
          <w:rFonts w:ascii="Arial Narrow" w:hAnsi="Arial Narrow" w:cs="Arial"/>
          <w:bCs/>
          <w:sz w:val="21"/>
          <w:szCs w:val="21"/>
        </w:rPr>
        <w:t xml:space="preserve"> v </w:t>
      </w:r>
      <w:r w:rsidR="00550FD7" w:rsidRPr="0012121A">
        <w:rPr>
          <w:rFonts w:ascii="Arial Narrow" w:hAnsi="Arial Narrow" w:cs="Arial"/>
          <w:bCs/>
          <w:sz w:val="21"/>
          <w:szCs w:val="21"/>
        </w:rPr>
        <w:t>zmysle</w:t>
      </w:r>
      <w:r w:rsidR="006E51D5" w:rsidRPr="0012121A">
        <w:rPr>
          <w:rFonts w:ascii="Arial Narrow" w:hAnsi="Arial Narrow" w:cs="Arial"/>
          <w:bCs/>
          <w:sz w:val="21"/>
          <w:szCs w:val="21"/>
        </w:rPr>
        <w:t xml:space="preserve"> </w:t>
      </w:r>
      <w:r w:rsidR="00550FD7" w:rsidRPr="0012121A">
        <w:rPr>
          <w:rFonts w:ascii="Arial Narrow" w:hAnsi="Arial Narrow" w:cs="Arial"/>
          <w:bCs/>
          <w:sz w:val="21"/>
          <w:szCs w:val="21"/>
        </w:rPr>
        <w:t>požiadaviek</w:t>
      </w:r>
      <w:r w:rsidR="006E51D5" w:rsidRPr="0012121A">
        <w:rPr>
          <w:rFonts w:ascii="Arial Narrow" w:hAnsi="Arial Narrow" w:cs="Arial"/>
          <w:bCs/>
          <w:sz w:val="21"/>
          <w:szCs w:val="21"/>
        </w:rPr>
        <w:t xml:space="preserve"> </w:t>
      </w:r>
      <w:r w:rsidR="00550FD7" w:rsidRPr="0012121A">
        <w:rPr>
          <w:rFonts w:ascii="Arial Narrow" w:hAnsi="Arial Narrow" w:cs="Arial"/>
          <w:bCs/>
          <w:sz w:val="21"/>
          <w:szCs w:val="21"/>
        </w:rPr>
        <w:t>príslušných</w:t>
      </w:r>
      <w:r w:rsidR="006E51D5" w:rsidRPr="0012121A">
        <w:rPr>
          <w:rFonts w:ascii="Arial Narrow" w:hAnsi="Arial Narrow" w:cs="Arial"/>
          <w:bCs/>
          <w:sz w:val="21"/>
          <w:szCs w:val="21"/>
        </w:rPr>
        <w:t xml:space="preserve"> </w:t>
      </w:r>
      <w:r w:rsidR="00550FD7" w:rsidRPr="0012121A">
        <w:rPr>
          <w:rFonts w:ascii="Arial Narrow" w:hAnsi="Arial Narrow" w:cs="Arial"/>
          <w:bCs/>
          <w:sz w:val="21"/>
          <w:szCs w:val="21"/>
        </w:rPr>
        <w:t>osobitných</w:t>
      </w:r>
      <w:r w:rsidR="006E51D5" w:rsidRPr="0012121A">
        <w:rPr>
          <w:rFonts w:ascii="Arial Narrow" w:hAnsi="Arial Narrow" w:cs="Arial"/>
          <w:bCs/>
          <w:sz w:val="21"/>
          <w:szCs w:val="21"/>
        </w:rPr>
        <w:t xml:space="preserve"> </w:t>
      </w:r>
      <w:r w:rsidR="00550FD7" w:rsidRPr="0012121A">
        <w:rPr>
          <w:rFonts w:ascii="Arial Narrow" w:hAnsi="Arial Narrow" w:cs="Arial"/>
          <w:bCs/>
          <w:sz w:val="21"/>
          <w:szCs w:val="21"/>
        </w:rPr>
        <w:t>právnych</w:t>
      </w:r>
      <w:r w:rsidR="006E51D5" w:rsidRPr="0012121A">
        <w:rPr>
          <w:rFonts w:ascii="Arial Narrow" w:hAnsi="Arial Narrow" w:cs="Arial"/>
          <w:bCs/>
          <w:sz w:val="21"/>
          <w:szCs w:val="21"/>
        </w:rPr>
        <w:t xml:space="preserve"> predpisov. </w:t>
      </w:r>
    </w:p>
    <w:p w14:paraId="015121E0" w14:textId="6010768A" w:rsidR="006E51D5" w:rsidRPr="0012121A" w:rsidRDefault="00323B9B" w:rsidP="40D3D300">
      <w:pPr>
        <w:numPr>
          <w:ilvl w:val="0"/>
          <w:numId w:val="17"/>
        </w:numPr>
        <w:ind w:left="567" w:hanging="643"/>
        <w:jc w:val="both"/>
        <w:rPr>
          <w:rFonts w:ascii="Arial Narrow" w:hAnsi="Arial Narrow" w:cs="Arial"/>
          <w:sz w:val="21"/>
          <w:szCs w:val="21"/>
        </w:rPr>
      </w:pPr>
      <w:r w:rsidRPr="40D3D300">
        <w:rPr>
          <w:rFonts w:ascii="Arial Narrow" w:hAnsi="Arial Narrow" w:cs="Arial"/>
          <w:sz w:val="21"/>
          <w:szCs w:val="21"/>
        </w:rPr>
        <w:t xml:space="preserve">Zhotoviteľ je </w:t>
      </w:r>
      <w:r w:rsidR="773BDEC0" w:rsidRPr="40D3D300">
        <w:rPr>
          <w:rFonts w:ascii="Arial Narrow" w:hAnsi="Arial Narrow" w:cs="Arial"/>
          <w:sz w:val="21"/>
          <w:szCs w:val="21"/>
        </w:rPr>
        <w:t xml:space="preserve"> povinn</w:t>
      </w:r>
      <w:r w:rsidRPr="40D3D300">
        <w:rPr>
          <w:rFonts w:ascii="Arial Narrow" w:hAnsi="Arial Narrow" w:cs="Arial"/>
          <w:sz w:val="21"/>
          <w:szCs w:val="21"/>
        </w:rPr>
        <w:t>ý</w:t>
      </w:r>
      <w:r w:rsidR="773BDEC0" w:rsidRPr="40D3D300">
        <w:rPr>
          <w:rFonts w:ascii="Arial Narrow" w:hAnsi="Arial Narrow" w:cs="Arial"/>
          <w:sz w:val="21"/>
          <w:szCs w:val="21"/>
        </w:rPr>
        <w:t xml:space="preserve"> </w:t>
      </w:r>
      <w:r w:rsidR="7D57E5F2" w:rsidRPr="40D3D300">
        <w:rPr>
          <w:rFonts w:ascii="Arial Narrow" w:hAnsi="Arial Narrow" w:cs="Arial"/>
          <w:sz w:val="21"/>
          <w:szCs w:val="21"/>
        </w:rPr>
        <w:t>počas</w:t>
      </w:r>
      <w:r w:rsidR="773BDEC0" w:rsidRPr="40D3D300">
        <w:rPr>
          <w:rFonts w:ascii="Arial Narrow" w:hAnsi="Arial Narrow" w:cs="Arial"/>
          <w:sz w:val="21"/>
          <w:szCs w:val="21"/>
        </w:rPr>
        <w:t xml:space="preserve"> celej doby platnosti tejto </w:t>
      </w:r>
      <w:r w:rsidR="466D5D5C" w:rsidRPr="40D3D300">
        <w:rPr>
          <w:rFonts w:ascii="Arial Narrow" w:hAnsi="Arial Narrow" w:cs="Arial"/>
          <w:sz w:val="21"/>
          <w:szCs w:val="21"/>
        </w:rPr>
        <w:t xml:space="preserve">Dohody </w:t>
      </w:r>
      <w:r w:rsidR="5E1737D9" w:rsidRPr="40D3D300">
        <w:rPr>
          <w:rFonts w:ascii="Arial Narrow" w:hAnsi="Arial Narrow" w:cs="Arial"/>
          <w:sz w:val="21"/>
          <w:szCs w:val="21"/>
        </w:rPr>
        <w:t xml:space="preserve">mať </w:t>
      </w:r>
      <w:r w:rsidR="773BDEC0" w:rsidRPr="40D3D300">
        <w:rPr>
          <w:rFonts w:ascii="Arial Narrow" w:hAnsi="Arial Narrow" w:cs="Arial"/>
          <w:sz w:val="21"/>
          <w:szCs w:val="21"/>
        </w:rPr>
        <w:t xml:space="preserve"> </w:t>
      </w:r>
      <w:r w:rsidR="7D57E5F2" w:rsidRPr="40D3D300">
        <w:rPr>
          <w:rFonts w:ascii="Arial Narrow" w:hAnsi="Arial Narrow" w:cs="Arial"/>
          <w:sz w:val="21"/>
          <w:szCs w:val="21"/>
        </w:rPr>
        <w:t>uzatvorenú</w:t>
      </w:r>
      <w:r w:rsidR="773BDEC0" w:rsidRPr="40D3D300">
        <w:rPr>
          <w:rFonts w:ascii="Arial Narrow" w:hAnsi="Arial Narrow" w:cs="Arial"/>
          <w:sz w:val="21"/>
          <w:szCs w:val="21"/>
        </w:rPr>
        <w:t xml:space="preserve"> </w:t>
      </w:r>
      <w:r w:rsidR="7D57E5F2" w:rsidRPr="40D3D300">
        <w:rPr>
          <w:rFonts w:ascii="Arial Narrow" w:hAnsi="Arial Narrow" w:cs="Arial"/>
          <w:sz w:val="21"/>
          <w:szCs w:val="21"/>
        </w:rPr>
        <w:t>platnú</w:t>
      </w:r>
      <w:r w:rsidR="773BDEC0" w:rsidRPr="40D3D300">
        <w:rPr>
          <w:rFonts w:ascii="Arial Narrow" w:hAnsi="Arial Narrow" w:cs="Arial"/>
          <w:sz w:val="21"/>
          <w:szCs w:val="21"/>
        </w:rPr>
        <w:t xml:space="preserve"> </w:t>
      </w:r>
      <w:r w:rsidR="7D57E5F2" w:rsidRPr="40D3D300">
        <w:rPr>
          <w:rFonts w:ascii="Arial Narrow" w:hAnsi="Arial Narrow" w:cs="Arial"/>
          <w:sz w:val="21"/>
          <w:szCs w:val="21"/>
        </w:rPr>
        <w:t>poistnú</w:t>
      </w:r>
      <w:r w:rsidR="773BDEC0" w:rsidRPr="40D3D300">
        <w:rPr>
          <w:rFonts w:ascii="Arial Narrow" w:hAnsi="Arial Narrow" w:cs="Arial"/>
          <w:sz w:val="21"/>
          <w:szCs w:val="21"/>
        </w:rPr>
        <w:t xml:space="preserve"> zmluvu </w:t>
      </w:r>
      <w:r w:rsidR="7AF7E6E5" w:rsidRPr="40D3D300">
        <w:rPr>
          <w:rFonts w:ascii="Arial Narrow" w:hAnsi="Arial Narrow"/>
          <w:sz w:val="21"/>
          <w:szCs w:val="21"/>
        </w:rPr>
        <w:t xml:space="preserve">na poistenie prevádzkovej zodpovednosti </w:t>
      </w:r>
      <w:r w:rsidR="773BDEC0" w:rsidRPr="40D3D300">
        <w:rPr>
          <w:rFonts w:ascii="Arial Narrow" w:hAnsi="Arial Narrow" w:cs="Arial"/>
          <w:sz w:val="21"/>
          <w:szCs w:val="21"/>
        </w:rPr>
        <w:t xml:space="preserve">pre </w:t>
      </w:r>
      <w:r w:rsidR="7D57E5F2" w:rsidRPr="40D3D300">
        <w:rPr>
          <w:rFonts w:ascii="Arial Narrow" w:hAnsi="Arial Narrow" w:cs="Arial"/>
          <w:sz w:val="21"/>
          <w:szCs w:val="21"/>
        </w:rPr>
        <w:t>prípad</w:t>
      </w:r>
      <w:r w:rsidR="773BDEC0" w:rsidRPr="40D3D300">
        <w:rPr>
          <w:rFonts w:ascii="Arial Narrow" w:hAnsi="Arial Narrow" w:cs="Arial"/>
          <w:sz w:val="21"/>
          <w:szCs w:val="21"/>
        </w:rPr>
        <w:t xml:space="preserve"> </w:t>
      </w:r>
      <w:r w:rsidR="7D57E5F2" w:rsidRPr="40D3D300">
        <w:rPr>
          <w:rFonts w:ascii="Arial Narrow" w:hAnsi="Arial Narrow" w:cs="Arial"/>
          <w:sz w:val="21"/>
          <w:szCs w:val="21"/>
        </w:rPr>
        <w:t>spôsobenia</w:t>
      </w:r>
      <w:r w:rsidR="773BDEC0" w:rsidRPr="40D3D300">
        <w:rPr>
          <w:rFonts w:ascii="Arial Narrow" w:hAnsi="Arial Narrow" w:cs="Arial"/>
          <w:sz w:val="21"/>
          <w:szCs w:val="21"/>
        </w:rPr>
        <w:t xml:space="preserve"> </w:t>
      </w:r>
      <w:r w:rsidR="7D57E5F2" w:rsidRPr="40D3D300">
        <w:rPr>
          <w:rFonts w:ascii="Arial Narrow" w:hAnsi="Arial Narrow" w:cs="Arial"/>
          <w:sz w:val="21"/>
          <w:szCs w:val="21"/>
        </w:rPr>
        <w:t>škody</w:t>
      </w:r>
      <w:r w:rsidR="773BDEC0" w:rsidRPr="40D3D300">
        <w:rPr>
          <w:rFonts w:ascii="Arial Narrow" w:hAnsi="Arial Narrow" w:cs="Arial"/>
          <w:sz w:val="21"/>
          <w:szCs w:val="21"/>
        </w:rPr>
        <w:t xml:space="preserve"> v </w:t>
      </w:r>
      <w:r w:rsidR="7D57E5F2" w:rsidRPr="40D3D300">
        <w:rPr>
          <w:rFonts w:ascii="Arial Narrow" w:hAnsi="Arial Narrow" w:cs="Arial"/>
          <w:sz w:val="21"/>
          <w:szCs w:val="21"/>
        </w:rPr>
        <w:t>súvislosti</w:t>
      </w:r>
      <w:r w:rsidR="773BDEC0" w:rsidRPr="40D3D300">
        <w:rPr>
          <w:rFonts w:ascii="Arial Narrow" w:hAnsi="Arial Narrow" w:cs="Arial"/>
          <w:sz w:val="21"/>
          <w:szCs w:val="21"/>
        </w:rPr>
        <w:t xml:space="preserve"> s</w:t>
      </w:r>
      <w:r w:rsidR="6B5F017E" w:rsidRPr="40D3D300">
        <w:rPr>
          <w:rFonts w:ascii="Arial Narrow" w:hAnsi="Arial Narrow" w:cs="Arial"/>
          <w:sz w:val="21"/>
          <w:szCs w:val="21"/>
        </w:rPr>
        <w:t xml:space="preserve"> realizovaním </w:t>
      </w:r>
      <w:r w:rsidR="7D57E5F2" w:rsidRPr="40D3D300">
        <w:rPr>
          <w:rFonts w:ascii="Arial Narrow" w:hAnsi="Arial Narrow" w:cs="Arial"/>
          <w:sz w:val="21"/>
          <w:szCs w:val="21"/>
        </w:rPr>
        <w:t>stavebných</w:t>
      </w:r>
      <w:r w:rsidR="70005B61" w:rsidRPr="40D3D300">
        <w:rPr>
          <w:rFonts w:ascii="Arial Narrow" w:hAnsi="Arial Narrow" w:cs="Arial"/>
          <w:sz w:val="21"/>
          <w:szCs w:val="21"/>
        </w:rPr>
        <w:t xml:space="preserve"> prac a</w:t>
      </w:r>
      <w:r w:rsidR="6B5F017E" w:rsidRPr="40D3D300">
        <w:rPr>
          <w:rFonts w:ascii="Arial Narrow" w:hAnsi="Arial Narrow" w:cs="Arial"/>
          <w:sz w:val="21"/>
          <w:szCs w:val="21"/>
        </w:rPr>
        <w:t xml:space="preserve"> poskytnutím </w:t>
      </w:r>
      <w:r w:rsidR="7D57E5F2" w:rsidRPr="40D3D300">
        <w:rPr>
          <w:rFonts w:ascii="Arial Narrow" w:hAnsi="Arial Narrow" w:cs="Arial"/>
          <w:sz w:val="21"/>
          <w:szCs w:val="21"/>
        </w:rPr>
        <w:t>služieb</w:t>
      </w:r>
      <w:r w:rsidR="70005B61" w:rsidRPr="40D3D300">
        <w:rPr>
          <w:rFonts w:ascii="Arial Narrow" w:hAnsi="Arial Narrow" w:cs="Arial"/>
          <w:sz w:val="21"/>
          <w:szCs w:val="21"/>
        </w:rPr>
        <w:t xml:space="preserve"> na </w:t>
      </w:r>
      <w:r w:rsidR="7D57E5F2" w:rsidRPr="40D3D300">
        <w:rPr>
          <w:rFonts w:ascii="Arial Narrow" w:hAnsi="Arial Narrow" w:cs="Arial"/>
          <w:sz w:val="21"/>
          <w:szCs w:val="21"/>
        </w:rPr>
        <w:t>základe</w:t>
      </w:r>
      <w:r w:rsidR="70005B61" w:rsidRPr="40D3D300">
        <w:rPr>
          <w:rFonts w:ascii="Arial Narrow" w:hAnsi="Arial Narrow" w:cs="Arial"/>
          <w:sz w:val="21"/>
          <w:szCs w:val="21"/>
        </w:rPr>
        <w:t xml:space="preserve"> tejto </w:t>
      </w:r>
      <w:r w:rsidR="7D57E5F2" w:rsidRPr="40D3D300">
        <w:rPr>
          <w:rFonts w:ascii="Arial Narrow" w:hAnsi="Arial Narrow" w:cs="Arial"/>
          <w:sz w:val="21"/>
          <w:szCs w:val="21"/>
        </w:rPr>
        <w:t>D</w:t>
      </w:r>
      <w:r w:rsidR="70005B61" w:rsidRPr="40D3D300">
        <w:rPr>
          <w:rFonts w:ascii="Arial Narrow" w:hAnsi="Arial Narrow" w:cs="Arial"/>
          <w:sz w:val="21"/>
          <w:szCs w:val="21"/>
        </w:rPr>
        <w:t xml:space="preserve">ohody, </w:t>
      </w:r>
      <w:r w:rsidR="7D57E5F2" w:rsidRPr="40D3D300">
        <w:rPr>
          <w:rFonts w:ascii="Arial Narrow" w:hAnsi="Arial Narrow" w:cs="Arial"/>
          <w:sz w:val="21"/>
          <w:szCs w:val="21"/>
        </w:rPr>
        <w:t>pokrývajúcu všetky</w:t>
      </w:r>
      <w:r w:rsidR="70005B61" w:rsidRPr="40D3D300">
        <w:rPr>
          <w:rFonts w:ascii="Arial Narrow" w:hAnsi="Arial Narrow" w:cs="Arial"/>
          <w:sz w:val="21"/>
          <w:szCs w:val="21"/>
        </w:rPr>
        <w:t xml:space="preserve"> </w:t>
      </w:r>
      <w:r w:rsidR="7D57E5F2" w:rsidRPr="40D3D300">
        <w:rPr>
          <w:rFonts w:ascii="Arial Narrow" w:hAnsi="Arial Narrow" w:cs="Arial"/>
          <w:sz w:val="21"/>
          <w:szCs w:val="21"/>
        </w:rPr>
        <w:t>možné</w:t>
      </w:r>
      <w:r w:rsidR="70005B61" w:rsidRPr="40D3D300">
        <w:rPr>
          <w:rFonts w:ascii="Arial Narrow" w:hAnsi="Arial Narrow" w:cs="Arial"/>
          <w:sz w:val="21"/>
          <w:szCs w:val="21"/>
        </w:rPr>
        <w:t xml:space="preserve"> </w:t>
      </w:r>
      <w:r w:rsidR="7D57E5F2" w:rsidRPr="40D3D300">
        <w:rPr>
          <w:rFonts w:ascii="Arial Narrow" w:hAnsi="Arial Narrow" w:cs="Arial"/>
          <w:sz w:val="21"/>
          <w:szCs w:val="21"/>
        </w:rPr>
        <w:t>predvídateľné</w:t>
      </w:r>
      <w:r w:rsidR="70005B61" w:rsidRPr="40D3D300">
        <w:rPr>
          <w:rFonts w:ascii="Arial Narrow" w:hAnsi="Arial Narrow" w:cs="Arial"/>
          <w:sz w:val="21"/>
          <w:szCs w:val="21"/>
        </w:rPr>
        <w:t xml:space="preserve"> </w:t>
      </w:r>
      <w:r w:rsidR="7AF7E6E5" w:rsidRPr="40D3D300">
        <w:rPr>
          <w:rFonts w:ascii="Arial Narrow" w:hAnsi="Arial Narrow" w:cs="Arial"/>
          <w:sz w:val="21"/>
          <w:szCs w:val="21"/>
        </w:rPr>
        <w:t xml:space="preserve">poistné </w:t>
      </w:r>
      <w:r w:rsidR="70005B61" w:rsidRPr="40D3D300">
        <w:rPr>
          <w:rFonts w:ascii="Arial Narrow" w:hAnsi="Arial Narrow" w:cs="Arial"/>
          <w:sz w:val="21"/>
          <w:szCs w:val="21"/>
        </w:rPr>
        <w:t xml:space="preserve"> udalosti, </w:t>
      </w:r>
      <w:r w:rsidR="7D57E5F2" w:rsidRPr="40D3D300">
        <w:rPr>
          <w:rFonts w:ascii="Arial Narrow" w:hAnsi="Arial Narrow" w:cs="Arial"/>
          <w:sz w:val="21"/>
          <w:szCs w:val="21"/>
        </w:rPr>
        <w:t>ktoré</w:t>
      </w:r>
      <w:r w:rsidR="70005B61" w:rsidRPr="40D3D300">
        <w:rPr>
          <w:rFonts w:ascii="Arial Narrow" w:hAnsi="Arial Narrow" w:cs="Arial"/>
          <w:sz w:val="21"/>
          <w:szCs w:val="21"/>
        </w:rPr>
        <w:t xml:space="preserve"> v </w:t>
      </w:r>
      <w:r w:rsidR="7D57E5F2" w:rsidRPr="40D3D300">
        <w:rPr>
          <w:rFonts w:ascii="Arial Narrow" w:hAnsi="Arial Narrow" w:cs="Arial"/>
          <w:sz w:val="21"/>
          <w:szCs w:val="21"/>
        </w:rPr>
        <w:t>súvislosti</w:t>
      </w:r>
      <w:r w:rsidR="70005B61" w:rsidRPr="40D3D300">
        <w:rPr>
          <w:rFonts w:ascii="Arial Narrow" w:hAnsi="Arial Narrow" w:cs="Arial"/>
          <w:sz w:val="21"/>
          <w:szCs w:val="21"/>
        </w:rPr>
        <w:t xml:space="preserve"> s </w:t>
      </w:r>
      <w:r w:rsidR="7D57E5F2" w:rsidRPr="40D3D300">
        <w:rPr>
          <w:rFonts w:ascii="Arial Narrow" w:hAnsi="Arial Narrow" w:cs="Arial"/>
          <w:sz w:val="21"/>
          <w:szCs w:val="21"/>
        </w:rPr>
        <w:t>plnením</w:t>
      </w:r>
      <w:r w:rsidR="70005B61" w:rsidRPr="40D3D300">
        <w:rPr>
          <w:rFonts w:ascii="Arial Narrow" w:hAnsi="Arial Narrow" w:cs="Arial"/>
          <w:sz w:val="21"/>
          <w:szCs w:val="21"/>
        </w:rPr>
        <w:t xml:space="preserve"> predmetu tejto </w:t>
      </w:r>
      <w:r w:rsidR="7D57E5F2" w:rsidRPr="40D3D300">
        <w:rPr>
          <w:rFonts w:ascii="Arial Narrow" w:hAnsi="Arial Narrow" w:cs="Arial"/>
          <w:sz w:val="21"/>
          <w:szCs w:val="21"/>
        </w:rPr>
        <w:t>Dohody</w:t>
      </w:r>
      <w:r w:rsidR="70005B61" w:rsidRPr="40D3D300">
        <w:rPr>
          <w:rFonts w:ascii="Arial Narrow" w:hAnsi="Arial Narrow" w:cs="Arial"/>
          <w:sz w:val="21"/>
          <w:szCs w:val="21"/>
        </w:rPr>
        <w:t xml:space="preserve"> </w:t>
      </w:r>
      <w:r w:rsidR="7D57E5F2" w:rsidRPr="40D3D300">
        <w:rPr>
          <w:rFonts w:ascii="Arial Narrow" w:hAnsi="Arial Narrow" w:cs="Arial"/>
          <w:sz w:val="21"/>
          <w:szCs w:val="21"/>
        </w:rPr>
        <w:t>môžu</w:t>
      </w:r>
      <w:r w:rsidR="70005B61" w:rsidRPr="40D3D300">
        <w:rPr>
          <w:rFonts w:ascii="Arial Narrow" w:hAnsi="Arial Narrow" w:cs="Arial"/>
          <w:sz w:val="21"/>
          <w:szCs w:val="21"/>
        </w:rPr>
        <w:t xml:space="preserve"> </w:t>
      </w:r>
      <w:r w:rsidR="7D57E5F2" w:rsidRPr="40D3D300">
        <w:rPr>
          <w:rFonts w:ascii="Arial Narrow" w:hAnsi="Arial Narrow" w:cs="Arial"/>
          <w:sz w:val="21"/>
          <w:szCs w:val="21"/>
        </w:rPr>
        <w:t>nastáť</w:t>
      </w:r>
      <w:r w:rsidR="70005B61" w:rsidRPr="40D3D300">
        <w:rPr>
          <w:rFonts w:ascii="Arial Narrow" w:hAnsi="Arial Narrow" w:cs="Arial"/>
          <w:sz w:val="21"/>
          <w:szCs w:val="21"/>
        </w:rPr>
        <w:t xml:space="preserve"> s </w:t>
      </w:r>
      <w:r w:rsidR="7D57E5F2" w:rsidRPr="40D3D300">
        <w:rPr>
          <w:rFonts w:ascii="Arial Narrow" w:hAnsi="Arial Narrow" w:cs="Arial"/>
          <w:sz w:val="21"/>
          <w:szCs w:val="21"/>
        </w:rPr>
        <w:t>poistným</w:t>
      </w:r>
      <w:r w:rsidR="70005B61" w:rsidRPr="40D3D300">
        <w:rPr>
          <w:rFonts w:ascii="Arial Narrow" w:hAnsi="Arial Narrow" w:cs="Arial"/>
          <w:sz w:val="21"/>
          <w:szCs w:val="21"/>
        </w:rPr>
        <w:t xml:space="preserve"> </w:t>
      </w:r>
      <w:r w:rsidR="7D57E5F2" w:rsidRPr="40D3D300">
        <w:rPr>
          <w:rFonts w:ascii="Arial Narrow" w:hAnsi="Arial Narrow" w:cs="Arial"/>
          <w:sz w:val="21"/>
          <w:szCs w:val="21"/>
        </w:rPr>
        <w:t>krytím</w:t>
      </w:r>
      <w:r w:rsidR="70005B61" w:rsidRPr="40D3D300">
        <w:rPr>
          <w:rFonts w:ascii="Arial Narrow" w:hAnsi="Arial Narrow" w:cs="Arial"/>
          <w:sz w:val="21"/>
          <w:szCs w:val="21"/>
        </w:rPr>
        <w:t xml:space="preserve"> vo </w:t>
      </w:r>
      <w:r w:rsidR="7D57E5F2" w:rsidRPr="40D3D300">
        <w:rPr>
          <w:rFonts w:ascii="Arial Narrow" w:hAnsi="Arial Narrow" w:cs="Arial"/>
          <w:sz w:val="21"/>
          <w:szCs w:val="21"/>
        </w:rPr>
        <w:t>výške minimálne</w:t>
      </w:r>
      <w:r w:rsidR="70005B61" w:rsidRPr="40D3D300">
        <w:rPr>
          <w:rFonts w:ascii="Arial Narrow" w:hAnsi="Arial Narrow" w:cs="Arial"/>
          <w:sz w:val="21"/>
          <w:szCs w:val="21"/>
        </w:rPr>
        <w:t xml:space="preserve"> </w:t>
      </w:r>
      <w:r w:rsidR="2B2BE8C7" w:rsidRPr="005B1A39">
        <w:rPr>
          <w:rFonts w:ascii="Arial Narrow" w:hAnsi="Arial Narrow" w:cs="Arial"/>
          <w:sz w:val="21"/>
          <w:szCs w:val="21"/>
        </w:rPr>
        <w:t>3</w:t>
      </w:r>
      <w:r w:rsidR="7BE5BE35" w:rsidRPr="005B1A39">
        <w:rPr>
          <w:rFonts w:ascii="Arial Narrow" w:hAnsi="Arial Narrow" w:cs="Arial"/>
          <w:sz w:val="21"/>
          <w:szCs w:val="21"/>
        </w:rPr>
        <w:t>0</w:t>
      </w:r>
      <w:r w:rsidR="70005B61" w:rsidRPr="005B1A39">
        <w:rPr>
          <w:rFonts w:ascii="Arial Narrow" w:hAnsi="Arial Narrow" w:cs="Arial"/>
          <w:sz w:val="21"/>
          <w:szCs w:val="21"/>
        </w:rPr>
        <w:t>0.000,-</w:t>
      </w:r>
      <w:r w:rsidR="70005B61" w:rsidRPr="40D3D300">
        <w:rPr>
          <w:rFonts w:ascii="Arial Narrow" w:hAnsi="Arial Narrow" w:cs="Arial"/>
          <w:sz w:val="21"/>
          <w:szCs w:val="21"/>
        </w:rPr>
        <w:t xml:space="preserve"> EUR. </w:t>
      </w:r>
      <w:r w:rsidR="7D57E5F2" w:rsidRPr="40D3D300">
        <w:rPr>
          <w:rFonts w:ascii="Arial Narrow" w:hAnsi="Arial Narrow" w:cs="Arial"/>
          <w:sz w:val="21"/>
          <w:szCs w:val="21"/>
        </w:rPr>
        <w:t>Poistnú</w:t>
      </w:r>
      <w:r w:rsidR="70005B61" w:rsidRPr="40D3D300">
        <w:rPr>
          <w:rFonts w:ascii="Arial Narrow" w:hAnsi="Arial Narrow" w:cs="Arial"/>
          <w:sz w:val="21"/>
          <w:szCs w:val="21"/>
        </w:rPr>
        <w:t xml:space="preserve"> zmluvu </w:t>
      </w:r>
      <w:r w:rsidRPr="40D3D300">
        <w:rPr>
          <w:rFonts w:ascii="Arial Narrow" w:hAnsi="Arial Narrow" w:cs="Arial"/>
          <w:sz w:val="21"/>
          <w:szCs w:val="21"/>
        </w:rPr>
        <w:t xml:space="preserve">je </w:t>
      </w:r>
      <w:r w:rsidR="7D57E5F2" w:rsidRPr="40D3D300">
        <w:rPr>
          <w:rFonts w:ascii="Arial Narrow" w:hAnsi="Arial Narrow" w:cs="Arial"/>
          <w:sz w:val="21"/>
          <w:szCs w:val="21"/>
        </w:rPr>
        <w:t>Zhotovite</w:t>
      </w:r>
      <w:r w:rsidRPr="40D3D300">
        <w:rPr>
          <w:rFonts w:ascii="Arial Narrow" w:hAnsi="Arial Narrow" w:cs="Arial"/>
          <w:sz w:val="21"/>
          <w:szCs w:val="21"/>
        </w:rPr>
        <w:t>ľ</w:t>
      </w:r>
      <w:r w:rsidR="70005B61" w:rsidRPr="40D3D300">
        <w:rPr>
          <w:rFonts w:ascii="Arial Narrow" w:hAnsi="Arial Narrow" w:cs="Arial"/>
          <w:sz w:val="21"/>
          <w:szCs w:val="21"/>
        </w:rPr>
        <w:t xml:space="preserve"> povinn</w:t>
      </w:r>
      <w:r w:rsidR="7D57E5F2" w:rsidRPr="40D3D300">
        <w:rPr>
          <w:rFonts w:ascii="Arial Narrow" w:hAnsi="Arial Narrow" w:cs="Arial"/>
          <w:sz w:val="21"/>
          <w:szCs w:val="21"/>
        </w:rPr>
        <w:t>í</w:t>
      </w:r>
      <w:r w:rsidR="70005B61" w:rsidRPr="40D3D300">
        <w:rPr>
          <w:rFonts w:ascii="Arial Narrow" w:hAnsi="Arial Narrow" w:cs="Arial"/>
          <w:sz w:val="21"/>
          <w:szCs w:val="21"/>
        </w:rPr>
        <w:t xml:space="preserve"> </w:t>
      </w:r>
      <w:r w:rsidR="7D57E5F2" w:rsidRPr="40D3D300">
        <w:rPr>
          <w:rFonts w:ascii="Arial Narrow" w:hAnsi="Arial Narrow" w:cs="Arial"/>
          <w:sz w:val="21"/>
          <w:szCs w:val="21"/>
        </w:rPr>
        <w:t>doručiť</w:t>
      </w:r>
      <w:r w:rsidR="70005B61" w:rsidRPr="40D3D300">
        <w:rPr>
          <w:rFonts w:ascii="Arial Narrow" w:hAnsi="Arial Narrow" w:cs="Arial"/>
          <w:sz w:val="21"/>
          <w:szCs w:val="21"/>
        </w:rPr>
        <w:t xml:space="preserve"> </w:t>
      </w:r>
      <w:r w:rsidR="7D57E5F2" w:rsidRPr="40D3D300">
        <w:rPr>
          <w:rFonts w:ascii="Arial Narrow" w:hAnsi="Arial Narrow" w:cs="Arial"/>
          <w:sz w:val="21"/>
          <w:szCs w:val="21"/>
        </w:rPr>
        <w:t>Objednávateľovi</w:t>
      </w:r>
      <w:r w:rsidR="70005B61" w:rsidRPr="40D3D300">
        <w:rPr>
          <w:rFonts w:ascii="Arial Narrow" w:hAnsi="Arial Narrow" w:cs="Arial"/>
          <w:sz w:val="21"/>
          <w:szCs w:val="21"/>
        </w:rPr>
        <w:t xml:space="preserve"> k nahliadnutiu pred </w:t>
      </w:r>
      <w:r w:rsidR="7D57E5F2" w:rsidRPr="40D3D300">
        <w:rPr>
          <w:rFonts w:ascii="Arial Narrow" w:hAnsi="Arial Narrow" w:cs="Arial"/>
          <w:sz w:val="21"/>
          <w:szCs w:val="21"/>
        </w:rPr>
        <w:t>uzatvorením</w:t>
      </w:r>
      <w:r w:rsidR="70005B61" w:rsidRPr="40D3D300">
        <w:rPr>
          <w:rFonts w:ascii="Arial Narrow" w:hAnsi="Arial Narrow" w:cs="Arial"/>
          <w:sz w:val="21"/>
          <w:szCs w:val="21"/>
        </w:rPr>
        <w:t xml:space="preserve"> tejto </w:t>
      </w:r>
      <w:r w:rsidR="7D57E5F2" w:rsidRPr="40D3D300">
        <w:rPr>
          <w:rFonts w:ascii="Arial Narrow" w:hAnsi="Arial Narrow" w:cs="Arial"/>
          <w:sz w:val="21"/>
          <w:szCs w:val="21"/>
        </w:rPr>
        <w:t>Dohody.</w:t>
      </w:r>
    </w:p>
    <w:p w14:paraId="208D3EDB" w14:textId="4026E005" w:rsidR="004B3733" w:rsidRPr="0012121A" w:rsidRDefault="00ED67A3" w:rsidP="00BD2F02">
      <w:pPr>
        <w:numPr>
          <w:ilvl w:val="0"/>
          <w:numId w:val="17"/>
        </w:numPr>
        <w:ind w:left="567" w:hanging="643"/>
        <w:jc w:val="both"/>
        <w:rPr>
          <w:rFonts w:ascii="Arial Narrow" w:hAnsi="Arial Narrow" w:cs="Arial"/>
          <w:bCs/>
          <w:sz w:val="21"/>
          <w:szCs w:val="21"/>
        </w:rPr>
      </w:pPr>
      <w:r w:rsidRPr="0012121A">
        <w:rPr>
          <w:rFonts w:ascii="Arial Narrow" w:hAnsi="Arial Narrow" w:cs="Arial"/>
          <w:bCs/>
          <w:sz w:val="21"/>
          <w:szCs w:val="21"/>
        </w:rPr>
        <w:t xml:space="preserve">Zhotoviteľ </w:t>
      </w:r>
      <w:r w:rsidR="00BD2F02" w:rsidRPr="0012121A">
        <w:rPr>
          <w:rFonts w:ascii="Arial Narrow" w:hAnsi="Arial Narrow" w:cs="Arial"/>
          <w:bCs/>
          <w:sz w:val="21"/>
          <w:szCs w:val="21"/>
        </w:rPr>
        <w:t>odstrán</w:t>
      </w:r>
      <w:r w:rsidRPr="0012121A">
        <w:rPr>
          <w:rFonts w:ascii="Arial Narrow" w:hAnsi="Arial Narrow" w:cs="Arial"/>
          <w:bCs/>
          <w:sz w:val="21"/>
          <w:szCs w:val="21"/>
        </w:rPr>
        <w:t>i</w:t>
      </w:r>
      <w:r w:rsidR="004B3733" w:rsidRPr="0012121A">
        <w:rPr>
          <w:rFonts w:ascii="Arial Narrow" w:hAnsi="Arial Narrow" w:cs="Arial"/>
          <w:bCs/>
          <w:sz w:val="21"/>
          <w:szCs w:val="21"/>
        </w:rPr>
        <w:t xml:space="preserve"> na vlastne </w:t>
      </w:r>
      <w:r w:rsidR="00BD2F02" w:rsidRPr="0012121A">
        <w:rPr>
          <w:rFonts w:ascii="Arial Narrow" w:hAnsi="Arial Narrow" w:cs="Arial"/>
          <w:bCs/>
          <w:sz w:val="21"/>
          <w:szCs w:val="21"/>
        </w:rPr>
        <w:t>náklady</w:t>
      </w:r>
      <w:r w:rsidR="004B3733" w:rsidRPr="0012121A">
        <w:rPr>
          <w:rFonts w:ascii="Arial Narrow" w:hAnsi="Arial Narrow" w:cs="Arial"/>
          <w:bCs/>
          <w:sz w:val="21"/>
          <w:szCs w:val="21"/>
        </w:rPr>
        <w:t xml:space="preserve"> odpady, </w:t>
      </w:r>
      <w:r w:rsidR="00BD2F02" w:rsidRPr="0012121A">
        <w:rPr>
          <w:rFonts w:ascii="Arial Narrow" w:hAnsi="Arial Narrow" w:cs="Arial"/>
          <w:bCs/>
          <w:sz w:val="21"/>
          <w:szCs w:val="21"/>
        </w:rPr>
        <w:t>ktoré</w:t>
      </w:r>
      <w:r w:rsidR="004B3733" w:rsidRPr="0012121A">
        <w:rPr>
          <w:rFonts w:ascii="Arial Narrow" w:hAnsi="Arial Narrow" w:cs="Arial"/>
          <w:bCs/>
          <w:sz w:val="21"/>
          <w:szCs w:val="21"/>
        </w:rPr>
        <w:t xml:space="preserve"> vznikli pri </w:t>
      </w:r>
      <w:r w:rsidR="00BD2F02" w:rsidRPr="0012121A">
        <w:rPr>
          <w:rFonts w:ascii="Arial Narrow" w:hAnsi="Arial Narrow" w:cs="Arial"/>
          <w:bCs/>
          <w:sz w:val="21"/>
          <w:szCs w:val="21"/>
        </w:rPr>
        <w:t>realizácii</w:t>
      </w:r>
      <w:r w:rsidR="004B3733" w:rsidRPr="0012121A">
        <w:rPr>
          <w:rFonts w:ascii="Arial Narrow" w:hAnsi="Arial Narrow" w:cs="Arial"/>
          <w:bCs/>
          <w:sz w:val="21"/>
          <w:szCs w:val="21"/>
        </w:rPr>
        <w:t xml:space="preserve"> </w:t>
      </w:r>
      <w:r w:rsidR="00BD2F02" w:rsidRPr="0012121A">
        <w:rPr>
          <w:rFonts w:ascii="Arial Narrow" w:hAnsi="Arial Narrow" w:cs="Arial"/>
          <w:bCs/>
          <w:sz w:val="21"/>
          <w:szCs w:val="21"/>
        </w:rPr>
        <w:t>činnosti</w:t>
      </w:r>
      <w:r w:rsidR="004B3733" w:rsidRPr="0012121A">
        <w:rPr>
          <w:rFonts w:ascii="Arial Narrow" w:hAnsi="Arial Narrow" w:cs="Arial"/>
          <w:bCs/>
          <w:sz w:val="21"/>
          <w:szCs w:val="21"/>
        </w:rPr>
        <w:t xml:space="preserve"> </w:t>
      </w:r>
      <w:r w:rsidR="00BD2F02" w:rsidRPr="0012121A">
        <w:rPr>
          <w:rFonts w:ascii="Arial Narrow" w:hAnsi="Arial Narrow" w:cs="Arial"/>
          <w:bCs/>
          <w:sz w:val="21"/>
          <w:szCs w:val="21"/>
        </w:rPr>
        <w:t>stavebných</w:t>
      </w:r>
      <w:r w:rsidR="004B3733" w:rsidRPr="0012121A">
        <w:rPr>
          <w:rFonts w:ascii="Arial Narrow" w:hAnsi="Arial Narrow" w:cs="Arial"/>
          <w:bCs/>
          <w:sz w:val="21"/>
          <w:szCs w:val="21"/>
        </w:rPr>
        <w:t xml:space="preserve"> </w:t>
      </w:r>
      <w:r w:rsidR="00791869" w:rsidRPr="0012121A">
        <w:rPr>
          <w:rFonts w:ascii="Arial Narrow" w:hAnsi="Arial Narrow" w:cs="Arial"/>
          <w:bCs/>
          <w:sz w:val="21"/>
          <w:szCs w:val="21"/>
        </w:rPr>
        <w:t xml:space="preserve">prác, </w:t>
      </w:r>
      <w:r w:rsidR="00152C49" w:rsidRPr="0012121A">
        <w:rPr>
          <w:rFonts w:ascii="Arial Narrow" w:hAnsi="Arial Narrow" w:cs="Arial"/>
          <w:bCs/>
          <w:sz w:val="21"/>
          <w:szCs w:val="21"/>
        </w:rPr>
        <w:t>p</w:t>
      </w:r>
      <w:r w:rsidR="00BD2F02" w:rsidRPr="0012121A">
        <w:rPr>
          <w:rFonts w:ascii="Arial Narrow" w:hAnsi="Arial Narrow" w:cs="Arial"/>
          <w:bCs/>
          <w:sz w:val="21"/>
          <w:szCs w:val="21"/>
        </w:rPr>
        <w:t>ri tej ktorej zákazke</w:t>
      </w:r>
      <w:r w:rsidR="004B3733" w:rsidRPr="0012121A">
        <w:rPr>
          <w:rFonts w:ascii="Arial Narrow" w:hAnsi="Arial Narrow" w:cs="Arial"/>
          <w:bCs/>
          <w:sz w:val="21"/>
          <w:szCs w:val="21"/>
        </w:rPr>
        <w:t xml:space="preserve"> s </w:t>
      </w:r>
      <w:r w:rsidR="00BD2F02" w:rsidRPr="0012121A">
        <w:rPr>
          <w:rFonts w:ascii="Arial Narrow" w:hAnsi="Arial Narrow" w:cs="Arial"/>
          <w:bCs/>
          <w:sz w:val="21"/>
          <w:szCs w:val="21"/>
        </w:rPr>
        <w:t>platnými</w:t>
      </w:r>
      <w:r w:rsidR="004B3733" w:rsidRPr="0012121A">
        <w:rPr>
          <w:rFonts w:ascii="Arial Narrow" w:hAnsi="Arial Narrow" w:cs="Arial"/>
          <w:bCs/>
          <w:sz w:val="21"/>
          <w:szCs w:val="21"/>
        </w:rPr>
        <w:t xml:space="preserve"> </w:t>
      </w:r>
      <w:r w:rsidR="00BD2F02" w:rsidRPr="0012121A">
        <w:rPr>
          <w:rFonts w:ascii="Arial Narrow" w:hAnsi="Arial Narrow" w:cs="Arial"/>
          <w:bCs/>
          <w:sz w:val="21"/>
          <w:szCs w:val="21"/>
        </w:rPr>
        <w:t>právnymi</w:t>
      </w:r>
      <w:r w:rsidR="004B3733" w:rsidRPr="0012121A">
        <w:rPr>
          <w:rFonts w:ascii="Arial Narrow" w:hAnsi="Arial Narrow" w:cs="Arial"/>
          <w:bCs/>
          <w:sz w:val="21"/>
          <w:szCs w:val="21"/>
        </w:rPr>
        <w:t xml:space="preserve"> </w:t>
      </w:r>
      <w:r w:rsidR="00BD2F02" w:rsidRPr="0012121A">
        <w:rPr>
          <w:rFonts w:ascii="Arial Narrow" w:hAnsi="Arial Narrow" w:cs="Arial"/>
          <w:bCs/>
          <w:sz w:val="21"/>
          <w:szCs w:val="21"/>
        </w:rPr>
        <w:t>predpismi</w:t>
      </w:r>
      <w:r w:rsidR="00B730EA" w:rsidRPr="0012121A">
        <w:rPr>
          <w:rFonts w:ascii="Arial Narrow" w:hAnsi="Arial Narrow" w:cs="Arial"/>
          <w:bCs/>
          <w:sz w:val="21"/>
          <w:szCs w:val="21"/>
        </w:rPr>
        <w:t>.</w:t>
      </w:r>
    </w:p>
    <w:p w14:paraId="5700B2E9" w14:textId="77777777" w:rsidR="000262C5" w:rsidRPr="0012121A" w:rsidRDefault="000262C5" w:rsidP="00FB5ABF">
      <w:pPr>
        <w:spacing w:before="240"/>
        <w:jc w:val="center"/>
        <w:rPr>
          <w:rFonts w:ascii="Arial Narrow" w:hAnsi="Arial Narrow" w:cs="Arial"/>
          <w:b/>
          <w:sz w:val="21"/>
          <w:szCs w:val="21"/>
        </w:rPr>
      </w:pPr>
      <w:r w:rsidRPr="0012121A">
        <w:rPr>
          <w:rFonts w:ascii="Arial Narrow" w:hAnsi="Arial Narrow" w:cs="Arial"/>
          <w:b/>
          <w:sz w:val="21"/>
          <w:szCs w:val="21"/>
        </w:rPr>
        <w:t>Článok VIII.</w:t>
      </w:r>
    </w:p>
    <w:p w14:paraId="50DC88EF" w14:textId="77777777" w:rsidR="000262C5" w:rsidRPr="0012121A" w:rsidRDefault="000262C5" w:rsidP="00C00804">
      <w:pPr>
        <w:spacing w:after="120"/>
        <w:jc w:val="center"/>
        <w:rPr>
          <w:rFonts w:ascii="Arial Narrow" w:hAnsi="Arial Narrow" w:cs="Arial"/>
          <w:sz w:val="21"/>
          <w:szCs w:val="21"/>
        </w:rPr>
      </w:pPr>
      <w:r w:rsidRPr="0012121A">
        <w:rPr>
          <w:rFonts w:ascii="Arial Narrow" w:hAnsi="Arial Narrow" w:cs="Arial"/>
          <w:b/>
          <w:sz w:val="21"/>
          <w:szCs w:val="21"/>
        </w:rPr>
        <w:t xml:space="preserve">Komunikácia </w:t>
      </w:r>
      <w:r w:rsidR="00BD2F02" w:rsidRPr="0012121A">
        <w:rPr>
          <w:rFonts w:ascii="Arial Narrow" w:hAnsi="Arial Narrow" w:cs="Arial"/>
          <w:b/>
          <w:sz w:val="21"/>
          <w:szCs w:val="21"/>
        </w:rPr>
        <w:t>Strán Dohody</w:t>
      </w:r>
    </w:p>
    <w:p w14:paraId="377E0F11" w14:textId="0B732D37" w:rsidR="006A0180" w:rsidRPr="00DF4B0E" w:rsidRDefault="006A0180" w:rsidP="00C00804">
      <w:pPr>
        <w:pStyle w:val="Odsekzoznamu"/>
        <w:numPr>
          <w:ilvl w:val="1"/>
          <w:numId w:val="1"/>
        </w:numPr>
        <w:ind w:left="567" w:hanging="566"/>
        <w:contextualSpacing w:val="0"/>
        <w:jc w:val="both"/>
        <w:rPr>
          <w:rFonts w:ascii="Arial Narrow" w:hAnsi="Arial Narrow" w:cs="Arial"/>
          <w:sz w:val="21"/>
          <w:szCs w:val="21"/>
        </w:rPr>
      </w:pPr>
      <w:r w:rsidRPr="00DF4B0E">
        <w:rPr>
          <w:rFonts w:ascii="Arial Narrow" w:hAnsi="Arial Narrow" w:cs="Arial"/>
          <w:sz w:val="21"/>
          <w:szCs w:val="21"/>
        </w:rPr>
        <w:t xml:space="preserve">Všetka písomná komunikácia medzi </w:t>
      </w:r>
      <w:r w:rsidR="00E93824" w:rsidRPr="00DF4B0E">
        <w:rPr>
          <w:rFonts w:ascii="Arial Narrow" w:hAnsi="Arial Narrow" w:cs="Arial"/>
          <w:sz w:val="21"/>
          <w:szCs w:val="21"/>
        </w:rPr>
        <w:t> Stranami Dohody</w:t>
      </w:r>
      <w:r w:rsidRPr="00DF4B0E">
        <w:rPr>
          <w:rFonts w:ascii="Arial Narrow" w:hAnsi="Arial Narrow" w:cs="Arial"/>
          <w:sz w:val="21"/>
          <w:szCs w:val="21"/>
        </w:rPr>
        <w:t xml:space="preserve"> sa bude uskutočňovať v slovenskom jazyku.</w:t>
      </w:r>
    </w:p>
    <w:p w14:paraId="1A6D4467" w14:textId="77777777" w:rsidR="00F9416A" w:rsidRPr="00DF4B0E" w:rsidRDefault="00F9416A" w:rsidP="00FE3808">
      <w:pPr>
        <w:pStyle w:val="Odsekzoznamu"/>
        <w:numPr>
          <w:ilvl w:val="1"/>
          <w:numId w:val="1"/>
        </w:numPr>
        <w:ind w:left="567" w:hanging="567"/>
        <w:jc w:val="both"/>
        <w:rPr>
          <w:rFonts w:ascii="Arial Narrow" w:hAnsi="Arial Narrow"/>
          <w:sz w:val="21"/>
          <w:szCs w:val="21"/>
        </w:rPr>
      </w:pPr>
      <w:r w:rsidRPr="00DF4B0E">
        <w:rPr>
          <w:rFonts w:ascii="Arial Narrow" w:hAnsi="Arial Narrow"/>
          <w:sz w:val="21"/>
          <w:szCs w:val="21"/>
        </w:rPr>
        <w:t>Pokiaľ nie je v tejto Dohode uvedené inak, komunikácia medzi Stranami Dohody prebieha všetkými dostupnými komunikačnými prostriedkami, najmä, nie však výlučne, listovou zásielkou, elektronickou správou, telefonicky a osobne.</w:t>
      </w:r>
    </w:p>
    <w:p w14:paraId="0D3ADB9A" w14:textId="77777777" w:rsidR="006A0180" w:rsidRPr="00DF4B0E" w:rsidRDefault="006A0180" w:rsidP="00C00804">
      <w:pPr>
        <w:pStyle w:val="Odsekzoznamu"/>
        <w:numPr>
          <w:ilvl w:val="1"/>
          <w:numId w:val="1"/>
        </w:numPr>
        <w:ind w:left="567" w:hanging="566"/>
        <w:contextualSpacing w:val="0"/>
        <w:jc w:val="both"/>
        <w:rPr>
          <w:rFonts w:ascii="Arial Narrow" w:hAnsi="Arial Narrow" w:cs="Arial"/>
          <w:sz w:val="21"/>
          <w:szCs w:val="21"/>
        </w:rPr>
      </w:pPr>
      <w:r w:rsidRPr="00DF4B0E">
        <w:rPr>
          <w:rFonts w:ascii="Arial Narrow" w:hAnsi="Arial Narrow" w:cs="Arial"/>
          <w:sz w:val="21"/>
          <w:szCs w:val="21"/>
        </w:rPr>
        <w:t xml:space="preserve">Za prvé kontaktné osoby si </w:t>
      </w:r>
      <w:r w:rsidR="00BD2F02" w:rsidRPr="00DF4B0E">
        <w:rPr>
          <w:rFonts w:ascii="Arial Narrow" w:hAnsi="Arial Narrow" w:cs="Arial"/>
          <w:sz w:val="21"/>
          <w:szCs w:val="21"/>
        </w:rPr>
        <w:t>Strany Dohody</w:t>
      </w:r>
      <w:r w:rsidRPr="00DF4B0E">
        <w:rPr>
          <w:rFonts w:ascii="Arial Narrow" w:hAnsi="Arial Narrow" w:cs="Arial"/>
          <w:sz w:val="21"/>
          <w:szCs w:val="21"/>
        </w:rPr>
        <w:t xml:space="preserve"> určili:</w:t>
      </w:r>
    </w:p>
    <w:p w14:paraId="26075F44" w14:textId="25599C5B" w:rsidR="006A0180" w:rsidRPr="00DF4B0E" w:rsidRDefault="006A0180" w:rsidP="00304B8D">
      <w:pPr>
        <w:pStyle w:val="Odsekzoznamu"/>
        <w:numPr>
          <w:ilvl w:val="0"/>
          <w:numId w:val="16"/>
        </w:numPr>
        <w:ind w:left="1134" w:hanging="567"/>
        <w:contextualSpacing w:val="0"/>
        <w:jc w:val="both"/>
        <w:rPr>
          <w:rFonts w:ascii="Arial Narrow" w:hAnsi="Arial Narrow" w:cs="Arial"/>
          <w:sz w:val="21"/>
          <w:szCs w:val="21"/>
        </w:rPr>
      </w:pPr>
      <w:r w:rsidRPr="00DF4B0E">
        <w:rPr>
          <w:rFonts w:ascii="Arial Narrow" w:hAnsi="Arial Narrow" w:cs="Arial"/>
          <w:sz w:val="21"/>
          <w:szCs w:val="21"/>
        </w:rPr>
        <w:t xml:space="preserve">za Objednávateľa: </w:t>
      </w:r>
      <w:r w:rsidR="0061458B" w:rsidRPr="00DF4B0E">
        <w:rPr>
          <w:rFonts w:ascii="Arial Narrow" w:hAnsi="Arial Narrow"/>
          <w:sz w:val="21"/>
          <w:szCs w:val="21"/>
        </w:rPr>
        <w:t xml:space="preserve">Ing. Roman Herda, email: </w:t>
      </w:r>
      <w:hyperlink r:id="rId11" w:history="1">
        <w:r w:rsidR="0061458B" w:rsidRPr="00DF4B0E">
          <w:rPr>
            <w:rStyle w:val="Hypertextovprepojenie"/>
            <w:rFonts w:ascii="Arial Narrow" w:hAnsi="Arial Narrow"/>
            <w:color w:val="000000"/>
            <w:sz w:val="21"/>
            <w:szCs w:val="21"/>
            <w:u w:val="none"/>
          </w:rPr>
          <w:t>roman.herda@bratislava.sk</w:t>
        </w:r>
      </w:hyperlink>
      <w:r w:rsidR="0061458B" w:rsidRPr="00DF4B0E">
        <w:rPr>
          <w:rFonts w:ascii="Arial Narrow" w:hAnsi="Arial Narrow"/>
          <w:sz w:val="21"/>
          <w:szCs w:val="21"/>
        </w:rPr>
        <w:t>,</w:t>
      </w:r>
      <w:r w:rsidR="00F46E1A" w:rsidRPr="00DF4B0E">
        <w:rPr>
          <w:rFonts w:ascii="Arial Narrow" w:hAnsi="Arial Narrow"/>
          <w:sz w:val="21"/>
          <w:szCs w:val="21"/>
        </w:rPr>
        <w:t xml:space="preserve"> </w:t>
      </w:r>
      <w:r w:rsidR="0061458B" w:rsidRPr="00DF4B0E">
        <w:rPr>
          <w:rFonts w:ascii="Arial Narrow" w:hAnsi="Arial Narrow"/>
          <w:sz w:val="21"/>
          <w:szCs w:val="21"/>
        </w:rPr>
        <w:t>tel. kontakt: 02/5935 6582</w:t>
      </w:r>
      <w:r w:rsidRPr="00DF4B0E">
        <w:rPr>
          <w:rFonts w:ascii="Arial Narrow" w:hAnsi="Arial Narrow" w:cs="Arial"/>
          <w:sz w:val="21"/>
          <w:szCs w:val="21"/>
        </w:rPr>
        <w:t>;</w:t>
      </w:r>
    </w:p>
    <w:p w14:paraId="03DE6FA6" w14:textId="24867255" w:rsidR="006A0180" w:rsidRPr="00DF4B0E" w:rsidRDefault="006A0180" w:rsidP="00304B8D">
      <w:pPr>
        <w:pStyle w:val="Odsekzoznamu"/>
        <w:numPr>
          <w:ilvl w:val="0"/>
          <w:numId w:val="16"/>
        </w:numPr>
        <w:ind w:left="1134" w:hanging="567"/>
        <w:contextualSpacing w:val="0"/>
        <w:jc w:val="both"/>
        <w:rPr>
          <w:rFonts w:ascii="Arial Narrow" w:hAnsi="Arial Narrow" w:cs="Arial"/>
          <w:sz w:val="21"/>
          <w:szCs w:val="21"/>
        </w:rPr>
      </w:pPr>
      <w:r w:rsidRPr="00DF4B0E">
        <w:rPr>
          <w:rFonts w:ascii="Arial Narrow" w:hAnsi="Arial Narrow" w:cs="Arial"/>
          <w:sz w:val="21"/>
          <w:szCs w:val="21"/>
        </w:rPr>
        <w:t>za Zhotoviteľa</w:t>
      </w:r>
      <w:r w:rsidR="0034732F" w:rsidRPr="00DF4B0E">
        <w:rPr>
          <w:rFonts w:ascii="Arial Narrow" w:hAnsi="Arial Narrow" w:cs="Arial"/>
          <w:sz w:val="21"/>
          <w:szCs w:val="21"/>
        </w:rPr>
        <w:t xml:space="preserve">: </w:t>
      </w:r>
      <w:r w:rsidR="0034732F" w:rsidRPr="00DF4B0E">
        <w:rPr>
          <w:rFonts w:ascii="Arial Narrow" w:hAnsi="Arial Narrow" w:cs="Arial"/>
          <w:sz w:val="21"/>
          <w:szCs w:val="21"/>
          <w:highlight w:val="yellow"/>
        </w:rPr>
        <w:t>xxxxxxxx</w:t>
      </w:r>
    </w:p>
    <w:p w14:paraId="0AE60E18" w14:textId="1B7E0C58" w:rsidR="00F15477" w:rsidRPr="00DF4B0E" w:rsidRDefault="00D36302" w:rsidP="00CB5BCB">
      <w:pPr>
        <w:pStyle w:val="Odsekzoznamu"/>
        <w:numPr>
          <w:ilvl w:val="1"/>
          <w:numId w:val="1"/>
        </w:numPr>
        <w:ind w:left="567" w:hanging="567"/>
        <w:jc w:val="both"/>
        <w:rPr>
          <w:rFonts w:ascii="Arial Narrow" w:hAnsi="Arial Narrow"/>
          <w:sz w:val="21"/>
          <w:szCs w:val="21"/>
        </w:rPr>
      </w:pPr>
      <w:r w:rsidRPr="00DF4B0E">
        <w:rPr>
          <w:rFonts w:ascii="Arial Narrow" w:hAnsi="Arial Narrow"/>
          <w:sz w:val="21"/>
          <w:szCs w:val="21"/>
        </w:rPr>
        <w:t>Elektronická správa sa považuje za doručenú deň nasledujúci po jej odoslaní na emailovú adresu adresáta podľa tejto Dohody a to aj vtedy, ak sa adresát o jej obsahu nedozvedel. Uvedené neplatí, ak je odosielateľovi doručená automatická správa o nemožnosti adresáta oboznámiť sa so správou spolu s uvedením inej kontaktnej osoby.</w:t>
      </w:r>
    </w:p>
    <w:p w14:paraId="4AB6837D" w14:textId="52AC1AC9" w:rsidR="00DB01FC" w:rsidRPr="00DF4B0E" w:rsidRDefault="00DB01FC" w:rsidP="00304B8D">
      <w:pPr>
        <w:pStyle w:val="Odsekzoznamu"/>
        <w:numPr>
          <w:ilvl w:val="1"/>
          <w:numId w:val="1"/>
        </w:numPr>
        <w:ind w:left="567" w:hanging="567"/>
        <w:jc w:val="both"/>
        <w:rPr>
          <w:rFonts w:ascii="Arial Narrow" w:hAnsi="Arial Narrow"/>
          <w:sz w:val="21"/>
          <w:szCs w:val="21"/>
        </w:rPr>
      </w:pPr>
      <w:r w:rsidRPr="00DF4B0E">
        <w:rPr>
          <w:rFonts w:ascii="Arial Narrow" w:hAnsi="Arial Narrow"/>
          <w:sz w:val="21"/>
          <w:szCs w:val="21"/>
        </w:rPr>
        <w:lastRenderedPageBreak/>
        <w:t xml:space="preserve">Listovú zásielku je možné doručovať prostredníctvom poštového podniku alebo kuriéra na adresu </w:t>
      </w:r>
      <w:r w:rsidR="004729A4" w:rsidRPr="00DF4B0E">
        <w:rPr>
          <w:rFonts w:ascii="Arial Narrow" w:hAnsi="Arial Narrow"/>
          <w:sz w:val="21"/>
          <w:szCs w:val="21"/>
        </w:rPr>
        <w:t>Strany Dohody</w:t>
      </w:r>
      <w:r w:rsidRPr="00DF4B0E">
        <w:rPr>
          <w:rFonts w:ascii="Arial Narrow" w:hAnsi="Arial Narrow"/>
          <w:sz w:val="21"/>
          <w:szCs w:val="21"/>
        </w:rPr>
        <w:t xml:space="preserve"> uvedenú v záhlaví tejto </w:t>
      </w:r>
      <w:r w:rsidR="004729A4" w:rsidRPr="00DF4B0E">
        <w:rPr>
          <w:rFonts w:ascii="Arial Narrow" w:hAnsi="Arial Narrow"/>
          <w:sz w:val="21"/>
          <w:szCs w:val="21"/>
        </w:rPr>
        <w:t>Dohody</w:t>
      </w:r>
      <w:r w:rsidRPr="00DF4B0E">
        <w:rPr>
          <w:rFonts w:ascii="Arial Narrow" w:hAnsi="Arial Narrow"/>
          <w:sz w:val="21"/>
          <w:szCs w:val="21"/>
        </w:rPr>
        <w:t>. Za doručenú sa považuje každá listová zásielka, ktorá:</w:t>
      </w:r>
    </w:p>
    <w:p w14:paraId="56DF2834" w14:textId="77777777" w:rsidR="00DB01FC" w:rsidRPr="00DF4B0E" w:rsidRDefault="00DB01FC" w:rsidP="00304B8D">
      <w:pPr>
        <w:pStyle w:val="Odsekzoznamu"/>
        <w:numPr>
          <w:ilvl w:val="1"/>
          <w:numId w:val="48"/>
        </w:numPr>
        <w:ind w:left="1134" w:hanging="567"/>
        <w:jc w:val="both"/>
        <w:rPr>
          <w:rFonts w:ascii="Arial Narrow" w:hAnsi="Arial Narrow"/>
          <w:sz w:val="21"/>
          <w:szCs w:val="21"/>
        </w:rPr>
      </w:pPr>
      <w:r w:rsidRPr="00DF4B0E">
        <w:rPr>
          <w:rFonts w:ascii="Arial Narrow" w:hAnsi="Arial Narrow"/>
          <w:sz w:val="21"/>
          <w:szCs w:val="21"/>
        </w:rPr>
        <w:t>bola adresátom prevzatá dňom jej prevzatia,</w:t>
      </w:r>
    </w:p>
    <w:p w14:paraId="4A162BE8" w14:textId="77777777" w:rsidR="00DB01FC" w:rsidRPr="0012121A" w:rsidRDefault="00DB01FC" w:rsidP="00304B8D">
      <w:pPr>
        <w:pStyle w:val="Odsekzoznamu"/>
        <w:numPr>
          <w:ilvl w:val="1"/>
          <w:numId w:val="48"/>
        </w:numPr>
        <w:ind w:left="1134" w:hanging="567"/>
        <w:jc w:val="both"/>
        <w:rPr>
          <w:rFonts w:ascii="Arial Narrow" w:hAnsi="Arial Narrow"/>
          <w:sz w:val="21"/>
          <w:szCs w:val="21"/>
        </w:rPr>
      </w:pPr>
      <w:r w:rsidRPr="0012121A">
        <w:rPr>
          <w:rFonts w:ascii="Arial Narrow" w:hAnsi="Arial Narrow"/>
          <w:sz w:val="21"/>
          <w:szCs w:val="21"/>
        </w:rPr>
        <w:t>prevzatie bolo adresátom odmietnuté, dňom, kedy bolo prevzatie odmietnuté,</w:t>
      </w:r>
    </w:p>
    <w:p w14:paraId="13863935" w14:textId="55892016" w:rsidR="00DB01FC" w:rsidRPr="0012121A" w:rsidRDefault="00DB01FC" w:rsidP="00304B8D">
      <w:pPr>
        <w:pStyle w:val="Odsekzoznamu"/>
        <w:numPr>
          <w:ilvl w:val="1"/>
          <w:numId w:val="48"/>
        </w:numPr>
        <w:ind w:left="1134" w:hanging="567"/>
        <w:jc w:val="both"/>
        <w:rPr>
          <w:rFonts w:ascii="Arial Narrow" w:hAnsi="Arial Narrow"/>
          <w:sz w:val="21"/>
          <w:szCs w:val="21"/>
        </w:rPr>
      </w:pPr>
      <w:r w:rsidRPr="0012121A">
        <w:rPr>
          <w:rFonts w:ascii="Arial Narrow" w:hAnsi="Arial Narrow"/>
          <w:sz w:val="21"/>
          <w:szCs w:val="21"/>
        </w:rPr>
        <w:t>bola uložená na pobočke poštového podniku uplynutím tretieho dňa od uloženia, aj keď sa adresát s jej obsahom neoboznámil.</w:t>
      </w:r>
    </w:p>
    <w:p w14:paraId="0A6ECB06" w14:textId="77777777" w:rsidR="006A0180" w:rsidRPr="0012121A" w:rsidRDefault="006A0180" w:rsidP="00C00804">
      <w:pPr>
        <w:pStyle w:val="Odsekzoznamu"/>
        <w:numPr>
          <w:ilvl w:val="1"/>
          <w:numId w:val="1"/>
        </w:numPr>
        <w:ind w:left="567" w:hanging="566"/>
        <w:contextualSpacing w:val="0"/>
        <w:jc w:val="both"/>
        <w:rPr>
          <w:rFonts w:ascii="Arial Narrow" w:hAnsi="Arial Narrow" w:cs="Arial"/>
          <w:sz w:val="21"/>
          <w:szCs w:val="21"/>
        </w:rPr>
      </w:pPr>
      <w:r w:rsidRPr="0012121A">
        <w:rPr>
          <w:rFonts w:ascii="Arial Narrow" w:hAnsi="Arial Narrow" w:cs="Arial"/>
          <w:sz w:val="21"/>
          <w:szCs w:val="21"/>
        </w:rPr>
        <w:t>Každá správa, súhlas, schválenie, návrh, podklady, osvedčenie a pod. alebo rozhodnutie akejkoľvek osoby požadované na základe uzatvoren</w:t>
      </w:r>
      <w:r w:rsidR="00E11AC2" w:rsidRPr="0012121A">
        <w:rPr>
          <w:rFonts w:ascii="Arial Narrow" w:hAnsi="Arial Narrow" w:cs="Arial"/>
          <w:sz w:val="21"/>
          <w:szCs w:val="21"/>
        </w:rPr>
        <w:t xml:space="preserve">ej </w:t>
      </w:r>
      <w:r w:rsidR="00C00804" w:rsidRPr="0012121A">
        <w:rPr>
          <w:rFonts w:ascii="Arial Narrow" w:hAnsi="Arial Narrow" w:cs="Arial"/>
          <w:sz w:val="21"/>
          <w:szCs w:val="21"/>
        </w:rPr>
        <w:t xml:space="preserve">Dohody </w:t>
      </w:r>
      <w:r w:rsidRPr="0012121A">
        <w:rPr>
          <w:rFonts w:ascii="Arial Narrow" w:hAnsi="Arial Narrow" w:cs="Arial"/>
          <w:sz w:val="21"/>
          <w:szCs w:val="21"/>
        </w:rPr>
        <w:t>bude vyhotovené v písomnej forme.</w:t>
      </w:r>
    </w:p>
    <w:p w14:paraId="576F4D44" w14:textId="77777777" w:rsidR="00E11AC2" w:rsidRPr="0012121A" w:rsidRDefault="00C00804" w:rsidP="00C00804">
      <w:pPr>
        <w:pStyle w:val="Odsekzoznamu"/>
        <w:numPr>
          <w:ilvl w:val="1"/>
          <w:numId w:val="1"/>
        </w:numPr>
        <w:ind w:left="567" w:hanging="566"/>
        <w:contextualSpacing w:val="0"/>
        <w:jc w:val="both"/>
        <w:rPr>
          <w:rFonts w:ascii="Arial Narrow" w:hAnsi="Arial Narrow" w:cs="Arial"/>
          <w:sz w:val="21"/>
          <w:szCs w:val="21"/>
        </w:rPr>
      </w:pPr>
      <w:r w:rsidRPr="0012121A">
        <w:rPr>
          <w:rFonts w:ascii="Arial Narrow" w:hAnsi="Arial Narrow" w:cs="Arial"/>
          <w:sz w:val="21"/>
          <w:szCs w:val="21"/>
        </w:rPr>
        <w:t>Strany Dohody</w:t>
      </w:r>
      <w:r w:rsidR="00E11AC2" w:rsidRPr="0012121A">
        <w:rPr>
          <w:rFonts w:ascii="Arial Narrow" w:hAnsi="Arial Narrow" w:cs="Arial"/>
          <w:sz w:val="21"/>
          <w:szCs w:val="21"/>
        </w:rPr>
        <w:t xml:space="preserve"> sú povinné minimálne raz denne kontrolovať si kontaktné emailové adresy.</w:t>
      </w:r>
    </w:p>
    <w:p w14:paraId="243E5167" w14:textId="2C2B108E" w:rsidR="00616A5C" w:rsidRPr="0012121A" w:rsidRDefault="006A0180" w:rsidP="000E0716">
      <w:pPr>
        <w:pStyle w:val="Odsekzoznamu"/>
        <w:numPr>
          <w:ilvl w:val="1"/>
          <w:numId w:val="1"/>
        </w:numPr>
        <w:ind w:left="567" w:hanging="567"/>
        <w:contextualSpacing w:val="0"/>
        <w:jc w:val="both"/>
        <w:rPr>
          <w:rFonts w:ascii="Arial Narrow" w:hAnsi="Arial Narrow"/>
          <w:sz w:val="21"/>
          <w:szCs w:val="21"/>
        </w:rPr>
      </w:pPr>
      <w:r w:rsidRPr="0012121A">
        <w:rPr>
          <w:rFonts w:ascii="Arial Narrow" w:hAnsi="Arial Narrow" w:cs="Arial"/>
          <w:sz w:val="21"/>
          <w:szCs w:val="21"/>
        </w:rPr>
        <w:t xml:space="preserve">Všetky ústne pokyny </w:t>
      </w:r>
      <w:r w:rsidR="00E11AC2" w:rsidRPr="0012121A">
        <w:rPr>
          <w:rFonts w:ascii="Arial Narrow" w:hAnsi="Arial Narrow" w:cs="Arial"/>
          <w:sz w:val="21"/>
          <w:szCs w:val="21"/>
        </w:rPr>
        <w:t>Objednávateľa</w:t>
      </w:r>
      <w:r w:rsidRPr="0012121A">
        <w:rPr>
          <w:rFonts w:ascii="Arial Narrow" w:hAnsi="Arial Narrow" w:cs="Arial"/>
          <w:sz w:val="21"/>
          <w:szCs w:val="21"/>
        </w:rPr>
        <w:t xml:space="preserve"> alebo ústne nariadenia </w:t>
      </w:r>
      <w:r w:rsidR="00E11AC2" w:rsidRPr="0012121A">
        <w:rPr>
          <w:rFonts w:ascii="Arial Narrow" w:hAnsi="Arial Narrow" w:cs="Arial"/>
          <w:sz w:val="21"/>
          <w:szCs w:val="21"/>
        </w:rPr>
        <w:t>Objednávateľa</w:t>
      </w:r>
      <w:r w:rsidRPr="0012121A">
        <w:rPr>
          <w:rFonts w:ascii="Arial Narrow" w:hAnsi="Arial Narrow" w:cs="Arial"/>
          <w:sz w:val="21"/>
          <w:szCs w:val="21"/>
        </w:rPr>
        <w:t xml:space="preserve"> sa musia potvrdiť v písomnej (elektronickej) forme v lehote troch (3) pracovných dní.</w:t>
      </w:r>
    </w:p>
    <w:p w14:paraId="7CFF690A" w14:textId="6A4FFFB2" w:rsidR="00E828B6" w:rsidRPr="0012121A" w:rsidRDefault="00E828B6" w:rsidP="000E0716">
      <w:pPr>
        <w:pStyle w:val="Odsekzoznamu"/>
        <w:numPr>
          <w:ilvl w:val="1"/>
          <w:numId w:val="1"/>
        </w:numPr>
        <w:ind w:left="567" w:hanging="567"/>
        <w:jc w:val="both"/>
        <w:rPr>
          <w:rFonts w:ascii="Arial Narrow" w:hAnsi="Arial Narrow"/>
          <w:sz w:val="21"/>
          <w:szCs w:val="21"/>
        </w:rPr>
      </w:pPr>
      <w:r w:rsidRPr="0012121A">
        <w:rPr>
          <w:rFonts w:ascii="Arial Narrow" w:hAnsi="Arial Narrow"/>
          <w:sz w:val="21"/>
          <w:szCs w:val="21"/>
        </w:rPr>
        <w:t>Strany Dohody sú povinné bez zbytočného odkladu, najneskôr do 5 kalendárnych dní od zmeny, oznámiť si navzájom akúkoľvek zmenu kontaktných údajov. Takéto oznámenie je účinné jeho doručením.</w:t>
      </w:r>
    </w:p>
    <w:p w14:paraId="05C59811" w14:textId="77777777" w:rsidR="000262C5" w:rsidRPr="0012121A" w:rsidRDefault="000262C5" w:rsidP="00D76716">
      <w:pPr>
        <w:spacing w:before="240" w:line="276" w:lineRule="auto"/>
        <w:jc w:val="center"/>
        <w:rPr>
          <w:rFonts w:ascii="Arial Narrow" w:hAnsi="Arial Narrow"/>
          <w:b/>
          <w:bCs/>
          <w:sz w:val="21"/>
          <w:szCs w:val="21"/>
        </w:rPr>
      </w:pPr>
      <w:r w:rsidRPr="0012121A">
        <w:rPr>
          <w:rFonts w:ascii="Arial Narrow" w:hAnsi="Arial Narrow"/>
          <w:b/>
          <w:bCs/>
          <w:sz w:val="21"/>
          <w:szCs w:val="21"/>
        </w:rPr>
        <w:t xml:space="preserve">Článok IX. </w:t>
      </w:r>
    </w:p>
    <w:p w14:paraId="086767C5" w14:textId="77777777" w:rsidR="000262C5" w:rsidRPr="0012121A" w:rsidRDefault="000262C5" w:rsidP="006A0180">
      <w:pPr>
        <w:spacing w:after="120" w:line="276" w:lineRule="auto"/>
        <w:jc w:val="center"/>
        <w:rPr>
          <w:rFonts w:ascii="Arial Narrow" w:hAnsi="Arial Narrow"/>
          <w:b/>
          <w:bCs/>
          <w:sz w:val="21"/>
          <w:szCs w:val="21"/>
        </w:rPr>
      </w:pPr>
      <w:r w:rsidRPr="0012121A">
        <w:rPr>
          <w:rFonts w:ascii="Arial Narrow" w:hAnsi="Arial Narrow"/>
          <w:b/>
          <w:bCs/>
          <w:sz w:val="21"/>
          <w:szCs w:val="21"/>
        </w:rPr>
        <w:t>Dôverné informácie a mlčanlivosť</w:t>
      </w:r>
    </w:p>
    <w:p w14:paraId="1507F8B7" w14:textId="094DA5FF" w:rsidR="008575A7" w:rsidRPr="0012121A" w:rsidRDefault="008575A7" w:rsidP="00BB63B5">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 xml:space="preserve">Strany Dohody majú záujem a potrebu zachovávať dôverný charakter niektorých informácií, ktorých výmena je nevyhnutná pre naplnenie účelu tejto </w:t>
      </w:r>
      <w:r w:rsidR="00CF4658" w:rsidRPr="0012121A">
        <w:rPr>
          <w:rFonts w:ascii="Arial Narrow" w:hAnsi="Arial Narrow"/>
          <w:sz w:val="21"/>
          <w:szCs w:val="21"/>
        </w:rPr>
        <w:t>Dohody</w:t>
      </w:r>
      <w:r w:rsidRPr="0012121A">
        <w:rPr>
          <w:rFonts w:ascii="Arial Narrow" w:hAnsi="Arial Narrow"/>
          <w:sz w:val="21"/>
          <w:szCs w:val="21"/>
        </w:rPr>
        <w:t>.</w:t>
      </w:r>
    </w:p>
    <w:p w14:paraId="5BD23700" w14:textId="7CA4A127" w:rsidR="008575A7" w:rsidRPr="0012121A" w:rsidRDefault="00CF4658" w:rsidP="00BB63B5">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Zhotoviteľ</w:t>
      </w:r>
      <w:r w:rsidR="008575A7" w:rsidRPr="0012121A">
        <w:rPr>
          <w:rFonts w:ascii="Arial Narrow" w:hAnsi="Arial Narrow"/>
          <w:sz w:val="21"/>
          <w:szCs w:val="21"/>
        </w:rPr>
        <w:t xml:space="preserve">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(takéto informácie spolu ďalej len ako „dôverné informácie“), a ktoré prináležia objednávateľovi.</w:t>
      </w:r>
    </w:p>
    <w:p w14:paraId="2D5C6F42" w14:textId="27DEDDD5" w:rsidR="008575A7" w:rsidRPr="0012121A" w:rsidRDefault="000E2549" w:rsidP="00BB63B5">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Zhotoviteľ</w:t>
      </w:r>
      <w:r w:rsidR="008575A7" w:rsidRPr="0012121A">
        <w:rPr>
          <w:rFonts w:ascii="Arial Narrow" w:hAnsi="Arial Narrow"/>
          <w:sz w:val="21"/>
          <w:szCs w:val="21"/>
        </w:rPr>
        <w:t xml:space="preserve"> berie na vedomie, že akékoľvek sprístupnenie dôverných informácií bude a/alebo môže mať za následok značné poškodenie </w:t>
      </w:r>
      <w:r w:rsidRPr="0012121A">
        <w:rPr>
          <w:rFonts w:ascii="Arial Narrow" w:hAnsi="Arial Narrow"/>
          <w:sz w:val="21"/>
          <w:szCs w:val="21"/>
        </w:rPr>
        <w:t>O</w:t>
      </w:r>
      <w:r w:rsidR="008575A7" w:rsidRPr="0012121A">
        <w:rPr>
          <w:rFonts w:ascii="Arial Narrow" w:hAnsi="Arial Narrow"/>
          <w:sz w:val="21"/>
          <w:szCs w:val="21"/>
        </w:rPr>
        <w:t>bjednávateľa, jeho činností a dobrého mena a môže ohroziť jeho vzťah s verejnosťou.</w:t>
      </w:r>
    </w:p>
    <w:p w14:paraId="7CEC4BA6" w14:textId="571BFCF2" w:rsidR="008575A7" w:rsidRPr="0012121A" w:rsidRDefault="00B278FE" w:rsidP="00BB63B5">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Zhotoviteľ</w:t>
      </w:r>
      <w:r w:rsidR="008575A7" w:rsidRPr="0012121A">
        <w:rPr>
          <w:rFonts w:ascii="Arial Narrow" w:hAnsi="Arial Narrow"/>
          <w:sz w:val="21"/>
          <w:szCs w:val="21"/>
        </w:rPr>
        <w:t xml:space="preserve"> bude zachovávať mlčanlivosť o všetkých dôverných informáciách, ktoré mu boli poskytnuté </w:t>
      </w:r>
      <w:r w:rsidR="00B33468" w:rsidRPr="0012121A">
        <w:rPr>
          <w:rFonts w:ascii="Arial Narrow" w:hAnsi="Arial Narrow"/>
          <w:sz w:val="21"/>
          <w:szCs w:val="21"/>
        </w:rPr>
        <w:t>O</w:t>
      </w:r>
      <w:r w:rsidR="008575A7" w:rsidRPr="0012121A">
        <w:rPr>
          <w:rFonts w:ascii="Arial Narrow" w:hAnsi="Arial Narrow"/>
          <w:sz w:val="21"/>
          <w:szCs w:val="21"/>
        </w:rPr>
        <w:t xml:space="preserve">bjednávateľom a/alebo ku ktorým má </w:t>
      </w:r>
      <w:r w:rsidR="000A2794" w:rsidRPr="0012121A">
        <w:rPr>
          <w:rFonts w:ascii="Arial Narrow" w:hAnsi="Arial Narrow"/>
          <w:sz w:val="21"/>
          <w:szCs w:val="21"/>
        </w:rPr>
        <w:t>Zhotoviteľ</w:t>
      </w:r>
      <w:r w:rsidR="008575A7" w:rsidRPr="0012121A">
        <w:rPr>
          <w:rFonts w:ascii="Arial Narrow" w:hAnsi="Arial Narrow"/>
          <w:sz w:val="21"/>
          <w:szCs w:val="21"/>
        </w:rPr>
        <w:t xml:space="preserve"> prístup. </w:t>
      </w:r>
      <w:r w:rsidR="00B457D1" w:rsidRPr="0012121A">
        <w:rPr>
          <w:rFonts w:ascii="Arial Narrow" w:hAnsi="Arial Narrow"/>
          <w:sz w:val="21"/>
          <w:szCs w:val="21"/>
        </w:rPr>
        <w:t>Zhotovi</w:t>
      </w:r>
      <w:r w:rsidR="008575A7" w:rsidRPr="0012121A">
        <w:rPr>
          <w:rFonts w:ascii="Arial Narrow" w:hAnsi="Arial Narrow"/>
          <w:sz w:val="21"/>
          <w:szCs w:val="21"/>
        </w:rPr>
        <w:t xml:space="preserve">teľ </w:t>
      </w:r>
      <w:r w:rsidR="0013079A" w:rsidRPr="0012121A">
        <w:rPr>
          <w:rFonts w:ascii="Arial Narrow" w:hAnsi="Arial Narrow"/>
          <w:sz w:val="21"/>
          <w:szCs w:val="21"/>
        </w:rPr>
        <w:t>n</w:t>
      </w:r>
      <w:r w:rsidR="008575A7" w:rsidRPr="0012121A">
        <w:rPr>
          <w:rFonts w:ascii="Arial Narrow" w:hAnsi="Arial Narrow"/>
          <w:sz w:val="21"/>
          <w:szCs w:val="21"/>
        </w:rPr>
        <w:t xml:space="preserve">epoužije žiadne z dôverných informácií na iné účely, ako je uvedené v tejto </w:t>
      </w:r>
      <w:r w:rsidR="00B457D1" w:rsidRPr="0012121A">
        <w:rPr>
          <w:rFonts w:ascii="Arial Narrow" w:hAnsi="Arial Narrow"/>
          <w:sz w:val="21"/>
          <w:szCs w:val="21"/>
        </w:rPr>
        <w:t>Dohode</w:t>
      </w:r>
      <w:r w:rsidR="008575A7" w:rsidRPr="0012121A">
        <w:rPr>
          <w:rFonts w:ascii="Arial Narrow" w:hAnsi="Arial Narrow"/>
          <w:sz w:val="21"/>
          <w:szCs w:val="21"/>
        </w:rPr>
        <w:t>.</w:t>
      </w:r>
    </w:p>
    <w:p w14:paraId="14DA920C" w14:textId="7DBAEF39" w:rsidR="008575A7" w:rsidRPr="0012121A" w:rsidRDefault="001E4B32" w:rsidP="00BB63B5">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S</w:t>
      </w:r>
      <w:r w:rsidR="008575A7" w:rsidRPr="0012121A">
        <w:rPr>
          <w:rFonts w:ascii="Arial Narrow" w:hAnsi="Arial Narrow"/>
          <w:sz w:val="21"/>
          <w:szCs w:val="21"/>
        </w:rPr>
        <w:t xml:space="preserve">trany </w:t>
      </w:r>
      <w:r w:rsidRPr="0012121A">
        <w:rPr>
          <w:rFonts w:ascii="Arial Narrow" w:hAnsi="Arial Narrow"/>
          <w:sz w:val="21"/>
          <w:szCs w:val="21"/>
        </w:rPr>
        <w:t xml:space="preserve">Dohody </w:t>
      </w:r>
      <w:r w:rsidR="008575A7" w:rsidRPr="0012121A">
        <w:rPr>
          <w:rFonts w:ascii="Arial Narrow" w:hAnsi="Arial Narrow"/>
          <w:sz w:val="21"/>
          <w:szCs w:val="21"/>
        </w:rPr>
        <w:t>berú na vedomie, že ich práva a povinnosti týkajúce sa dôverných informácií sa vzťahujú aj na pridružené osoby, partnerov a poradcov každej zo strán</w:t>
      </w:r>
      <w:r w:rsidRPr="0012121A">
        <w:rPr>
          <w:rFonts w:ascii="Arial Narrow" w:hAnsi="Arial Narrow"/>
          <w:sz w:val="21"/>
          <w:szCs w:val="21"/>
        </w:rPr>
        <w:t xml:space="preserve"> Dohody</w:t>
      </w:r>
      <w:r w:rsidR="008575A7" w:rsidRPr="0012121A">
        <w:rPr>
          <w:rFonts w:ascii="Arial Narrow" w:hAnsi="Arial Narrow"/>
          <w:sz w:val="21"/>
          <w:szCs w:val="21"/>
        </w:rPr>
        <w:t xml:space="preserve">, ktorým sú strany </w:t>
      </w:r>
      <w:r w:rsidR="0057125F" w:rsidRPr="0012121A">
        <w:rPr>
          <w:rFonts w:ascii="Arial Narrow" w:hAnsi="Arial Narrow"/>
          <w:sz w:val="21"/>
          <w:szCs w:val="21"/>
        </w:rPr>
        <w:t xml:space="preserve">Dohody </w:t>
      </w:r>
      <w:r w:rsidR="008575A7" w:rsidRPr="0012121A">
        <w:rPr>
          <w:rFonts w:ascii="Arial Narrow" w:hAnsi="Arial Narrow"/>
          <w:sz w:val="21"/>
          <w:szCs w:val="21"/>
        </w:rPr>
        <w:t xml:space="preserve">oprávnené poskytnúť dôverné informácie v nevyhnutnom rozsahu pre plnenie tejto </w:t>
      </w:r>
      <w:r w:rsidR="0057125F" w:rsidRPr="0012121A">
        <w:rPr>
          <w:rFonts w:ascii="Arial Narrow" w:hAnsi="Arial Narrow"/>
          <w:sz w:val="21"/>
          <w:szCs w:val="21"/>
        </w:rPr>
        <w:t>Dohody</w:t>
      </w:r>
      <w:r w:rsidR="008575A7" w:rsidRPr="0012121A">
        <w:rPr>
          <w:rFonts w:ascii="Arial Narrow" w:hAnsi="Arial Narrow"/>
          <w:sz w:val="21"/>
          <w:szCs w:val="21"/>
        </w:rPr>
        <w:t xml:space="preserve">. Poskytnutie dôverných informácií tretej osobe v nevyhnutnom rozsahu je </w:t>
      </w:r>
      <w:r w:rsidR="00F2235B" w:rsidRPr="0012121A">
        <w:rPr>
          <w:rFonts w:ascii="Arial Narrow" w:hAnsi="Arial Narrow"/>
          <w:sz w:val="21"/>
          <w:szCs w:val="21"/>
        </w:rPr>
        <w:t>Zhot</w:t>
      </w:r>
      <w:r w:rsidR="00304B8D" w:rsidRPr="0012121A">
        <w:rPr>
          <w:rFonts w:ascii="Arial Narrow" w:hAnsi="Arial Narrow"/>
          <w:sz w:val="21"/>
          <w:szCs w:val="21"/>
        </w:rPr>
        <w:t>o</w:t>
      </w:r>
      <w:r w:rsidR="00F2235B" w:rsidRPr="0012121A">
        <w:rPr>
          <w:rFonts w:ascii="Arial Narrow" w:hAnsi="Arial Narrow"/>
          <w:sz w:val="21"/>
          <w:szCs w:val="21"/>
        </w:rPr>
        <w:t>vi</w:t>
      </w:r>
      <w:r w:rsidR="008575A7" w:rsidRPr="0012121A">
        <w:rPr>
          <w:rFonts w:ascii="Arial Narrow" w:hAnsi="Arial Narrow"/>
          <w:sz w:val="21"/>
          <w:szCs w:val="21"/>
        </w:rPr>
        <w:t xml:space="preserve">teľ vždy povinný bezodkladne písomne oznámiť </w:t>
      </w:r>
      <w:r w:rsidR="0013079A" w:rsidRPr="0012121A">
        <w:rPr>
          <w:rFonts w:ascii="Arial Narrow" w:hAnsi="Arial Narrow"/>
          <w:sz w:val="21"/>
          <w:szCs w:val="21"/>
        </w:rPr>
        <w:t>O</w:t>
      </w:r>
      <w:r w:rsidR="008575A7" w:rsidRPr="0012121A">
        <w:rPr>
          <w:rFonts w:ascii="Arial Narrow" w:hAnsi="Arial Narrow"/>
          <w:sz w:val="21"/>
          <w:szCs w:val="21"/>
        </w:rPr>
        <w:t>bjednávateľovi.</w:t>
      </w:r>
    </w:p>
    <w:p w14:paraId="410DCFC9" w14:textId="4F58D0E3" w:rsidR="008575A7" w:rsidRPr="0012121A" w:rsidRDefault="008575A7" w:rsidP="00BB63B5">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 xml:space="preserve">Akékoľvek porušenie povinností zachovávať mlčanlivosť obsiahnutých v tejto zmluve pridruženými osobami, partnermi a/alebo poradcami </w:t>
      </w:r>
      <w:r w:rsidR="001838B8" w:rsidRPr="0012121A">
        <w:rPr>
          <w:rFonts w:ascii="Arial Narrow" w:hAnsi="Arial Narrow"/>
          <w:sz w:val="21"/>
          <w:szCs w:val="21"/>
        </w:rPr>
        <w:t>Zhotoviteľa</w:t>
      </w:r>
      <w:r w:rsidRPr="0012121A">
        <w:rPr>
          <w:rFonts w:ascii="Arial Narrow" w:hAnsi="Arial Narrow"/>
          <w:sz w:val="21"/>
          <w:szCs w:val="21"/>
        </w:rPr>
        <w:t xml:space="preserve"> bude považované za porušenie zo strany </w:t>
      </w:r>
      <w:r w:rsidR="001838B8" w:rsidRPr="0012121A">
        <w:rPr>
          <w:rFonts w:ascii="Arial Narrow" w:hAnsi="Arial Narrow"/>
          <w:sz w:val="21"/>
          <w:szCs w:val="21"/>
        </w:rPr>
        <w:t>Zhotoviteľa</w:t>
      </w:r>
      <w:r w:rsidRPr="0012121A">
        <w:rPr>
          <w:rFonts w:ascii="Arial Narrow" w:hAnsi="Arial Narrow"/>
          <w:sz w:val="21"/>
          <w:szCs w:val="21"/>
        </w:rPr>
        <w:t xml:space="preserve">, za čo bude </w:t>
      </w:r>
      <w:r w:rsidR="00041B1A" w:rsidRPr="0012121A">
        <w:rPr>
          <w:rFonts w:ascii="Arial Narrow" w:hAnsi="Arial Narrow"/>
          <w:sz w:val="21"/>
          <w:szCs w:val="21"/>
        </w:rPr>
        <w:t xml:space="preserve">Zhotoviteľ </w:t>
      </w:r>
      <w:r w:rsidRPr="0012121A">
        <w:rPr>
          <w:rFonts w:ascii="Arial Narrow" w:hAnsi="Arial Narrow"/>
          <w:sz w:val="21"/>
          <w:szCs w:val="21"/>
        </w:rPr>
        <w:t>zodpovedný.</w:t>
      </w:r>
    </w:p>
    <w:p w14:paraId="49E93021" w14:textId="77777777" w:rsidR="008575A7" w:rsidRPr="0012121A" w:rsidRDefault="008575A7" w:rsidP="00BB63B5">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Predchádzajúce povinnosti zachovávať mlčanlivosť sa nevzťahujú na také informácie, ktoré:</w:t>
      </w:r>
    </w:p>
    <w:p w14:paraId="11E8413A" w14:textId="76337930" w:rsidR="008575A7" w:rsidRPr="0012121A" w:rsidRDefault="008575A7" w:rsidP="004E63E9">
      <w:pPr>
        <w:pStyle w:val="Odsekzoznamu"/>
        <w:numPr>
          <w:ilvl w:val="0"/>
          <w:numId w:val="55"/>
        </w:numPr>
        <w:ind w:left="1134" w:hanging="567"/>
        <w:jc w:val="both"/>
        <w:rPr>
          <w:rFonts w:ascii="Arial Narrow" w:hAnsi="Arial Narrow"/>
          <w:sz w:val="21"/>
          <w:szCs w:val="21"/>
        </w:rPr>
      </w:pPr>
      <w:r w:rsidRPr="0012121A">
        <w:rPr>
          <w:rFonts w:ascii="Arial Narrow" w:hAnsi="Arial Narrow"/>
          <w:sz w:val="21"/>
          <w:szCs w:val="21"/>
        </w:rPr>
        <w:t xml:space="preserve">sú alebo sa stanú verejne dostupnými bez akéhokoľvek pričinenia </w:t>
      </w:r>
      <w:r w:rsidR="00853871" w:rsidRPr="0012121A">
        <w:rPr>
          <w:rFonts w:ascii="Arial Narrow" w:hAnsi="Arial Narrow"/>
          <w:sz w:val="21"/>
          <w:szCs w:val="21"/>
        </w:rPr>
        <w:t>Zhotoviteľa</w:t>
      </w:r>
      <w:r w:rsidRPr="0012121A">
        <w:rPr>
          <w:rFonts w:ascii="Arial Narrow" w:hAnsi="Arial Narrow"/>
          <w:sz w:val="21"/>
          <w:szCs w:val="21"/>
        </w:rPr>
        <w:t>; alebo</w:t>
      </w:r>
    </w:p>
    <w:p w14:paraId="161AFC61" w14:textId="32C6F101" w:rsidR="008575A7" w:rsidRPr="0012121A" w:rsidRDefault="008575A7" w:rsidP="004E63E9">
      <w:pPr>
        <w:pStyle w:val="Odsekzoznamu"/>
        <w:numPr>
          <w:ilvl w:val="0"/>
          <w:numId w:val="55"/>
        </w:numPr>
        <w:ind w:left="1134" w:hanging="567"/>
        <w:jc w:val="both"/>
        <w:rPr>
          <w:rFonts w:ascii="Arial Narrow" w:hAnsi="Arial Narrow"/>
          <w:sz w:val="21"/>
          <w:szCs w:val="21"/>
        </w:rPr>
      </w:pPr>
      <w:r w:rsidRPr="0012121A">
        <w:rPr>
          <w:rFonts w:ascii="Arial Narrow" w:hAnsi="Arial Narrow"/>
          <w:sz w:val="21"/>
          <w:szCs w:val="21"/>
        </w:rPr>
        <w:t xml:space="preserve">boli vo vlastníctve </w:t>
      </w:r>
      <w:r w:rsidR="00853871" w:rsidRPr="0012121A">
        <w:rPr>
          <w:rFonts w:ascii="Arial Narrow" w:hAnsi="Arial Narrow"/>
          <w:sz w:val="21"/>
          <w:szCs w:val="21"/>
        </w:rPr>
        <w:t>Zhotoviteľa</w:t>
      </w:r>
      <w:r w:rsidRPr="0012121A">
        <w:rPr>
          <w:rFonts w:ascii="Arial Narrow" w:hAnsi="Arial Narrow"/>
          <w:sz w:val="21"/>
          <w:szCs w:val="21"/>
        </w:rPr>
        <w:t xml:space="preserve"> predtým, ako ich získal na základe tejto </w:t>
      </w:r>
      <w:r w:rsidR="0030416D" w:rsidRPr="0012121A">
        <w:rPr>
          <w:rFonts w:ascii="Arial Narrow" w:hAnsi="Arial Narrow"/>
          <w:sz w:val="21"/>
          <w:szCs w:val="21"/>
        </w:rPr>
        <w:t>Dohody</w:t>
      </w:r>
      <w:r w:rsidRPr="0012121A">
        <w:rPr>
          <w:rFonts w:ascii="Arial Narrow" w:hAnsi="Arial Narrow"/>
          <w:sz w:val="21"/>
          <w:szCs w:val="21"/>
        </w:rPr>
        <w:t>; alebo</w:t>
      </w:r>
    </w:p>
    <w:p w14:paraId="2450D275" w14:textId="70CBE648" w:rsidR="008575A7" w:rsidRPr="0012121A" w:rsidRDefault="008575A7" w:rsidP="004E63E9">
      <w:pPr>
        <w:pStyle w:val="Odsekzoznamu"/>
        <w:numPr>
          <w:ilvl w:val="0"/>
          <w:numId w:val="55"/>
        </w:numPr>
        <w:ind w:left="1134" w:hanging="567"/>
        <w:jc w:val="both"/>
        <w:rPr>
          <w:rFonts w:ascii="Arial Narrow" w:hAnsi="Arial Narrow"/>
          <w:sz w:val="21"/>
          <w:szCs w:val="21"/>
        </w:rPr>
      </w:pPr>
      <w:r w:rsidRPr="0012121A">
        <w:rPr>
          <w:rFonts w:ascii="Arial Narrow" w:hAnsi="Arial Narrow"/>
          <w:sz w:val="21"/>
          <w:szCs w:val="21"/>
        </w:rPr>
        <w:t xml:space="preserve">boli vyvinuté </w:t>
      </w:r>
      <w:r w:rsidR="004F521C" w:rsidRPr="0012121A">
        <w:rPr>
          <w:rFonts w:ascii="Arial Narrow" w:hAnsi="Arial Narrow"/>
          <w:sz w:val="21"/>
          <w:szCs w:val="21"/>
        </w:rPr>
        <w:t xml:space="preserve">Zhotoviteľom </w:t>
      </w:r>
      <w:r w:rsidRPr="0012121A">
        <w:rPr>
          <w:rFonts w:ascii="Arial Narrow" w:hAnsi="Arial Narrow"/>
          <w:sz w:val="21"/>
          <w:szCs w:val="21"/>
        </w:rPr>
        <w:t>alebo v jeho mene nezávisle počas trvania povinnosti zachovávať mlčanlivosť; alebo</w:t>
      </w:r>
    </w:p>
    <w:p w14:paraId="4BA69557" w14:textId="6B848AD3" w:rsidR="008575A7" w:rsidRPr="0012121A" w:rsidRDefault="008575A7" w:rsidP="004E63E9">
      <w:pPr>
        <w:pStyle w:val="Odsekzoznamu"/>
        <w:numPr>
          <w:ilvl w:val="0"/>
          <w:numId w:val="55"/>
        </w:numPr>
        <w:ind w:left="1134" w:hanging="567"/>
        <w:jc w:val="both"/>
        <w:rPr>
          <w:rFonts w:ascii="Arial Narrow" w:hAnsi="Arial Narrow"/>
          <w:sz w:val="21"/>
          <w:szCs w:val="21"/>
        </w:rPr>
      </w:pPr>
      <w:r w:rsidRPr="0012121A">
        <w:rPr>
          <w:rFonts w:ascii="Arial Narrow" w:hAnsi="Arial Narrow"/>
          <w:sz w:val="21"/>
          <w:szCs w:val="21"/>
        </w:rPr>
        <w:t xml:space="preserve">boli získané </w:t>
      </w:r>
      <w:r w:rsidR="006629C4" w:rsidRPr="0012121A">
        <w:rPr>
          <w:rFonts w:ascii="Arial Narrow" w:hAnsi="Arial Narrow"/>
          <w:sz w:val="21"/>
          <w:szCs w:val="21"/>
        </w:rPr>
        <w:t>Zhotoviteľom</w:t>
      </w:r>
      <w:r w:rsidRPr="0012121A">
        <w:rPr>
          <w:rFonts w:ascii="Arial Narrow" w:hAnsi="Arial Narrow"/>
          <w:sz w:val="21"/>
          <w:szCs w:val="21"/>
        </w:rPr>
        <w:t xml:space="preserve"> od tretej osoby, ktorá preukázala, že má právo šíriť dôverné informácie; alebo</w:t>
      </w:r>
    </w:p>
    <w:p w14:paraId="5825D988" w14:textId="49C740D1" w:rsidR="008575A7" w:rsidRPr="0012121A" w:rsidRDefault="008575A7" w:rsidP="004E63E9">
      <w:pPr>
        <w:pStyle w:val="Odsekzoznamu"/>
        <w:numPr>
          <w:ilvl w:val="0"/>
          <w:numId w:val="55"/>
        </w:numPr>
        <w:ind w:left="1134" w:hanging="567"/>
        <w:jc w:val="both"/>
        <w:rPr>
          <w:rFonts w:ascii="Arial Narrow" w:hAnsi="Arial Narrow"/>
          <w:sz w:val="21"/>
          <w:szCs w:val="21"/>
        </w:rPr>
      </w:pPr>
      <w:r w:rsidRPr="0012121A">
        <w:rPr>
          <w:rFonts w:ascii="Arial Narrow" w:hAnsi="Arial Narrow"/>
          <w:sz w:val="21"/>
          <w:szCs w:val="21"/>
        </w:rPr>
        <w:t>boli sprístupnené niektorou zo strán</w:t>
      </w:r>
      <w:r w:rsidR="00FD3F7F" w:rsidRPr="0012121A">
        <w:rPr>
          <w:rFonts w:ascii="Arial Narrow" w:hAnsi="Arial Narrow"/>
          <w:sz w:val="21"/>
          <w:szCs w:val="21"/>
        </w:rPr>
        <w:t xml:space="preserve"> Dohody</w:t>
      </w:r>
      <w:r w:rsidRPr="0012121A">
        <w:rPr>
          <w:rFonts w:ascii="Arial Narrow" w:hAnsi="Arial Narrow"/>
          <w:sz w:val="21"/>
          <w:szCs w:val="21"/>
        </w:rPr>
        <w:t>, ak si ich sprístupnenie vyžadujú platné právne predpisy, príslušný súd, príslušný regulačný orgán alebo orgán rozhodujúci v spore medzi</w:t>
      </w:r>
      <w:r w:rsidR="00FD3F7F" w:rsidRPr="0012121A">
        <w:rPr>
          <w:rFonts w:ascii="Arial Narrow" w:hAnsi="Arial Narrow"/>
          <w:sz w:val="21"/>
          <w:szCs w:val="21"/>
        </w:rPr>
        <w:t xml:space="preserve"> S</w:t>
      </w:r>
      <w:r w:rsidRPr="0012121A">
        <w:rPr>
          <w:rFonts w:ascii="Arial Narrow" w:hAnsi="Arial Narrow"/>
          <w:sz w:val="21"/>
          <w:szCs w:val="21"/>
        </w:rPr>
        <w:t>tranami</w:t>
      </w:r>
      <w:r w:rsidR="00FD3F7F" w:rsidRPr="0012121A">
        <w:rPr>
          <w:rFonts w:ascii="Arial Narrow" w:hAnsi="Arial Narrow"/>
          <w:sz w:val="21"/>
          <w:szCs w:val="21"/>
        </w:rPr>
        <w:t xml:space="preserve"> Dohody</w:t>
      </w:r>
      <w:r w:rsidRPr="0012121A">
        <w:rPr>
          <w:rFonts w:ascii="Arial Narrow" w:hAnsi="Arial Narrow"/>
          <w:sz w:val="21"/>
          <w:szCs w:val="21"/>
        </w:rPr>
        <w:t>.</w:t>
      </w:r>
    </w:p>
    <w:p w14:paraId="76DC2442" w14:textId="1020FFE5" w:rsidR="008575A7" w:rsidRPr="0012121A" w:rsidRDefault="006976E9" w:rsidP="00B564CD">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Zhotovit</w:t>
      </w:r>
      <w:r w:rsidR="008575A7" w:rsidRPr="0012121A">
        <w:rPr>
          <w:rFonts w:ascii="Arial Narrow" w:hAnsi="Arial Narrow"/>
          <w:sz w:val="21"/>
          <w:szCs w:val="21"/>
        </w:rPr>
        <w:t xml:space="preserve">eľ nevynesie žiadne dôverné informácie mimo priestorov objednávateľa, ani neprenesie alebo neskopíruje žiadne dôverné informácie, okrem tých situácií, kedy to </w:t>
      </w:r>
      <w:r w:rsidRPr="0012121A">
        <w:rPr>
          <w:rFonts w:ascii="Arial Narrow" w:hAnsi="Arial Narrow"/>
          <w:sz w:val="21"/>
          <w:szCs w:val="21"/>
        </w:rPr>
        <w:t>O</w:t>
      </w:r>
      <w:r w:rsidR="008575A7" w:rsidRPr="0012121A">
        <w:rPr>
          <w:rFonts w:ascii="Arial Narrow" w:hAnsi="Arial Narrow"/>
          <w:sz w:val="21"/>
          <w:szCs w:val="21"/>
        </w:rPr>
        <w:t>bjednávateľ vopred písomne schváli.</w:t>
      </w:r>
    </w:p>
    <w:p w14:paraId="0AF6ED80" w14:textId="58D4767A" w:rsidR="008575A7" w:rsidRPr="0012121A" w:rsidRDefault="008575A7" w:rsidP="008373CC">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 xml:space="preserve">Všetky dôverné informácie, ich kópie a výpisy zostávajú alebo sa stávajú počas trvania tejto </w:t>
      </w:r>
      <w:r w:rsidR="006976E9" w:rsidRPr="0012121A">
        <w:rPr>
          <w:rFonts w:ascii="Arial Narrow" w:hAnsi="Arial Narrow"/>
          <w:sz w:val="21"/>
          <w:szCs w:val="21"/>
        </w:rPr>
        <w:t>Dohody</w:t>
      </w:r>
      <w:r w:rsidRPr="0012121A">
        <w:rPr>
          <w:rFonts w:ascii="Arial Narrow" w:hAnsi="Arial Narrow"/>
          <w:sz w:val="21"/>
          <w:szCs w:val="21"/>
        </w:rPr>
        <w:t xml:space="preserve"> majetkom </w:t>
      </w:r>
      <w:r w:rsidR="006976E9" w:rsidRPr="0012121A">
        <w:rPr>
          <w:rFonts w:ascii="Arial Narrow" w:hAnsi="Arial Narrow"/>
          <w:sz w:val="21"/>
          <w:szCs w:val="21"/>
        </w:rPr>
        <w:t>O</w:t>
      </w:r>
      <w:r w:rsidRPr="0012121A">
        <w:rPr>
          <w:rFonts w:ascii="Arial Narrow" w:hAnsi="Arial Narrow"/>
          <w:sz w:val="21"/>
          <w:szCs w:val="21"/>
        </w:rPr>
        <w:t xml:space="preserve">bjednávateľa. Všetky poznámky, analýzy, vyhodnotenia, štúdie a interpretácie vyhotovené </w:t>
      </w:r>
      <w:r w:rsidR="004404E5" w:rsidRPr="0012121A">
        <w:rPr>
          <w:rFonts w:ascii="Arial Narrow" w:hAnsi="Arial Narrow"/>
          <w:sz w:val="21"/>
          <w:szCs w:val="21"/>
        </w:rPr>
        <w:t>Zhotoviteľ</w:t>
      </w:r>
      <w:r w:rsidRPr="0012121A">
        <w:rPr>
          <w:rFonts w:ascii="Arial Narrow" w:hAnsi="Arial Narrow"/>
          <w:sz w:val="21"/>
          <w:szCs w:val="21"/>
        </w:rPr>
        <w:t xml:space="preserve">om, v jeho mene alebo zástupcami </w:t>
      </w:r>
      <w:r w:rsidR="006976E9" w:rsidRPr="0012121A">
        <w:rPr>
          <w:rFonts w:ascii="Arial Narrow" w:hAnsi="Arial Narrow"/>
          <w:sz w:val="21"/>
          <w:szCs w:val="21"/>
        </w:rPr>
        <w:t>Zhotoviteľa</w:t>
      </w:r>
      <w:r w:rsidRPr="0012121A">
        <w:rPr>
          <w:rFonts w:ascii="Arial Narrow" w:hAnsi="Arial Narrow"/>
          <w:sz w:val="21"/>
          <w:szCs w:val="21"/>
        </w:rPr>
        <w:t xml:space="preserve">, vcelku alebo sčasti na základe dôverných informácií, nie sú alebo sa nestanú majetkom </w:t>
      </w:r>
      <w:r w:rsidR="006976E9" w:rsidRPr="0012121A">
        <w:rPr>
          <w:rFonts w:ascii="Arial Narrow" w:hAnsi="Arial Narrow"/>
          <w:sz w:val="21"/>
          <w:szCs w:val="21"/>
        </w:rPr>
        <w:t>O</w:t>
      </w:r>
      <w:r w:rsidRPr="0012121A">
        <w:rPr>
          <w:rFonts w:ascii="Arial Narrow" w:hAnsi="Arial Narrow"/>
          <w:sz w:val="21"/>
          <w:szCs w:val="21"/>
        </w:rPr>
        <w:t>bjednávateľa, ale</w:t>
      </w:r>
      <w:r w:rsidR="006976E9" w:rsidRPr="0012121A">
        <w:rPr>
          <w:rFonts w:ascii="Arial Narrow" w:hAnsi="Arial Narrow"/>
          <w:sz w:val="21"/>
          <w:szCs w:val="21"/>
        </w:rPr>
        <w:t xml:space="preserve"> Zhotoviteľ</w:t>
      </w:r>
      <w:r w:rsidRPr="0012121A">
        <w:rPr>
          <w:rFonts w:ascii="Arial Narrow" w:hAnsi="Arial Narrow"/>
          <w:sz w:val="21"/>
          <w:szCs w:val="21"/>
        </w:rPr>
        <w:t xml:space="preserve"> má právo ponechať si takéto poznámky, analýzy, vyhodnotenia, štúdie a interpretácie pri zachovaní mlčanlivosti v súlade s podmienkami tejto zmluvy.</w:t>
      </w:r>
    </w:p>
    <w:p w14:paraId="6CC11D98" w14:textId="6B7E72A0" w:rsidR="008575A7" w:rsidRPr="0012121A" w:rsidRDefault="008575A7" w:rsidP="008373CC">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 xml:space="preserve">Objednávateľ vyhlasuje a garantuje, že má právo poskytnúť dôverné informácie podľa ustanovení tejto </w:t>
      </w:r>
      <w:r w:rsidR="008669B4" w:rsidRPr="0012121A">
        <w:rPr>
          <w:rFonts w:ascii="Arial Narrow" w:hAnsi="Arial Narrow"/>
          <w:sz w:val="21"/>
          <w:szCs w:val="21"/>
        </w:rPr>
        <w:t xml:space="preserve">Dohody </w:t>
      </w:r>
      <w:r w:rsidRPr="0012121A">
        <w:rPr>
          <w:rFonts w:ascii="Arial Narrow" w:hAnsi="Arial Narrow"/>
          <w:sz w:val="21"/>
          <w:szCs w:val="21"/>
        </w:rPr>
        <w:t>bez toho, aby tým porušoval svoje zmluvné povinnosti voči akýmkoľvek tretím osobám.</w:t>
      </w:r>
    </w:p>
    <w:p w14:paraId="5D30EDB1" w14:textId="7891166E" w:rsidR="008575A7" w:rsidRPr="0012121A" w:rsidRDefault="008575A7" w:rsidP="008373CC">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 xml:space="preserve">Objednávateľ má právo odmietnuť poskytnutie dôverných informácií, ak takéto poskytnutie nebude nevyhnutne potrebné k naplneniu účelu tejto </w:t>
      </w:r>
      <w:r w:rsidR="00F77B7B" w:rsidRPr="0012121A">
        <w:rPr>
          <w:rFonts w:ascii="Arial Narrow" w:hAnsi="Arial Narrow"/>
          <w:sz w:val="21"/>
          <w:szCs w:val="21"/>
        </w:rPr>
        <w:t>Dohody</w:t>
      </w:r>
      <w:r w:rsidRPr="0012121A">
        <w:rPr>
          <w:rFonts w:ascii="Arial Narrow" w:hAnsi="Arial Narrow"/>
          <w:sz w:val="21"/>
          <w:szCs w:val="21"/>
        </w:rPr>
        <w:t>.</w:t>
      </w:r>
    </w:p>
    <w:p w14:paraId="6E1D0A95" w14:textId="1D8F3E28" w:rsidR="008575A7" w:rsidRPr="0012121A" w:rsidRDefault="006629C4" w:rsidP="008373CC">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lastRenderedPageBreak/>
        <w:t>Zhotoviteľ</w:t>
      </w:r>
      <w:r w:rsidR="008575A7" w:rsidRPr="0012121A">
        <w:rPr>
          <w:rFonts w:ascii="Arial Narrow" w:hAnsi="Arial Narrow"/>
          <w:sz w:val="21"/>
          <w:szCs w:val="21"/>
        </w:rPr>
        <w:t xml:space="preserve"> berie na vedomie, že </w:t>
      </w:r>
      <w:r w:rsidRPr="0012121A">
        <w:rPr>
          <w:rFonts w:ascii="Arial Narrow" w:hAnsi="Arial Narrow"/>
          <w:sz w:val="21"/>
          <w:szCs w:val="21"/>
        </w:rPr>
        <w:t>O</w:t>
      </w:r>
      <w:r w:rsidR="008575A7" w:rsidRPr="0012121A">
        <w:rPr>
          <w:rFonts w:ascii="Arial Narrow" w:hAnsi="Arial Narrow"/>
          <w:sz w:val="21"/>
          <w:szCs w:val="21"/>
        </w:rPr>
        <w:t>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10B58B48" w14:textId="20D3EA59" w:rsidR="008575A7" w:rsidRPr="0012121A" w:rsidRDefault="008575A7" w:rsidP="008373CC">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 xml:space="preserve">Žiaden obsah dôverných informácií nie je možné považovať ako akýkoľvek prísľub, vyhlásenie alebo garanciu poskytnutú </w:t>
      </w:r>
      <w:r w:rsidR="007B1B12" w:rsidRPr="0012121A">
        <w:rPr>
          <w:rFonts w:ascii="Arial Narrow" w:hAnsi="Arial Narrow"/>
          <w:sz w:val="21"/>
          <w:szCs w:val="21"/>
        </w:rPr>
        <w:t>O</w:t>
      </w:r>
      <w:r w:rsidRPr="0012121A">
        <w:rPr>
          <w:rFonts w:ascii="Arial Narrow" w:hAnsi="Arial Narrow"/>
          <w:sz w:val="21"/>
          <w:szCs w:val="21"/>
        </w:rPr>
        <w:t xml:space="preserve">bjednávateľom </w:t>
      </w:r>
      <w:r w:rsidR="007B1B12" w:rsidRPr="0012121A">
        <w:rPr>
          <w:rFonts w:ascii="Arial Narrow" w:hAnsi="Arial Narrow"/>
          <w:sz w:val="21"/>
          <w:szCs w:val="21"/>
        </w:rPr>
        <w:t>Zhotovit</w:t>
      </w:r>
      <w:r w:rsidRPr="0012121A">
        <w:rPr>
          <w:rFonts w:ascii="Arial Narrow" w:hAnsi="Arial Narrow"/>
          <w:sz w:val="21"/>
          <w:szCs w:val="21"/>
        </w:rPr>
        <w:t>eľovi.</w:t>
      </w:r>
    </w:p>
    <w:p w14:paraId="4B619924" w14:textId="28F71B36" w:rsidR="008575A7" w:rsidRPr="0012121A" w:rsidRDefault="008575A7" w:rsidP="008373CC">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 xml:space="preserve">Poskytnutím dôverných informácií neprechádza na </w:t>
      </w:r>
      <w:r w:rsidR="00F77B7B" w:rsidRPr="0012121A">
        <w:rPr>
          <w:rFonts w:ascii="Arial Narrow" w:hAnsi="Arial Narrow"/>
          <w:sz w:val="21"/>
          <w:szCs w:val="21"/>
        </w:rPr>
        <w:t>Zhotoviteľa</w:t>
      </w:r>
      <w:r w:rsidRPr="0012121A">
        <w:rPr>
          <w:rFonts w:ascii="Arial Narrow" w:hAnsi="Arial Narrow"/>
          <w:sz w:val="21"/>
          <w:szCs w:val="21"/>
        </w:rPr>
        <w:t xml:space="preserve"> vlastnícke alebo iné právo alebo licencia k dôverným informáciám.</w:t>
      </w:r>
    </w:p>
    <w:p w14:paraId="0DAE4C9C" w14:textId="4847F500" w:rsidR="008575A7" w:rsidRPr="0012121A" w:rsidRDefault="00623292" w:rsidP="008373CC">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Zhotoviteľ</w:t>
      </w:r>
      <w:r w:rsidR="008575A7" w:rsidRPr="0012121A">
        <w:rPr>
          <w:rFonts w:ascii="Arial Narrow" w:hAnsi="Arial Narrow"/>
          <w:sz w:val="21"/>
          <w:szCs w:val="21"/>
        </w:rPr>
        <w:t xml:space="preserve"> je povinný poskytnúť </w:t>
      </w:r>
      <w:r w:rsidRPr="0012121A">
        <w:rPr>
          <w:rFonts w:ascii="Arial Narrow" w:hAnsi="Arial Narrow"/>
          <w:sz w:val="21"/>
          <w:szCs w:val="21"/>
        </w:rPr>
        <w:t>O</w:t>
      </w:r>
      <w:r w:rsidR="008575A7" w:rsidRPr="0012121A">
        <w:rPr>
          <w:rFonts w:ascii="Arial Narrow" w:hAnsi="Arial Narrow"/>
          <w:sz w:val="21"/>
          <w:szCs w:val="21"/>
        </w:rPr>
        <w:t>bjednávateľovi všetku potrebnú súčinnosť potrebnú na odstránenie následkov neoprávnenej manipulácie s dôvernými informáciami.</w:t>
      </w:r>
    </w:p>
    <w:p w14:paraId="772C2850" w14:textId="01C075CE" w:rsidR="00D76716" w:rsidRPr="00D40435" w:rsidRDefault="008575A7" w:rsidP="00D40435">
      <w:pPr>
        <w:pStyle w:val="Odsekzoznamu"/>
        <w:numPr>
          <w:ilvl w:val="0"/>
          <w:numId w:val="51"/>
        </w:numPr>
        <w:ind w:left="567" w:hanging="567"/>
        <w:jc w:val="both"/>
        <w:rPr>
          <w:rFonts w:ascii="Arial Narrow" w:hAnsi="Arial Narrow"/>
          <w:sz w:val="21"/>
          <w:szCs w:val="21"/>
        </w:rPr>
      </w:pPr>
      <w:r w:rsidRPr="0012121A">
        <w:rPr>
          <w:rFonts w:ascii="Arial Narrow" w:hAnsi="Arial Narrow"/>
          <w:sz w:val="21"/>
          <w:szCs w:val="21"/>
        </w:rPr>
        <w:t xml:space="preserve">V prípade, ak </w:t>
      </w:r>
      <w:r w:rsidR="00DD1731" w:rsidRPr="0012121A">
        <w:rPr>
          <w:rFonts w:ascii="Arial Narrow" w:hAnsi="Arial Narrow"/>
          <w:sz w:val="21"/>
          <w:szCs w:val="21"/>
        </w:rPr>
        <w:t>S</w:t>
      </w:r>
      <w:r w:rsidRPr="0012121A">
        <w:rPr>
          <w:rFonts w:ascii="Arial Narrow" w:hAnsi="Arial Narrow"/>
          <w:sz w:val="21"/>
          <w:szCs w:val="21"/>
        </w:rPr>
        <w:t xml:space="preserve">trany </w:t>
      </w:r>
      <w:r w:rsidR="00DD1731" w:rsidRPr="0012121A">
        <w:rPr>
          <w:rFonts w:ascii="Arial Narrow" w:hAnsi="Arial Narrow"/>
          <w:sz w:val="21"/>
          <w:szCs w:val="21"/>
        </w:rPr>
        <w:t xml:space="preserve">Dohody </w:t>
      </w:r>
      <w:r w:rsidRPr="0012121A">
        <w:rPr>
          <w:rFonts w:ascii="Arial Narrow" w:hAnsi="Arial Narrow"/>
          <w:sz w:val="21"/>
          <w:szCs w:val="21"/>
        </w:rPr>
        <w:t xml:space="preserve">na ochranu dôverných informácií týkajúcich sa predmetu tejto </w:t>
      </w:r>
      <w:r w:rsidR="00DD1731" w:rsidRPr="0012121A">
        <w:rPr>
          <w:rFonts w:ascii="Arial Narrow" w:hAnsi="Arial Narrow"/>
          <w:sz w:val="21"/>
          <w:szCs w:val="21"/>
        </w:rPr>
        <w:t>Dohody</w:t>
      </w:r>
      <w:r w:rsidRPr="0012121A">
        <w:rPr>
          <w:rFonts w:ascii="Arial Narrow" w:hAnsi="Arial Narrow"/>
          <w:sz w:val="21"/>
          <w:szCs w:val="21"/>
        </w:rPr>
        <w:t xml:space="preserve"> pred uzavretím tejto zmluvy uzatvorili akúkoľvek zmluvu o mlčanlivosti, zmluvné strany sa týmto dohodli, že dňom účinnosti tejto </w:t>
      </w:r>
      <w:r w:rsidR="00DD1731" w:rsidRPr="0012121A">
        <w:rPr>
          <w:rFonts w:ascii="Arial Narrow" w:hAnsi="Arial Narrow"/>
          <w:sz w:val="21"/>
          <w:szCs w:val="21"/>
        </w:rPr>
        <w:t>Dohod</w:t>
      </w:r>
      <w:r w:rsidR="00870C14" w:rsidRPr="0012121A">
        <w:rPr>
          <w:rFonts w:ascii="Arial Narrow" w:hAnsi="Arial Narrow"/>
          <w:sz w:val="21"/>
          <w:szCs w:val="21"/>
        </w:rPr>
        <w:t>y</w:t>
      </w:r>
      <w:r w:rsidRPr="0012121A">
        <w:rPr>
          <w:rFonts w:ascii="Arial Narrow" w:hAnsi="Arial Narrow"/>
          <w:sz w:val="21"/>
          <w:szCs w:val="21"/>
        </w:rPr>
        <w:t xml:space="preserve"> táto </w:t>
      </w:r>
      <w:r w:rsidR="0071219D" w:rsidRPr="0012121A">
        <w:rPr>
          <w:rFonts w:ascii="Arial Narrow" w:hAnsi="Arial Narrow"/>
          <w:sz w:val="21"/>
          <w:szCs w:val="21"/>
        </w:rPr>
        <w:t>zmluva</w:t>
      </w:r>
      <w:r w:rsidRPr="0012121A">
        <w:rPr>
          <w:rFonts w:ascii="Arial Narrow" w:hAnsi="Arial Narrow"/>
          <w:sz w:val="21"/>
          <w:szCs w:val="21"/>
        </w:rPr>
        <w:t xml:space="preserve"> o mlčanlivosti zaniká.</w:t>
      </w:r>
    </w:p>
    <w:p w14:paraId="269D205A" w14:textId="743A2F0E" w:rsidR="006A0180" w:rsidRPr="0012121A" w:rsidRDefault="006A0180" w:rsidP="008373CC">
      <w:pPr>
        <w:spacing w:before="240" w:line="276" w:lineRule="auto"/>
        <w:jc w:val="center"/>
        <w:rPr>
          <w:rFonts w:ascii="Arial Narrow" w:hAnsi="Arial Narrow" w:cs="Arial"/>
          <w:b/>
          <w:sz w:val="21"/>
          <w:szCs w:val="21"/>
        </w:rPr>
      </w:pPr>
      <w:r w:rsidRPr="0012121A">
        <w:rPr>
          <w:rFonts w:ascii="Arial Narrow" w:hAnsi="Arial Narrow" w:cs="Arial"/>
          <w:b/>
          <w:sz w:val="21"/>
          <w:szCs w:val="21"/>
        </w:rPr>
        <w:t xml:space="preserve">Článok X. </w:t>
      </w:r>
    </w:p>
    <w:p w14:paraId="74EEEE5D" w14:textId="0395675A" w:rsidR="00412539" w:rsidRPr="0012121A" w:rsidRDefault="00412539" w:rsidP="21A52916">
      <w:pPr>
        <w:pStyle w:val="Zkladntext"/>
        <w:ind w:right="557"/>
        <w:rPr>
          <w:rFonts w:ascii="Arial Narrow" w:hAnsi="Arial Narrow"/>
          <w:b/>
          <w:color w:val="000000"/>
          <w:sz w:val="21"/>
          <w:szCs w:val="21"/>
        </w:rPr>
      </w:pPr>
      <w:r w:rsidRPr="0012121A">
        <w:rPr>
          <w:rFonts w:ascii="Arial Narrow" w:hAnsi="Arial Narrow"/>
          <w:b/>
          <w:color w:val="000000"/>
          <w:sz w:val="21"/>
          <w:szCs w:val="21"/>
        </w:rPr>
        <w:t xml:space="preserve">                                             Využitie subdodávateľov a osôb určených na plnenie </w:t>
      </w:r>
      <w:r w:rsidR="00D862F6" w:rsidRPr="0012121A">
        <w:rPr>
          <w:rFonts w:ascii="Arial Narrow" w:hAnsi="Arial Narrow"/>
          <w:b/>
          <w:color w:val="000000"/>
          <w:sz w:val="21"/>
          <w:szCs w:val="21"/>
        </w:rPr>
        <w:t xml:space="preserve">tejto </w:t>
      </w:r>
      <w:r w:rsidR="00BB21DE" w:rsidRPr="0012121A">
        <w:rPr>
          <w:rFonts w:ascii="Arial Narrow" w:hAnsi="Arial Narrow"/>
          <w:b/>
          <w:color w:val="000000"/>
          <w:sz w:val="21"/>
          <w:szCs w:val="21"/>
        </w:rPr>
        <w:t>D</w:t>
      </w:r>
      <w:r w:rsidR="00A547BA" w:rsidRPr="0012121A">
        <w:rPr>
          <w:rFonts w:ascii="Arial Narrow" w:hAnsi="Arial Narrow"/>
          <w:b/>
          <w:color w:val="000000"/>
          <w:sz w:val="21"/>
          <w:szCs w:val="21"/>
        </w:rPr>
        <w:t>ohody</w:t>
      </w:r>
    </w:p>
    <w:p w14:paraId="0D3B658B" w14:textId="77777777" w:rsidR="00412539" w:rsidRPr="0012121A" w:rsidRDefault="00412539" w:rsidP="00C3069A">
      <w:pPr>
        <w:pStyle w:val="Odsekzoznamu"/>
        <w:numPr>
          <w:ilvl w:val="0"/>
          <w:numId w:val="35"/>
        </w:numPr>
        <w:spacing w:after="120"/>
        <w:contextualSpacing w:val="0"/>
        <w:jc w:val="both"/>
        <w:rPr>
          <w:rFonts w:ascii="Arial Narrow" w:hAnsi="Arial Narrow"/>
          <w:vanish/>
          <w:sz w:val="21"/>
          <w:szCs w:val="21"/>
        </w:rPr>
      </w:pPr>
    </w:p>
    <w:p w14:paraId="3AB32D6F" w14:textId="0F8420EE" w:rsidR="00412539" w:rsidRPr="0012121A" w:rsidRDefault="00412539" w:rsidP="00C3069A">
      <w:pPr>
        <w:pStyle w:val="Odsekzoznamu"/>
        <w:numPr>
          <w:ilvl w:val="0"/>
          <w:numId w:val="36"/>
        </w:numPr>
        <w:spacing w:after="120"/>
        <w:ind w:left="567" w:hanging="567"/>
        <w:jc w:val="both"/>
        <w:rPr>
          <w:rFonts w:ascii="Arial Narrow" w:hAnsi="Arial Narrow"/>
          <w:sz w:val="21"/>
          <w:szCs w:val="21"/>
        </w:rPr>
      </w:pPr>
      <w:r w:rsidRPr="0012121A">
        <w:rPr>
          <w:rFonts w:ascii="Arial Narrow" w:hAnsi="Arial Narrow"/>
          <w:sz w:val="21"/>
          <w:szCs w:val="21"/>
        </w:rPr>
        <w:t>Zhotovite</w:t>
      </w:r>
      <w:r w:rsidR="009659E1" w:rsidRPr="0012121A">
        <w:rPr>
          <w:rFonts w:ascii="Arial Narrow" w:hAnsi="Arial Narrow"/>
          <w:sz w:val="21"/>
          <w:szCs w:val="21"/>
        </w:rPr>
        <w:t>ľ</w:t>
      </w:r>
      <w:r w:rsidR="00534CAF" w:rsidRPr="0012121A">
        <w:rPr>
          <w:rFonts w:ascii="Arial Narrow" w:hAnsi="Arial Narrow"/>
          <w:sz w:val="21"/>
          <w:szCs w:val="21"/>
        </w:rPr>
        <w:t xml:space="preserve"> </w:t>
      </w:r>
      <w:r w:rsidR="009659E1" w:rsidRPr="0012121A">
        <w:rPr>
          <w:rFonts w:ascii="Arial Narrow" w:hAnsi="Arial Narrow"/>
          <w:sz w:val="21"/>
          <w:szCs w:val="21"/>
        </w:rPr>
        <w:t xml:space="preserve">je </w:t>
      </w:r>
      <w:r w:rsidR="00534CAF" w:rsidRPr="0012121A">
        <w:rPr>
          <w:rFonts w:ascii="Arial Narrow" w:hAnsi="Arial Narrow"/>
          <w:sz w:val="21"/>
          <w:szCs w:val="21"/>
        </w:rPr>
        <w:t xml:space="preserve"> </w:t>
      </w:r>
      <w:r w:rsidRPr="0012121A">
        <w:rPr>
          <w:rFonts w:ascii="Arial Narrow" w:hAnsi="Arial Narrow"/>
          <w:sz w:val="21"/>
          <w:szCs w:val="21"/>
        </w:rPr>
        <w:t>oprávnen</w:t>
      </w:r>
      <w:r w:rsidR="00BA063A" w:rsidRPr="0012121A">
        <w:rPr>
          <w:rFonts w:ascii="Arial Narrow" w:hAnsi="Arial Narrow"/>
          <w:sz w:val="21"/>
          <w:szCs w:val="21"/>
        </w:rPr>
        <w:t>ý</w:t>
      </w:r>
      <w:r w:rsidRPr="0012121A">
        <w:rPr>
          <w:rFonts w:ascii="Arial Narrow" w:hAnsi="Arial Narrow"/>
          <w:sz w:val="21"/>
          <w:szCs w:val="21"/>
        </w:rPr>
        <w:t xml:space="preserve"> plniť povinnosti podľa tejto </w:t>
      </w:r>
      <w:r w:rsidR="00BB21DE" w:rsidRPr="0012121A">
        <w:rPr>
          <w:rFonts w:ascii="Arial Narrow" w:hAnsi="Arial Narrow"/>
          <w:sz w:val="21"/>
          <w:szCs w:val="21"/>
        </w:rPr>
        <w:t>D</w:t>
      </w:r>
      <w:r w:rsidR="00534CAF" w:rsidRPr="0012121A">
        <w:rPr>
          <w:rFonts w:ascii="Arial Narrow" w:hAnsi="Arial Narrow"/>
          <w:sz w:val="21"/>
          <w:szCs w:val="21"/>
        </w:rPr>
        <w:t xml:space="preserve">ohody </w:t>
      </w:r>
      <w:r w:rsidRPr="0012121A">
        <w:rPr>
          <w:rFonts w:ascii="Arial Narrow" w:hAnsi="Arial Narrow"/>
          <w:sz w:val="21"/>
          <w:szCs w:val="21"/>
        </w:rPr>
        <w:t>aj prostredníctvom svojich subdodávateľov.</w:t>
      </w:r>
    </w:p>
    <w:p w14:paraId="06E2CE0D" w14:textId="79C32965" w:rsidR="00412539" w:rsidRPr="0012121A" w:rsidRDefault="009659E1" w:rsidP="00C3069A">
      <w:pPr>
        <w:pStyle w:val="Odsekzoznamu"/>
        <w:numPr>
          <w:ilvl w:val="0"/>
          <w:numId w:val="36"/>
        </w:numPr>
        <w:spacing w:after="120"/>
        <w:ind w:left="567" w:hanging="567"/>
        <w:jc w:val="both"/>
        <w:rPr>
          <w:rFonts w:ascii="Arial Narrow" w:hAnsi="Arial Narrow"/>
          <w:sz w:val="21"/>
          <w:szCs w:val="21"/>
        </w:rPr>
      </w:pPr>
      <w:r w:rsidRPr="0012121A">
        <w:rPr>
          <w:rFonts w:ascii="Arial Narrow" w:hAnsi="Arial Narrow"/>
          <w:sz w:val="21"/>
          <w:szCs w:val="21"/>
        </w:rPr>
        <w:t xml:space="preserve">Zhotoviteľ </w:t>
      </w:r>
      <w:r w:rsidR="00BB21DE" w:rsidRPr="0012121A">
        <w:rPr>
          <w:rFonts w:ascii="Arial Narrow" w:hAnsi="Arial Narrow"/>
          <w:sz w:val="21"/>
          <w:szCs w:val="21"/>
        </w:rPr>
        <w:t xml:space="preserve">záväzne </w:t>
      </w:r>
      <w:r w:rsidR="00412539" w:rsidRPr="0012121A">
        <w:rPr>
          <w:rFonts w:ascii="Arial Narrow" w:hAnsi="Arial Narrow"/>
          <w:sz w:val="21"/>
          <w:szCs w:val="21"/>
        </w:rPr>
        <w:t>garantuj</w:t>
      </w:r>
      <w:r w:rsidRPr="0012121A">
        <w:rPr>
          <w:rFonts w:ascii="Arial Narrow" w:hAnsi="Arial Narrow"/>
          <w:sz w:val="21"/>
          <w:szCs w:val="21"/>
        </w:rPr>
        <w:t>e</w:t>
      </w:r>
      <w:r w:rsidR="00412539" w:rsidRPr="0012121A">
        <w:rPr>
          <w:rFonts w:ascii="Arial Narrow" w:hAnsi="Arial Narrow"/>
          <w:sz w:val="21"/>
          <w:szCs w:val="21"/>
        </w:rPr>
        <w:t xml:space="preserve"> spôsobilosť subdodávateľov pre plnenie </w:t>
      </w:r>
      <w:r w:rsidR="00534CAF" w:rsidRPr="0012121A">
        <w:rPr>
          <w:rFonts w:ascii="Arial Narrow" w:hAnsi="Arial Narrow"/>
          <w:sz w:val="21"/>
          <w:szCs w:val="21"/>
        </w:rPr>
        <w:t xml:space="preserve">predmetu </w:t>
      </w:r>
      <w:r w:rsidR="00D862F6" w:rsidRPr="0012121A">
        <w:rPr>
          <w:rFonts w:ascii="Arial Narrow" w:hAnsi="Arial Narrow"/>
          <w:sz w:val="21"/>
          <w:szCs w:val="21"/>
        </w:rPr>
        <w:t xml:space="preserve">tejto </w:t>
      </w:r>
      <w:r w:rsidR="00BB21DE" w:rsidRPr="0012121A">
        <w:rPr>
          <w:rFonts w:ascii="Arial Narrow" w:hAnsi="Arial Narrow"/>
          <w:sz w:val="21"/>
          <w:szCs w:val="21"/>
        </w:rPr>
        <w:t>D</w:t>
      </w:r>
      <w:r w:rsidR="00534CAF" w:rsidRPr="0012121A">
        <w:rPr>
          <w:rFonts w:ascii="Arial Narrow" w:hAnsi="Arial Narrow"/>
          <w:sz w:val="21"/>
          <w:szCs w:val="21"/>
        </w:rPr>
        <w:t>ohody.</w:t>
      </w:r>
    </w:p>
    <w:p w14:paraId="46076A37" w14:textId="7C2A769C" w:rsidR="00412539" w:rsidRPr="0012121A" w:rsidRDefault="009659E1" w:rsidP="00C3069A">
      <w:pPr>
        <w:pStyle w:val="Odsekzoznamu"/>
        <w:numPr>
          <w:ilvl w:val="0"/>
          <w:numId w:val="36"/>
        </w:numPr>
        <w:ind w:left="567" w:hanging="567"/>
        <w:contextualSpacing w:val="0"/>
        <w:jc w:val="both"/>
        <w:rPr>
          <w:rFonts w:ascii="Arial Narrow" w:hAnsi="Arial Narrow"/>
          <w:sz w:val="21"/>
          <w:szCs w:val="21"/>
        </w:rPr>
      </w:pPr>
      <w:r w:rsidRPr="0012121A">
        <w:rPr>
          <w:rFonts w:ascii="Arial Narrow" w:hAnsi="Arial Narrow"/>
          <w:sz w:val="21"/>
          <w:szCs w:val="21"/>
        </w:rPr>
        <w:t xml:space="preserve">Zhotoviteľ </w:t>
      </w:r>
      <w:r w:rsidR="00412539" w:rsidRPr="0012121A">
        <w:rPr>
          <w:rFonts w:ascii="Arial Narrow" w:hAnsi="Arial Narrow"/>
          <w:sz w:val="21"/>
          <w:szCs w:val="21"/>
        </w:rPr>
        <w:t>zodpoved</w:t>
      </w:r>
      <w:r w:rsidRPr="0012121A">
        <w:rPr>
          <w:rFonts w:ascii="Arial Narrow" w:hAnsi="Arial Narrow"/>
          <w:sz w:val="21"/>
          <w:szCs w:val="21"/>
        </w:rPr>
        <w:t>á</w:t>
      </w:r>
      <w:r w:rsidR="00412539" w:rsidRPr="0012121A">
        <w:rPr>
          <w:rFonts w:ascii="Arial Narrow" w:hAnsi="Arial Narrow"/>
          <w:sz w:val="21"/>
          <w:szCs w:val="21"/>
        </w:rPr>
        <w:t xml:space="preserve"> za celé a riadne plnenie </w:t>
      </w:r>
      <w:r w:rsidR="00534CAF" w:rsidRPr="0012121A">
        <w:rPr>
          <w:rFonts w:ascii="Arial Narrow" w:hAnsi="Arial Narrow"/>
          <w:sz w:val="21"/>
          <w:szCs w:val="21"/>
        </w:rPr>
        <w:t xml:space="preserve">predmetu </w:t>
      </w:r>
      <w:r w:rsidR="00D862F6" w:rsidRPr="0012121A">
        <w:rPr>
          <w:rFonts w:ascii="Arial Narrow" w:hAnsi="Arial Narrow"/>
          <w:sz w:val="21"/>
          <w:szCs w:val="21"/>
        </w:rPr>
        <w:t xml:space="preserve">tejto </w:t>
      </w:r>
      <w:r w:rsidR="00BB21DE" w:rsidRPr="0012121A">
        <w:rPr>
          <w:rFonts w:ascii="Arial Narrow" w:hAnsi="Arial Narrow"/>
          <w:sz w:val="21"/>
          <w:szCs w:val="21"/>
        </w:rPr>
        <w:t>D</w:t>
      </w:r>
      <w:r w:rsidR="00534CAF" w:rsidRPr="0012121A">
        <w:rPr>
          <w:rFonts w:ascii="Arial Narrow" w:hAnsi="Arial Narrow"/>
          <w:sz w:val="21"/>
          <w:szCs w:val="21"/>
        </w:rPr>
        <w:t xml:space="preserve">ohody </w:t>
      </w:r>
      <w:r w:rsidR="00412539" w:rsidRPr="0012121A">
        <w:rPr>
          <w:rFonts w:ascii="Arial Narrow" w:hAnsi="Arial Narrow"/>
          <w:sz w:val="21"/>
          <w:szCs w:val="21"/>
        </w:rPr>
        <w:t>počas celého trvania zmluvného vzťahu s Objednávateľom a to bez ohľadu na to, či Zhotovite</w:t>
      </w:r>
      <w:r w:rsidRPr="0012121A">
        <w:rPr>
          <w:rFonts w:ascii="Arial Narrow" w:hAnsi="Arial Narrow"/>
          <w:sz w:val="21"/>
          <w:szCs w:val="21"/>
        </w:rPr>
        <w:t>ľ</w:t>
      </w:r>
      <w:r w:rsidR="00412539" w:rsidRPr="0012121A">
        <w:rPr>
          <w:rFonts w:ascii="Arial Narrow" w:hAnsi="Arial Narrow"/>
          <w:sz w:val="21"/>
          <w:szCs w:val="21"/>
        </w:rPr>
        <w:t xml:space="preserve"> použil subdodávateľov alebo nie, v akom rozsahu a za akých podmienok. Objednávateľ nenesie </w:t>
      </w:r>
      <w:r w:rsidR="00BB21DE" w:rsidRPr="0012121A">
        <w:rPr>
          <w:rFonts w:ascii="Arial Narrow" w:hAnsi="Arial Narrow"/>
          <w:sz w:val="21"/>
          <w:szCs w:val="21"/>
        </w:rPr>
        <w:t>žiadnu</w:t>
      </w:r>
      <w:r w:rsidR="00412539" w:rsidRPr="0012121A">
        <w:rPr>
          <w:rFonts w:ascii="Arial Narrow" w:hAnsi="Arial Narrow"/>
          <w:sz w:val="21"/>
          <w:szCs w:val="21"/>
        </w:rPr>
        <w:t xml:space="preserve"> zodpovednosť voči subdodávateľom Zhotoviteľ</w:t>
      </w:r>
      <w:r w:rsidR="00534CAF" w:rsidRPr="0012121A">
        <w:rPr>
          <w:rFonts w:ascii="Arial Narrow" w:hAnsi="Arial Narrow"/>
          <w:sz w:val="21"/>
          <w:szCs w:val="21"/>
        </w:rPr>
        <w:t>ov</w:t>
      </w:r>
      <w:r w:rsidR="00412539" w:rsidRPr="0012121A">
        <w:rPr>
          <w:rFonts w:ascii="Arial Narrow" w:hAnsi="Arial Narrow"/>
          <w:sz w:val="21"/>
          <w:szCs w:val="21"/>
        </w:rPr>
        <w:t>.</w:t>
      </w:r>
    </w:p>
    <w:p w14:paraId="2582A13D" w14:textId="385D0A0E" w:rsidR="000E6D51" w:rsidRPr="0012121A" w:rsidRDefault="000E6D51" w:rsidP="00C3069A">
      <w:pPr>
        <w:pStyle w:val="Odsekzoznamu"/>
        <w:numPr>
          <w:ilvl w:val="0"/>
          <w:numId w:val="36"/>
        </w:numPr>
        <w:ind w:left="567" w:hanging="567"/>
        <w:contextualSpacing w:val="0"/>
        <w:jc w:val="both"/>
        <w:rPr>
          <w:rFonts w:ascii="Arial Narrow" w:hAnsi="Arial Narrow"/>
          <w:sz w:val="21"/>
          <w:szCs w:val="21"/>
        </w:rPr>
      </w:pPr>
      <w:r w:rsidRPr="0012121A">
        <w:rPr>
          <w:rFonts w:ascii="Arial Narrow" w:hAnsi="Arial Narrow"/>
          <w:sz w:val="21"/>
          <w:szCs w:val="21"/>
        </w:rPr>
        <w:t>Ak sa na Zhotoviteľ</w:t>
      </w:r>
      <w:r w:rsidR="00D462D1" w:rsidRPr="0012121A">
        <w:rPr>
          <w:rFonts w:ascii="Arial Narrow" w:hAnsi="Arial Narrow"/>
          <w:sz w:val="21"/>
          <w:szCs w:val="21"/>
        </w:rPr>
        <w:t>a</w:t>
      </w:r>
      <w:r w:rsidRPr="0012121A">
        <w:rPr>
          <w:rFonts w:ascii="Arial Narrow" w:hAnsi="Arial Narrow"/>
          <w:sz w:val="21"/>
          <w:szCs w:val="21"/>
        </w:rPr>
        <w:t xml:space="preserve"> a jeho subdodávateľov vzťahuje povinnosť zapisovať sa do registra partnerov verejného sektora podľa zákona č. 315/2016 Z. z. o registri partnerov verejného sektora a o zmene a doplnení niektorých zákonov (ďalej len „</w:t>
      </w:r>
      <w:r w:rsidRPr="0012121A">
        <w:rPr>
          <w:rFonts w:ascii="Arial Narrow" w:hAnsi="Arial Narrow"/>
          <w:b/>
          <w:bCs/>
          <w:sz w:val="21"/>
          <w:szCs w:val="21"/>
        </w:rPr>
        <w:t>register partnerov verejného sektora</w:t>
      </w:r>
      <w:r w:rsidRPr="0012121A">
        <w:rPr>
          <w:rFonts w:ascii="Arial Narrow" w:hAnsi="Arial Narrow"/>
          <w:sz w:val="21"/>
          <w:szCs w:val="21"/>
        </w:rPr>
        <w:t>“), potom sa Zhotovite</w:t>
      </w:r>
      <w:r w:rsidR="00D462D1" w:rsidRPr="0012121A">
        <w:rPr>
          <w:rFonts w:ascii="Arial Narrow" w:hAnsi="Arial Narrow"/>
          <w:sz w:val="21"/>
          <w:szCs w:val="21"/>
        </w:rPr>
        <w:t>ľ</w:t>
      </w:r>
      <w:r w:rsidRPr="0012121A">
        <w:rPr>
          <w:rFonts w:ascii="Arial Narrow" w:hAnsi="Arial Narrow"/>
          <w:sz w:val="21"/>
          <w:szCs w:val="21"/>
        </w:rPr>
        <w:t xml:space="preserve"> ako aj jeho subdodávatelia zaväzujú dodržať túto povinnosť po celú dobu trvania tejto </w:t>
      </w:r>
      <w:r w:rsidR="006D2B06" w:rsidRPr="0012121A">
        <w:rPr>
          <w:rFonts w:ascii="Arial Narrow" w:hAnsi="Arial Narrow"/>
          <w:sz w:val="21"/>
          <w:szCs w:val="21"/>
        </w:rPr>
        <w:t xml:space="preserve">Dohody </w:t>
      </w:r>
      <w:r w:rsidRPr="0012121A">
        <w:rPr>
          <w:rFonts w:ascii="Arial Narrow" w:hAnsi="Arial Narrow"/>
          <w:sz w:val="21"/>
          <w:szCs w:val="21"/>
        </w:rPr>
        <w:t>, pričom Zhotovite</w:t>
      </w:r>
      <w:r w:rsidR="00D462D1" w:rsidRPr="0012121A">
        <w:rPr>
          <w:rFonts w:ascii="Arial Narrow" w:hAnsi="Arial Narrow"/>
          <w:sz w:val="21"/>
          <w:szCs w:val="21"/>
        </w:rPr>
        <w:t>ľ</w:t>
      </w:r>
      <w:r w:rsidRPr="0012121A">
        <w:rPr>
          <w:rFonts w:ascii="Arial Narrow" w:hAnsi="Arial Narrow"/>
          <w:sz w:val="21"/>
          <w:szCs w:val="21"/>
        </w:rPr>
        <w:t xml:space="preserve"> sa zaväzujú zabezpečiť splnenie tejto povinnosti aj zo strany subdodávateľov</w:t>
      </w:r>
      <w:r w:rsidR="0074098C" w:rsidRPr="0012121A">
        <w:rPr>
          <w:rFonts w:ascii="Arial Narrow" w:hAnsi="Arial Narrow"/>
          <w:sz w:val="21"/>
          <w:szCs w:val="21"/>
        </w:rPr>
        <w:t>.</w:t>
      </w:r>
    </w:p>
    <w:p w14:paraId="1F707229" w14:textId="3A86D540" w:rsidR="00412539" w:rsidRPr="0012121A" w:rsidRDefault="15947DE4" w:rsidP="40D3D300">
      <w:pPr>
        <w:pStyle w:val="Odsekzoznamu"/>
        <w:numPr>
          <w:ilvl w:val="0"/>
          <w:numId w:val="36"/>
        </w:numPr>
        <w:ind w:left="567" w:hanging="567"/>
        <w:jc w:val="both"/>
        <w:rPr>
          <w:rFonts w:ascii="Arial Narrow" w:hAnsi="Arial Narrow"/>
          <w:sz w:val="21"/>
          <w:szCs w:val="21"/>
        </w:rPr>
      </w:pPr>
      <w:r w:rsidRPr="40D3D300">
        <w:rPr>
          <w:rFonts w:ascii="Arial Narrow" w:hAnsi="Arial Narrow"/>
          <w:sz w:val="21"/>
          <w:szCs w:val="21"/>
        </w:rPr>
        <w:t xml:space="preserve">Počas trvania </w:t>
      </w:r>
      <w:r w:rsidR="45FC0D2A" w:rsidRPr="40D3D300">
        <w:rPr>
          <w:rFonts w:ascii="Arial Narrow" w:hAnsi="Arial Narrow"/>
          <w:sz w:val="21"/>
          <w:szCs w:val="21"/>
        </w:rPr>
        <w:t xml:space="preserve">tejto </w:t>
      </w:r>
      <w:r w:rsidR="6DB945FF" w:rsidRPr="40D3D300">
        <w:rPr>
          <w:rFonts w:ascii="Arial Narrow" w:hAnsi="Arial Narrow"/>
          <w:sz w:val="21"/>
          <w:szCs w:val="21"/>
        </w:rPr>
        <w:t>D</w:t>
      </w:r>
      <w:r w:rsidR="0AEAB9DF" w:rsidRPr="40D3D300">
        <w:rPr>
          <w:rFonts w:ascii="Arial Narrow" w:hAnsi="Arial Narrow"/>
          <w:sz w:val="21"/>
          <w:szCs w:val="21"/>
        </w:rPr>
        <w:t xml:space="preserve">ohody </w:t>
      </w:r>
      <w:r w:rsidR="6126B4C5" w:rsidRPr="40D3D300">
        <w:rPr>
          <w:rFonts w:ascii="Arial Narrow" w:hAnsi="Arial Narrow"/>
          <w:sz w:val="21"/>
          <w:szCs w:val="21"/>
        </w:rPr>
        <w:t xml:space="preserve">je </w:t>
      </w:r>
      <w:r w:rsidR="0AEAB9DF" w:rsidRPr="40D3D300">
        <w:rPr>
          <w:rFonts w:ascii="Arial Narrow" w:hAnsi="Arial Narrow"/>
          <w:sz w:val="21"/>
          <w:szCs w:val="21"/>
        </w:rPr>
        <w:t>Zhotovite</w:t>
      </w:r>
      <w:r w:rsidR="6126B4C5" w:rsidRPr="40D3D300">
        <w:rPr>
          <w:rFonts w:ascii="Arial Narrow" w:hAnsi="Arial Narrow"/>
          <w:sz w:val="21"/>
          <w:szCs w:val="21"/>
        </w:rPr>
        <w:t>ľ</w:t>
      </w:r>
      <w:r w:rsidR="0AEAB9DF" w:rsidRPr="40D3D300">
        <w:rPr>
          <w:rFonts w:ascii="Arial Narrow" w:hAnsi="Arial Narrow"/>
          <w:sz w:val="21"/>
          <w:szCs w:val="21"/>
        </w:rPr>
        <w:t xml:space="preserve"> </w:t>
      </w:r>
      <w:r w:rsidRPr="40D3D300">
        <w:rPr>
          <w:rFonts w:ascii="Arial Narrow" w:hAnsi="Arial Narrow"/>
          <w:sz w:val="21"/>
          <w:szCs w:val="21"/>
        </w:rPr>
        <w:t>oprávnen</w:t>
      </w:r>
      <w:r w:rsidR="5EB4C445" w:rsidRPr="40D3D300">
        <w:rPr>
          <w:rFonts w:ascii="Arial Narrow" w:hAnsi="Arial Narrow"/>
          <w:sz w:val="21"/>
          <w:szCs w:val="21"/>
        </w:rPr>
        <w:t>ý</w:t>
      </w:r>
      <w:r w:rsidRPr="40D3D300">
        <w:rPr>
          <w:rFonts w:ascii="Arial Narrow" w:hAnsi="Arial Narrow"/>
          <w:sz w:val="21"/>
          <w:szCs w:val="21"/>
        </w:rPr>
        <w:t xml:space="preserve"> zmeniť subdodávateľa uvedeného v neoddeliteľnej </w:t>
      </w:r>
      <w:r w:rsidR="6DB945FF" w:rsidRPr="40D3D300">
        <w:rPr>
          <w:rFonts w:ascii="Arial Narrow" w:hAnsi="Arial Narrow"/>
          <w:sz w:val="21"/>
          <w:szCs w:val="21"/>
        </w:rPr>
        <w:t>p</w:t>
      </w:r>
      <w:r w:rsidRPr="40D3D300">
        <w:rPr>
          <w:rFonts w:ascii="Arial Narrow" w:hAnsi="Arial Narrow"/>
          <w:sz w:val="21"/>
          <w:szCs w:val="21"/>
        </w:rPr>
        <w:t xml:space="preserve">rílohe č. 3 k tejto </w:t>
      </w:r>
      <w:r w:rsidR="6DB945FF" w:rsidRPr="40D3D300">
        <w:rPr>
          <w:rFonts w:ascii="Arial Narrow" w:hAnsi="Arial Narrow"/>
          <w:sz w:val="21"/>
          <w:szCs w:val="21"/>
        </w:rPr>
        <w:t>D</w:t>
      </w:r>
      <w:r w:rsidR="0AEAB9DF" w:rsidRPr="40D3D300">
        <w:rPr>
          <w:rFonts w:ascii="Arial Narrow" w:hAnsi="Arial Narrow"/>
          <w:sz w:val="21"/>
          <w:szCs w:val="21"/>
        </w:rPr>
        <w:t>ohode</w:t>
      </w:r>
      <w:r w:rsidRPr="40D3D300">
        <w:rPr>
          <w:rFonts w:ascii="Arial Narrow" w:hAnsi="Arial Narrow"/>
          <w:sz w:val="21"/>
          <w:szCs w:val="21"/>
        </w:rPr>
        <w:t xml:space="preserve"> (ďalej len „</w:t>
      </w:r>
      <w:r w:rsidRPr="00F009A4">
        <w:rPr>
          <w:rFonts w:ascii="Arial Narrow" w:hAnsi="Arial Narrow"/>
          <w:sz w:val="21"/>
          <w:szCs w:val="21"/>
        </w:rPr>
        <w:t>Príloha č. 3</w:t>
      </w:r>
      <w:r w:rsidRPr="40D3D300">
        <w:rPr>
          <w:rFonts w:ascii="Arial Narrow" w:hAnsi="Arial Narrow"/>
          <w:sz w:val="21"/>
          <w:szCs w:val="21"/>
        </w:rPr>
        <w:t xml:space="preserve">“) výlučne </w:t>
      </w:r>
      <w:r w:rsidR="0F792A09" w:rsidRPr="40D3D300">
        <w:rPr>
          <w:rFonts w:ascii="Arial Narrow" w:hAnsi="Arial Narrow"/>
          <w:sz w:val="21"/>
          <w:szCs w:val="21"/>
        </w:rPr>
        <w:t xml:space="preserve">len </w:t>
      </w:r>
      <w:r w:rsidRPr="40D3D300">
        <w:rPr>
          <w:rFonts w:ascii="Arial Narrow" w:hAnsi="Arial Narrow"/>
          <w:sz w:val="21"/>
          <w:szCs w:val="21"/>
        </w:rPr>
        <w:t xml:space="preserve">na základe udeleného </w:t>
      </w:r>
      <w:r w:rsidR="2B7AE9ED" w:rsidRPr="40D3D300">
        <w:rPr>
          <w:rFonts w:ascii="Arial Narrow" w:hAnsi="Arial Narrow"/>
          <w:sz w:val="21"/>
          <w:szCs w:val="21"/>
        </w:rPr>
        <w:t xml:space="preserve">písomného </w:t>
      </w:r>
      <w:r w:rsidRPr="40D3D300">
        <w:rPr>
          <w:rFonts w:ascii="Arial Narrow" w:hAnsi="Arial Narrow"/>
          <w:sz w:val="21"/>
          <w:szCs w:val="21"/>
        </w:rPr>
        <w:t>súhlasu Objednávateľa</w:t>
      </w:r>
      <w:r w:rsidR="16F31313" w:rsidRPr="40D3D300">
        <w:rPr>
          <w:rFonts w:ascii="Arial Narrow" w:hAnsi="Arial Narrow"/>
          <w:sz w:val="21"/>
          <w:szCs w:val="21"/>
        </w:rPr>
        <w:t xml:space="preserve">, pričom Strany Dohody sa výslovne dohodli, že </w:t>
      </w:r>
      <w:r w:rsidR="61E0F2EA" w:rsidRPr="40D3D300">
        <w:rPr>
          <w:rFonts w:ascii="Arial Narrow" w:hAnsi="Arial Narrow"/>
          <w:sz w:val="21"/>
          <w:szCs w:val="21"/>
        </w:rPr>
        <w:t xml:space="preserve">na </w:t>
      </w:r>
      <w:r w:rsidR="16F31313" w:rsidRPr="40D3D300">
        <w:rPr>
          <w:rFonts w:ascii="Arial Narrow" w:hAnsi="Arial Narrow"/>
          <w:sz w:val="21"/>
          <w:szCs w:val="21"/>
        </w:rPr>
        <w:t>zmen</w:t>
      </w:r>
      <w:r w:rsidR="441E68A1" w:rsidRPr="40D3D300">
        <w:rPr>
          <w:rFonts w:ascii="Arial Narrow" w:hAnsi="Arial Narrow"/>
          <w:sz w:val="21"/>
          <w:szCs w:val="21"/>
        </w:rPr>
        <w:t>u</w:t>
      </w:r>
      <w:r w:rsidR="16F31313" w:rsidRPr="40D3D300">
        <w:rPr>
          <w:rFonts w:ascii="Arial Narrow" w:hAnsi="Arial Narrow"/>
          <w:sz w:val="21"/>
          <w:szCs w:val="21"/>
        </w:rPr>
        <w:t xml:space="preserve"> subdodávateľa</w:t>
      </w:r>
      <w:r w:rsidR="2B465F65" w:rsidRPr="40D3D300">
        <w:rPr>
          <w:rFonts w:ascii="Arial Narrow" w:hAnsi="Arial Narrow"/>
          <w:sz w:val="21"/>
          <w:szCs w:val="21"/>
        </w:rPr>
        <w:t xml:space="preserve"> nie je potrebné uzatvoriť dodatok k tejto Dohode.</w:t>
      </w:r>
      <w:r w:rsidR="00412539">
        <w:br/>
      </w:r>
      <w:r w:rsidRPr="40D3D300">
        <w:rPr>
          <w:rFonts w:ascii="Arial Narrow" w:hAnsi="Arial Narrow"/>
          <w:sz w:val="21"/>
          <w:szCs w:val="21"/>
        </w:rPr>
        <w:t xml:space="preserve">Nový subdodávateľ musí spĺňať povinnosť zápisu v registri partnerov verejného sektora podľa zákona o registri partnerov verejného sektora, v prípade, ak </w:t>
      </w:r>
      <w:r w:rsidR="544A7A77" w:rsidRPr="40D3D300">
        <w:rPr>
          <w:rFonts w:ascii="Arial Narrow" w:hAnsi="Arial Narrow"/>
          <w:sz w:val="21"/>
          <w:szCs w:val="21"/>
        </w:rPr>
        <w:t xml:space="preserve">im </w:t>
      </w:r>
      <w:r w:rsidRPr="40D3D300">
        <w:rPr>
          <w:rFonts w:ascii="Arial Narrow" w:hAnsi="Arial Narrow"/>
          <w:sz w:val="21"/>
          <w:szCs w:val="21"/>
        </w:rPr>
        <w:t>takáto povinnosť zo zákona o registri partnerov verejného sektora vyplýva.</w:t>
      </w:r>
    </w:p>
    <w:p w14:paraId="37D84FEF" w14:textId="631D3C9E" w:rsidR="00BA74ED" w:rsidRPr="0012121A" w:rsidRDefault="24E86382" w:rsidP="003F2871">
      <w:pPr>
        <w:numPr>
          <w:ilvl w:val="0"/>
          <w:numId w:val="36"/>
        </w:numPr>
        <w:ind w:left="567" w:hanging="567"/>
        <w:jc w:val="both"/>
        <w:rPr>
          <w:rFonts w:ascii="Arial Narrow" w:hAnsi="Arial Narrow"/>
          <w:sz w:val="21"/>
          <w:szCs w:val="21"/>
        </w:rPr>
      </w:pPr>
      <w:r w:rsidRPr="75F23EA7">
        <w:rPr>
          <w:rFonts w:ascii="Arial Narrow" w:hAnsi="Arial Narrow"/>
          <w:sz w:val="21"/>
          <w:szCs w:val="21"/>
        </w:rPr>
        <w:t>Objednávateľ má právo odmietnuť Zhotoviteľ</w:t>
      </w:r>
      <w:r w:rsidR="2085D81C" w:rsidRPr="75F23EA7">
        <w:rPr>
          <w:rFonts w:ascii="Arial Narrow" w:hAnsi="Arial Narrow"/>
          <w:sz w:val="21"/>
          <w:szCs w:val="21"/>
        </w:rPr>
        <w:t>om navrhnut</w:t>
      </w:r>
      <w:r w:rsidR="33774D2E" w:rsidRPr="75F23EA7">
        <w:rPr>
          <w:rFonts w:ascii="Arial Narrow" w:hAnsi="Arial Narrow"/>
          <w:sz w:val="21"/>
          <w:szCs w:val="21"/>
        </w:rPr>
        <w:t>ú zmenu</w:t>
      </w:r>
      <w:r w:rsidRPr="75F23EA7">
        <w:rPr>
          <w:rFonts w:ascii="Arial Narrow" w:hAnsi="Arial Narrow"/>
          <w:sz w:val="21"/>
          <w:szCs w:val="21"/>
        </w:rPr>
        <w:t xml:space="preserve">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w:t>
      </w:r>
      <w:r w:rsidR="33F3959C" w:rsidRPr="75F23EA7">
        <w:rPr>
          <w:rFonts w:ascii="Arial Narrow" w:hAnsi="Arial Narrow"/>
          <w:sz w:val="21"/>
          <w:szCs w:val="21"/>
        </w:rPr>
        <w:t>;</w:t>
      </w:r>
      <w:r w:rsidR="63E6CB19" w:rsidRPr="75F23EA7">
        <w:rPr>
          <w:rFonts w:ascii="Arial Narrow" w:hAnsi="Arial Narrow"/>
          <w:sz w:val="21"/>
          <w:szCs w:val="21"/>
        </w:rPr>
        <w:t xml:space="preserve"> za</w:t>
      </w:r>
      <w:r w:rsidRPr="75F23EA7">
        <w:rPr>
          <w:rFonts w:ascii="Arial Narrow" w:hAnsi="Arial Narrow"/>
          <w:sz w:val="21"/>
          <w:szCs w:val="21"/>
        </w:rPr>
        <w:t xml:space="preserve"> neoprávnené poskytovanie služieb, ktoré </w:t>
      </w:r>
      <w:r w:rsidR="0AAF00C9" w:rsidRPr="75F23EA7">
        <w:rPr>
          <w:rFonts w:ascii="Arial Narrow" w:hAnsi="Arial Narrow"/>
          <w:sz w:val="21"/>
          <w:szCs w:val="21"/>
        </w:rPr>
        <w:t xml:space="preserve">nie </w:t>
      </w:r>
      <w:r w:rsidRPr="75F23EA7">
        <w:rPr>
          <w:rFonts w:ascii="Arial Narrow" w:hAnsi="Arial Narrow"/>
          <w:sz w:val="21"/>
          <w:szCs w:val="21"/>
        </w:rPr>
        <w:t>sú predmetom tejto Dohody</w:t>
      </w:r>
      <w:r w:rsidR="54C37043" w:rsidRPr="75F23EA7">
        <w:rPr>
          <w:rFonts w:ascii="Arial Narrow" w:hAnsi="Arial Narrow"/>
          <w:sz w:val="21"/>
          <w:szCs w:val="21"/>
        </w:rPr>
        <w:t>; za</w:t>
      </w:r>
      <w:r w:rsidRPr="75F23EA7">
        <w:rPr>
          <w:rFonts w:ascii="Arial Narrow" w:hAnsi="Arial Narrow"/>
          <w:sz w:val="21"/>
          <w:szCs w:val="21"/>
        </w:rPr>
        <w:t xml:space="preserve"> nekvalitné plnenie realizované konkrétnym subdodávateľom na predchádzajúcich zákazkách</w:t>
      </w:r>
      <w:r w:rsidR="5FE0AF65" w:rsidRPr="75F23EA7">
        <w:rPr>
          <w:rFonts w:ascii="Arial Narrow" w:hAnsi="Arial Narrow"/>
          <w:sz w:val="21"/>
          <w:szCs w:val="21"/>
        </w:rPr>
        <w:t>; za</w:t>
      </w:r>
      <w:r w:rsidRPr="75F23EA7">
        <w:rPr>
          <w:rFonts w:ascii="Arial Narrow" w:hAnsi="Arial Narrow"/>
          <w:sz w:val="21"/>
          <w:szCs w:val="21"/>
        </w:rPr>
        <w:t xml:space="preserve"> nesplnenie podmienok pre zmenu subdodávateľa atď.)</w:t>
      </w:r>
      <w:r w:rsidR="0DA2EB68" w:rsidRPr="75F23EA7">
        <w:rPr>
          <w:rFonts w:ascii="Arial Narrow" w:hAnsi="Arial Narrow"/>
          <w:sz w:val="21"/>
          <w:szCs w:val="21"/>
        </w:rPr>
        <w:t xml:space="preserve"> a požiadať ho o navrhnutie</w:t>
      </w:r>
      <w:r w:rsidR="71C34840" w:rsidRPr="75F23EA7">
        <w:rPr>
          <w:rFonts w:ascii="Arial Narrow" w:hAnsi="Arial Narrow"/>
          <w:sz w:val="21"/>
          <w:szCs w:val="21"/>
        </w:rPr>
        <w:t xml:space="preserve"> nového subdodávateľa.</w:t>
      </w:r>
    </w:p>
    <w:p w14:paraId="007F50C8" w14:textId="3635E1B0" w:rsidR="00412539" w:rsidRPr="0012121A" w:rsidRDefault="00FA2D33" w:rsidP="00C3069A">
      <w:pPr>
        <w:pStyle w:val="Odsekzoznamu"/>
        <w:numPr>
          <w:ilvl w:val="0"/>
          <w:numId w:val="36"/>
        </w:numPr>
        <w:ind w:left="567" w:hanging="567"/>
        <w:jc w:val="both"/>
        <w:rPr>
          <w:rFonts w:ascii="Arial Narrow" w:hAnsi="Arial Narrow"/>
          <w:sz w:val="21"/>
          <w:szCs w:val="21"/>
        </w:rPr>
      </w:pPr>
      <w:r w:rsidRPr="0012121A">
        <w:rPr>
          <w:rFonts w:ascii="Arial Narrow" w:hAnsi="Arial Narrow"/>
          <w:sz w:val="21"/>
          <w:szCs w:val="21"/>
        </w:rPr>
        <w:t xml:space="preserve">Zhotoviteľ </w:t>
      </w:r>
      <w:r w:rsidR="00412539" w:rsidRPr="0012121A">
        <w:rPr>
          <w:rFonts w:ascii="Arial Narrow" w:hAnsi="Arial Narrow"/>
          <w:sz w:val="21"/>
          <w:szCs w:val="21"/>
        </w:rPr>
        <w:t>vyhlasu</w:t>
      </w:r>
      <w:r w:rsidR="00534CAF" w:rsidRPr="0012121A">
        <w:rPr>
          <w:rFonts w:ascii="Arial Narrow" w:hAnsi="Arial Narrow"/>
          <w:sz w:val="21"/>
          <w:szCs w:val="21"/>
        </w:rPr>
        <w:t>j</w:t>
      </w:r>
      <w:r w:rsidR="00261322" w:rsidRPr="0012121A">
        <w:rPr>
          <w:rFonts w:ascii="Arial Narrow" w:hAnsi="Arial Narrow"/>
          <w:sz w:val="21"/>
          <w:szCs w:val="21"/>
        </w:rPr>
        <w:t>e</w:t>
      </w:r>
      <w:r w:rsidR="00412539" w:rsidRPr="0012121A">
        <w:rPr>
          <w:rFonts w:ascii="Arial Narrow" w:hAnsi="Arial Narrow"/>
          <w:sz w:val="21"/>
          <w:szCs w:val="21"/>
        </w:rPr>
        <w:t xml:space="preserve">, že </w:t>
      </w:r>
      <w:r w:rsidR="0074098C" w:rsidRPr="0012121A">
        <w:rPr>
          <w:rFonts w:ascii="Arial Narrow" w:hAnsi="Arial Narrow"/>
          <w:sz w:val="21"/>
          <w:szCs w:val="21"/>
        </w:rPr>
        <w:t>p</w:t>
      </w:r>
      <w:r w:rsidR="00412539" w:rsidRPr="0012121A">
        <w:rPr>
          <w:rFonts w:ascii="Arial Narrow" w:hAnsi="Arial Narrow"/>
          <w:sz w:val="21"/>
          <w:szCs w:val="21"/>
        </w:rPr>
        <w:t xml:space="preserve">ríloha č. 3 </w:t>
      </w:r>
      <w:r w:rsidR="007A48E1" w:rsidRPr="0012121A">
        <w:rPr>
          <w:rFonts w:ascii="Arial Narrow" w:hAnsi="Arial Narrow"/>
          <w:sz w:val="21"/>
          <w:szCs w:val="21"/>
        </w:rPr>
        <w:t xml:space="preserve">tejto </w:t>
      </w:r>
      <w:r w:rsidR="0074098C" w:rsidRPr="0012121A">
        <w:rPr>
          <w:rFonts w:ascii="Arial Narrow" w:hAnsi="Arial Narrow"/>
          <w:sz w:val="21"/>
          <w:szCs w:val="21"/>
        </w:rPr>
        <w:t>D</w:t>
      </w:r>
      <w:r w:rsidR="00534CAF" w:rsidRPr="0012121A">
        <w:rPr>
          <w:rFonts w:ascii="Arial Narrow" w:hAnsi="Arial Narrow"/>
          <w:sz w:val="21"/>
          <w:szCs w:val="21"/>
        </w:rPr>
        <w:t xml:space="preserve">ohody </w:t>
      </w:r>
      <w:r w:rsidR="00412539" w:rsidRPr="0012121A">
        <w:rPr>
          <w:rFonts w:ascii="Arial Narrow" w:hAnsi="Arial Narrow"/>
          <w:sz w:val="21"/>
          <w:szCs w:val="21"/>
        </w:rPr>
        <w:t>obsahuje aktuálne a úplné údaje v zmysle ustanovenia</w:t>
      </w:r>
      <w:r w:rsidR="00352D63" w:rsidRPr="0012121A">
        <w:rPr>
          <w:rFonts w:ascii="Arial Narrow" w:hAnsi="Arial Narrow"/>
          <w:sz w:val="21"/>
          <w:szCs w:val="21"/>
        </w:rPr>
        <w:t xml:space="preserve"> </w:t>
      </w:r>
      <w:r w:rsidR="00412539" w:rsidRPr="0012121A">
        <w:rPr>
          <w:rFonts w:ascii="Arial Narrow" w:hAnsi="Arial Narrow"/>
          <w:sz w:val="21"/>
          <w:szCs w:val="21"/>
        </w:rPr>
        <w:t xml:space="preserve">§ 41 ods. 3, 4 a 6 </w:t>
      </w:r>
      <w:r w:rsidR="0074098C" w:rsidRPr="0012121A">
        <w:rPr>
          <w:rFonts w:ascii="Arial Narrow" w:hAnsi="Arial Narrow"/>
          <w:sz w:val="21"/>
          <w:szCs w:val="21"/>
        </w:rPr>
        <w:t>ZVO</w:t>
      </w:r>
      <w:r w:rsidR="00412539" w:rsidRPr="0012121A">
        <w:rPr>
          <w:rFonts w:ascii="Arial Narrow" w:hAnsi="Arial Narrow"/>
          <w:sz w:val="21"/>
          <w:szCs w:val="21"/>
        </w:rPr>
        <w:t xml:space="preserve"> v čase uzavretia </w:t>
      </w:r>
      <w:r w:rsidR="007A48E1" w:rsidRPr="0012121A">
        <w:rPr>
          <w:rFonts w:ascii="Arial Narrow" w:hAnsi="Arial Narrow"/>
          <w:sz w:val="21"/>
          <w:szCs w:val="21"/>
        </w:rPr>
        <w:t xml:space="preserve">tejto </w:t>
      </w:r>
      <w:r w:rsidR="0074098C" w:rsidRPr="0012121A">
        <w:rPr>
          <w:rFonts w:ascii="Arial Narrow" w:hAnsi="Arial Narrow"/>
          <w:sz w:val="21"/>
          <w:szCs w:val="21"/>
        </w:rPr>
        <w:t>D</w:t>
      </w:r>
      <w:r w:rsidR="00534CAF" w:rsidRPr="0012121A">
        <w:rPr>
          <w:rFonts w:ascii="Arial Narrow" w:hAnsi="Arial Narrow"/>
          <w:sz w:val="21"/>
          <w:szCs w:val="21"/>
        </w:rPr>
        <w:t>ohody</w:t>
      </w:r>
      <w:r w:rsidR="00412539" w:rsidRPr="0012121A">
        <w:rPr>
          <w:rFonts w:ascii="Arial Narrow" w:hAnsi="Arial Narrow"/>
          <w:sz w:val="21"/>
          <w:szCs w:val="21"/>
        </w:rPr>
        <w:t xml:space="preserve">. Údaje v zmysle § 41 ods. 3 </w:t>
      </w:r>
      <w:r w:rsidR="0074098C" w:rsidRPr="0012121A">
        <w:rPr>
          <w:rFonts w:ascii="Arial Narrow" w:hAnsi="Arial Narrow"/>
          <w:sz w:val="21"/>
          <w:szCs w:val="21"/>
        </w:rPr>
        <w:t>ZVO</w:t>
      </w:r>
      <w:r w:rsidR="00412539" w:rsidRPr="0012121A">
        <w:rPr>
          <w:rFonts w:ascii="Arial Narrow" w:hAnsi="Arial Narrow"/>
          <w:sz w:val="21"/>
          <w:szCs w:val="21"/>
        </w:rPr>
        <w:t xml:space="preserve"> sú údaje o všetkých známych subdodávateľoch v rozsahu obchodné meno/názov, sídlo/miesto podnikania, IČO a údaje o osobe oprávnenej konať za subdodávateľa v rozsahu meno a priezvisko, adresa pobytu, dátum narodenia (ďalej len „</w:t>
      </w:r>
      <w:r w:rsidR="00412539" w:rsidRPr="00BA0827">
        <w:rPr>
          <w:rFonts w:ascii="Arial Narrow" w:hAnsi="Arial Narrow"/>
          <w:sz w:val="21"/>
          <w:szCs w:val="21"/>
        </w:rPr>
        <w:t>údaje</w:t>
      </w:r>
      <w:r w:rsidR="00412539" w:rsidRPr="0012121A">
        <w:rPr>
          <w:rFonts w:ascii="Arial Narrow" w:hAnsi="Arial Narrow"/>
          <w:sz w:val="21"/>
          <w:szCs w:val="21"/>
        </w:rPr>
        <w:t xml:space="preserve">“). </w:t>
      </w:r>
    </w:p>
    <w:p w14:paraId="2F4AAAAD" w14:textId="616AB518" w:rsidR="00BA74ED" w:rsidRPr="0012121A" w:rsidRDefault="00412539" w:rsidP="003F2871">
      <w:pPr>
        <w:numPr>
          <w:ilvl w:val="0"/>
          <w:numId w:val="36"/>
        </w:numPr>
        <w:ind w:left="567" w:hanging="567"/>
        <w:jc w:val="both"/>
        <w:rPr>
          <w:rFonts w:ascii="Arial Narrow" w:hAnsi="Arial Narrow"/>
          <w:sz w:val="21"/>
          <w:szCs w:val="21"/>
        </w:rPr>
      </w:pPr>
      <w:r w:rsidRPr="0012121A">
        <w:rPr>
          <w:rFonts w:ascii="Arial Narrow" w:hAnsi="Arial Narrow"/>
          <w:sz w:val="21"/>
          <w:szCs w:val="21"/>
        </w:rPr>
        <w:t xml:space="preserve">Zmenu údajov akéhokoľvek subdodávateľa </w:t>
      </w:r>
      <w:r w:rsidR="00C37DA4" w:rsidRPr="0012121A">
        <w:rPr>
          <w:rFonts w:ascii="Arial Narrow" w:hAnsi="Arial Narrow"/>
          <w:sz w:val="21"/>
          <w:szCs w:val="21"/>
        </w:rPr>
        <w:t xml:space="preserve">je Zhotoviteľ povinný </w:t>
      </w:r>
      <w:r w:rsidRPr="0012121A">
        <w:rPr>
          <w:rFonts w:ascii="Arial Narrow" w:hAnsi="Arial Narrow"/>
          <w:sz w:val="21"/>
          <w:szCs w:val="21"/>
        </w:rPr>
        <w:t xml:space="preserve">bezodkladne písomne oznámiť Objednávateľovi, pričom </w:t>
      </w:r>
      <w:r w:rsidR="00E51102" w:rsidRPr="0012121A">
        <w:rPr>
          <w:rFonts w:ascii="Arial Narrow" w:hAnsi="Arial Narrow"/>
          <w:sz w:val="21"/>
          <w:szCs w:val="21"/>
        </w:rPr>
        <w:t>Strany Dohody</w:t>
      </w:r>
      <w:r w:rsidRPr="0012121A">
        <w:rPr>
          <w:rFonts w:ascii="Arial Narrow" w:hAnsi="Arial Narrow"/>
          <w:sz w:val="21"/>
          <w:szCs w:val="21"/>
        </w:rPr>
        <w:t xml:space="preserve"> sa výslovne dohodli, že na zmenu údajov nie je potrebné uzatvoriť dodatok k</w:t>
      </w:r>
      <w:r w:rsidR="007A48E1" w:rsidRPr="0012121A">
        <w:rPr>
          <w:rFonts w:ascii="Arial Narrow" w:hAnsi="Arial Narrow"/>
          <w:sz w:val="21"/>
          <w:szCs w:val="21"/>
        </w:rPr>
        <w:t xml:space="preserve"> tejto </w:t>
      </w:r>
      <w:r w:rsidR="00352D63" w:rsidRPr="0012121A">
        <w:rPr>
          <w:rFonts w:ascii="Arial Narrow" w:hAnsi="Arial Narrow"/>
          <w:sz w:val="21"/>
          <w:szCs w:val="21"/>
        </w:rPr>
        <w:t>D</w:t>
      </w:r>
      <w:r w:rsidR="00534CAF" w:rsidRPr="0012121A">
        <w:rPr>
          <w:rFonts w:ascii="Arial Narrow" w:hAnsi="Arial Narrow"/>
          <w:sz w:val="21"/>
          <w:szCs w:val="21"/>
        </w:rPr>
        <w:t>ohode</w:t>
      </w:r>
      <w:r w:rsidRPr="0012121A">
        <w:rPr>
          <w:rFonts w:ascii="Arial Narrow" w:hAnsi="Arial Narrow"/>
          <w:sz w:val="21"/>
          <w:szCs w:val="21"/>
        </w:rPr>
        <w:t xml:space="preserve">. </w:t>
      </w:r>
    </w:p>
    <w:p w14:paraId="4DAF088C" w14:textId="247B1B3C" w:rsidR="00412539" w:rsidRPr="0012121A" w:rsidRDefault="15947DE4" w:rsidP="40D3D300">
      <w:pPr>
        <w:pStyle w:val="Odsekzoznamu"/>
        <w:numPr>
          <w:ilvl w:val="0"/>
          <w:numId w:val="36"/>
        </w:numPr>
        <w:ind w:left="567" w:hanging="567"/>
        <w:jc w:val="both"/>
        <w:rPr>
          <w:rFonts w:ascii="Arial Narrow" w:hAnsi="Arial Narrow"/>
          <w:sz w:val="21"/>
          <w:szCs w:val="21"/>
        </w:rPr>
      </w:pPr>
      <w:r w:rsidRPr="40D3D300">
        <w:rPr>
          <w:rFonts w:ascii="Arial Narrow" w:hAnsi="Arial Narrow"/>
          <w:sz w:val="21"/>
          <w:szCs w:val="21"/>
        </w:rPr>
        <w:t>V prípade, ak Zhotovite</w:t>
      </w:r>
      <w:r w:rsidR="77FE96A1" w:rsidRPr="40D3D300">
        <w:rPr>
          <w:rFonts w:ascii="Arial Narrow" w:hAnsi="Arial Narrow"/>
          <w:sz w:val="21"/>
          <w:szCs w:val="21"/>
        </w:rPr>
        <w:t>ľ</w:t>
      </w:r>
      <w:r w:rsidR="2162C4E4" w:rsidRPr="40D3D300">
        <w:rPr>
          <w:rFonts w:ascii="Arial Narrow" w:hAnsi="Arial Narrow"/>
          <w:sz w:val="21"/>
          <w:szCs w:val="21"/>
        </w:rPr>
        <w:t xml:space="preserve"> </w:t>
      </w:r>
      <w:r w:rsidRPr="40D3D300">
        <w:rPr>
          <w:rFonts w:ascii="Arial Narrow" w:hAnsi="Arial Narrow"/>
          <w:sz w:val="21"/>
          <w:szCs w:val="21"/>
        </w:rPr>
        <w:t xml:space="preserve">preukazoval splnenie podmienok účasti podľa § 34 ods. 1 písm. g) </w:t>
      </w:r>
      <w:r w:rsidR="23E753EF" w:rsidRPr="40D3D300">
        <w:rPr>
          <w:rFonts w:ascii="Arial Narrow" w:hAnsi="Arial Narrow"/>
          <w:sz w:val="21"/>
          <w:szCs w:val="21"/>
        </w:rPr>
        <w:t>ZVO</w:t>
      </w:r>
      <w:r w:rsidRPr="40D3D300">
        <w:rPr>
          <w:rFonts w:ascii="Arial Narrow" w:hAnsi="Arial Narrow"/>
          <w:sz w:val="21"/>
          <w:szCs w:val="21"/>
        </w:rPr>
        <w:t xml:space="preserve"> inou osobou, </w:t>
      </w:r>
      <w:r w:rsidR="77FE96A1" w:rsidRPr="40D3D300">
        <w:rPr>
          <w:rFonts w:ascii="Arial Narrow" w:hAnsi="Arial Narrow"/>
          <w:sz w:val="21"/>
          <w:szCs w:val="21"/>
        </w:rPr>
        <w:t xml:space="preserve">je </w:t>
      </w:r>
      <w:r w:rsidR="24E86382" w:rsidRPr="40D3D300">
        <w:rPr>
          <w:rFonts w:ascii="Arial Narrow" w:hAnsi="Arial Narrow"/>
          <w:sz w:val="21"/>
          <w:szCs w:val="21"/>
        </w:rPr>
        <w:t>povinn</w:t>
      </w:r>
      <w:r w:rsidR="77FE96A1" w:rsidRPr="40D3D300">
        <w:rPr>
          <w:rFonts w:ascii="Arial Narrow" w:hAnsi="Arial Narrow"/>
          <w:sz w:val="21"/>
          <w:szCs w:val="21"/>
        </w:rPr>
        <w:t>ý</w:t>
      </w:r>
      <w:r w:rsidR="24E86382" w:rsidRPr="40D3D300">
        <w:rPr>
          <w:rFonts w:ascii="Arial Narrow" w:hAnsi="Arial Narrow"/>
          <w:sz w:val="21"/>
          <w:szCs w:val="21"/>
        </w:rPr>
        <w:t xml:space="preserve"> </w:t>
      </w:r>
      <w:r w:rsidRPr="40D3D300">
        <w:rPr>
          <w:rFonts w:ascii="Arial Narrow" w:hAnsi="Arial Narrow"/>
          <w:sz w:val="21"/>
          <w:szCs w:val="21"/>
        </w:rPr>
        <w:t xml:space="preserve"> pri plnení </w:t>
      </w:r>
      <w:r w:rsidR="0AEAB9DF" w:rsidRPr="40D3D300">
        <w:rPr>
          <w:rFonts w:ascii="Arial Narrow" w:hAnsi="Arial Narrow"/>
          <w:sz w:val="21"/>
          <w:szCs w:val="21"/>
        </w:rPr>
        <w:t xml:space="preserve">predmetu </w:t>
      </w:r>
      <w:r w:rsidR="5DDE0EBF" w:rsidRPr="40D3D300">
        <w:rPr>
          <w:rFonts w:ascii="Arial Narrow" w:hAnsi="Arial Narrow"/>
          <w:sz w:val="21"/>
          <w:szCs w:val="21"/>
        </w:rPr>
        <w:t xml:space="preserve">tejto </w:t>
      </w:r>
      <w:r w:rsidR="23E753EF" w:rsidRPr="40D3D300">
        <w:rPr>
          <w:rFonts w:ascii="Arial Narrow" w:hAnsi="Arial Narrow"/>
          <w:sz w:val="21"/>
          <w:szCs w:val="21"/>
        </w:rPr>
        <w:t>D</w:t>
      </w:r>
      <w:r w:rsidR="0AEAB9DF" w:rsidRPr="40D3D300">
        <w:rPr>
          <w:rFonts w:ascii="Arial Narrow" w:hAnsi="Arial Narrow"/>
          <w:sz w:val="21"/>
          <w:szCs w:val="21"/>
        </w:rPr>
        <w:t>ohody</w:t>
      </w:r>
      <w:r w:rsidRPr="40D3D300">
        <w:rPr>
          <w:rFonts w:ascii="Arial Narrow" w:hAnsi="Arial Narrow"/>
          <w:sz w:val="21"/>
          <w:szCs w:val="21"/>
        </w:rPr>
        <w:t xml:space="preserve"> zabezpečiť, aby táto osoba</w:t>
      </w:r>
      <w:r w:rsidR="2321C083" w:rsidRPr="40D3D300">
        <w:rPr>
          <w:rFonts w:ascii="Arial Narrow" w:hAnsi="Arial Narrow"/>
          <w:sz w:val="21"/>
          <w:szCs w:val="21"/>
        </w:rPr>
        <w:t xml:space="preserve"> aj reálne</w:t>
      </w:r>
      <w:r w:rsidRPr="40D3D300">
        <w:rPr>
          <w:rFonts w:ascii="Arial Narrow" w:hAnsi="Arial Narrow"/>
          <w:sz w:val="21"/>
          <w:szCs w:val="21"/>
        </w:rPr>
        <w:t xml:space="preserve"> vykonávala </w:t>
      </w:r>
      <w:r w:rsidR="0AEAB9DF" w:rsidRPr="40D3D300">
        <w:rPr>
          <w:rFonts w:ascii="Arial Narrow" w:hAnsi="Arial Narrow"/>
          <w:sz w:val="21"/>
          <w:szCs w:val="21"/>
        </w:rPr>
        <w:t xml:space="preserve">predmet </w:t>
      </w:r>
      <w:r w:rsidR="5DDE0EBF" w:rsidRPr="40D3D300">
        <w:rPr>
          <w:rFonts w:ascii="Arial Narrow" w:hAnsi="Arial Narrow"/>
          <w:sz w:val="21"/>
          <w:szCs w:val="21"/>
        </w:rPr>
        <w:t xml:space="preserve">tejto </w:t>
      </w:r>
      <w:r w:rsidR="23E753EF" w:rsidRPr="40D3D300">
        <w:rPr>
          <w:rFonts w:ascii="Arial Narrow" w:hAnsi="Arial Narrow"/>
          <w:sz w:val="21"/>
          <w:szCs w:val="21"/>
        </w:rPr>
        <w:t>D</w:t>
      </w:r>
      <w:r w:rsidR="0AEAB9DF" w:rsidRPr="40D3D300">
        <w:rPr>
          <w:rFonts w:ascii="Arial Narrow" w:hAnsi="Arial Narrow"/>
          <w:sz w:val="21"/>
          <w:szCs w:val="21"/>
        </w:rPr>
        <w:t>ohody</w:t>
      </w:r>
      <w:r w:rsidRPr="40D3D300">
        <w:rPr>
          <w:rFonts w:ascii="Arial Narrow" w:hAnsi="Arial Narrow"/>
          <w:sz w:val="21"/>
          <w:szCs w:val="21"/>
        </w:rPr>
        <w:t>, na ktoré kapacity poskytla.</w:t>
      </w:r>
    </w:p>
    <w:p w14:paraId="4EE7B521" w14:textId="4988A3B3" w:rsidR="00412539" w:rsidRPr="0012121A" w:rsidRDefault="15947DE4" w:rsidP="00C3069A">
      <w:pPr>
        <w:widowControl w:val="0"/>
        <w:numPr>
          <w:ilvl w:val="0"/>
          <w:numId w:val="36"/>
        </w:numPr>
        <w:suppressAutoHyphens/>
        <w:ind w:left="567" w:hanging="567"/>
        <w:jc w:val="both"/>
        <w:rPr>
          <w:rFonts w:ascii="Arial Narrow" w:hAnsi="Arial Narrow"/>
          <w:sz w:val="21"/>
          <w:szCs w:val="21"/>
        </w:rPr>
      </w:pPr>
      <w:r w:rsidRPr="40D3D300">
        <w:rPr>
          <w:rFonts w:ascii="Arial Narrow" w:hAnsi="Arial Narrow"/>
          <w:sz w:val="21"/>
          <w:szCs w:val="21"/>
        </w:rPr>
        <w:t>Zhotovite</w:t>
      </w:r>
      <w:r w:rsidR="77FE96A1" w:rsidRPr="40D3D300">
        <w:rPr>
          <w:rFonts w:ascii="Arial Narrow" w:hAnsi="Arial Narrow"/>
          <w:sz w:val="21"/>
          <w:szCs w:val="21"/>
        </w:rPr>
        <w:t>ľ</w:t>
      </w:r>
      <w:r w:rsidR="143CAF01" w:rsidRPr="40D3D300">
        <w:rPr>
          <w:rFonts w:ascii="Arial Narrow" w:hAnsi="Arial Narrow"/>
          <w:sz w:val="21"/>
          <w:szCs w:val="21"/>
        </w:rPr>
        <w:t xml:space="preserve"> </w:t>
      </w:r>
      <w:r w:rsidRPr="40D3D300">
        <w:rPr>
          <w:rFonts w:ascii="Arial Narrow" w:hAnsi="Arial Narrow"/>
          <w:sz w:val="21"/>
          <w:szCs w:val="21"/>
        </w:rPr>
        <w:t xml:space="preserve">sa </w:t>
      </w:r>
      <w:r w:rsidR="77FE96A1" w:rsidRPr="40D3D300">
        <w:rPr>
          <w:rFonts w:ascii="Arial Narrow" w:hAnsi="Arial Narrow"/>
          <w:sz w:val="21"/>
          <w:szCs w:val="21"/>
        </w:rPr>
        <w:t xml:space="preserve">zaväzuje </w:t>
      </w:r>
      <w:r w:rsidRPr="40D3D300">
        <w:rPr>
          <w:rFonts w:ascii="Arial Narrow" w:hAnsi="Arial Narrow"/>
          <w:sz w:val="21"/>
          <w:szCs w:val="21"/>
        </w:rPr>
        <w:t xml:space="preserve">realizovať plnenie tejto </w:t>
      </w:r>
      <w:r w:rsidR="64541606" w:rsidRPr="40D3D300">
        <w:rPr>
          <w:rFonts w:ascii="Arial Narrow" w:hAnsi="Arial Narrow"/>
          <w:sz w:val="21"/>
          <w:szCs w:val="21"/>
        </w:rPr>
        <w:t>D</w:t>
      </w:r>
      <w:r w:rsidR="143CAF01" w:rsidRPr="40D3D300">
        <w:rPr>
          <w:rFonts w:ascii="Arial Narrow" w:hAnsi="Arial Narrow"/>
          <w:sz w:val="21"/>
          <w:szCs w:val="21"/>
        </w:rPr>
        <w:t>ohody</w:t>
      </w:r>
      <w:r w:rsidRPr="40D3D300">
        <w:rPr>
          <w:rFonts w:ascii="Arial Narrow" w:hAnsi="Arial Narrow"/>
          <w:sz w:val="21"/>
          <w:szCs w:val="21"/>
        </w:rPr>
        <w:t xml:space="preserve"> osobami, ktorými preukazoval splnenie podmien</w:t>
      </w:r>
      <w:r w:rsidR="5B0A5851" w:rsidRPr="40D3D300">
        <w:rPr>
          <w:rFonts w:ascii="Arial Narrow" w:hAnsi="Arial Narrow"/>
          <w:sz w:val="21"/>
          <w:szCs w:val="21"/>
        </w:rPr>
        <w:t>ok</w:t>
      </w:r>
      <w:r w:rsidRPr="40D3D300">
        <w:rPr>
          <w:rFonts w:ascii="Arial Narrow" w:hAnsi="Arial Narrow"/>
          <w:sz w:val="21"/>
          <w:szCs w:val="21"/>
        </w:rPr>
        <w:t xml:space="preserve"> účasti </w:t>
      </w:r>
      <w:r w:rsidR="79F5B7FD" w:rsidRPr="40D3D300">
        <w:rPr>
          <w:rFonts w:ascii="Arial Narrow" w:hAnsi="Arial Narrow"/>
          <w:sz w:val="21"/>
          <w:szCs w:val="21"/>
        </w:rPr>
        <w:t xml:space="preserve">podľa </w:t>
      </w:r>
      <w:r w:rsidRPr="40D3D300">
        <w:rPr>
          <w:rFonts w:ascii="Arial Narrow" w:hAnsi="Arial Narrow"/>
          <w:sz w:val="21"/>
          <w:szCs w:val="21"/>
        </w:rPr>
        <w:t xml:space="preserve">§ 34 ods. 1 písm. g) ZVO, ktorých zoznam tvorí Prílohu č. </w:t>
      </w:r>
      <w:r w:rsidR="738F2199" w:rsidRPr="40D3D300">
        <w:rPr>
          <w:rFonts w:ascii="Arial Narrow" w:hAnsi="Arial Narrow"/>
          <w:sz w:val="21"/>
          <w:szCs w:val="21"/>
        </w:rPr>
        <w:t>9</w:t>
      </w:r>
      <w:r w:rsidRPr="40D3D300">
        <w:rPr>
          <w:rFonts w:ascii="Arial Narrow" w:hAnsi="Arial Narrow"/>
          <w:sz w:val="21"/>
          <w:szCs w:val="21"/>
        </w:rPr>
        <w:t xml:space="preserve"> tejto </w:t>
      </w:r>
      <w:r w:rsidR="64541606" w:rsidRPr="40D3D300">
        <w:rPr>
          <w:rFonts w:ascii="Arial Narrow" w:hAnsi="Arial Narrow"/>
          <w:sz w:val="21"/>
          <w:szCs w:val="21"/>
        </w:rPr>
        <w:t>D</w:t>
      </w:r>
      <w:r w:rsidR="143CAF01" w:rsidRPr="40D3D300">
        <w:rPr>
          <w:rFonts w:ascii="Arial Narrow" w:hAnsi="Arial Narrow"/>
          <w:sz w:val="21"/>
          <w:szCs w:val="21"/>
        </w:rPr>
        <w:t>ohody</w:t>
      </w:r>
      <w:r w:rsidR="26D6F6FE" w:rsidRPr="40D3D300">
        <w:rPr>
          <w:rFonts w:ascii="Arial Narrow" w:hAnsi="Arial Narrow"/>
          <w:sz w:val="21"/>
          <w:szCs w:val="21"/>
        </w:rPr>
        <w:t xml:space="preserve"> – Zoznam k</w:t>
      </w:r>
      <w:r w:rsidR="33281104" w:rsidRPr="40D3D300">
        <w:rPr>
          <w:rFonts w:ascii="Arial Narrow" w:hAnsi="Arial Narrow"/>
          <w:sz w:val="21"/>
          <w:szCs w:val="21"/>
        </w:rPr>
        <w:t>ľ</w:t>
      </w:r>
      <w:r w:rsidR="26D6F6FE" w:rsidRPr="40D3D300">
        <w:rPr>
          <w:rFonts w:ascii="Arial Narrow" w:hAnsi="Arial Narrow"/>
          <w:sz w:val="21"/>
          <w:szCs w:val="21"/>
        </w:rPr>
        <w:t>účových odborníkov.</w:t>
      </w:r>
    </w:p>
    <w:p w14:paraId="2A1C9DC3" w14:textId="2F0F3560" w:rsidR="00412539" w:rsidRPr="0012121A" w:rsidRDefault="00E72AC5" w:rsidP="00C3069A">
      <w:pPr>
        <w:widowControl w:val="0"/>
        <w:numPr>
          <w:ilvl w:val="0"/>
          <w:numId w:val="36"/>
        </w:numPr>
        <w:suppressAutoHyphens/>
        <w:ind w:left="567" w:hanging="567"/>
        <w:jc w:val="both"/>
        <w:rPr>
          <w:rFonts w:ascii="Arial Narrow" w:hAnsi="Arial Narrow"/>
          <w:sz w:val="21"/>
          <w:szCs w:val="21"/>
        </w:rPr>
      </w:pPr>
      <w:r w:rsidRPr="0012121A">
        <w:rPr>
          <w:rFonts w:ascii="Arial Narrow" w:hAnsi="Arial Narrow"/>
          <w:sz w:val="21"/>
          <w:szCs w:val="21"/>
        </w:rPr>
        <w:t xml:space="preserve">Zhotoviteľ </w:t>
      </w:r>
      <w:r w:rsidR="00412539" w:rsidRPr="0012121A">
        <w:rPr>
          <w:rFonts w:ascii="Arial Narrow" w:hAnsi="Arial Narrow"/>
          <w:sz w:val="21"/>
          <w:szCs w:val="21"/>
        </w:rPr>
        <w:t>nesm</w:t>
      </w:r>
      <w:r w:rsidRPr="0012121A">
        <w:rPr>
          <w:rFonts w:ascii="Arial Narrow" w:hAnsi="Arial Narrow"/>
          <w:sz w:val="21"/>
          <w:szCs w:val="21"/>
        </w:rPr>
        <w:t>ie</w:t>
      </w:r>
      <w:r w:rsidR="00412539" w:rsidRPr="0012121A">
        <w:rPr>
          <w:rFonts w:ascii="Arial Narrow" w:hAnsi="Arial Narrow"/>
          <w:sz w:val="21"/>
          <w:szCs w:val="21"/>
        </w:rPr>
        <w:t xml:space="preserve"> meniť osoby zodpovedné za plnenie tejto </w:t>
      </w:r>
      <w:r w:rsidR="00C3069A" w:rsidRPr="0012121A">
        <w:rPr>
          <w:rFonts w:ascii="Arial Narrow" w:hAnsi="Arial Narrow"/>
          <w:sz w:val="21"/>
          <w:szCs w:val="21"/>
        </w:rPr>
        <w:t>D</w:t>
      </w:r>
      <w:r w:rsidR="00CA0DB5" w:rsidRPr="0012121A">
        <w:rPr>
          <w:rFonts w:ascii="Arial Narrow" w:hAnsi="Arial Narrow"/>
          <w:sz w:val="21"/>
          <w:szCs w:val="21"/>
        </w:rPr>
        <w:t>ohody</w:t>
      </w:r>
      <w:r w:rsidR="00412539" w:rsidRPr="0012121A">
        <w:rPr>
          <w:rFonts w:ascii="Arial Narrow" w:hAnsi="Arial Narrow"/>
          <w:sz w:val="21"/>
          <w:szCs w:val="21"/>
        </w:rPr>
        <w:t xml:space="preserve"> bez predchádzajúceho písomného súhlasu </w:t>
      </w:r>
      <w:r w:rsidR="00CA0DB5" w:rsidRPr="0012121A">
        <w:rPr>
          <w:rFonts w:ascii="Arial Narrow" w:hAnsi="Arial Narrow"/>
          <w:sz w:val="21"/>
          <w:szCs w:val="21"/>
        </w:rPr>
        <w:t>O</w:t>
      </w:r>
      <w:r w:rsidR="00412539" w:rsidRPr="0012121A">
        <w:rPr>
          <w:rFonts w:ascii="Arial Narrow" w:hAnsi="Arial Narrow"/>
          <w:sz w:val="21"/>
          <w:szCs w:val="21"/>
        </w:rPr>
        <w:t xml:space="preserve">bjednávateľa. V opačnom prípade je </w:t>
      </w:r>
      <w:r w:rsidR="00CA0DB5" w:rsidRPr="0012121A">
        <w:rPr>
          <w:rFonts w:ascii="Arial Narrow" w:hAnsi="Arial Narrow"/>
          <w:sz w:val="21"/>
          <w:szCs w:val="21"/>
        </w:rPr>
        <w:t>O</w:t>
      </w:r>
      <w:r w:rsidR="00412539" w:rsidRPr="0012121A">
        <w:rPr>
          <w:rFonts w:ascii="Arial Narrow" w:hAnsi="Arial Narrow"/>
          <w:sz w:val="21"/>
          <w:szCs w:val="21"/>
        </w:rPr>
        <w:t xml:space="preserve">bjednávateľ oprávnený odstúpiť od tejto </w:t>
      </w:r>
      <w:r w:rsidR="00C3069A" w:rsidRPr="0012121A">
        <w:rPr>
          <w:rFonts w:ascii="Arial Narrow" w:hAnsi="Arial Narrow"/>
          <w:sz w:val="21"/>
          <w:szCs w:val="21"/>
        </w:rPr>
        <w:t>D</w:t>
      </w:r>
      <w:r w:rsidR="00CA0DB5" w:rsidRPr="0012121A">
        <w:rPr>
          <w:rFonts w:ascii="Arial Narrow" w:hAnsi="Arial Narrow"/>
          <w:sz w:val="21"/>
          <w:szCs w:val="21"/>
        </w:rPr>
        <w:t>ohody</w:t>
      </w:r>
      <w:r w:rsidR="00412539" w:rsidRPr="0012121A">
        <w:rPr>
          <w:rFonts w:ascii="Arial Narrow" w:hAnsi="Arial Narrow"/>
          <w:sz w:val="21"/>
          <w:szCs w:val="21"/>
        </w:rPr>
        <w:t>.</w:t>
      </w:r>
    </w:p>
    <w:p w14:paraId="26DD1576" w14:textId="77777777" w:rsidR="00412539" w:rsidRPr="0012121A" w:rsidRDefault="00412539" w:rsidP="00C3069A">
      <w:pPr>
        <w:pStyle w:val="Odsekzoznamu"/>
        <w:numPr>
          <w:ilvl w:val="0"/>
          <w:numId w:val="36"/>
        </w:numPr>
        <w:ind w:left="567" w:hanging="567"/>
        <w:contextualSpacing w:val="0"/>
        <w:jc w:val="both"/>
        <w:rPr>
          <w:rFonts w:ascii="Arial Narrow" w:hAnsi="Arial Narrow"/>
          <w:sz w:val="21"/>
          <w:szCs w:val="21"/>
        </w:rPr>
      </w:pPr>
      <w:r w:rsidRPr="0012121A">
        <w:rPr>
          <w:rFonts w:ascii="Arial Narrow" w:hAnsi="Arial Narrow"/>
          <w:sz w:val="21"/>
          <w:szCs w:val="21"/>
        </w:rPr>
        <w:t xml:space="preserve">Ak je potrebné osobu zodpovednú za plnenie tejto </w:t>
      </w:r>
      <w:r w:rsidR="00C3069A" w:rsidRPr="0012121A">
        <w:rPr>
          <w:rFonts w:ascii="Arial Narrow" w:hAnsi="Arial Narrow"/>
          <w:sz w:val="21"/>
          <w:szCs w:val="21"/>
        </w:rPr>
        <w:t>D</w:t>
      </w:r>
      <w:r w:rsidR="00CA0DB5" w:rsidRPr="0012121A">
        <w:rPr>
          <w:rFonts w:ascii="Arial Narrow" w:hAnsi="Arial Narrow"/>
          <w:sz w:val="21"/>
          <w:szCs w:val="21"/>
        </w:rPr>
        <w:t xml:space="preserve">ohody </w:t>
      </w:r>
      <w:r w:rsidRPr="0012121A">
        <w:rPr>
          <w:rFonts w:ascii="Arial Narrow" w:hAnsi="Arial Narrow"/>
          <w:sz w:val="21"/>
          <w:szCs w:val="21"/>
        </w:rPr>
        <w:t>nahradiť, nová osoba musí spĺňať všetky požiadavky, ktoré boli na danú pozíciu stanovené vo verejnom obstarávaní. Túto skutočnosť musí preukázať</w:t>
      </w:r>
      <w:r w:rsidR="00C3069A" w:rsidRPr="0012121A">
        <w:rPr>
          <w:rFonts w:ascii="Arial Narrow" w:hAnsi="Arial Narrow"/>
          <w:sz w:val="21"/>
          <w:szCs w:val="21"/>
        </w:rPr>
        <w:t xml:space="preserve"> príslušný</w:t>
      </w:r>
      <w:r w:rsidRPr="0012121A">
        <w:rPr>
          <w:rFonts w:ascii="Arial Narrow" w:hAnsi="Arial Narrow"/>
          <w:sz w:val="21"/>
          <w:szCs w:val="21"/>
        </w:rPr>
        <w:t xml:space="preserve"> </w:t>
      </w:r>
      <w:r w:rsidR="00C3069A" w:rsidRPr="0012121A">
        <w:rPr>
          <w:rFonts w:ascii="Arial Narrow" w:hAnsi="Arial Narrow"/>
          <w:sz w:val="21"/>
          <w:szCs w:val="21"/>
        </w:rPr>
        <w:t>Z</w:t>
      </w:r>
      <w:r w:rsidRPr="0012121A">
        <w:rPr>
          <w:rFonts w:ascii="Arial Narrow" w:hAnsi="Arial Narrow"/>
          <w:sz w:val="21"/>
          <w:szCs w:val="21"/>
        </w:rPr>
        <w:t xml:space="preserve">hotoviteľ. Ak </w:t>
      </w:r>
      <w:r w:rsidR="00CA0DB5" w:rsidRPr="0012121A">
        <w:rPr>
          <w:rFonts w:ascii="Arial Narrow" w:hAnsi="Arial Narrow"/>
          <w:sz w:val="21"/>
          <w:szCs w:val="21"/>
        </w:rPr>
        <w:t>Z</w:t>
      </w:r>
      <w:r w:rsidRPr="0012121A">
        <w:rPr>
          <w:rFonts w:ascii="Arial Narrow" w:hAnsi="Arial Narrow"/>
          <w:sz w:val="21"/>
          <w:szCs w:val="21"/>
        </w:rPr>
        <w:t xml:space="preserve">hotoviteľ nie je schopný zabezpečiť takúto osobu, </w:t>
      </w:r>
      <w:r w:rsidR="00CA0DB5" w:rsidRPr="0012121A">
        <w:rPr>
          <w:rFonts w:ascii="Arial Narrow" w:hAnsi="Arial Narrow"/>
          <w:sz w:val="21"/>
          <w:szCs w:val="21"/>
        </w:rPr>
        <w:t>O</w:t>
      </w:r>
      <w:r w:rsidRPr="0012121A">
        <w:rPr>
          <w:rFonts w:ascii="Arial Narrow" w:hAnsi="Arial Narrow"/>
          <w:sz w:val="21"/>
          <w:szCs w:val="21"/>
        </w:rPr>
        <w:t xml:space="preserve">bjednávateľ je oprávnený od tejto </w:t>
      </w:r>
      <w:r w:rsidR="00C3069A" w:rsidRPr="0012121A">
        <w:rPr>
          <w:rFonts w:ascii="Arial Narrow" w:hAnsi="Arial Narrow"/>
          <w:sz w:val="21"/>
          <w:szCs w:val="21"/>
        </w:rPr>
        <w:t>D</w:t>
      </w:r>
      <w:r w:rsidR="00CA0DB5" w:rsidRPr="0012121A">
        <w:rPr>
          <w:rFonts w:ascii="Arial Narrow" w:hAnsi="Arial Narrow"/>
          <w:sz w:val="21"/>
          <w:szCs w:val="21"/>
        </w:rPr>
        <w:t>ohody</w:t>
      </w:r>
      <w:r w:rsidRPr="0012121A">
        <w:rPr>
          <w:rFonts w:ascii="Arial Narrow" w:hAnsi="Arial Narrow"/>
          <w:sz w:val="21"/>
          <w:szCs w:val="21"/>
        </w:rPr>
        <w:t xml:space="preserve"> odstúpiť.</w:t>
      </w:r>
    </w:p>
    <w:p w14:paraId="0A8D1E9F" w14:textId="77777777" w:rsidR="00412539" w:rsidRPr="0012121A" w:rsidRDefault="00412539" w:rsidP="00473152">
      <w:pPr>
        <w:pStyle w:val="Odsekzoznamu"/>
        <w:widowControl w:val="0"/>
        <w:numPr>
          <w:ilvl w:val="0"/>
          <w:numId w:val="36"/>
        </w:numPr>
        <w:suppressAutoHyphens/>
        <w:ind w:left="567" w:hanging="567"/>
        <w:contextualSpacing w:val="0"/>
        <w:jc w:val="both"/>
        <w:rPr>
          <w:rFonts w:ascii="Arial Narrow" w:hAnsi="Arial Narrow"/>
          <w:sz w:val="21"/>
          <w:szCs w:val="21"/>
        </w:rPr>
      </w:pPr>
      <w:r w:rsidRPr="0012121A">
        <w:rPr>
          <w:rFonts w:ascii="Arial Narrow" w:hAnsi="Arial Narrow"/>
          <w:sz w:val="21"/>
          <w:szCs w:val="21"/>
        </w:rPr>
        <w:t xml:space="preserve">Nahradenie osoby zodpovednej za plnenie tejto </w:t>
      </w:r>
      <w:r w:rsidR="00C3069A" w:rsidRPr="0012121A">
        <w:rPr>
          <w:rFonts w:ascii="Arial Narrow" w:hAnsi="Arial Narrow"/>
          <w:sz w:val="21"/>
          <w:szCs w:val="21"/>
        </w:rPr>
        <w:t>D</w:t>
      </w:r>
      <w:r w:rsidR="00CA0DB5" w:rsidRPr="0012121A">
        <w:rPr>
          <w:rFonts w:ascii="Arial Narrow" w:hAnsi="Arial Narrow"/>
          <w:sz w:val="21"/>
          <w:szCs w:val="21"/>
        </w:rPr>
        <w:t>ohody</w:t>
      </w:r>
      <w:r w:rsidRPr="0012121A">
        <w:rPr>
          <w:rFonts w:ascii="Arial Narrow" w:hAnsi="Arial Narrow"/>
          <w:sz w:val="21"/>
          <w:szCs w:val="21"/>
        </w:rPr>
        <w:t xml:space="preserve"> je možné len na základe písomnej odôvodnenej žiadosti Zhotoviteľa doručenej Objednávateľovi najmenej 15 (slovom pätnásť) kalendárnych dní pred navrhovaným </w:t>
      </w:r>
      <w:r w:rsidRPr="0012121A">
        <w:rPr>
          <w:rFonts w:ascii="Arial Narrow" w:hAnsi="Arial Narrow"/>
          <w:sz w:val="21"/>
          <w:szCs w:val="21"/>
        </w:rPr>
        <w:lastRenderedPageBreak/>
        <w:t xml:space="preserve">nástupom novej osoby. Prílohou žiadosti sú doklady preukazujúce splnenie minimálnych požiadaviek, ktoré boli stanovené vo verejnom obstarávaní pre danú pozíciu. Zhotoviteľ je oprávnený realizovať plnenie prostredníctvom novej osoby až odo dňa, ktorý </w:t>
      </w:r>
      <w:r w:rsidR="00CA0DB5" w:rsidRPr="0012121A">
        <w:rPr>
          <w:rFonts w:ascii="Arial Narrow" w:hAnsi="Arial Narrow"/>
          <w:sz w:val="21"/>
          <w:szCs w:val="21"/>
        </w:rPr>
        <w:t>O</w:t>
      </w:r>
      <w:r w:rsidRPr="0012121A">
        <w:rPr>
          <w:rFonts w:ascii="Arial Narrow" w:hAnsi="Arial Narrow"/>
          <w:sz w:val="21"/>
          <w:szCs w:val="21"/>
        </w:rPr>
        <w:t xml:space="preserve">bjednávateľ uvedie vo svojom písomnom schválení tejto osoby. Ak </w:t>
      </w:r>
      <w:r w:rsidR="00CA0DB5" w:rsidRPr="0012121A">
        <w:rPr>
          <w:rFonts w:ascii="Arial Narrow" w:hAnsi="Arial Narrow"/>
          <w:sz w:val="21"/>
          <w:szCs w:val="21"/>
        </w:rPr>
        <w:t>O</w:t>
      </w:r>
      <w:r w:rsidRPr="0012121A">
        <w:rPr>
          <w:rFonts w:ascii="Arial Narrow" w:hAnsi="Arial Narrow"/>
          <w:sz w:val="21"/>
          <w:szCs w:val="21"/>
        </w:rPr>
        <w:t xml:space="preserve">bjednávateľ neschváli navrhovanú zmenu osoby, písomne oznámi túto skutočnosť </w:t>
      </w:r>
      <w:r w:rsidR="00CA0DB5" w:rsidRPr="0012121A">
        <w:rPr>
          <w:rFonts w:ascii="Arial Narrow" w:hAnsi="Arial Narrow"/>
          <w:sz w:val="21"/>
          <w:szCs w:val="21"/>
        </w:rPr>
        <w:t>Z</w:t>
      </w:r>
      <w:r w:rsidRPr="0012121A">
        <w:rPr>
          <w:rFonts w:ascii="Arial Narrow" w:hAnsi="Arial Narrow"/>
          <w:sz w:val="21"/>
          <w:szCs w:val="21"/>
        </w:rPr>
        <w:t xml:space="preserve">hotoviteľovi a svoje rozhodnutie zdôvodní. </w:t>
      </w:r>
    </w:p>
    <w:p w14:paraId="62DC6990" w14:textId="757F5E3E" w:rsidR="007A48E1" w:rsidRPr="0012121A" w:rsidRDefault="007A48E1" w:rsidP="00473152">
      <w:pPr>
        <w:pStyle w:val="Odsekzoznamu"/>
        <w:widowControl w:val="0"/>
        <w:numPr>
          <w:ilvl w:val="0"/>
          <w:numId w:val="36"/>
        </w:numPr>
        <w:suppressAutoHyphens/>
        <w:ind w:left="567" w:hanging="567"/>
        <w:contextualSpacing w:val="0"/>
        <w:jc w:val="both"/>
        <w:rPr>
          <w:rFonts w:ascii="Arial Narrow" w:hAnsi="Arial Narrow"/>
          <w:sz w:val="21"/>
          <w:szCs w:val="21"/>
        </w:rPr>
      </w:pPr>
      <w:r w:rsidRPr="0012121A">
        <w:rPr>
          <w:rFonts w:ascii="Arial Narrow" w:hAnsi="Arial Narrow"/>
          <w:sz w:val="21"/>
          <w:szCs w:val="21"/>
        </w:rPr>
        <w:t>Porušenie povinností Zhotovite</w:t>
      </w:r>
      <w:r w:rsidR="00A54F70" w:rsidRPr="0012121A">
        <w:rPr>
          <w:rFonts w:ascii="Arial Narrow" w:hAnsi="Arial Narrow"/>
          <w:sz w:val="21"/>
          <w:szCs w:val="21"/>
        </w:rPr>
        <w:t>ľa</w:t>
      </w:r>
      <w:r w:rsidRPr="0012121A">
        <w:rPr>
          <w:rFonts w:ascii="Arial Narrow" w:hAnsi="Arial Narrow"/>
          <w:sz w:val="21"/>
          <w:szCs w:val="21"/>
        </w:rPr>
        <w:t xml:space="preserve"> uvedených v tomto článku tejto Dohody sa považuje za podstatné porušenie zmluvných povinností.</w:t>
      </w:r>
    </w:p>
    <w:p w14:paraId="3CCAB52B" w14:textId="48FD5953" w:rsidR="008123D4" w:rsidRPr="0012121A" w:rsidRDefault="008123D4" w:rsidP="00B22520">
      <w:pPr>
        <w:spacing w:before="240" w:line="276" w:lineRule="auto"/>
        <w:jc w:val="center"/>
        <w:rPr>
          <w:rFonts w:ascii="Arial Narrow" w:hAnsi="Arial Narrow" w:cs="Arial"/>
          <w:b/>
          <w:sz w:val="21"/>
          <w:szCs w:val="21"/>
        </w:rPr>
      </w:pPr>
      <w:r w:rsidRPr="0012121A">
        <w:rPr>
          <w:rFonts w:ascii="Arial Narrow" w:hAnsi="Arial Narrow" w:cs="Arial"/>
          <w:b/>
          <w:sz w:val="21"/>
          <w:szCs w:val="21"/>
        </w:rPr>
        <w:t>Článok XI.</w:t>
      </w:r>
    </w:p>
    <w:p w14:paraId="47951620" w14:textId="77777777" w:rsidR="008123D4" w:rsidRPr="0012121A" w:rsidRDefault="008123D4" w:rsidP="00BD7C1A">
      <w:pPr>
        <w:spacing w:after="120"/>
        <w:jc w:val="center"/>
        <w:rPr>
          <w:rFonts w:ascii="Arial Narrow" w:hAnsi="Arial Narrow" w:cs="Arial"/>
          <w:b/>
          <w:sz w:val="21"/>
          <w:szCs w:val="21"/>
        </w:rPr>
      </w:pPr>
      <w:r w:rsidRPr="0012121A">
        <w:rPr>
          <w:rFonts w:ascii="Arial Narrow" w:hAnsi="Arial Narrow" w:cs="Arial"/>
          <w:b/>
          <w:sz w:val="21"/>
          <w:szCs w:val="21"/>
        </w:rPr>
        <w:t>Licencia</w:t>
      </w:r>
    </w:p>
    <w:p w14:paraId="3D7EABDB" w14:textId="7EB46CFB" w:rsidR="00473152" w:rsidRPr="0012121A" w:rsidRDefault="00473152" w:rsidP="00BD7C1A">
      <w:pPr>
        <w:pStyle w:val="Odsekzoznamu"/>
        <w:numPr>
          <w:ilvl w:val="0"/>
          <w:numId w:val="43"/>
        </w:numPr>
        <w:ind w:left="567" w:hanging="567"/>
        <w:contextualSpacing w:val="0"/>
        <w:jc w:val="both"/>
        <w:rPr>
          <w:rFonts w:ascii="Arial Narrow" w:hAnsi="Arial Narrow" w:cs="Arial"/>
          <w:b/>
          <w:sz w:val="21"/>
          <w:szCs w:val="21"/>
        </w:rPr>
      </w:pPr>
      <w:r w:rsidRPr="0012121A">
        <w:rPr>
          <w:rFonts w:ascii="Arial Narrow" w:hAnsi="Arial Narrow"/>
          <w:sz w:val="21"/>
          <w:szCs w:val="21"/>
        </w:rPr>
        <w:t>V prípade, ak sa akákoľvek časť predmetu Dohody a/alebo dokumentácia prislúchajúca k predmetu Dohody alebo s predmetom Dohody súvisiaca (ďalej len „</w:t>
      </w:r>
      <w:r w:rsidRPr="0012121A">
        <w:rPr>
          <w:rFonts w:ascii="Arial Narrow" w:hAnsi="Arial Narrow"/>
          <w:b/>
          <w:bCs/>
          <w:sz w:val="21"/>
          <w:szCs w:val="21"/>
        </w:rPr>
        <w:t>Dokumentácia</w:t>
      </w:r>
      <w:r w:rsidRPr="0012121A">
        <w:rPr>
          <w:rFonts w:ascii="Arial Narrow" w:hAnsi="Arial Narrow"/>
          <w:sz w:val="21"/>
          <w:szCs w:val="21"/>
        </w:rPr>
        <w:t>“) vypracovaná Zhotoviteľ</w:t>
      </w:r>
      <w:r w:rsidR="005F6A7E" w:rsidRPr="0012121A">
        <w:rPr>
          <w:rFonts w:ascii="Arial Narrow" w:hAnsi="Arial Narrow"/>
          <w:sz w:val="21"/>
          <w:szCs w:val="21"/>
        </w:rPr>
        <w:t>om</w:t>
      </w:r>
      <w:r w:rsidRPr="0012121A">
        <w:rPr>
          <w:rFonts w:ascii="Arial Narrow" w:hAnsi="Arial Narrow"/>
          <w:sz w:val="21"/>
          <w:szCs w:val="21"/>
        </w:rPr>
        <w:t>, považuje za dielo podľa zákona č. 185/2015 Z. z. Autorský zákon (ďalej len „</w:t>
      </w:r>
      <w:r w:rsidRPr="0012121A">
        <w:rPr>
          <w:rFonts w:ascii="Arial Narrow" w:hAnsi="Arial Narrow"/>
          <w:b/>
          <w:bCs/>
          <w:sz w:val="21"/>
          <w:szCs w:val="21"/>
        </w:rPr>
        <w:t>Autorský zákon</w:t>
      </w:r>
      <w:r w:rsidRPr="0012121A">
        <w:rPr>
          <w:rFonts w:ascii="Arial Narrow" w:hAnsi="Arial Narrow"/>
          <w:sz w:val="21"/>
          <w:szCs w:val="21"/>
        </w:rPr>
        <w:t>“), Zhotovite</w:t>
      </w:r>
      <w:r w:rsidR="005F6A7E" w:rsidRPr="0012121A">
        <w:rPr>
          <w:rFonts w:ascii="Arial Narrow" w:hAnsi="Arial Narrow"/>
          <w:sz w:val="21"/>
          <w:szCs w:val="21"/>
        </w:rPr>
        <w:t>ľ</w:t>
      </w:r>
      <w:r w:rsidRPr="0012121A">
        <w:rPr>
          <w:rFonts w:ascii="Arial Narrow" w:hAnsi="Arial Narrow"/>
          <w:sz w:val="21"/>
          <w:szCs w:val="21"/>
        </w:rPr>
        <w:t xml:space="preserve"> týmto udeľuj</w:t>
      </w:r>
      <w:r w:rsidR="005F6A7E" w:rsidRPr="0012121A">
        <w:rPr>
          <w:rFonts w:ascii="Arial Narrow" w:hAnsi="Arial Narrow"/>
          <w:sz w:val="21"/>
          <w:szCs w:val="21"/>
        </w:rPr>
        <w:t>e</w:t>
      </w:r>
      <w:r w:rsidRPr="0012121A">
        <w:rPr>
          <w:rFonts w:ascii="Arial Narrow" w:hAnsi="Arial Narrow"/>
          <w:sz w:val="21"/>
          <w:szCs w:val="21"/>
        </w:rPr>
        <w:t xml:space="preserve"> v súlade s príslušnými ustanoveniami Autorského zákona Objednávateľovi súhlas vyššie uvedenú časť Diela a/alebo Dokumentáciu voľne používať podľa vlastného uváženia Objednávateľa. Objednávateľ je oprávnený najmä, nie však výlučne rozmnožovať, spracovávať a upravovať časť Diela a/alebo Dokumentáciu a voľne ich modifikovať a prispôsobovať podľa vlastnej potreby sám, alebo tiež prostredníctvom akýchkoľvek tretích osôb. Takáto licencia je udelená ako nevýhradná, na dobu trvania majetkových práv k vyššie uvedenej časti predmetu </w:t>
      </w:r>
      <w:r w:rsidR="00BD7C1A" w:rsidRPr="0012121A">
        <w:rPr>
          <w:rFonts w:ascii="Arial Narrow" w:hAnsi="Arial Narrow"/>
          <w:sz w:val="21"/>
          <w:szCs w:val="21"/>
        </w:rPr>
        <w:t xml:space="preserve">Dohody </w:t>
      </w:r>
      <w:r w:rsidRPr="0012121A">
        <w:rPr>
          <w:rFonts w:ascii="Arial Narrow" w:hAnsi="Arial Narrow"/>
          <w:sz w:val="21"/>
          <w:szCs w:val="21"/>
        </w:rPr>
        <w:t xml:space="preserve">a/alebo Dokumentácii </w:t>
      </w:r>
      <w:r w:rsidRPr="0012121A">
        <w:rPr>
          <w:rFonts w:ascii="Arial Narrow" w:hAnsi="Arial Narrow" w:cs="Arial"/>
          <w:bCs/>
          <w:sz w:val="21"/>
          <w:szCs w:val="21"/>
        </w:rPr>
        <w:t>podľa § 32 Autorského zákona</w:t>
      </w:r>
      <w:r w:rsidRPr="0012121A">
        <w:rPr>
          <w:rFonts w:ascii="Arial Narrow" w:hAnsi="Arial Narrow"/>
          <w:sz w:val="21"/>
          <w:szCs w:val="21"/>
        </w:rPr>
        <w:t xml:space="preserve">, v neobmedzenom územnom rozsahu a v neobmedzenom vecnom rozsahu, pričom Objednávateľ má právo udeliť akejkoľvek tretej osobe sublicenciu alebo postúpiť licenciu v rozsahu udelenej licencie, pričom udelenie sublicencie ani postúpenie licencie nemusí byť v písomnej forme. </w:t>
      </w:r>
      <w:r w:rsidR="00BD7C1A" w:rsidRPr="0012121A">
        <w:rPr>
          <w:rFonts w:ascii="Arial Narrow" w:hAnsi="Arial Narrow"/>
          <w:sz w:val="21"/>
          <w:szCs w:val="21"/>
        </w:rPr>
        <w:t>Strany Dohody</w:t>
      </w:r>
      <w:r w:rsidRPr="0012121A">
        <w:rPr>
          <w:rFonts w:ascii="Arial Narrow" w:hAnsi="Arial Narrow"/>
          <w:sz w:val="21"/>
          <w:szCs w:val="21"/>
        </w:rPr>
        <w:t xml:space="preserve"> sa zároveň dohodli, že v prípade postúpenia licencie, Objednávateľ nie je povinný informovať autora/Zhotoviteľ</w:t>
      </w:r>
      <w:r w:rsidR="00094E59" w:rsidRPr="0012121A">
        <w:rPr>
          <w:rFonts w:ascii="Arial Narrow" w:hAnsi="Arial Narrow"/>
          <w:sz w:val="21"/>
          <w:szCs w:val="21"/>
        </w:rPr>
        <w:t>a</w:t>
      </w:r>
      <w:r w:rsidRPr="0012121A">
        <w:rPr>
          <w:rFonts w:ascii="Arial Narrow" w:hAnsi="Arial Narrow"/>
          <w:sz w:val="21"/>
          <w:szCs w:val="21"/>
        </w:rPr>
        <w:t xml:space="preserve"> o osobe postupníka. Zhotovite</w:t>
      </w:r>
      <w:r w:rsidR="00347CCD" w:rsidRPr="0012121A">
        <w:rPr>
          <w:rFonts w:ascii="Arial Narrow" w:hAnsi="Arial Narrow"/>
          <w:sz w:val="21"/>
          <w:szCs w:val="21"/>
        </w:rPr>
        <w:t>ľ</w:t>
      </w:r>
      <w:r w:rsidRPr="0012121A">
        <w:rPr>
          <w:rFonts w:ascii="Arial Narrow" w:hAnsi="Arial Narrow"/>
          <w:sz w:val="21"/>
          <w:szCs w:val="21"/>
        </w:rPr>
        <w:t xml:space="preserve"> týmto vyhlasuj</w:t>
      </w:r>
      <w:r w:rsidR="00347CCD" w:rsidRPr="0012121A">
        <w:rPr>
          <w:rFonts w:ascii="Arial Narrow" w:hAnsi="Arial Narrow"/>
          <w:sz w:val="21"/>
          <w:szCs w:val="21"/>
        </w:rPr>
        <w:t>e</w:t>
      </w:r>
      <w:r w:rsidRPr="0012121A">
        <w:rPr>
          <w:rFonts w:ascii="Arial Narrow" w:hAnsi="Arial Narrow"/>
          <w:sz w:val="21"/>
          <w:szCs w:val="21"/>
        </w:rPr>
        <w:t xml:space="preserve">, že takéto použitie časti predmetu </w:t>
      </w:r>
      <w:r w:rsidR="00BD7C1A" w:rsidRPr="0012121A">
        <w:rPr>
          <w:rFonts w:ascii="Arial Narrow" w:hAnsi="Arial Narrow"/>
          <w:sz w:val="21"/>
          <w:szCs w:val="21"/>
        </w:rPr>
        <w:t xml:space="preserve">Dohody </w:t>
      </w:r>
      <w:r w:rsidRPr="0012121A">
        <w:rPr>
          <w:rFonts w:ascii="Arial Narrow" w:hAnsi="Arial Narrow"/>
          <w:sz w:val="21"/>
          <w:szCs w:val="21"/>
        </w:rPr>
        <w:t xml:space="preserve">a/alebo Dokumentácie nie je porušením povinnosti mlčanlivosti podľa tejto </w:t>
      </w:r>
      <w:r w:rsidR="00BD7C1A" w:rsidRPr="0012121A">
        <w:rPr>
          <w:rFonts w:ascii="Arial Narrow" w:hAnsi="Arial Narrow"/>
          <w:sz w:val="21"/>
          <w:szCs w:val="21"/>
        </w:rPr>
        <w:t>Dohody</w:t>
      </w:r>
      <w:r w:rsidRPr="0012121A">
        <w:rPr>
          <w:rFonts w:ascii="Arial Narrow" w:hAnsi="Arial Narrow"/>
          <w:sz w:val="21"/>
          <w:szCs w:val="21"/>
        </w:rPr>
        <w:t xml:space="preserve">. </w:t>
      </w:r>
    </w:p>
    <w:p w14:paraId="3F93CF6B" w14:textId="40AD99AE" w:rsidR="00473152" w:rsidRPr="0012121A" w:rsidRDefault="00BD7C1A" w:rsidP="00BD7C1A">
      <w:pPr>
        <w:pStyle w:val="Odsekzoznamu"/>
        <w:numPr>
          <w:ilvl w:val="0"/>
          <w:numId w:val="43"/>
        </w:numPr>
        <w:ind w:left="567" w:hanging="567"/>
        <w:contextualSpacing w:val="0"/>
        <w:jc w:val="both"/>
        <w:rPr>
          <w:rFonts w:ascii="Arial Narrow" w:hAnsi="Arial Narrow" w:cs="Arial"/>
          <w:bCs/>
          <w:sz w:val="21"/>
          <w:szCs w:val="21"/>
          <w:lang w:eastAsia="sk-SK"/>
        </w:rPr>
      </w:pPr>
      <w:r w:rsidRPr="0012121A">
        <w:rPr>
          <w:rFonts w:ascii="Arial Narrow" w:hAnsi="Arial Narrow" w:cs="Arial"/>
          <w:bCs/>
          <w:sz w:val="21"/>
          <w:szCs w:val="21"/>
          <w:lang w:eastAsia="sk-SK"/>
        </w:rPr>
        <w:t>Strany Dohody</w:t>
      </w:r>
      <w:r w:rsidR="00473152" w:rsidRPr="0012121A">
        <w:rPr>
          <w:rFonts w:ascii="Arial Narrow" w:hAnsi="Arial Narrow" w:cs="Arial"/>
          <w:bCs/>
          <w:sz w:val="21"/>
          <w:szCs w:val="21"/>
          <w:lang w:eastAsia="sk-SK"/>
        </w:rPr>
        <w:t xml:space="preserve"> sa týmto dohodli, že </w:t>
      </w:r>
      <w:r w:rsidR="00A432BC" w:rsidRPr="0012121A">
        <w:rPr>
          <w:rFonts w:ascii="Arial Narrow" w:hAnsi="Arial Narrow" w:cs="Arial"/>
          <w:bCs/>
          <w:sz w:val="21"/>
          <w:szCs w:val="21"/>
          <w:lang w:eastAsia="sk-SK"/>
        </w:rPr>
        <w:t xml:space="preserve">Zhotoviteľ </w:t>
      </w:r>
      <w:r w:rsidR="00473152" w:rsidRPr="0012121A">
        <w:rPr>
          <w:rFonts w:ascii="Arial Narrow" w:hAnsi="Arial Narrow" w:cs="Arial"/>
          <w:bCs/>
          <w:sz w:val="21"/>
          <w:szCs w:val="21"/>
          <w:lang w:eastAsia="sk-SK"/>
        </w:rPr>
        <w:t>udeľuj</w:t>
      </w:r>
      <w:r w:rsidR="00A432BC" w:rsidRPr="0012121A">
        <w:rPr>
          <w:rFonts w:ascii="Arial Narrow" w:hAnsi="Arial Narrow" w:cs="Arial"/>
          <w:bCs/>
          <w:sz w:val="21"/>
          <w:szCs w:val="21"/>
          <w:lang w:eastAsia="sk-SK"/>
        </w:rPr>
        <w:t>e</w:t>
      </w:r>
      <w:r w:rsidR="00473152" w:rsidRPr="0012121A">
        <w:rPr>
          <w:rFonts w:ascii="Arial Narrow" w:hAnsi="Arial Narrow" w:cs="Arial"/>
          <w:bCs/>
          <w:sz w:val="21"/>
          <w:szCs w:val="21"/>
          <w:lang w:eastAsia="sk-SK"/>
        </w:rPr>
        <w:t xml:space="preserve"> licenciu podľa tohto článku </w:t>
      </w:r>
      <w:r w:rsidRPr="0012121A">
        <w:rPr>
          <w:rFonts w:ascii="Arial Narrow" w:hAnsi="Arial Narrow" w:cs="Arial"/>
          <w:bCs/>
          <w:sz w:val="21"/>
          <w:szCs w:val="21"/>
          <w:lang w:eastAsia="sk-SK"/>
        </w:rPr>
        <w:t xml:space="preserve">Dohody </w:t>
      </w:r>
      <w:r w:rsidR="00473152" w:rsidRPr="0012121A">
        <w:rPr>
          <w:rFonts w:ascii="Arial Narrow" w:hAnsi="Arial Narrow" w:cs="Arial"/>
          <w:bCs/>
          <w:sz w:val="21"/>
          <w:szCs w:val="21"/>
          <w:lang w:eastAsia="sk-SK"/>
        </w:rPr>
        <w:t>Objednávateľovi bezodplatne.</w:t>
      </w:r>
    </w:p>
    <w:p w14:paraId="24891410" w14:textId="49709E20" w:rsidR="00473152" w:rsidRPr="0012121A" w:rsidRDefault="00473152" w:rsidP="00E51102">
      <w:pPr>
        <w:pStyle w:val="F2-ZkladnText"/>
        <w:numPr>
          <w:ilvl w:val="0"/>
          <w:numId w:val="43"/>
        </w:numPr>
        <w:tabs>
          <w:tab w:val="left" w:pos="567"/>
        </w:tabs>
        <w:overflowPunct w:val="0"/>
        <w:autoSpaceDE w:val="0"/>
        <w:autoSpaceDN w:val="0"/>
        <w:adjustRightInd w:val="0"/>
        <w:ind w:left="567" w:hanging="567"/>
        <w:textAlignment w:val="baseline"/>
        <w:rPr>
          <w:rFonts w:ascii="Arial Narrow" w:hAnsi="Arial Narrow" w:cs="Arial"/>
          <w:bCs/>
          <w:sz w:val="21"/>
          <w:szCs w:val="21"/>
        </w:rPr>
      </w:pPr>
      <w:r w:rsidRPr="0012121A">
        <w:rPr>
          <w:rFonts w:ascii="Arial Narrow" w:hAnsi="Arial Narrow" w:cs="Arial"/>
          <w:bCs/>
          <w:sz w:val="21"/>
          <w:szCs w:val="21"/>
        </w:rPr>
        <w:t xml:space="preserve">Zánik tejto </w:t>
      </w:r>
      <w:r w:rsidR="00BD7C1A" w:rsidRPr="0012121A">
        <w:rPr>
          <w:rFonts w:ascii="Arial Narrow" w:hAnsi="Arial Narrow" w:cs="Arial"/>
          <w:bCs/>
          <w:sz w:val="21"/>
          <w:szCs w:val="21"/>
        </w:rPr>
        <w:t xml:space="preserve">Dohody </w:t>
      </w:r>
      <w:r w:rsidRPr="0012121A">
        <w:rPr>
          <w:rFonts w:ascii="Arial Narrow" w:hAnsi="Arial Narrow" w:cs="Arial"/>
          <w:bCs/>
          <w:sz w:val="21"/>
          <w:szCs w:val="21"/>
        </w:rPr>
        <w:t xml:space="preserve">nemá vplyv na trvanie licencií/sublicencií podľa článku X. </w:t>
      </w:r>
      <w:r w:rsidR="00BD7C1A" w:rsidRPr="0012121A">
        <w:rPr>
          <w:rFonts w:ascii="Arial Narrow" w:hAnsi="Arial Narrow" w:cs="Arial"/>
          <w:bCs/>
          <w:sz w:val="21"/>
          <w:szCs w:val="21"/>
        </w:rPr>
        <w:t>Dohody</w:t>
      </w:r>
      <w:r w:rsidRPr="0012121A">
        <w:rPr>
          <w:rFonts w:ascii="Arial Narrow" w:hAnsi="Arial Narrow" w:cs="Arial"/>
          <w:bCs/>
          <w:sz w:val="21"/>
          <w:szCs w:val="21"/>
        </w:rPr>
        <w:t xml:space="preserve">, pričom licencie/sublicencie podľa tohto článku </w:t>
      </w:r>
      <w:r w:rsidR="00BD7C1A" w:rsidRPr="0012121A">
        <w:rPr>
          <w:rFonts w:ascii="Arial Narrow" w:hAnsi="Arial Narrow" w:cs="Arial"/>
          <w:bCs/>
          <w:sz w:val="21"/>
          <w:szCs w:val="21"/>
        </w:rPr>
        <w:t xml:space="preserve">Dohody </w:t>
      </w:r>
      <w:r w:rsidRPr="0012121A">
        <w:rPr>
          <w:rFonts w:ascii="Arial Narrow" w:hAnsi="Arial Narrow" w:cs="Arial"/>
          <w:bCs/>
          <w:sz w:val="21"/>
          <w:szCs w:val="21"/>
        </w:rPr>
        <w:t xml:space="preserve">nekončia zánikom </w:t>
      </w:r>
      <w:r w:rsidR="00BD7C1A" w:rsidRPr="0012121A">
        <w:rPr>
          <w:rFonts w:ascii="Arial Narrow" w:hAnsi="Arial Narrow" w:cs="Arial"/>
          <w:bCs/>
          <w:sz w:val="21"/>
          <w:szCs w:val="21"/>
        </w:rPr>
        <w:t xml:space="preserve">Dohody </w:t>
      </w:r>
      <w:r w:rsidRPr="0012121A">
        <w:rPr>
          <w:rFonts w:ascii="Arial Narrow" w:hAnsi="Arial Narrow" w:cs="Arial"/>
          <w:bCs/>
          <w:sz w:val="21"/>
          <w:szCs w:val="21"/>
        </w:rPr>
        <w:t>a zostávajú platné a účinné.</w:t>
      </w:r>
    </w:p>
    <w:p w14:paraId="26CB9DC6" w14:textId="3A53E88B" w:rsidR="009D7AD3" w:rsidRPr="0012121A" w:rsidRDefault="009D7AD3" w:rsidP="00B22520">
      <w:pPr>
        <w:spacing w:before="240"/>
        <w:ind w:left="927"/>
        <w:jc w:val="center"/>
        <w:rPr>
          <w:rFonts w:ascii="Arial Narrow" w:hAnsi="Arial Narrow"/>
          <w:b/>
          <w:sz w:val="21"/>
          <w:szCs w:val="21"/>
        </w:rPr>
      </w:pPr>
      <w:bookmarkStart w:id="0" w:name="_Hlk105767689"/>
      <w:r w:rsidRPr="0012121A">
        <w:rPr>
          <w:rFonts w:ascii="Arial Narrow" w:hAnsi="Arial Narrow"/>
          <w:b/>
          <w:sz w:val="21"/>
          <w:szCs w:val="21"/>
        </w:rPr>
        <w:t>Článok XII</w:t>
      </w:r>
    </w:p>
    <w:p w14:paraId="6C7077EA" w14:textId="77777777" w:rsidR="009D7AD3" w:rsidRPr="0012121A" w:rsidRDefault="009D7AD3" w:rsidP="00B22520">
      <w:pPr>
        <w:spacing w:after="240"/>
        <w:ind w:left="927"/>
        <w:jc w:val="center"/>
        <w:rPr>
          <w:rFonts w:ascii="Arial Narrow" w:hAnsi="Arial Narrow"/>
          <w:b/>
          <w:sz w:val="21"/>
          <w:szCs w:val="21"/>
        </w:rPr>
      </w:pPr>
      <w:r w:rsidRPr="0012121A">
        <w:rPr>
          <w:rFonts w:ascii="Arial Narrow" w:hAnsi="Arial Narrow"/>
          <w:b/>
          <w:sz w:val="21"/>
          <w:szCs w:val="21"/>
        </w:rPr>
        <w:t>Register partnerov verejného sektora</w:t>
      </w:r>
    </w:p>
    <w:p w14:paraId="5121D909" w14:textId="0760AA5B" w:rsidR="00D44301" w:rsidRPr="0012121A" w:rsidRDefault="00D44301" w:rsidP="00FE3808">
      <w:pPr>
        <w:widowControl w:val="0"/>
        <w:numPr>
          <w:ilvl w:val="0"/>
          <w:numId w:val="56"/>
        </w:numPr>
        <w:suppressAutoHyphens/>
        <w:ind w:left="567" w:hanging="567"/>
        <w:jc w:val="both"/>
        <w:rPr>
          <w:rFonts w:ascii="Arial Narrow" w:hAnsi="Arial Narrow" w:cs="Arial"/>
          <w:sz w:val="21"/>
          <w:szCs w:val="21"/>
        </w:rPr>
      </w:pPr>
      <w:r w:rsidRPr="0012121A">
        <w:rPr>
          <w:rFonts w:ascii="Arial Narrow" w:hAnsi="Arial Narrow" w:cs="Arial"/>
          <w:sz w:val="21"/>
          <w:szCs w:val="21"/>
        </w:rPr>
        <w:t xml:space="preserve">V prípade, ak má byť podľa platných právnych predpisov (najmä podľa zákona o RPVS) </w:t>
      </w:r>
      <w:r w:rsidR="009D7AD3" w:rsidRPr="0012121A">
        <w:rPr>
          <w:rFonts w:ascii="Arial Narrow" w:hAnsi="Arial Narrow" w:cs="Arial"/>
          <w:sz w:val="21"/>
          <w:szCs w:val="21"/>
        </w:rPr>
        <w:t>Zhotoviteľ</w:t>
      </w:r>
      <w:r w:rsidRPr="0012121A">
        <w:rPr>
          <w:rFonts w:ascii="Arial Narrow" w:hAnsi="Arial Narrow" w:cs="Arial"/>
          <w:sz w:val="21"/>
          <w:szCs w:val="21"/>
        </w:rPr>
        <w:t xml:space="preserve"> a/alebo akýkoľvek z jeho subdodávateľov podľa tejto </w:t>
      </w:r>
      <w:r w:rsidR="009D7AD3" w:rsidRPr="0012121A">
        <w:rPr>
          <w:rFonts w:ascii="Arial Narrow" w:hAnsi="Arial Narrow" w:cs="Arial"/>
          <w:sz w:val="21"/>
          <w:szCs w:val="21"/>
        </w:rPr>
        <w:t>Dohody</w:t>
      </w:r>
      <w:r w:rsidRPr="0012121A">
        <w:rPr>
          <w:rFonts w:ascii="Arial Narrow" w:hAnsi="Arial Narrow" w:cs="Arial"/>
          <w:sz w:val="21"/>
          <w:szCs w:val="21"/>
        </w:rPr>
        <w:t xml:space="preserve"> partnerom verejného sektora, </w:t>
      </w:r>
      <w:r w:rsidR="009D7AD3" w:rsidRPr="0012121A">
        <w:rPr>
          <w:rFonts w:ascii="Arial Narrow" w:hAnsi="Arial Narrow" w:cs="Arial"/>
          <w:sz w:val="21"/>
          <w:szCs w:val="21"/>
        </w:rPr>
        <w:t>Zhotovite</w:t>
      </w:r>
      <w:r w:rsidR="00134844" w:rsidRPr="0012121A">
        <w:rPr>
          <w:rFonts w:ascii="Arial Narrow" w:hAnsi="Arial Narrow" w:cs="Arial"/>
          <w:sz w:val="21"/>
          <w:szCs w:val="21"/>
        </w:rPr>
        <w:t xml:space="preserve">ľ </w:t>
      </w:r>
      <w:r w:rsidRPr="0012121A">
        <w:rPr>
          <w:rFonts w:ascii="Arial Narrow" w:hAnsi="Arial Narrow" w:cs="Arial"/>
          <w:sz w:val="21"/>
          <w:szCs w:val="21"/>
        </w:rPr>
        <w:t>sa zaväzuje a zodpovedá za to, že bude on sám a tiež príslušní subdodávatelia počas celej doby platnosti a účinnosti tejto</w:t>
      </w:r>
      <w:r w:rsidR="00134844" w:rsidRPr="0012121A">
        <w:rPr>
          <w:rFonts w:ascii="Arial Narrow" w:hAnsi="Arial Narrow" w:cs="Arial"/>
          <w:sz w:val="21"/>
          <w:szCs w:val="21"/>
        </w:rPr>
        <w:t xml:space="preserve"> Dohody</w:t>
      </w:r>
      <w:r w:rsidRPr="0012121A">
        <w:rPr>
          <w:rFonts w:ascii="Arial Narrow" w:hAnsi="Arial Narrow" w:cs="Arial"/>
          <w:sz w:val="21"/>
          <w:szCs w:val="21"/>
        </w:rPr>
        <w:t xml:space="preserve"> zapísaní v registri partnerov verejného sektora. Za dodržiavanie tohto bodu </w:t>
      </w:r>
      <w:r w:rsidR="00134844" w:rsidRPr="0012121A">
        <w:rPr>
          <w:rFonts w:ascii="Arial Narrow" w:hAnsi="Arial Narrow" w:cs="Arial"/>
          <w:sz w:val="21"/>
          <w:szCs w:val="21"/>
        </w:rPr>
        <w:t xml:space="preserve"> Dohody </w:t>
      </w:r>
      <w:r w:rsidRPr="0012121A">
        <w:rPr>
          <w:rFonts w:ascii="Arial Narrow" w:hAnsi="Arial Narrow" w:cs="Arial"/>
          <w:sz w:val="21"/>
          <w:szCs w:val="21"/>
        </w:rPr>
        <w:t xml:space="preserve">subdodávateľmi zodpovedá v plnom rozsahu </w:t>
      </w:r>
      <w:r w:rsidR="00134844" w:rsidRPr="0012121A">
        <w:rPr>
          <w:rFonts w:ascii="Arial Narrow" w:hAnsi="Arial Narrow" w:cs="Arial"/>
          <w:sz w:val="21"/>
          <w:szCs w:val="21"/>
        </w:rPr>
        <w:t>Zhotoviteľ</w:t>
      </w:r>
      <w:r w:rsidRPr="0012121A">
        <w:rPr>
          <w:rFonts w:ascii="Arial Narrow" w:hAnsi="Arial Narrow" w:cs="Arial"/>
          <w:sz w:val="21"/>
          <w:szCs w:val="21"/>
        </w:rPr>
        <w:t xml:space="preserve">. Porušenie povinnosti </w:t>
      </w:r>
      <w:r w:rsidR="00134844" w:rsidRPr="0012121A">
        <w:rPr>
          <w:rFonts w:ascii="Arial Narrow" w:hAnsi="Arial Narrow" w:cs="Arial"/>
          <w:sz w:val="21"/>
          <w:szCs w:val="21"/>
        </w:rPr>
        <w:t>Zhotoviteľ</w:t>
      </w:r>
      <w:r w:rsidRPr="0012121A">
        <w:rPr>
          <w:rFonts w:ascii="Arial Narrow" w:hAnsi="Arial Narrow" w:cs="Arial"/>
          <w:sz w:val="21"/>
          <w:szCs w:val="21"/>
        </w:rPr>
        <w:t xml:space="preserve"> podľa tohto bodu sa považuje za podstatné porušenie tejto </w:t>
      </w:r>
      <w:r w:rsidR="00134844" w:rsidRPr="0012121A">
        <w:rPr>
          <w:rFonts w:ascii="Arial Narrow" w:hAnsi="Arial Narrow" w:cs="Arial"/>
          <w:sz w:val="21"/>
          <w:szCs w:val="21"/>
        </w:rPr>
        <w:t>Dohody</w:t>
      </w:r>
      <w:r w:rsidRPr="0012121A">
        <w:rPr>
          <w:rFonts w:ascii="Arial Narrow" w:hAnsi="Arial Narrow" w:cs="Arial"/>
          <w:sz w:val="21"/>
          <w:szCs w:val="21"/>
        </w:rPr>
        <w:t xml:space="preserve"> V prípade porušenia povinností podľa tohto bodu zo strany </w:t>
      </w:r>
      <w:r w:rsidR="00134844" w:rsidRPr="0012121A">
        <w:rPr>
          <w:rFonts w:ascii="Arial Narrow" w:hAnsi="Arial Narrow" w:cs="Arial"/>
          <w:sz w:val="21"/>
          <w:szCs w:val="21"/>
        </w:rPr>
        <w:t xml:space="preserve">Zhotoviteľa </w:t>
      </w:r>
      <w:r w:rsidRPr="0012121A">
        <w:rPr>
          <w:rFonts w:ascii="Arial Narrow" w:hAnsi="Arial Narrow" w:cs="Arial"/>
          <w:sz w:val="21"/>
          <w:szCs w:val="21"/>
        </w:rPr>
        <w:t xml:space="preserve">a/alebo akéhokoľvek jeho subdodávateľa má </w:t>
      </w:r>
      <w:r w:rsidR="00134844" w:rsidRPr="0012121A">
        <w:rPr>
          <w:rFonts w:ascii="Arial Narrow" w:hAnsi="Arial Narrow" w:cs="Arial"/>
          <w:sz w:val="21"/>
          <w:szCs w:val="21"/>
        </w:rPr>
        <w:t>O</w:t>
      </w:r>
      <w:r w:rsidRPr="0012121A">
        <w:rPr>
          <w:rFonts w:ascii="Arial Narrow" w:hAnsi="Arial Narrow" w:cs="Arial"/>
          <w:sz w:val="21"/>
          <w:szCs w:val="21"/>
        </w:rPr>
        <w:t xml:space="preserve">bjednávateľ právo od tejto </w:t>
      </w:r>
      <w:r w:rsidR="00134844" w:rsidRPr="0012121A">
        <w:rPr>
          <w:rFonts w:ascii="Arial Narrow" w:hAnsi="Arial Narrow" w:cs="Arial"/>
          <w:sz w:val="21"/>
          <w:szCs w:val="21"/>
        </w:rPr>
        <w:t xml:space="preserve">Dohody </w:t>
      </w:r>
      <w:r w:rsidRPr="0012121A">
        <w:rPr>
          <w:rFonts w:ascii="Arial Narrow" w:hAnsi="Arial Narrow" w:cs="Arial"/>
          <w:sz w:val="21"/>
          <w:szCs w:val="21"/>
        </w:rPr>
        <w:t>odstúpiť.</w:t>
      </w:r>
      <w:bookmarkEnd w:id="0"/>
    </w:p>
    <w:p w14:paraId="1A9017B2" w14:textId="1875CB34" w:rsidR="00D44301" w:rsidRPr="0012121A" w:rsidRDefault="00D44301" w:rsidP="004D700F">
      <w:pPr>
        <w:widowControl w:val="0"/>
        <w:numPr>
          <w:ilvl w:val="0"/>
          <w:numId w:val="56"/>
        </w:numPr>
        <w:suppressAutoHyphens/>
        <w:ind w:left="567" w:hanging="567"/>
        <w:jc w:val="both"/>
        <w:rPr>
          <w:rFonts w:ascii="Arial Narrow" w:hAnsi="Arial Narrow" w:cs="Arial"/>
          <w:sz w:val="21"/>
          <w:szCs w:val="21"/>
        </w:rPr>
      </w:pPr>
      <w:r w:rsidRPr="0012121A">
        <w:rPr>
          <w:rFonts w:ascii="Arial Narrow" w:hAnsi="Arial Narrow"/>
          <w:sz w:val="21"/>
          <w:szCs w:val="21"/>
        </w:rPr>
        <w:t xml:space="preserve">Objednávateľ má tiež právo odstúpiť od tejto </w:t>
      </w:r>
      <w:r w:rsidR="00134844" w:rsidRPr="0012121A">
        <w:rPr>
          <w:rFonts w:ascii="Arial Narrow" w:hAnsi="Arial Narrow"/>
          <w:sz w:val="21"/>
          <w:szCs w:val="21"/>
        </w:rPr>
        <w:t xml:space="preserve">Dohody </w:t>
      </w:r>
      <w:r w:rsidRPr="0012121A">
        <w:rPr>
          <w:rFonts w:ascii="Arial Narrow" w:hAnsi="Arial Narrow"/>
          <w:sz w:val="21"/>
          <w:szCs w:val="21"/>
        </w:rPr>
        <w:t>uzatvorenej s</w:t>
      </w:r>
      <w:r w:rsidR="00134844" w:rsidRPr="0012121A">
        <w:rPr>
          <w:rFonts w:ascii="Arial Narrow" w:hAnsi="Arial Narrow" w:cs="Arial"/>
          <w:sz w:val="21"/>
          <w:szCs w:val="21"/>
        </w:rPr>
        <w:t xml:space="preserve"> Zhotoviteľ</w:t>
      </w:r>
      <w:r w:rsidRPr="0012121A">
        <w:rPr>
          <w:rFonts w:ascii="Arial Narrow" w:hAnsi="Arial Narrow"/>
          <w:sz w:val="21"/>
          <w:szCs w:val="21"/>
        </w:rPr>
        <w:t xml:space="preserve">, ak tento je partnerom verejného sektora, a ak počas trvania </w:t>
      </w:r>
      <w:r w:rsidR="00134844" w:rsidRPr="0012121A">
        <w:rPr>
          <w:rFonts w:ascii="Arial Narrow" w:hAnsi="Arial Narrow"/>
          <w:sz w:val="21"/>
          <w:szCs w:val="21"/>
        </w:rPr>
        <w:t>Dohody</w:t>
      </w:r>
      <w:r w:rsidRPr="0012121A">
        <w:rPr>
          <w:rFonts w:ascii="Arial Narrow" w:hAnsi="Arial Narrow"/>
          <w:sz w:val="21"/>
          <w:szCs w:val="21"/>
        </w:rPr>
        <w:t xml:space="preserve"> nastanú nasledovné skutočnosti:</w:t>
      </w:r>
    </w:p>
    <w:p w14:paraId="0553E4C1" w14:textId="7E7B681F" w:rsidR="00220934" w:rsidRPr="0012121A" w:rsidRDefault="00D44301" w:rsidP="004D700F">
      <w:pPr>
        <w:pStyle w:val="Odsekzoznamu"/>
        <w:numPr>
          <w:ilvl w:val="0"/>
          <w:numId w:val="60"/>
        </w:numPr>
        <w:ind w:left="1134" w:hanging="567"/>
        <w:rPr>
          <w:rFonts w:ascii="Arial Narrow" w:hAnsi="Arial Narrow"/>
          <w:sz w:val="21"/>
          <w:szCs w:val="21"/>
        </w:rPr>
      </w:pPr>
      <w:r w:rsidRPr="0012121A">
        <w:rPr>
          <w:rFonts w:ascii="Arial Narrow" w:hAnsi="Arial Narrow"/>
          <w:sz w:val="21"/>
          <w:szCs w:val="21"/>
        </w:rPr>
        <w:t xml:space="preserve">nadobudne právoplatnosť rozhodnutie o výmaze </w:t>
      </w:r>
      <w:r w:rsidR="00134844" w:rsidRPr="0012121A">
        <w:rPr>
          <w:rFonts w:ascii="Arial Narrow" w:hAnsi="Arial Narrow" w:cs="Arial"/>
          <w:sz w:val="21"/>
          <w:szCs w:val="21"/>
        </w:rPr>
        <w:t>Zhotoviteľa</w:t>
      </w:r>
      <w:r w:rsidRPr="0012121A">
        <w:rPr>
          <w:rFonts w:ascii="Arial Narrow" w:hAnsi="Arial Narrow"/>
          <w:sz w:val="21"/>
          <w:szCs w:val="21"/>
        </w:rPr>
        <w:t xml:space="preserve"> ako  partnera verejného sektora z registra podľa § 12 zákona o RPVS,</w:t>
      </w:r>
    </w:p>
    <w:p w14:paraId="29AB532F" w14:textId="77777777" w:rsidR="00FD7BD8" w:rsidRPr="0012121A" w:rsidRDefault="00D44301" w:rsidP="004D700F">
      <w:pPr>
        <w:pStyle w:val="Odsekzoznamu"/>
        <w:numPr>
          <w:ilvl w:val="0"/>
          <w:numId w:val="60"/>
        </w:numPr>
        <w:ind w:left="1134" w:hanging="567"/>
        <w:rPr>
          <w:rFonts w:ascii="Arial Narrow" w:hAnsi="Arial Narrow"/>
          <w:sz w:val="21"/>
          <w:szCs w:val="21"/>
        </w:rPr>
      </w:pPr>
      <w:r w:rsidRPr="0012121A">
        <w:rPr>
          <w:rFonts w:ascii="Arial Narrow" w:hAnsi="Arial Narrow"/>
          <w:sz w:val="21"/>
          <w:szCs w:val="21"/>
        </w:rPr>
        <w:t>nadobudne právoplatnosť rozhodnutie o pokute z dôvodov podľa § 13 ods. 2 zákona o RPVS,</w:t>
      </w:r>
    </w:p>
    <w:p w14:paraId="1F0DDC34" w14:textId="77777777" w:rsidR="00FD7BD8" w:rsidRPr="0012121A" w:rsidRDefault="00D44301" w:rsidP="004D700F">
      <w:pPr>
        <w:pStyle w:val="Odsekzoznamu"/>
        <w:numPr>
          <w:ilvl w:val="0"/>
          <w:numId w:val="60"/>
        </w:numPr>
        <w:ind w:left="1134" w:hanging="567"/>
        <w:rPr>
          <w:rFonts w:ascii="Arial Narrow" w:hAnsi="Arial Narrow"/>
          <w:sz w:val="21"/>
          <w:szCs w:val="21"/>
        </w:rPr>
      </w:pPr>
      <w:r w:rsidRPr="0012121A">
        <w:rPr>
          <w:rFonts w:ascii="Arial Narrow" w:hAnsi="Arial Narrow"/>
          <w:sz w:val="21"/>
          <w:szCs w:val="21"/>
        </w:rPr>
        <w:t>dôjde k výmazu</w:t>
      </w:r>
      <w:r w:rsidR="00134844" w:rsidRPr="0012121A">
        <w:rPr>
          <w:rFonts w:ascii="Arial Narrow" w:hAnsi="Arial Narrow" w:cs="Arial"/>
          <w:sz w:val="21"/>
          <w:szCs w:val="21"/>
        </w:rPr>
        <w:t xml:space="preserve"> Zhotoviteľa </w:t>
      </w:r>
      <w:r w:rsidRPr="0012121A">
        <w:rPr>
          <w:rFonts w:ascii="Arial Narrow" w:hAnsi="Arial Narrow"/>
          <w:sz w:val="21"/>
          <w:szCs w:val="21"/>
        </w:rPr>
        <w:t>ako partnera verejného sektora na návrh oprávnenej osoby,</w:t>
      </w:r>
    </w:p>
    <w:p w14:paraId="575D2E4F" w14:textId="5FDE6ECB" w:rsidR="00D44301" w:rsidRPr="0012121A" w:rsidRDefault="00D44301" w:rsidP="004D700F">
      <w:pPr>
        <w:pStyle w:val="Odsekzoznamu"/>
        <w:numPr>
          <w:ilvl w:val="0"/>
          <w:numId w:val="60"/>
        </w:numPr>
        <w:ind w:left="1134" w:hanging="567"/>
        <w:rPr>
          <w:rFonts w:ascii="Arial Narrow" w:hAnsi="Arial Narrow"/>
          <w:sz w:val="21"/>
          <w:szCs w:val="21"/>
        </w:rPr>
      </w:pPr>
      <w:r w:rsidRPr="0012121A">
        <w:rPr>
          <w:rFonts w:ascii="Arial Narrow" w:hAnsi="Arial Narrow"/>
          <w:sz w:val="21"/>
          <w:szCs w:val="21"/>
        </w:rPr>
        <w:t xml:space="preserve">je </w:t>
      </w:r>
      <w:r w:rsidR="00134844" w:rsidRPr="0012121A">
        <w:rPr>
          <w:rFonts w:ascii="Arial Narrow" w:hAnsi="Arial Narrow" w:cs="Arial"/>
          <w:sz w:val="21"/>
          <w:szCs w:val="21"/>
        </w:rPr>
        <w:t xml:space="preserve">Zhotoviteľ </w:t>
      </w:r>
      <w:r w:rsidRPr="0012121A">
        <w:rPr>
          <w:rFonts w:ascii="Arial Narrow" w:hAnsi="Arial Narrow"/>
          <w:sz w:val="21"/>
          <w:szCs w:val="21"/>
        </w:rPr>
        <w:t>ako partner verejného sektora viac ako 30 dní v omeškaní so splnením povinnosti podľa § 10 ods. 2</w:t>
      </w:r>
      <w:r w:rsidR="004E63E9" w:rsidRPr="0012121A">
        <w:rPr>
          <w:rFonts w:ascii="Arial Narrow" w:hAnsi="Arial Narrow"/>
          <w:sz w:val="21"/>
          <w:szCs w:val="21"/>
        </w:rPr>
        <w:t xml:space="preserve"> </w:t>
      </w:r>
      <w:r w:rsidRPr="0012121A">
        <w:rPr>
          <w:rFonts w:ascii="Arial Narrow" w:hAnsi="Arial Narrow"/>
          <w:sz w:val="21"/>
          <w:szCs w:val="21"/>
        </w:rPr>
        <w:t>tretej vety zákona o RPVS.</w:t>
      </w:r>
    </w:p>
    <w:p w14:paraId="51E2B31B" w14:textId="17A0B92C" w:rsidR="00D44301" w:rsidRPr="0012121A" w:rsidRDefault="00134844" w:rsidP="004D700F">
      <w:pPr>
        <w:widowControl w:val="0"/>
        <w:numPr>
          <w:ilvl w:val="0"/>
          <w:numId w:val="56"/>
        </w:numPr>
        <w:suppressAutoHyphens/>
        <w:ind w:left="567" w:hanging="567"/>
        <w:jc w:val="both"/>
        <w:rPr>
          <w:rFonts w:ascii="Arial Narrow" w:hAnsi="Arial Narrow" w:cs="Arial"/>
          <w:sz w:val="21"/>
          <w:szCs w:val="21"/>
        </w:rPr>
      </w:pPr>
      <w:r w:rsidRPr="0012121A">
        <w:rPr>
          <w:rFonts w:ascii="Arial Narrow" w:hAnsi="Arial Narrow" w:cs="Arial"/>
          <w:sz w:val="21"/>
          <w:szCs w:val="21"/>
        </w:rPr>
        <w:t>Zhotoviteľ</w:t>
      </w:r>
      <w:r w:rsidR="00D44301" w:rsidRPr="0012121A">
        <w:rPr>
          <w:rFonts w:ascii="Arial Narrow" w:hAnsi="Arial Narrow"/>
          <w:sz w:val="21"/>
          <w:szCs w:val="21"/>
        </w:rPr>
        <w:t xml:space="preserve"> je kedykoľvek na žiadosť </w:t>
      </w:r>
      <w:r w:rsidRPr="0012121A">
        <w:rPr>
          <w:rFonts w:ascii="Arial Narrow" w:hAnsi="Arial Narrow"/>
          <w:sz w:val="21"/>
          <w:szCs w:val="21"/>
        </w:rPr>
        <w:t>O</w:t>
      </w:r>
      <w:r w:rsidR="00D44301" w:rsidRPr="0012121A">
        <w:rPr>
          <w:rFonts w:ascii="Arial Narrow" w:hAnsi="Arial Narrow"/>
          <w:sz w:val="21"/>
          <w:szCs w:val="21"/>
        </w:rPr>
        <w:t xml:space="preserve">bjednávateľa povinný do 3 pracovných dní predložiť všetky zmluvy so subdodávateľmi </w:t>
      </w:r>
      <w:r w:rsidRPr="0012121A">
        <w:rPr>
          <w:rFonts w:ascii="Arial Narrow" w:hAnsi="Arial Narrow"/>
          <w:sz w:val="21"/>
          <w:szCs w:val="21"/>
        </w:rPr>
        <w:t>Zhotoviteľa</w:t>
      </w:r>
      <w:r w:rsidR="00D44301" w:rsidRPr="0012121A">
        <w:rPr>
          <w:rFonts w:ascii="Arial Narrow" w:hAnsi="Arial Narrow"/>
          <w:sz w:val="21"/>
          <w:szCs w:val="21"/>
        </w:rPr>
        <w:t xml:space="preserve">, a to v každom okamihu realizácie predmetu plnenia tejto </w:t>
      </w:r>
      <w:r w:rsidRPr="0012121A">
        <w:rPr>
          <w:rFonts w:ascii="Arial Narrow" w:hAnsi="Arial Narrow"/>
          <w:sz w:val="21"/>
          <w:szCs w:val="21"/>
        </w:rPr>
        <w:t>Dohody</w:t>
      </w:r>
      <w:r w:rsidR="00D44301" w:rsidRPr="0012121A">
        <w:rPr>
          <w:rFonts w:ascii="Arial Narrow" w:hAnsi="Arial Narrow"/>
          <w:sz w:val="21"/>
          <w:szCs w:val="21"/>
        </w:rPr>
        <w:t>.</w:t>
      </w:r>
    </w:p>
    <w:p w14:paraId="2AAE33FC" w14:textId="283C1A83" w:rsidR="00D44301" w:rsidRPr="0012121A" w:rsidRDefault="00D44301" w:rsidP="004D700F">
      <w:pPr>
        <w:pStyle w:val="Odsekzoznamu"/>
        <w:numPr>
          <w:ilvl w:val="0"/>
          <w:numId w:val="56"/>
        </w:numPr>
        <w:ind w:left="567" w:hanging="567"/>
        <w:jc w:val="both"/>
        <w:rPr>
          <w:rFonts w:ascii="Arial Narrow" w:hAnsi="Arial Narrow"/>
          <w:sz w:val="21"/>
          <w:szCs w:val="21"/>
        </w:rPr>
      </w:pPr>
      <w:r w:rsidRPr="0012121A">
        <w:rPr>
          <w:rFonts w:ascii="Arial Narrow" w:hAnsi="Arial Narrow"/>
          <w:sz w:val="21"/>
          <w:szCs w:val="21"/>
        </w:rPr>
        <w:t xml:space="preserve">Objednávateľ má právo prestať plniť svoje zmluvné povinnosti podľa tejto </w:t>
      </w:r>
      <w:r w:rsidR="00134844" w:rsidRPr="0012121A">
        <w:rPr>
          <w:rFonts w:ascii="Arial Narrow" w:hAnsi="Arial Narrow"/>
          <w:sz w:val="21"/>
          <w:szCs w:val="21"/>
        </w:rPr>
        <w:t>Dohody</w:t>
      </w:r>
      <w:r w:rsidRPr="0012121A">
        <w:rPr>
          <w:rFonts w:ascii="Arial Narrow" w:hAnsi="Arial Narrow"/>
          <w:sz w:val="21"/>
          <w:szCs w:val="21"/>
        </w:rPr>
        <w:t xml:space="preserve"> bez toho, aby sa dostal do omeškania, ak počas trvania </w:t>
      </w:r>
      <w:r w:rsidR="00134844" w:rsidRPr="0012121A">
        <w:rPr>
          <w:rFonts w:ascii="Arial Narrow" w:hAnsi="Arial Narrow"/>
          <w:sz w:val="21"/>
          <w:szCs w:val="21"/>
        </w:rPr>
        <w:t>Dohody</w:t>
      </w:r>
      <w:r w:rsidRPr="0012121A">
        <w:rPr>
          <w:rFonts w:ascii="Arial Narrow" w:hAnsi="Arial Narrow"/>
          <w:sz w:val="21"/>
          <w:szCs w:val="21"/>
        </w:rPr>
        <w:t xml:space="preserve"> nastanú nasledovné skutočnosti:</w:t>
      </w:r>
    </w:p>
    <w:p w14:paraId="780D0D3B" w14:textId="77777777" w:rsidR="00D44301" w:rsidRPr="0012121A" w:rsidRDefault="00D44301" w:rsidP="004D700F">
      <w:pPr>
        <w:pStyle w:val="Odsekzoznamu"/>
        <w:numPr>
          <w:ilvl w:val="0"/>
          <w:numId w:val="57"/>
        </w:numPr>
        <w:ind w:left="1134" w:hanging="567"/>
        <w:jc w:val="both"/>
        <w:rPr>
          <w:rFonts w:ascii="Arial Narrow" w:hAnsi="Arial Narrow"/>
          <w:sz w:val="21"/>
          <w:szCs w:val="21"/>
        </w:rPr>
      </w:pPr>
      <w:r w:rsidRPr="0012121A">
        <w:rPr>
          <w:rFonts w:ascii="Arial Narrow" w:hAnsi="Arial Narrow"/>
          <w:sz w:val="21"/>
          <w:szCs w:val="21"/>
        </w:rPr>
        <w:t>nie je splnená povinnosť podľa § 11 ods. 2 zákona o RPVS,</w:t>
      </w:r>
    </w:p>
    <w:p w14:paraId="27C18F1A" w14:textId="733D3E8E" w:rsidR="00D44301" w:rsidRPr="0012121A" w:rsidRDefault="00134844" w:rsidP="004D700F">
      <w:pPr>
        <w:pStyle w:val="Odsekzoznamu"/>
        <w:numPr>
          <w:ilvl w:val="0"/>
          <w:numId w:val="57"/>
        </w:numPr>
        <w:ind w:left="1134" w:hanging="567"/>
        <w:jc w:val="both"/>
        <w:rPr>
          <w:rFonts w:ascii="Arial Narrow" w:hAnsi="Arial Narrow"/>
          <w:sz w:val="21"/>
          <w:szCs w:val="21"/>
        </w:rPr>
      </w:pPr>
      <w:r w:rsidRPr="0012121A">
        <w:rPr>
          <w:rFonts w:ascii="Arial Narrow" w:hAnsi="Arial Narrow" w:cs="Arial"/>
          <w:sz w:val="21"/>
          <w:szCs w:val="21"/>
        </w:rPr>
        <w:t>Zhotoviteľ</w:t>
      </w:r>
      <w:r w:rsidR="00D44301" w:rsidRPr="0012121A">
        <w:rPr>
          <w:rFonts w:ascii="Arial Narrow" w:hAnsi="Arial Narrow"/>
          <w:sz w:val="21"/>
          <w:szCs w:val="21"/>
        </w:rPr>
        <w:t xml:space="preserve"> ako partner verejného sektora je v omeškaní so splnením povinnosti podľa § 10 ods. 2 tretej vety zákona o RPVS,</w:t>
      </w:r>
    </w:p>
    <w:p w14:paraId="479BA1A6" w14:textId="77777777" w:rsidR="00D44301" w:rsidRPr="0012121A" w:rsidRDefault="00D44301" w:rsidP="004D700F">
      <w:pPr>
        <w:pStyle w:val="Odsekzoznamu"/>
        <w:numPr>
          <w:ilvl w:val="0"/>
          <w:numId w:val="57"/>
        </w:numPr>
        <w:ind w:left="1134" w:hanging="567"/>
        <w:jc w:val="both"/>
        <w:rPr>
          <w:rFonts w:ascii="Arial Narrow" w:hAnsi="Arial Narrow"/>
          <w:sz w:val="21"/>
          <w:szCs w:val="21"/>
        </w:rPr>
      </w:pPr>
      <w:r w:rsidRPr="0012121A">
        <w:rPr>
          <w:rFonts w:ascii="Arial Narrow" w:hAnsi="Arial Narrow"/>
          <w:sz w:val="21"/>
          <w:szCs w:val="21"/>
        </w:rPr>
        <w:t>v iných v zákone o RPVS stanovených prípadoch.</w:t>
      </w:r>
    </w:p>
    <w:p w14:paraId="1DCA7322" w14:textId="77777777" w:rsidR="00D76716" w:rsidRPr="0012121A" w:rsidRDefault="00D76716" w:rsidP="00D70324">
      <w:pPr>
        <w:spacing w:before="240"/>
        <w:jc w:val="center"/>
        <w:rPr>
          <w:rFonts w:ascii="Arial Narrow" w:hAnsi="Arial Narrow" w:cs="Arial"/>
          <w:b/>
          <w:sz w:val="21"/>
          <w:szCs w:val="21"/>
        </w:rPr>
      </w:pPr>
    </w:p>
    <w:p w14:paraId="4A43F3B2" w14:textId="08FAEFB4" w:rsidR="00412539" w:rsidRPr="0012121A" w:rsidRDefault="00412539" w:rsidP="00D70324">
      <w:pPr>
        <w:spacing w:before="240"/>
        <w:jc w:val="center"/>
        <w:rPr>
          <w:rFonts w:ascii="Arial Narrow" w:hAnsi="Arial Narrow" w:cs="Arial"/>
          <w:b/>
          <w:sz w:val="21"/>
          <w:szCs w:val="21"/>
        </w:rPr>
      </w:pPr>
      <w:r w:rsidRPr="0012121A">
        <w:rPr>
          <w:rFonts w:ascii="Arial Narrow" w:hAnsi="Arial Narrow" w:cs="Arial"/>
          <w:b/>
          <w:sz w:val="21"/>
          <w:szCs w:val="21"/>
        </w:rPr>
        <w:lastRenderedPageBreak/>
        <w:t>Článok XI</w:t>
      </w:r>
      <w:r w:rsidR="008123D4" w:rsidRPr="0012121A">
        <w:rPr>
          <w:rFonts w:ascii="Arial Narrow" w:hAnsi="Arial Narrow" w:cs="Arial"/>
          <w:b/>
          <w:sz w:val="21"/>
          <w:szCs w:val="21"/>
        </w:rPr>
        <w:t>I</w:t>
      </w:r>
      <w:r w:rsidR="009D7AD3" w:rsidRPr="0012121A">
        <w:rPr>
          <w:rFonts w:ascii="Arial Narrow" w:hAnsi="Arial Narrow" w:cs="Arial"/>
          <w:b/>
          <w:sz w:val="21"/>
          <w:szCs w:val="21"/>
        </w:rPr>
        <w:t>I</w:t>
      </w:r>
      <w:r w:rsidRPr="0012121A">
        <w:rPr>
          <w:rFonts w:ascii="Arial Narrow" w:hAnsi="Arial Narrow" w:cs="Arial"/>
          <w:b/>
          <w:sz w:val="21"/>
          <w:szCs w:val="21"/>
        </w:rPr>
        <w:t>.</w:t>
      </w:r>
    </w:p>
    <w:p w14:paraId="20FBD890" w14:textId="34C02292" w:rsidR="001A3800" w:rsidRPr="0012121A" w:rsidRDefault="001A3800" w:rsidP="00D70324">
      <w:pPr>
        <w:jc w:val="center"/>
        <w:rPr>
          <w:rFonts w:ascii="Arial Narrow" w:hAnsi="Arial Narrow" w:cs="Arial"/>
          <w:b/>
          <w:sz w:val="21"/>
          <w:szCs w:val="21"/>
        </w:rPr>
      </w:pPr>
      <w:r w:rsidRPr="0012121A">
        <w:rPr>
          <w:rFonts w:ascii="Arial Narrow" w:hAnsi="Arial Narrow" w:cs="Arial"/>
          <w:b/>
          <w:sz w:val="21"/>
          <w:szCs w:val="21"/>
        </w:rPr>
        <w:t>Pristúpenie k</w:t>
      </w:r>
      <w:r w:rsidR="003C06D0" w:rsidRPr="0012121A">
        <w:rPr>
          <w:rFonts w:ascii="Arial Narrow" w:hAnsi="Arial Narrow" w:cs="Arial"/>
          <w:b/>
          <w:sz w:val="21"/>
          <w:szCs w:val="21"/>
        </w:rPr>
        <w:t> Dohode</w:t>
      </w:r>
    </w:p>
    <w:p w14:paraId="68411281" w14:textId="18ADE411" w:rsidR="00324828" w:rsidRPr="0012121A" w:rsidRDefault="00324828" w:rsidP="00D70324">
      <w:pPr>
        <w:pStyle w:val="Style4"/>
        <w:numPr>
          <w:ilvl w:val="0"/>
          <w:numId w:val="62"/>
        </w:numPr>
        <w:shd w:val="clear" w:color="auto" w:fill="auto"/>
        <w:spacing w:before="240" w:after="0" w:line="240" w:lineRule="auto"/>
        <w:ind w:left="567" w:right="23" w:hanging="567"/>
        <w:jc w:val="both"/>
        <w:rPr>
          <w:rStyle w:val="CharStyle5"/>
          <w:rFonts w:ascii="Arial Narrow" w:hAnsi="Arial Narrow"/>
          <w:sz w:val="21"/>
          <w:szCs w:val="21"/>
        </w:rPr>
      </w:pPr>
      <w:r w:rsidRPr="0012121A">
        <w:rPr>
          <w:rFonts w:ascii="Arial Narrow" w:hAnsi="Arial Narrow" w:cs="Times New Roman"/>
          <w:sz w:val="21"/>
          <w:szCs w:val="21"/>
        </w:rPr>
        <w:t xml:space="preserve">V súlade s § 15 zákona o verejnom obstarávaní, súťažnými podkladmi, ako aj v súlade s rozsudkom Súdneho dvora EÚ vo veci C-216/17, môžu k tejto </w:t>
      </w:r>
      <w:r w:rsidR="00C252B4" w:rsidRPr="0012121A">
        <w:rPr>
          <w:rFonts w:ascii="Arial Narrow" w:hAnsi="Arial Narrow" w:cs="Times New Roman"/>
          <w:sz w:val="21"/>
          <w:szCs w:val="21"/>
        </w:rPr>
        <w:t>D</w:t>
      </w:r>
      <w:r w:rsidRPr="0012121A">
        <w:rPr>
          <w:rFonts w:ascii="Arial Narrow" w:hAnsi="Arial Narrow" w:cs="Times New Roman"/>
          <w:sz w:val="21"/>
          <w:szCs w:val="21"/>
        </w:rPr>
        <w:t xml:space="preserve">ohode pristúpiť všetky v súťažných podkladoch vymedzené </w:t>
      </w:r>
      <w:r w:rsidRPr="0012121A">
        <w:rPr>
          <w:rFonts w:ascii="Arial Narrow" w:hAnsi="Arial Narrow"/>
          <w:sz w:val="21"/>
          <w:szCs w:val="21"/>
        </w:rPr>
        <w:t xml:space="preserve">organizácie. Zoznam organizácií, ktoré môžu k tejto dohode pristúpiť tvorí Prílohu č. </w:t>
      </w:r>
      <w:r w:rsidR="00C252B4" w:rsidRPr="0012121A">
        <w:rPr>
          <w:rFonts w:ascii="Arial Narrow" w:hAnsi="Arial Narrow"/>
          <w:sz w:val="21"/>
          <w:szCs w:val="21"/>
        </w:rPr>
        <w:t>6</w:t>
      </w:r>
      <w:r w:rsidRPr="0012121A">
        <w:rPr>
          <w:rFonts w:ascii="Arial Narrow" w:hAnsi="Arial Narrow"/>
          <w:sz w:val="21"/>
          <w:szCs w:val="21"/>
        </w:rPr>
        <w:t xml:space="preserve"> tejto </w:t>
      </w:r>
      <w:r w:rsidR="00C252B4" w:rsidRPr="0012121A">
        <w:rPr>
          <w:rFonts w:ascii="Arial Narrow" w:hAnsi="Arial Narrow"/>
          <w:sz w:val="21"/>
          <w:szCs w:val="21"/>
        </w:rPr>
        <w:t>D</w:t>
      </w:r>
      <w:r w:rsidRPr="0012121A">
        <w:rPr>
          <w:rFonts w:ascii="Arial Narrow" w:hAnsi="Arial Narrow"/>
          <w:sz w:val="21"/>
          <w:szCs w:val="21"/>
        </w:rPr>
        <w:t xml:space="preserve">ohody – Identifikácia </w:t>
      </w:r>
      <w:r w:rsidR="000A5C87" w:rsidRPr="0012121A">
        <w:rPr>
          <w:rFonts w:ascii="Arial Narrow" w:hAnsi="Arial Narrow"/>
          <w:sz w:val="21"/>
          <w:szCs w:val="21"/>
        </w:rPr>
        <w:t>pristupujúcich organizácií</w:t>
      </w:r>
      <w:r w:rsidRPr="0012121A">
        <w:rPr>
          <w:rFonts w:ascii="Arial Narrow" w:hAnsi="Arial Narrow"/>
          <w:sz w:val="21"/>
          <w:szCs w:val="21"/>
        </w:rPr>
        <w:t>.</w:t>
      </w:r>
    </w:p>
    <w:p w14:paraId="236FC4D8" w14:textId="05BE6722" w:rsidR="00324828" w:rsidRPr="0012121A" w:rsidRDefault="00324828" w:rsidP="00D70324">
      <w:pPr>
        <w:pStyle w:val="Style4"/>
        <w:numPr>
          <w:ilvl w:val="0"/>
          <w:numId w:val="62"/>
        </w:numPr>
        <w:shd w:val="clear" w:color="auto" w:fill="auto"/>
        <w:spacing w:before="0" w:after="0" w:line="240" w:lineRule="auto"/>
        <w:ind w:left="567" w:right="20" w:hanging="567"/>
        <w:jc w:val="both"/>
        <w:rPr>
          <w:rFonts w:ascii="Arial Narrow" w:hAnsi="Arial Narrow"/>
          <w:sz w:val="21"/>
          <w:szCs w:val="21"/>
        </w:rPr>
      </w:pPr>
      <w:r w:rsidRPr="0012121A">
        <w:rPr>
          <w:rFonts w:ascii="Arial Narrow" w:hAnsi="Arial Narrow" w:cs="Times New Roman"/>
          <w:sz w:val="21"/>
          <w:szCs w:val="21"/>
        </w:rPr>
        <w:t xml:space="preserve">Pristúpenie podľa bodu 1. tohto článku </w:t>
      </w:r>
      <w:r w:rsidR="00FC6884" w:rsidRPr="0012121A">
        <w:rPr>
          <w:rFonts w:ascii="Arial Narrow" w:hAnsi="Arial Narrow" w:cs="Times New Roman"/>
          <w:sz w:val="21"/>
          <w:szCs w:val="21"/>
        </w:rPr>
        <w:t>D</w:t>
      </w:r>
      <w:r w:rsidRPr="0012121A">
        <w:rPr>
          <w:rFonts w:ascii="Arial Narrow" w:hAnsi="Arial Narrow" w:cs="Times New Roman"/>
          <w:sz w:val="21"/>
          <w:szCs w:val="21"/>
        </w:rPr>
        <w:t xml:space="preserve">ohody je možné vykonať uzavretím </w:t>
      </w:r>
      <w:r w:rsidR="00FC6884" w:rsidRPr="0012121A">
        <w:rPr>
          <w:rFonts w:ascii="Arial Narrow" w:hAnsi="Arial Narrow" w:cs="Times New Roman"/>
          <w:sz w:val="21"/>
          <w:szCs w:val="21"/>
        </w:rPr>
        <w:t>d</w:t>
      </w:r>
      <w:r w:rsidRPr="0012121A">
        <w:rPr>
          <w:rFonts w:ascii="Arial Narrow" w:hAnsi="Arial Narrow" w:cs="Times New Roman"/>
          <w:sz w:val="21"/>
          <w:szCs w:val="21"/>
        </w:rPr>
        <w:t xml:space="preserve">ohody o pristúpení k tejto </w:t>
      </w:r>
      <w:r w:rsidR="00FC6884" w:rsidRPr="0012121A">
        <w:rPr>
          <w:rFonts w:ascii="Arial Narrow" w:hAnsi="Arial Narrow" w:cs="Times New Roman"/>
          <w:sz w:val="21"/>
          <w:szCs w:val="21"/>
        </w:rPr>
        <w:t>D</w:t>
      </w:r>
      <w:r w:rsidRPr="0012121A">
        <w:rPr>
          <w:rFonts w:ascii="Arial Narrow" w:hAnsi="Arial Narrow" w:cs="Times New Roman"/>
          <w:sz w:val="21"/>
          <w:szCs w:val="21"/>
        </w:rPr>
        <w:t xml:space="preserve">ohode </w:t>
      </w:r>
      <w:r w:rsidRPr="0012121A">
        <w:rPr>
          <w:rStyle w:val="CharStyle5"/>
          <w:rFonts w:ascii="Arial Narrow" w:hAnsi="Arial Narrow"/>
          <w:color w:val="000000"/>
          <w:sz w:val="21"/>
          <w:szCs w:val="21"/>
        </w:rPr>
        <w:t>(ďalej len „dohoda o pristúpení“)</w:t>
      </w:r>
      <w:r w:rsidRPr="0012121A">
        <w:rPr>
          <w:rFonts w:ascii="Arial Narrow" w:hAnsi="Arial Narrow" w:cs="Times New Roman"/>
          <w:sz w:val="21"/>
          <w:szCs w:val="21"/>
        </w:rPr>
        <w:t xml:space="preserve">. </w:t>
      </w:r>
      <w:r w:rsidRPr="0012121A">
        <w:rPr>
          <w:rStyle w:val="CharStyle5"/>
          <w:rFonts w:ascii="Arial Narrow" w:hAnsi="Arial Narrow"/>
          <w:color w:val="000000"/>
          <w:sz w:val="21"/>
          <w:szCs w:val="21"/>
        </w:rPr>
        <w:t xml:space="preserve">Vzor dohody o pristúpení tvorí </w:t>
      </w:r>
      <w:r w:rsidR="00FC6884" w:rsidRPr="0012121A">
        <w:rPr>
          <w:rStyle w:val="CharStyle5"/>
          <w:rFonts w:ascii="Arial Narrow" w:hAnsi="Arial Narrow"/>
          <w:color w:val="000000"/>
          <w:sz w:val="21"/>
          <w:szCs w:val="21"/>
        </w:rPr>
        <w:t>P</w:t>
      </w:r>
      <w:r w:rsidRPr="0012121A">
        <w:rPr>
          <w:rStyle w:val="CharStyle5"/>
          <w:rFonts w:ascii="Arial Narrow" w:hAnsi="Arial Narrow"/>
          <w:color w:val="000000"/>
          <w:sz w:val="21"/>
          <w:szCs w:val="21"/>
        </w:rPr>
        <w:t xml:space="preserve">rílohou č. </w:t>
      </w:r>
      <w:r w:rsidR="00FC6884" w:rsidRPr="0012121A">
        <w:rPr>
          <w:rStyle w:val="CharStyle5"/>
          <w:rFonts w:ascii="Arial Narrow" w:hAnsi="Arial Narrow"/>
          <w:color w:val="000000"/>
          <w:sz w:val="21"/>
          <w:szCs w:val="21"/>
        </w:rPr>
        <w:t>7</w:t>
      </w:r>
      <w:r w:rsidRPr="0012121A">
        <w:rPr>
          <w:rStyle w:val="CharStyle5"/>
          <w:rFonts w:ascii="Arial Narrow" w:hAnsi="Arial Narrow"/>
          <w:color w:val="000000"/>
          <w:sz w:val="21"/>
          <w:szCs w:val="21"/>
        </w:rPr>
        <w:t xml:space="preserve"> tejto </w:t>
      </w:r>
      <w:r w:rsidR="00FC6884" w:rsidRPr="0012121A">
        <w:rPr>
          <w:rStyle w:val="CharStyle5"/>
          <w:rFonts w:ascii="Arial Narrow" w:hAnsi="Arial Narrow"/>
          <w:color w:val="000000"/>
          <w:sz w:val="21"/>
          <w:szCs w:val="21"/>
        </w:rPr>
        <w:t>D</w:t>
      </w:r>
      <w:r w:rsidRPr="0012121A">
        <w:rPr>
          <w:rStyle w:val="CharStyle5"/>
          <w:rFonts w:ascii="Arial Narrow" w:hAnsi="Arial Narrow"/>
          <w:color w:val="000000"/>
          <w:sz w:val="21"/>
          <w:szCs w:val="21"/>
        </w:rPr>
        <w:t>ohody – Vzor dohody o pristúpení.</w:t>
      </w:r>
    </w:p>
    <w:p w14:paraId="11DF4E1D" w14:textId="6F05CAD3" w:rsidR="00324828" w:rsidRPr="0012121A" w:rsidRDefault="00324828" w:rsidP="00D70324">
      <w:pPr>
        <w:pStyle w:val="Style4"/>
        <w:numPr>
          <w:ilvl w:val="0"/>
          <w:numId w:val="62"/>
        </w:numPr>
        <w:shd w:val="clear" w:color="auto" w:fill="auto"/>
        <w:spacing w:before="0" w:after="0" w:line="240" w:lineRule="auto"/>
        <w:ind w:left="567" w:right="20" w:hanging="567"/>
        <w:jc w:val="both"/>
        <w:rPr>
          <w:rFonts w:ascii="Arial Narrow" w:hAnsi="Arial Narrow"/>
          <w:sz w:val="21"/>
          <w:szCs w:val="21"/>
        </w:rPr>
      </w:pPr>
      <w:r w:rsidRPr="0012121A">
        <w:rPr>
          <w:rFonts w:ascii="Arial Narrow" w:hAnsi="Arial Narrow" w:cs="Times New Roman"/>
          <w:sz w:val="21"/>
          <w:szCs w:val="21"/>
        </w:rPr>
        <w:t xml:space="preserve">V prípade pristúpenia niektorej organizácie podľa bodu 1. tohto článku </w:t>
      </w:r>
      <w:r w:rsidR="00FC6884" w:rsidRPr="0012121A">
        <w:rPr>
          <w:rFonts w:ascii="Arial Narrow" w:hAnsi="Arial Narrow" w:cs="Times New Roman"/>
          <w:sz w:val="21"/>
          <w:szCs w:val="21"/>
        </w:rPr>
        <w:t>D</w:t>
      </w:r>
      <w:r w:rsidRPr="0012121A">
        <w:rPr>
          <w:rFonts w:ascii="Arial Narrow" w:hAnsi="Arial Narrow" w:cs="Times New Roman"/>
          <w:sz w:val="21"/>
          <w:szCs w:val="21"/>
        </w:rPr>
        <w:t xml:space="preserve">ohody (ďalej len ako „pristupujúci objednávateľ“) bude miestom plnenia tiež adresa určená pristupujúcim objednávateľom v objednávke v zmysle dohody o pristúpení. Pristúpenie niektorej z organizácií podľa bodu 1. tohto článku </w:t>
      </w:r>
      <w:r w:rsidR="00FC6884" w:rsidRPr="0012121A">
        <w:rPr>
          <w:rFonts w:ascii="Arial Narrow" w:hAnsi="Arial Narrow" w:cs="Times New Roman"/>
          <w:sz w:val="21"/>
          <w:szCs w:val="21"/>
        </w:rPr>
        <w:t>D</w:t>
      </w:r>
      <w:r w:rsidRPr="0012121A">
        <w:rPr>
          <w:rFonts w:ascii="Arial Narrow" w:hAnsi="Arial Narrow" w:cs="Times New Roman"/>
          <w:sz w:val="21"/>
          <w:szCs w:val="21"/>
        </w:rPr>
        <w:t xml:space="preserve">ohody nebude mať vplyv na celkovú cenu za predmet </w:t>
      </w:r>
      <w:r w:rsidR="00FC6884" w:rsidRPr="0012121A">
        <w:rPr>
          <w:rFonts w:ascii="Arial Narrow" w:hAnsi="Arial Narrow" w:cs="Times New Roman"/>
          <w:sz w:val="21"/>
          <w:szCs w:val="21"/>
        </w:rPr>
        <w:t>D</w:t>
      </w:r>
      <w:r w:rsidRPr="0012121A">
        <w:rPr>
          <w:rFonts w:ascii="Arial Narrow" w:hAnsi="Arial Narrow" w:cs="Times New Roman"/>
          <w:sz w:val="21"/>
          <w:szCs w:val="21"/>
        </w:rPr>
        <w:t>ohody.</w:t>
      </w:r>
    </w:p>
    <w:p w14:paraId="3EC4787D" w14:textId="065632CC" w:rsidR="00324828" w:rsidRPr="0012121A" w:rsidRDefault="00324828" w:rsidP="00D70324">
      <w:pPr>
        <w:pStyle w:val="Style4"/>
        <w:numPr>
          <w:ilvl w:val="0"/>
          <w:numId w:val="62"/>
        </w:numPr>
        <w:shd w:val="clear" w:color="auto" w:fill="auto"/>
        <w:spacing w:before="0" w:after="0" w:line="240" w:lineRule="auto"/>
        <w:ind w:left="567" w:right="20" w:hanging="567"/>
        <w:jc w:val="both"/>
        <w:rPr>
          <w:rFonts w:ascii="Arial Narrow" w:hAnsi="Arial Narrow"/>
          <w:sz w:val="21"/>
          <w:szCs w:val="21"/>
        </w:rPr>
      </w:pPr>
      <w:r w:rsidRPr="0012121A">
        <w:rPr>
          <w:rFonts w:ascii="Arial Narrow" w:hAnsi="Arial Narrow"/>
          <w:sz w:val="21"/>
          <w:szCs w:val="21"/>
        </w:rPr>
        <w:t xml:space="preserve">Pristúpením pristupujúceho objednávateľa k tejto </w:t>
      </w:r>
      <w:r w:rsidR="00FC6884" w:rsidRPr="0012121A">
        <w:rPr>
          <w:rFonts w:ascii="Arial Narrow" w:hAnsi="Arial Narrow"/>
          <w:sz w:val="21"/>
          <w:szCs w:val="21"/>
        </w:rPr>
        <w:t>D</w:t>
      </w:r>
      <w:r w:rsidRPr="0012121A">
        <w:rPr>
          <w:rFonts w:ascii="Arial Narrow" w:hAnsi="Arial Narrow"/>
          <w:sz w:val="21"/>
          <w:szCs w:val="21"/>
        </w:rPr>
        <w:t xml:space="preserve">ohode vznikne </w:t>
      </w:r>
      <w:r w:rsidR="00FC6884" w:rsidRPr="0012121A">
        <w:rPr>
          <w:rFonts w:ascii="Arial Narrow" w:hAnsi="Arial Narrow"/>
          <w:sz w:val="21"/>
          <w:szCs w:val="21"/>
        </w:rPr>
        <w:t>Zhotoviteľovi</w:t>
      </w:r>
      <w:r w:rsidRPr="0012121A">
        <w:rPr>
          <w:rFonts w:ascii="Arial Narrow" w:hAnsi="Arial Narrow"/>
          <w:sz w:val="21"/>
          <w:szCs w:val="21"/>
        </w:rPr>
        <w:t xml:space="preserve"> povinnosť písomne oznámiť </w:t>
      </w:r>
      <w:r w:rsidR="00FC6884" w:rsidRPr="0012121A">
        <w:rPr>
          <w:rFonts w:ascii="Arial Narrow" w:hAnsi="Arial Narrow"/>
          <w:sz w:val="21"/>
          <w:szCs w:val="21"/>
        </w:rPr>
        <w:t>O</w:t>
      </w:r>
      <w:r w:rsidRPr="0012121A">
        <w:rPr>
          <w:rFonts w:ascii="Arial Narrow" w:hAnsi="Arial Narrow"/>
          <w:sz w:val="21"/>
          <w:szCs w:val="21"/>
        </w:rPr>
        <w:t xml:space="preserve">bjednávateľovi prehľad o všetkých aktuálnych pristupujúcich objednávateľoch do 30 kalendárnych dní od účinnosti dohody o pristúpení a zároveň je </w:t>
      </w:r>
      <w:r w:rsidR="00FC6884" w:rsidRPr="0012121A">
        <w:rPr>
          <w:rFonts w:ascii="Arial Narrow" w:hAnsi="Arial Narrow"/>
          <w:sz w:val="21"/>
          <w:szCs w:val="21"/>
        </w:rPr>
        <w:t>Zhotoviteľ</w:t>
      </w:r>
      <w:r w:rsidRPr="0012121A">
        <w:rPr>
          <w:rFonts w:ascii="Arial Narrow" w:hAnsi="Arial Narrow"/>
          <w:sz w:val="21"/>
          <w:szCs w:val="21"/>
        </w:rPr>
        <w:t xml:space="preserve"> povinný pravidelne, vždy k poslednému dňu kalendárneho </w:t>
      </w:r>
      <w:r w:rsidR="00934AA7" w:rsidRPr="0012121A">
        <w:rPr>
          <w:rFonts w:ascii="Arial Narrow" w:hAnsi="Arial Narrow"/>
          <w:sz w:val="21"/>
          <w:szCs w:val="21"/>
        </w:rPr>
        <w:t>polroka</w:t>
      </w:r>
      <w:r w:rsidRPr="0012121A">
        <w:rPr>
          <w:rFonts w:ascii="Arial Narrow" w:hAnsi="Arial Narrow"/>
          <w:sz w:val="21"/>
          <w:szCs w:val="21"/>
        </w:rPr>
        <w:t xml:space="preserve">,  písomne informovať </w:t>
      </w:r>
      <w:r w:rsidR="00FC6884" w:rsidRPr="0012121A">
        <w:rPr>
          <w:rFonts w:ascii="Arial Narrow" w:hAnsi="Arial Narrow"/>
          <w:sz w:val="21"/>
          <w:szCs w:val="21"/>
        </w:rPr>
        <w:t>O</w:t>
      </w:r>
      <w:r w:rsidRPr="0012121A">
        <w:rPr>
          <w:rFonts w:ascii="Arial Narrow" w:hAnsi="Arial Narrow"/>
          <w:sz w:val="21"/>
          <w:szCs w:val="21"/>
        </w:rPr>
        <w:t>bjednávateľa o cene za predmet dohody za každého pristupujúceho objednávateľa zvlášť a zároveň za všetkých pristupujúcich objednávateľoch spolu.</w:t>
      </w:r>
    </w:p>
    <w:p w14:paraId="124F37F8" w14:textId="6B2A392A" w:rsidR="00324828" w:rsidRPr="0012121A" w:rsidRDefault="00324828" w:rsidP="00D70324">
      <w:pPr>
        <w:pStyle w:val="Bezriadkovania"/>
        <w:numPr>
          <w:ilvl w:val="0"/>
          <w:numId w:val="62"/>
        </w:numPr>
        <w:ind w:left="567" w:hanging="567"/>
        <w:jc w:val="both"/>
        <w:rPr>
          <w:rFonts w:ascii="Arial Narrow" w:hAnsi="Arial Narrow" w:cs="Arial"/>
          <w:sz w:val="21"/>
          <w:szCs w:val="21"/>
        </w:rPr>
      </w:pPr>
      <w:r w:rsidRPr="0012121A">
        <w:rPr>
          <w:rFonts w:ascii="Arial Narrow" w:hAnsi="Arial Narrow"/>
          <w:sz w:val="21"/>
          <w:szCs w:val="21"/>
        </w:rPr>
        <w:t xml:space="preserve">V prípade postupu podľa bodu 1. tohto článku </w:t>
      </w:r>
      <w:r w:rsidR="00DC433F" w:rsidRPr="0012121A">
        <w:rPr>
          <w:rFonts w:ascii="Arial Narrow" w:hAnsi="Arial Narrow"/>
          <w:sz w:val="21"/>
          <w:szCs w:val="21"/>
        </w:rPr>
        <w:t>D</w:t>
      </w:r>
      <w:r w:rsidRPr="0012121A">
        <w:rPr>
          <w:rFonts w:ascii="Arial Narrow" w:hAnsi="Arial Narrow"/>
          <w:sz w:val="21"/>
          <w:szCs w:val="21"/>
        </w:rPr>
        <w:t xml:space="preserve">ohody bude dohoda o pristúpení vyhotovená v 3 (troch) rovnopisoch s platnosťou originálu, z ktorých </w:t>
      </w:r>
      <w:r w:rsidR="00DC433F" w:rsidRPr="0012121A">
        <w:rPr>
          <w:rFonts w:ascii="Arial Narrow" w:hAnsi="Arial Narrow"/>
          <w:sz w:val="21"/>
          <w:szCs w:val="21"/>
        </w:rPr>
        <w:t>Zhotoviteľ</w:t>
      </w:r>
      <w:r w:rsidRPr="0012121A">
        <w:rPr>
          <w:rFonts w:ascii="Arial Narrow" w:hAnsi="Arial Narrow"/>
          <w:sz w:val="21"/>
          <w:szCs w:val="21"/>
        </w:rPr>
        <w:t xml:space="preserve"> dostane 1 (jeden) rovnopis, </w:t>
      </w:r>
      <w:r w:rsidR="00DC433F" w:rsidRPr="0012121A">
        <w:rPr>
          <w:rFonts w:ascii="Arial Narrow" w:hAnsi="Arial Narrow"/>
          <w:sz w:val="21"/>
          <w:szCs w:val="21"/>
        </w:rPr>
        <w:t>O</w:t>
      </w:r>
      <w:r w:rsidRPr="0012121A">
        <w:rPr>
          <w:rFonts w:ascii="Arial Narrow" w:hAnsi="Arial Narrow"/>
          <w:sz w:val="21"/>
          <w:szCs w:val="21"/>
        </w:rPr>
        <w:t>bjednávateľ 1 (jeden) rovnopis a pristupujúci objednávateľ 1 (jeden) rovnopis.</w:t>
      </w:r>
    </w:p>
    <w:p w14:paraId="0422CF6F" w14:textId="24F2F062" w:rsidR="00324828" w:rsidRPr="0012121A" w:rsidRDefault="00324828" w:rsidP="00D70324">
      <w:pPr>
        <w:pStyle w:val="Style4"/>
        <w:numPr>
          <w:ilvl w:val="0"/>
          <w:numId w:val="62"/>
        </w:numPr>
        <w:shd w:val="clear" w:color="auto" w:fill="auto"/>
        <w:spacing w:before="0" w:after="0" w:line="240" w:lineRule="auto"/>
        <w:ind w:left="567" w:right="20" w:hanging="567"/>
        <w:jc w:val="both"/>
        <w:rPr>
          <w:rFonts w:ascii="Arial Narrow" w:hAnsi="Arial Narrow"/>
          <w:sz w:val="21"/>
          <w:szCs w:val="21"/>
        </w:rPr>
      </w:pPr>
      <w:r w:rsidRPr="0012121A">
        <w:rPr>
          <w:rStyle w:val="CharStyle5"/>
          <w:rFonts w:ascii="Arial Narrow" w:hAnsi="Arial Narrow"/>
          <w:color w:val="000000"/>
          <w:sz w:val="21"/>
          <w:szCs w:val="21"/>
        </w:rPr>
        <w:t xml:space="preserve">Pristúpenie k  </w:t>
      </w:r>
      <w:r w:rsidR="00DC433F" w:rsidRPr="0012121A">
        <w:rPr>
          <w:rStyle w:val="CharStyle5"/>
          <w:rFonts w:ascii="Arial Narrow" w:hAnsi="Arial Narrow"/>
          <w:color w:val="000000"/>
          <w:sz w:val="21"/>
          <w:szCs w:val="21"/>
        </w:rPr>
        <w:t>D</w:t>
      </w:r>
      <w:r w:rsidRPr="0012121A">
        <w:rPr>
          <w:rStyle w:val="CharStyle5"/>
          <w:rFonts w:ascii="Arial Narrow" w:hAnsi="Arial Narrow"/>
          <w:color w:val="000000"/>
          <w:sz w:val="21"/>
          <w:szCs w:val="21"/>
        </w:rPr>
        <w:t xml:space="preserve">ohode nie je povinnosťou organizácie. V prípade pristúpenia niektorej organizácie k </w:t>
      </w:r>
      <w:r w:rsidR="00DC433F" w:rsidRPr="0012121A">
        <w:rPr>
          <w:rStyle w:val="CharStyle5"/>
          <w:rFonts w:ascii="Arial Narrow" w:hAnsi="Arial Narrow"/>
          <w:color w:val="000000"/>
          <w:sz w:val="21"/>
          <w:szCs w:val="21"/>
        </w:rPr>
        <w:t>D</w:t>
      </w:r>
      <w:r w:rsidRPr="0012121A">
        <w:rPr>
          <w:rStyle w:val="CharStyle5"/>
          <w:rFonts w:ascii="Arial Narrow" w:hAnsi="Arial Narrow"/>
          <w:color w:val="000000"/>
          <w:sz w:val="21"/>
          <w:szCs w:val="21"/>
        </w:rPr>
        <w:t xml:space="preserve">ohode sa na ňu primerane vzťahujú práva a povinnosti </w:t>
      </w:r>
      <w:r w:rsidR="00DC433F" w:rsidRPr="0012121A">
        <w:rPr>
          <w:rStyle w:val="CharStyle5"/>
          <w:rFonts w:ascii="Arial Narrow" w:hAnsi="Arial Narrow"/>
          <w:color w:val="000000"/>
          <w:sz w:val="21"/>
          <w:szCs w:val="21"/>
        </w:rPr>
        <w:t>O</w:t>
      </w:r>
      <w:r w:rsidRPr="0012121A">
        <w:rPr>
          <w:rStyle w:val="CharStyle5"/>
          <w:rFonts w:ascii="Arial Narrow" w:hAnsi="Arial Narrow"/>
          <w:color w:val="000000"/>
          <w:sz w:val="21"/>
          <w:szCs w:val="21"/>
        </w:rPr>
        <w:t xml:space="preserve">bjednávateľa podľa tejto </w:t>
      </w:r>
      <w:r w:rsidR="00DC433F" w:rsidRPr="0012121A">
        <w:rPr>
          <w:rStyle w:val="CharStyle5"/>
          <w:rFonts w:ascii="Arial Narrow" w:hAnsi="Arial Narrow"/>
          <w:color w:val="000000"/>
          <w:sz w:val="21"/>
          <w:szCs w:val="21"/>
        </w:rPr>
        <w:t>D</w:t>
      </w:r>
      <w:r w:rsidRPr="0012121A">
        <w:rPr>
          <w:rStyle w:val="CharStyle5"/>
          <w:rFonts w:ascii="Arial Narrow" w:hAnsi="Arial Narrow"/>
          <w:color w:val="000000"/>
          <w:sz w:val="21"/>
          <w:szCs w:val="21"/>
        </w:rPr>
        <w:t>ohody a v súlade s dohodou o pristúpení.</w:t>
      </w:r>
    </w:p>
    <w:p w14:paraId="467C7A7D" w14:textId="77777777" w:rsidR="00324828" w:rsidRPr="0012121A" w:rsidRDefault="00324828" w:rsidP="00D70324">
      <w:pPr>
        <w:pStyle w:val="Style4"/>
        <w:numPr>
          <w:ilvl w:val="0"/>
          <w:numId w:val="62"/>
        </w:numPr>
        <w:shd w:val="clear" w:color="auto" w:fill="auto"/>
        <w:spacing w:before="0" w:after="0" w:line="240" w:lineRule="auto"/>
        <w:ind w:left="567" w:right="20" w:hanging="567"/>
        <w:jc w:val="both"/>
        <w:rPr>
          <w:rStyle w:val="CharStyle11"/>
          <w:rFonts w:ascii="Arial Narrow" w:hAnsi="Arial Narrow"/>
          <w:sz w:val="21"/>
          <w:szCs w:val="21"/>
        </w:rPr>
      </w:pPr>
      <w:r w:rsidRPr="0012121A">
        <w:rPr>
          <w:rStyle w:val="CharStyle5"/>
          <w:rFonts w:ascii="Arial Narrow" w:hAnsi="Arial Narrow"/>
          <w:color w:val="000000"/>
          <w:sz w:val="21"/>
          <w:szCs w:val="21"/>
        </w:rPr>
        <w:t>Objednávateľ a jednotliví pristupujúci objednávatelia zodpovedajú samostatne a oddelene za povinnosti a záväzky, ktoré im vyplývajú z dohody, to znamená, že nezodpovedajú spoločne a nerozdielne.</w:t>
      </w:r>
    </w:p>
    <w:p w14:paraId="79EEB2CC" w14:textId="77777777" w:rsidR="003C06D0" w:rsidRPr="0012121A" w:rsidRDefault="003C06D0" w:rsidP="00D70324">
      <w:pPr>
        <w:spacing w:line="276" w:lineRule="auto"/>
        <w:ind w:left="720"/>
        <w:jc w:val="both"/>
        <w:rPr>
          <w:rFonts w:ascii="Arial Narrow" w:hAnsi="Arial Narrow" w:cs="Arial"/>
          <w:b/>
          <w:sz w:val="21"/>
          <w:szCs w:val="21"/>
        </w:rPr>
      </w:pPr>
    </w:p>
    <w:p w14:paraId="2518BD35" w14:textId="4FCD4E61" w:rsidR="003C06D0" w:rsidRPr="0012121A" w:rsidRDefault="00324828" w:rsidP="00D70324">
      <w:pPr>
        <w:spacing w:line="276" w:lineRule="auto"/>
        <w:jc w:val="center"/>
        <w:rPr>
          <w:rFonts w:ascii="Arial Narrow" w:hAnsi="Arial Narrow" w:cs="Arial"/>
          <w:b/>
          <w:sz w:val="21"/>
          <w:szCs w:val="21"/>
        </w:rPr>
      </w:pPr>
      <w:r w:rsidRPr="0012121A">
        <w:rPr>
          <w:rFonts w:ascii="Arial Narrow" w:hAnsi="Arial Narrow" w:cs="Arial"/>
          <w:b/>
          <w:sz w:val="21"/>
          <w:szCs w:val="21"/>
        </w:rPr>
        <w:t>Článok XIV.</w:t>
      </w:r>
    </w:p>
    <w:p w14:paraId="2BE8C02B" w14:textId="77777777" w:rsidR="006A0180" w:rsidRPr="0012121A" w:rsidRDefault="006A0180" w:rsidP="00E51102">
      <w:pPr>
        <w:spacing w:after="120"/>
        <w:jc w:val="center"/>
        <w:rPr>
          <w:rFonts w:ascii="Arial Narrow" w:hAnsi="Arial Narrow" w:cs="Arial"/>
          <w:b/>
          <w:sz w:val="21"/>
          <w:szCs w:val="21"/>
        </w:rPr>
      </w:pPr>
      <w:r w:rsidRPr="0012121A">
        <w:rPr>
          <w:rFonts w:ascii="Arial Narrow" w:hAnsi="Arial Narrow" w:cs="Arial"/>
          <w:b/>
          <w:sz w:val="21"/>
          <w:szCs w:val="21"/>
        </w:rPr>
        <w:t>Záverečné ustanovenia</w:t>
      </w:r>
    </w:p>
    <w:p w14:paraId="1B210206" w14:textId="77777777" w:rsidR="006A0180" w:rsidRPr="0012121A" w:rsidRDefault="006A0180" w:rsidP="00E51102">
      <w:pPr>
        <w:pStyle w:val="Odsekzoznamu"/>
        <w:numPr>
          <w:ilvl w:val="0"/>
          <w:numId w:val="2"/>
        </w:numPr>
        <w:ind w:left="567" w:hanging="567"/>
        <w:contextualSpacing w:val="0"/>
        <w:jc w:val="both"/>
        <w:rPr>
          <w:rFonts w:ascii="Arial Narrow" w:hAnsi="Arial Narrow" w:cs="Arial"/>
          <w:sz w:val="21"/>
          <w:szCs w:val="21"/>
        </w:rPr>
      </w:pPr>
      <w:r w:rsidRPr="0012121A">
        <w:rPr>
          <w:rFonts w:ascii="Arial Narrow" w:hAnsi="Arial Narrow" w:cs="Arial"/>
          <w:sz w:val="21"/>
          <w:szCs w:val="21"/>
        </w:rPr>
        <w:t xml:space="preserve">Na riešenie sporov </w:t>
      </w:r>
      <w:r w:rsidR="00C3069A" w:rsidRPr="0012121A">
        <w:rPr>
          <w:rFonts w:ascii="Arial Narrow" w:hAnsi="Arial Narrow" w:cs="Arial"/>
          <w:sz w:val="21"/>
          <w:szCs w:val="21"/>
        </w:rPr>
        <w:t>Strán Dohody,</w:t>
      </w:r>
      <w:r w:rsidRPr="0012121A">
        <w:rPr>
          <w:rFonts w:ascii="Arial Narrow" w:hAnsi="Arial Narrow" w:cs="Arial"/>
          <w:sz w:val="21"/>
          <w:szCs w:val="21"/>
        </w:rPr>
        <w:t xml:space="preserve"> týkajúcich sa tejto </w:t>
      </w:r>
      <w:r w:rsidR="00C3069A" w:rsidRPr="0012121A">
        <w:rPr>
          <w:rFonts w:ascii="Arial Narrow" w:hAnsi="Arial Narrow" w:cs="Arial"/>
          <w:sz w:val="21"/>
          <w:szCs w:val="21"/>
        </w:rPr>
        <w:t>Dohody</w:t>
      </w:r>
      <w:r w:rsidRPr="0012121A">
        <w:rPr>
          <w:rFonts w:ascii="Arial Narrow" w:hAnsi="Arial Narrow" w:cs="Arial"/>
          <w:sz w:val="21"/>
          <w:szCs w:val="21"/>
        </w:rPr>
        <w:t>, jej aplikácie a nárokov z nich, ak sa ich nepodarí urovnať iným spôsobom, sú príslušné súdy Slovenskej republiky.</w:t>
      </w:r>
    </w:p>
    <w:p w14:paraId="0B826549" w14:textId="77777777" w:rsidR="00B90563" w:rsidRPr="0012121A" w:rsidRDefault="006A0180" w:rsidP="00E51102">
      <w:pPr>
        <w:pStyle w:val="Odsekzoznamu"/>
        <w:numPr>
          <w:ilvl w:val="0"/>
          <w:numId w:val="2"/>
        </w:numPr>
        <w:ind w:left="567" w:hanging="567"/>
        <w:contextualSpacing w:val="0"/>
        <w:jc w:val="both"/>
        <w:rPr>
          <w:rFonts w:ascii="Arial Narrow" w:hAnsi="Arial Narrow" w:cs="Arial"/>
          <w:sz w:val="21"/>
          <w:szCs w:val="21"/>
        </w:rPr>
      </w:pPr>
      <w:r w:rsidRPr="0012121A">
        <w:rPr>
          <w:rFonts w:ascii="Arial Narrow" w:hAnsi="Arial Narrow" w:cs="Arial"/>
          <w:sz w:val="21"/>
          <w:szCs w:val="21"/>
        </w:rPr>
        <w:t xml:space="preserve">Táto </w:t>
      </w:r>
      <w:r w:rsidR="00C3069A" w:rsidRPr="0012121A">
        <w:rPr>
          <w:rFonts w:ascii="Arial Narrow" w:hAnsi="Arial Narrow" w:cs="Arial"/>
          <w:sz w:val="21"/>
          <w:szCs w:val="21"/>
        </w:rPr>
        <w:t>D</w:t>
      </w:r>
      <w:r w:rsidR="003D5F7F" w:rsidRPr="0012121A">
        <w:rPr>
          <w:rFonts w:ascii="Arial Narrow" w:hAnsi="Arial Narrow" w:cs="Arial"/>
          <w:sz w:val="21"/>
          <w:szCs w:val="21"/>
        </w:rPr>
        <w:t xml:space="preserve">ohoda </w:t>
      </w:r>
      <w:r w:rsidRPr="0012121A">
        <w:rPr>
          <w:rFonts w:ascii="Arial Narrow" w:hAnsi="Arial Narrow" w:cs="Arial"/>
          <w:sz w:val="21"/>
          <w:szCs w:val="21"/>
        </w:rPr>
        <w:t xml:space="preserve">nadobúda platnosť dňom podpísania </w:t>
      </w:r>
      <w:r w:rsidR="00C3069A" w:rsidRPr="0012121A">
        <w:rPr>
          <w:rFonts w:ascii="Arial Narrow" w:hAnsi="Arial Narrow" w:cs="Arial"/>
          <w:sz w:val="21"/>
          <w:szCs w:val="21"/>
        </w:rPr>
        <w:t>Strán Dohody</w:t>
      </w:r>
      <w:r w:rsidRPr="0012121A">
        <w:rPr>
          <w:rFonts w:ascii="Arial Narrow" w:hAnsi="Arial Narrow" w:cs="Arial"/>
          <w:sz w:val="21"/>
          <w:szCs w:val="21"/>
        </w:rPr>
        <w:t xml:space="preserve"> a účinnosť dňom nasledujúcim po dni jej zverejnenia </w:t>
      </w:r>
      <w:r w:rsidR="008C4153" w:rsidRPr="0012121A">
        <w:rPr>
          <w:rFonts w:ascii="Arial Narrow" w:hAnsi="Arial Narrow" w:cs="Arial"/>
          <w:sz w:val="21"/>
          <w:szCs w:val="21"/>
        </w:rPr>
        <w:t>v Centrálnom registri zmlúv</w:t>
      </w:r>
      <w:r w:rsidRPr="0012121A">
        <w:rPr>
          <w:rFonts w:ascii="Arial Narrow" w:hAnsi="Arial Narrow" w:cs="Arial"/>
          <w:sz w:val="21"/>
          <w:szCs w:val="21"/>
        </w:rPr>
        <w:t xml:space="preserve"> podľa ustanovenia § 47a ods. 1 zákona č. 40/1964 Zb. Občiansky zákonník v znení neskorších predpisov v spojení s ustanovením § 5a zákona č. 211/2000 Z. z. o slobodnom prístupe k informáciám a o zmene a doplnení niektorých zákonov (zákon o slobode informácií) v znení neskorších predpisov</w:t>
      </w:r>
      <w:r w:rsidR="00B90563" w:rsidRPr="0012121A">
        <w:rPr>
          <w:rFonts w:ascii="Arial Narrow" w:hAnsi="Arial Narrow" w:cs="Arial"/>
          <w:sz w:val="21"/>
          <w:szCs w:val="21"/>
        </w:rPr>
        <w:t>.</w:t>
      </w:r>
    </w:p>
    <w:p w14:paraId="1C9E8C4D" w14:textId="7F182CF6" w:rsidR="006A0180" w:rsidRPr="0012121A" w:rsidRDefault="006A0180" w:rsidP="00E51102">
      <w:pPr>
        <w:pStyle w:val="Odsekzoznamu"/>
        <w:numPr>
          <w:ilvl w:val="0"/>
          <w:numId w:val="2"/>
        </w:numPr>
        <w:ind w:left="567" w:hanging="567"/>
        <w:contextualSpacing w:val="0"/>
        <w:jc w:val="both"/>
        <w:rPr>
          <w:rFonts w:ascii="Arial Narrow" w:hAnsi="Arial Narrow" w:cs="Arial"/>
          <w:sz w:val="21"/>
          <w:szCs w:val="21"/>
        </w:rPr>
      </w:pPr>
      <w:r w:rsidRPr="0012121A">
        <w:rPr>
          <w:rFonts w:ascii="Arial Narrow" w:hAnsi="Arial Narrow" w:cs="Arial"/>
          <w:sz w:val="21"/>
          <w:szCs w:val="21"/>
        </w:rPr>
        <w:t xml:space="preserve">Práva a povinnosti </w:t>
      </w:r>
      <w:r w:rsidR="007F64CE" w:rsidRPr="0012121A">
        <w:rPr>
          <w:rFonts w:ascii="Arial Narrow" w:hAnsi="Arial Narrow" w:cs="Arial"/>
          <w:sz w:val="21"/>
          <w:szCs w:val="21"/>
        </w:rPr>
        <w:t>Strán Dohody</w:t>
      </w:r>
      <w:r w:rsidRPr="0012121A">
        <w:rPr>
          <w:rFonts w:ascii="Arial Narrow" w:hAnsi="Arial Narrow" w:cs="Arial"/>
          <w:sz w:val="21"/>
          <w:szCs w:val="21"/>
        </w:rPr>
        <w:t xml:space="preserve"> neupravené v tejto </w:t>
      </w:r>
      <w:r w:rsidR="007F64CE" w:rsidRPr="0012121A">
        <w:rPr>
          <w:rFonts w:ascii="Arial Narrow" w:hAnsi="Arial Narrow" w:cs="Arial"/>
          <w:sz w:val="21"/>
          <w:szCs w:val="21"/>
        </w:rPr>
        <w:t>Dohode</w:t>
      </w:r>
      <w:r w:rsidR="003D5F7F" w:rsidRPr="0012121A">
        <w:rPr>
          <w:rFonts w:ascii="Arial Narrow" w:hAnsi="Arial Narrow" w:cs="Arial"/>
          <w:sz w:val="21"/>
          <w:szCs w:val="21"/>
        </w:rPr>
        <w:t xml:space="preserve"> </w:t>
      </w:r>
      <w:r w:rsidRPr="0012121A">
        <w:rPr>
          <w:rFonts w:ascii="Arial Narrow" w:hAnsi="Arial Narrow" w:cs="Arial"/>
          <w:sz w:val="21"/>
          <w:szCs w:val="21"/>
        </w:rPr>
        <w:t xml:space="preserve">sa riadia príslušnými ustanoveniami </w:t>
      </w:r>
      <w:r w:rsidR="00B82C46" w:rsidRPr="0012121A">
        <w:rPr>
          <w:rFonts w:ascii="Arial Narrow" w:hAnsi="Arial Narrow" w:cs="Arial"/>
          <w:sz w:val="21"/>
          <w:szCs w:val="21"/>
        </w:rPr>
        <w:t>ObZ, ZVO</w:t>
      </w:r>
      <w:r w:rsidRPr="0012121A">
        <w:rPr>
          <w:rFonts w:ascii="Arial Narrow" w:hAnsi="Arial Narrow" w:cs="Arial"/>
          <w:sz w:val="21"/>
          <w:szCs w:val="21"/>
        </w:rPr>
        <w:t xml:space="preserve"> a ostatných všeobecne záväzných právnych predpisov platných a účinných v Slovenskej republike. </w:t>
      </w:r>
    </w:p>
    <w:p w14:paraId="09792B5C" w14:textId="65AB55E1" w:rsidR="006A0180" w:rsidRPr="0012121A" w:rsidRDefault="007F64CE" w:rsidP="00E51102">
      <w:pPr>
        <w:pStyle w:val="Odsekzoznamu"/>
        <w:numPr>
          <w:ilvl w:val="0"/>
          <w:numId w:val="2"/>
        </w:numPr>
        <w:ind w:left="567" w:hanging="567"/>
        <w:contextualSpacing w:val="0"/>
        <w:jc w:val="both"/>
        <w:rPr>
          <w:rFonts w:ascii="Arial Narrow" w:hAnsi="Arial Narrow" w:cs="Arial"/>
          <w:sz w:val="21"/>
          <w:szCs w:val="21"/>
        </w:rPr>
      </w:pPr>
      <w:r w:rsidRPr="0012121A">
        <w:rPr>
          <w:rFonts w:ascii="Arial Narrow" w:hAnsi="Arial Narrow" w:cs="Arial"/>
          <w:sz w:val="21"/>
          <w:szCs w:val="21"/>
        </w:rPr>
        <w:t>Dohoda</w:t>
      </w:r>
      <w:r w:rsidR="003D5F7F" w:rsidRPr="0012121A">
        <w:rPr>
          <w:rFonts w:ascii="Arial Narrow" w:hAnsi="Arial Narrow" w:cs="Arial"/>
          <w:sz w:val="21"/>
          <w:szCs w:val="21"/>
        </w:rPr>
        <w:t xml:space="preserve"> </w:t>
      </w:r>
      <w:r w:rsidR="006A0180" w:rsidRPr="0012121A">
        <w:rPr>
          <w:rFonts w:ascii="Arial Narrow" w:hAnsi="Arial Narrow" w:cs="Arial"/>
          <w:sz w:val="21"/>
          <w:szCs w:val="21"/>
        </w:rPr>
        <w:t xml:space="preserve">sa môže meniť len písomným dodatkom po vzájomnej dohode </w:t>
      </w:r>
      <w:r w:rsidRPr="0012121A">
        <w:rPr>
          <w:rFonts w:ascii="Arial Narrow" w:hAnsi="Arial Narrow" w:cs="Arial"/>
          <w:sz w:val="21"/>
          <w:szCs w:val="21"/>
        </w:rPr>
        <w:t>Strán Dohody</w:t>
      </w:r>
      <w:r w:rsidR="006A0180" w:rsidRPr="0012121A">
        <w:rPr>
          <w:rFonts w:ascii="Arial Narrow" w:hAnsi="Arial Narrow" w:cs="Arial"/>
          <w:sz w:val="21"/>
          <w:szCs w:val="21"/>
        </w:rPr>
        <w:t xml:space="preserve"> alebo ak to bude vyplývať zo zmeny či doplnkov všeobecne záväzných právnych noriem vzťahujúcich sa na plnenie tejto </w:t>
      </w:r>
      <w:r w:rsidRPr="0012121A">
        <w:rPr>
          <w:rFonts w:ascii="Arial Narrow" w:hAnsi="Arial Narrow" w:cs="Arial"/>
          <w:sz w:val="21"/>
          <w:szCs w:val="21"/>
        </w:rPr>
        <w:t>D</w:t>
      </w:r>
      <w:r w:rsidR="003D5F7F" w:rsidRPr="0012121A">
        <w:rPr>
          <w:rFonts w:ascii="Arial Narrow" w:hAnsi="Arial Narrow" w:cs="Arial"/>
          <w:sz w:val="21"/>
          <w:szCs w:val="21"/>
        </w:rPr>
        <w:t>ohody</w:t>
      </w:r>
      <w:r w:rsidR="006A0180" w:rsidRPr="0012121A">
        <w:rPr>
          <w:rFonts w:ascii="Arial Narrow" w:hAnsi="Arial Narrow" w:cs="Arial"/>
          <w:sz w:val="21"/>
          <w:szCs w:val="21"/>
        </w:rPr>
        <w:t xml:space="preserve">. </w:t>
      </w:r>
      <w:r w:rsidR="00421B1A" w:rsidRPr="0012121A">
        <w:rPr>
          <w:rFonts w:ascii="Arial Narrow" w:hAnsi="Arial Narrow" w:cs="Arial"/>
          <w:sz w:val="21"/>
          <w:szCs w:val="21"/>
        </w:rPr>
        <w:t>Dodatok nadobúda platnosť podpísaním Stranami Dohody</w:t>
      </w:r>
      <w:r w:rsidR="006A0180" w:rsidRPr="0012121A">
        <w:rPr>
          <w:rFonts w:ascii="Arial Narrow" w:hAnsi="Arial Narrow" w:cs="Arial"/>
          <w:sz w:val="21"/>
          <w:szCs w:val="21"/>
        </w:rPr>
        <w:t xml:space="preserve"> a účinnosť jeho zverejnen</w:t>
      </w:r>
      <w:r w:rsidR="00421B1A" w:rsidRPr="0012121A">
        <w:rPr>
          <w:rFonts w:ascii="Arial Narrow" w:hAnsi="Arial Narrow" w:cs="Arial"/>
          <w:sz w:val="21"/>
          <w:szCs w:val="21"/>
        </w:rPr>
        <w:t>ím</w:t>
      </w:r>
      <w:r w:rsidR="00CC73DD" w:rsidRPr="0012121A">
        <w:rPr>
          <w:rFonts w:ascii="Arial Narrow" w:hAnsi="Arial Narrow" w:cs="Arial"/>
          <w:sz w:val="21"/>
          <w:szCs w:val="21"/>
        </w:rPr>
        <w:t xml:space="preserve"> v Centrálnom registri zmlúv</w:t>
      </w:r>
      <w:r w:rsidR="006A0180" w:rsidRPr="0012121A">
        <w:rPr>
          <w:rFonts w:ascii="Arial Narrow" w:hAnsi="Arial Narrow" w:cs="Arial"/>
          <w:sz w:val="21"/>
          <w:szCs w:val="21"/>
        </w:rPr>
        <w:t>.</w:t>
      </w:r>
    </w:p>
    <w:p w14:paraId="0881238B" w14:textId="77777777" w:rsidR="006A0180" w:rsidRPr="0012121A" w:rsidRDefault="006A0180" w:rsidP="00E51102">
      <w:pPr>
        <w:pStyle w:val="Odsekzoznamu"/>
        <w:numPr>
          <w:ilvl w:val="0"/>
          <w:numId w:val="2"/>
        </w:numPr>
        <w:ind w:left="567" w:hanging="567"/>
        <w:contextualSpacing w:val="0"/>
        <w:jc w:val="both"/>
        <w:rPr>
          <w:rFonts w:ascii="Arial Narrow" w:hAnsi="Arial Narrow" w:cs="Arial"/>
          <w:sz w:val="21"/>
          <w:szCs w:val="21"/>
        </w:rPr>
      </w:pPr>
      <w:r w:rsidRPr="0012121A">
        <w:rPr>
          <w:rFonts w:ascii="Arial Narrow" w:hAnsi="Arial Narrow" w:cs="Arial"/>
          <w:sz w:val="21"/>
          <w:szCs w:val="21"/>
        </w:rPr>
        <w:t xml:space="preserve">Ak sa stane niektoré ustanovenie </w:t>
      </w:r>
      <w:r w:rsidR="007F64CE" w:rsidRPr="0012121A">
        <w:rPr>
          <w:rFonts w:ascii="Arial Narrow" w:hAnsi="Arial Narrow" w:cs="Arial"/>
          <w:sz w:val="21"/>
          <w:szCs w:val="21"/>
        </w:rPr>
        <w:t xml:space="preserve">Dohody </w:t>
      </w:r>
      <w:r w:rsidRPr="0012121A">
        <w:rPr>
          <w:rFonts w:ascii="Arial Narrow" w:hAnsi="Arial Narrow" w:cs="Arial"/>
          <w:sz w:val="21"/>
          <w:szCs w:val="21"/>
        </w:rPr>
        <w:t xml:space="preserve">sčasti alebo celkom neplatné alebo stratí účinnosť v dôsledku legislatívnych zmien na území Slovenskej republiky, nie je tým dotknutá účinnosť ostatných ustanovení </w:t>
      </w:r>
      <w:r w:rsidR="007F64CE" w:rsidRPr="0012121A">
        <w:rPr>
          <w:rFonts w:ascii="Arial Narrow" w:hAnsi="Arial Narrow" w:cs="Arial"/>
          <w:sz w:val="21"/>
          <w:szCs w:val="21"/>
        </w:rPr>
        <w:t>Dohody</w:t>
      </w:r>
      <w:r w:rsidRPr="0012121A">
        <w:rPr>
          <w:rFonts w:ascii="Arial Narrow" w:hAnsi="Arial Narrow" w:cs="Arial"/>
          <w:sz w:val="21"/>
          <w:szCs w:val="21"/>
        </w:rPr>
        <w:t xml:space="preserve">. Namiesto neplatného či neúčinného ustanovenia, resp. chýbajúceho ustanovenia </w:t>
      </w:r>
      <w:r w:rsidR="007F64CE" w:rsidRPr="0012121A">
        <w:rPr>
          <w:rFonts w:ascii="Arial Narrow" w:hAnsi="Arial Narrow" w:cs="Arial"/>
          <w:sz w:val="21"/>
          <w:szCs w:val="21"/>
        </w:rPr>
        <w:t xml:space="preserve">Dohody </w:t>
      </w:r>
      <w:r w:rsidRPr="0012121A">
        <w:rPr>
          <w:rFonts w:ascii="Arial Narrow" w:hAnsi="Arial Narrow" w:cs="Arial"/>
          <w:sz w:val="21"/>
          <w:szCs w:val="21"/>
        </w:rPr>
        <w:t xml:space="preserve">vyvolaného legislatívnymi zmenami na území Slovenskej republiky, </w:t>
      </w:r>
      <w:r w:rsidR="007F64CE" w:rsidRPr="0012121A">
        <w:rPr>
          <w:rFonts w:ascii="Arial Narrow" w:hAnsi="Arial Narrow" w:cs="Arial"/>
          <w:sz w:val="21"/>
          <w:szCs w:val="21"/>
        </w:rPr>
        <w:t>Strany Dohody</w:t>
      </w:r>
      <w:r w:rsidRPr="0012121A">
        <w:rPr>
          <w:rFonts w:ascii="Arial Narrow" w:hAnsi="Arial Narrow" w:cs="Arial"/>
          <w:sz w:val="21"/>
          <w:szCs w:val="21"/>
        </w:rPr>
        <w:t xml:space="preserve"> sa zaväzujú ho nahradiť ustanovením platným zodpovedajúcemu zmyslu a účelu tejto </w:t>
      </w:r>
      <w:r w:rsidR="007F64CE" w:rsidRPr="0012121A">
        <w:rPr>
          <w:rFonts w:ascii="Arial Narrow" w:hAnsi="Arial Narrow" w:cs="Arial"/>
          <w:sz w:val="21"/>
          <w:szCs w:val="21"/>
        </w:rPr>
        <w:t>Dohody</w:t>
      </w:r>
      <w:r w:rsidRPr="0012121A">
        <w:rPr>
          <w:rFonts w:ascii="Arial Narrow" w:hAnsi="Arial Narrow" w:cs="Arial"/>
          <w:sz w:val="21"/>
          <w:szCs w:val="21"/>
        </w:rPr>
        <w:t xml:space="preserve">, neúčinného ustanovenia a obsahovo najpodobnejším ustanovením tak, aby nebolo ohrozené plnenie </w:t>
      </w:r>
      <w:r w:rsidR="007F64CE" w:rsidRPr="0012121A">
        <w:rPr>
          <w:rFonts w:ascii="Arial Narrow" w:hAnsi="Arial Narrow" w:cs="Arial"/>
          <w:sz w:val="21"/>
          <w:szCs w:val="21"/>
        </w:rPr>
        <w:t>Dohody</w:t>
      </w:r>
      <w:r w:rsidRPr="0012121A">
        <w:rPr>
          <w:rFonts w:ascii="Arial Narrow" w:hAnsi="Arial Narrow" w:cs="Arial"/>
          <w:sz w:val="21"/>
          <w:szCs w:val="21"/>
        </w:rPr>
        <w:t xml:space="preserve">, a to formou písomného dodatku k tejto </w:t>
      </w:r>
      <w:r w:rsidR="007F64CE" w:rsidRPr="0012121A">
        <w:rPr>
          <w:rFonts w:ascii="Arial Narrow" w:hAnsi="Arial Narrow" w:cs="Arial"/>
          <w:sz w:val="21"/>
          <w:szCs w:val="21"/>
        </w:rPr>
        <w:t>Dohode</w:t>
      </w:r>
      <w:r w:rsidRPr="0012121A">
        <w:rPr>
          <w:rFonts w:ascii="Arial Narrow" w:hAnsi="Arial Narrow" w:cs="Arial"/>
          <w:sz w:val="21"/>
          <w:szCs w:val="21"/>
        </w:rPr>
        <w:t>.</w:t>
      </w:r>
    </w:p>
    <w:p w14:paraId="1374734F" w14:textId="428326AA" w:rsidR="006A0180" w:rsidRPr="0012121A" w:rsidRDefault="006A0180" w:rsidP="00E51102">
      <w:pPr>
        <w:pStyle w:val="Odsekzoznamu"/>
        <w:numPr>
          <w:ilvl w:val="0"/>
          <w:numId w:val="2"/>
        </w:numPr>
        <w:ind w:left="567" w:hanging="567"/>
        <w:contextualSpacing w:val="0"/>
        <w:jc w:val="both"/>
        <w:rPr>
          <w:rFonts w:ascii="Arial Narrow" w:hAnsi="Arial Narrow" w:cs="Arial"/>
          <w:sz w:val="21"/>
          <w:szCs w:val="21"/>
        </w:rPr>
      </w:pPr>
      <w:r w:rsidRPr="0012121A">
        <w:rPr>
          <w:rFonts w:ascii="Arial Narrow" w:hAnsi="Arial Narrow" w:cs="Arial"/>
          <w:sz w:val="21"/>
          <w:szCs w:val="21"/>
        </w:rPr>
        <w:t xml:space="preserve">Táto </w:t>
      </w:r>
      <w:r w:rsidR="007F64CE" w:rsidRPr="0012121A">
        <w:rPr>
          <w:rFonts w:ascii="Arial Narrow" w:hAnsi="Arial Narrow" w:cs="Arial"/>
          <w:sz w:val="21"/>
          <w:szCs w:val="21"/>
        </w:rPr>
        <w:t>D</w:t>
      </w:r>
      <w:r w:rsidR="003D5F7F" w:rsidRPr="0012121A">
        <w:rPr>
          <w:rFonts w:ascii="Arial Narrow" w:hAnsi="Arial Narrow" w:cs="Arial"/>
          <w:sz w:val="21"/>
          <w:szCs w:val="21"/>
        </w:rPr>
        <w:t xml:space="preserve">ohoda </w:t>
      </w:r>
      <w:r w:rsidRPr="0012121A">
        <w:rPr>
          <w:rFonts w:ascii="Arial Narrow" w:hAnsi="Arial Narrow" w:cs="Arial"/>
          <w:sz w:val="21"/>
          <w:szCs w:val="21"/>
        </w:rPr>
        <w:t>je vyhotovená v slovenskom jazyku v</w:t>
      </w:r>
      <w:r w:rsidR="00296306">
        <w:rPr>
          <w:rFonts w:ascii="Arial Narrow" w:hAnsi="Arial Narrow" w:cs="Arial"/>
          <w:sz w:val="21"/>
          <w:szCs w:val="21"/>
        </w:rPr>
        <w:t xml:space="preserve"> štyroch </w:t>
      </w:r>
      <w:r w:rsidR="007B0DAC" w:rsidRPr="0012121A">
        <w:rPr>
          <w:rFonts w:ascii="Arial Narrow" w:hAnsi="Arial Narrow" w:cs="Arial"/>
          <w:sz w:val="21"/>
          <w:szCs w:val="21"/>
        </w:rPr>
        <w:t xml:space="preserve"> </w:t>
      </w:r>
      <w:r w:rsidRPr="0012121A">
        <w:rPr>
          <w:rFonts w:ascii="Arial Narrow" w:hAnsi="Arial Narrow" w:cs="Arial"/>
          <w:sz w:val="21"/>
          <w:szCs w:val="21"/>
        </w:rPr>
        <w:t>(</w:t>
      </w:r>
      <w:r w:rsidR="00F523C5">
        <w:rPr>
          <w:rFonts w:ascii="Arial Narrow" w:hAnsi="Arial Narrow" w:cs="Arial"/>
          <w:sz w:val="21"/>
          <w:szCs w:val="21"/>
        </w:rPr>
        <w:t>4</w:t>
      </w:r>
      <w:r w:rsidRPr="0012121A">
        <w:rPr>
          <w:rFonts w:ascii="Arial Narrow" w:hAnsi="Arial Narrow" w:cs="Arial"/>
          <w:sz w:val="21"/>
          <w:szCs w:val="21"/>
        </w:rPr>
        <w:t xml:space="preserve">) rovnopisoch, pričom </w:t>
      </w:r>
      <w:r w:rsidR="00F523C5">
        <w:rPr>
          <w:rFonts w:ascii="Arial Narrow" w:hAnsi="Arial Narrow" w:cs="Arial"/>
          <w:sz w:val="21"/>
          <w:szCs w:val="21"/>
        </w:rPr>
        <w:t>tri</w:t>
      </w:r>
      <w:r w:rsidR="005D1F2D" w:rsidRPr="0012121A">
        <w:rPr>
          <w:rFonts w:ascii="Arial Narrow" w:hAnsi="Arial Narrow" w:cs="Arial"/>
          <w:sz w:val="21"/>
          <w:szCs w:val="21"/>
        </w:rPr>
        <w:t xml:space="preserve"> </w:t>
      </w:r>
      <w:r w:rsidRPr="0012121A">
        <w:rPr>
          <w:rFonts w:ascii="Arial Narrow" w:hAnsi="Arial Narrow" w:cs="Arial"/>
          <w:sz w:val="21"/>
          <w:szCs w:val="21"/>
        </w:rPr>
        <w:t>(</w:t>
      </w:r>
      <w:r w:rsidR="00F523C5">
        <w:rPr>
          <w:rFonts w:ascii="Arial Narrow" w:hAnsi="Arial Narrow" w:cs="Arial"/>
          <w:sz w:val="21"/>
          <w:szCs w:val="21"/>
        </w:rPr>
        <w:t>3</w:t>
      </w:r>
      <w:r w:rsidRPr="0012121A">
        <w:rPr>
          <w:rFonts w:ascii="Arial Narrow" w:hAnsi="Arial Narrow" w:cs="Arial"/>
          <w:sz w:val="21"/>
          <w:szCs w:val="21"/>
        </w:rPr>
        <w:t>) rovnopisy obdrží Objednávateľ</w:t>
      </w:r>
      <w:r w:rsidR="00E04F19">
        <w:rPr>
          <w:rFonts w:ascii="Arial Narrow" w:hAnsi="Arial Narrow" w:cs="Arial"/>
          <w:sz w:val="21"/>
          <w:szCs w:val="21"/>
        </w:rPr>
        <w:t xml:space="preserve"> a jeden </w:t>
      </w:r>
      <w:r w:rsidRPr="0012121A">
        <w:rPr>
          <w:rFonts w:ascii="Arial Narrow" w:hAnsi="Arial Narrow" w:cs="Arial"/>
          <w:sz w:val="21"/>
          <w:szCs w:val="21"/>
        </w:rPr>
        <w:t>(</w:t>
      </w:r>
      <w:r w:rsidR="00E04F19">
        <w:rPr>
          <w:rFonts w:ascii="Arial Narrow" w:hAnsi="Arial Narrow" w:cs="Arial"/>
          <w:sz w:val="21"/>
          <w:szCs w:val="21"/>
        </w:rPr>
        <w:t>1</w:t>
      </w:r>
      <w:r w:rsidRPr="0012121A">
        <w:rPr>
          <w:rFonts w:ascii="Arial Narrow" w:hAnsi="Arial Narrow" w:cs="Arial"/>
          <w:sz w:val="21"/>
          <w:szCs w:val="21"/>
        </w:rPr>
        <w:t xml:space="preserve">) rovnopis </w:t>
      </w:r>
      <w:r w:rsidR="00DF4B02" w:rsidRPr="0012121A">
        <w:rPr>
          <w:rFonts w:ascii="Arial Narrow" w:hAnsi="Arial Narrow" w:cs="Arial"/>
          <w:sz w:val="21"/>
          <w:szCs w:val="21"/>
        </w:rPr>
        <w:t>obdrží Zhotoviteľ</w:t>
      </w:r>
      <w:r w:rsidR="005D1F2D" w:rsidRPr="0012121A">
        <w:rPr>
          <w:rFonts w:ascii="Arial Narrow" w:hAnsi="Arial Narrow" w:cs="Arial"/>
          <w:sz w:val="21"/>
          <w:szCs w:val="21"/>
        </w:rPr>
        <w:t>.</w:t>
      </w:r>
    </w:p>
    <w:p w14:paraId="75786BC6" w14:textId="77777777" w:rsidR="006A0180" w:rsidRPr="0012121A" w:rsidRDefault="008123D4" w:rsidP="00E51102">
      <w:pPr>
        <w:pStyle w:val="Odsekzoznamu"/>
        <w:numPr>
          <w:ilvl w:val="0"/>
          <w:numId w:val="2"/>
        </w:numPr>
        <w:ind w:left="567" w:hanging="567"/>
        <w:contextualSpacing w:val="0"/>
        <w:jc w:val="both"/>
        <w:rPr>
          <w:rFonts w:ascii="Arial Narrow" w:hAnsi="Arial Narrow" w:cs="Arial"/>
          <w:sz w:val="21"/>
          <w:szCs w:val="21"/>
        </w:rPr>
      </w:pPr>
      <w:r w:rsidRPr="0012121A">
        <w:rPr>
          <w:rFonts w:ascii="Arial Narrow" w:hAnsi="Arial Narrow" w:cs="Arial"/>
          <w:sz w:val="21"/>
          <w:szCs w:val="21"/>
        </w:rPr>
        <w:t>Strany Dohody</w:t>
      </w:r>
      <w:r w:rsidR="006A0180" w:rsidRPr="0012121A">
        <w:rPr>
          <w:rFonts w:ascii="Arial Narrow" w:hAnsi="Arial Narrow" w:cs="Arial"/>
          <w:sz w:val="21"/>
          <w:szCs w:val="21"/>
        </w:rPr>
        <w:t xml:space="preserve"> prehlasujú, že sa s obsahom </w:t>
      </w:r>
      <w:r w:rsidRPr="0012121A">
        <w:rPr>
          <w:rFonts w:ascii="Arial Narrow" w:hAnsi="Arial Narrow" w:cs="Arial"/>
          <w:sz w:val="21"/>
          <w:szCs w:val="21"/>
        </w:rPr>
        <w:t>D</w:t>
      </w:r>
      <w:r w:rsidR="003D5F7F" w:rsidRPr="0012121A">
        <w:rPr>
          <w:rFonts w:ascii="Arial Narrow" w:hAnsi="Arial Narrow" w:cs="Arial"/>
          <w:sz w:val="21"/>
          <w:szCs w:val="21"/>
        </w:rPr>
        <w:t xml:space="preserve">ohody </w:t>
      </w:r>
      <w:r w:rsidR="006A0180" w:rsidRPr="0012121A">
        <w:rPr>
          <w:rFonts w:ascii="Arial Narrow" w:hAnsi="Arial Narrow" w:cs="Arial"/>
          <w:sz w:val="21"/>
          <w:szCs w:val="21"/>
        </w:rPr>
        <w:t xml:space="preserve">oboznámili a porozumeli mu, túto uzatvorili slobodne a vážne, že sa zhoduje s ich prejavom vôle a svoj súhlas s obsahom </w:t>
      </w:r>
      <w:r w:rsidRPr="0012121A">
        <w:rPr>
          <w:rFonts w:ascii="Arial Narrow" w:hAnsi="Arial Narrow" w:cs="Arial"/>
          <w:sz w:val="21"/>
          <w:szCs w:val="21"/>
        </w:rPr>
        <w:t xml:space="preserve">Dohody </w:t>
      </w:r>
      <w:r w:rsidR="006A0180" w:rsidRPr="0012121A">
        <w:rPr>
          <w:rFonts w:ascii="Arial Narrow" w:hAnsi="Arial Narrow" w:cs="Arial"/>
          <w:sz w:val="21"/>
          <w:szCs w:val="21"/>
        </w:rPr>
        <w:t>potvrdzujú svojím vlastnoručným podpisom.</w:t>
      </w:r>
    </w:p>
    <w:p w14:paraId="27CB6F1C" w14:textId="77777777" w:rsidR="006A0180" w:rsidRPr="0012121A" w:rsidRDefault="006A0180" w:rsidP="00E51102">
      <w:pPr>
        <w:pStyle w:val="Odsekzoznamu"/>
        <w:numPr>
          <w:ilvl w:val="0"/>
          <w:numId w:val="2"/>
        </w:numPr>
        <w:ind w:left="567" w:hanging="567"/>
        <w:contextualSpacing w:val="0"/>
        <w:jc w:val="both"/>
        <w:rPr>
          <w:rFonts w:ascii="Arial Narrow" w:hAnsi="Arial Narrow"/>
        </w:rPr>
      </w:pPr>
      <w:r w:rsidRPr="0012121A">
        <w:rPr>
          <w:rFonts w:ascii="Arial Narrow" w:hAnsi="Arial Narrow" w:cs="Arial"/>
          <w:sz w:val="21"/>
          <w:szCs w:val="21"/>
        </w:rPr>
        <w:t>Neoddeliteľnou súčasťou</w:t>
      </w:r>
      <w:r w:rsidR="008123D4" w:rsidRPr="0012121A">
        <w:rPr>
          <w:rFonts w:ascii="Arial Narrow" w:hAnsi="Arial Narrow" w:cs="Arial"/>
          <w:sz w:val="21"/>
          <w:szCs w:val="21"/>
        </w:rPr>
        <w:t xml:space="preserve"> D</w:t>
      </w:r>
      <w:r w:rsidR="003D5F7F" w:rsidRPr="0012121A">
        <w:rPr>
          <w:rFonts w:ascii="Arial Narrow" w:hAnsi="Arial Narrow" w:cs="Arial"/>
          <w:sz w:val="21"/>
          <w:szCs w:val="21"/>
        </w:rPr>
        <w:t xml:space="preserve">ohody </w:t>
      </w:r>
      <w:r w:rsidR="008123D4" w:rsidRPr="0012121A">
        <w:rPr>
          <w:rFonts w:ascii="Arial Narrow" w:hAnsi="Arial Narrow" w:cs="Arial"/>
          <w:sz w:val="21"/>
          <w:szCs w:val="21"/>
        </w:rPr>
        <w:t>sú</w:t>
      </w:r>
      <w:r w:rsidRPr="0012121A">
        <w:rPr>
          <w:rFonts w:ascii="Arial Narrow" w:hAnsi="Arial Narrow" w:cs="Arial"/>
          <w:sz w:val="21"/>
          <w:szCs w:val="21"/>
        </w:rPr>
        <w:t xml:space="preserve"> </w:t>
      </w:r>
      <w:r w:rsidR="008123D4" w:rsidRPr="0012121A">
        <w:rPr>
          <w:rFonts w:ascii="Arial Narrow" w:hAnsi="Arial Narrow" w:cs="Arial"/>
          <w:sz w:val="21"/>
          <w:szCs w:val="21"/>
        </w:rPr>
        <w:t>nasledovné prílohy</w:t>
      </w:r>
      <w:r w:rsidRPr="0012121A">
        <w:rPr>
          <w:rFonts w:ascii="Arial Narrow" w:hAnsi="Arial Narrow" w:cs="Arial"/>
          <w:sz w:val="21"/>
          <w:szCs w:val="21"/>
        </w:rPr>
        <w:t>:</w:t>
      </w:r>
    </w:p>
    <w:p w14:paraId="42725977" w14:textId="2D4B2DD7" w:rsidR="00DF4B02" w:rsidRPr="0012121A" w:rsidRDefault="006A0180" w:rsidP="00E51102">
      <w:pPr>
        <w:ind w:firstLine="567"/>
        <w:rPr>
          <w:rFonts w:ascii="Arial Narrow" w:hAnsi="Arial Narrow" w:cs="Arial"/>
          <w:sz w:val="21"/>
          <w:szCs w:val="21"/>
        </w:rPr>
      </w:pPr>
      <w:r w:rsidRPr="0012121A">
        <w:rPr>
          <w:rFonts w:ascii="Arial Narrow" w:hAnsi="Arial Narrow" w:cs="Arial"/>
          <w:sz w:val="21"/>
          <w:szCs w:val="21"/>
        </w:rPr>
        <w:t>Príloha č. 1</w:t>
      </w:r>
      <w:r w:rsidR="00767137" w:rsidRPr="0012121A">
        <w:rPr>
          <w:rFonts w:ascii="Arial Narrow" w:hAnsi="Arial Narrow" w:cs="Arial"/>
          <w:sz w:val="21"/>
          <w:szCs w:val="21"/>
        </w:rPr>
        <w:t xml:space="preserve"> </w:t>
      </w:r>
      <w:r w:rsidR="001F62B1" w:rsidRPr="0012121A">
        <w:rPr>
          <w:rFonts w:ascii="Arial Narrow" w:hAnsi="Arial Narrow" w:cs="Arial"/>
          <w:sz w:val="21"/>
          <w:szCs w:val="21"/>
        </w:rPr>
        <w:t>–</w:t>
      </w:r>
      <w:r w:rsidR="00767137" w:rsidRPr="0012121A">
        <w:rPr>
          <w:rFonts w:ascii="Arial Narrow" w:hAnsi="Arial Narrow" w:cs="Arial"/>
          <w:sz w:val="21"/>
          <w:szCs w:val="21"/>
        </w:rPr>
        <w:t xml:space="preserve"> </w:t>
      </w:r>
      <w:r w:rsidR="003D5F7F" w:rsidRPr="0012121A">
        <w:rPr>
          <w:rFonts w:ascii="Arial Narrow" w:hAnsi="Arial Narrow" w:cs="Arial"/>
          <w:sz w:val="21"/>
          <w:szCs w:val="21"/>
        </w:rPr>
        <w:t>Opis predmetu zákazky</w:t>
      </w:r>
    </w:p>
    <w:p w14:paraId="37DF1155" w14:textId="192936C0" w:rsidR="00767137" w:rsidRPr="0012121A" w:rsidRDefault="00873E35" w:rsidP="00E51102">
      <w:pPr>
        <w:ind w:firstLine="567"/>
        <w:rPr>
          <w:rFonts w:ascii="Arial Narrow" w:hAnsi="Arial Narrow" w:cs="Arial"/>
          <w:sz w:val="21"/>
          <w:szCs w:val="21"/>
        </w:rPr>
      </w:pPr>
      <w:r w:rsidRPr="0012121A">
        <w:rPr>
          <w:rFonts w:ascii="Arial Narrow" w:hAnsi="Arial Narrow" w:cs="Arial"/>
          <w:sz w:val="21"/>
          <w:szCs w:val="21"/>
        </w:rPr>
        <w:t>Príloha č. 2</w:t>
      </w:r>
      <w:r w:rsidR="00767137" w:rsidRPr="0012121A">
        <w:rPr>
          <w:rFonts w:ascii="Arial Narrow" w:hAnsi="Arial Narrow" w:cs="Arial"/>
          <w:sz w:val="21"/>
          <w:szCs w:val="21"/>
        </w:rPr>
        <w:t xml:space="preserve"> </w:t>
      </w:r>
      <w:r w:rsidR="001F62B1" w:rsidRPr="0012121A">
        <w:rPr>
          <w:rFonts w:ascii="Arial Narrow" w:hAnsi="Arial Narrow" w:cs="Arial"/>
          <w:sz w:val="21"/>
          <w:szCs w:val="21"/>
        </w:rPr>
        <w:t>–</w:t>
      </w:r>
      <w:r w:rsidR="00767137" w:rsidRPr="0012121A">
        <w:rPr>
          <w:rFonts w:ascii="Arial Narrow" w:hAnsi="Arial Narrow" w:cs="Arial"/>
          <w:sz w:val="21"/>
          <w:szCs w:val="21"/>
        </w:rPr>
        <w:t xml:space="preserve"> </w:t>
      </w:r>
      <w:r w:rsidR="00824094">
        <w:rPr>
          <w:rFonts w:ascii="Arial Narrow" w:hAnsi="Arial Narrow" w:cs="Arial"/>
          <w:sz w:val="21"/>
          <w:szCs w:val="21"/>
        </w:rPr>
        <w:t>Cenová ponuka Zhotoviteľa</w:t>
      </w:r>
      <w:r w:rsidRPr="0012121A">
        <w:rPr>
          <w:rFonts w:ascii="Arial Narrow" w:hAnsi="Arial Narrow" w:cs="Arial"/>
          <w:sz w:val="21"/>
          <w:szCs w:val="21"/>
        </w:rPr>
        <w:t xml:space="preserve"> </w:t>
      </w:r>
    </w:p>
    <w:p w14:paraId="1DFE58DA" w14:textId="2BCFE4F5" w:rsidR="001F62B1" w:rsidRPr="0012121A" w:rsidRDefault="478CA3C5" w:rsidP="00E51102">
      <w:pPr>
        <w:ind w:firstLine="567"/>
        <w:rPr>
          <w:rFonts w:ascii="Arial Narrow" w:hAnsi="Arial Narrow" w:cs="Arial"/>
          <w:sz w:val="21"/>
          <w:szCs w:val="21"/>
        </w:rPr>
      </w:pPr>
      <w:r w:rsidRPr="40D3D300">
        <w:rPr>
          <w:rFonts w:ascii="Arial Narrow" w:hAnsi="Arial Narrow" w:cs="Arial"/>
          <w:sz w:val="21"/>
          <w:szCs w:val="21"/>
        </w:rPr>
        <w:t xml:space="preserve">Príloha č. </w:t>
      </w:r>
      <w:r w:rsidR="080199C0" w:rsidRPr="40D3D300">
        <w:rPr>
          <w:rFonts w:ascii="Arial Narrow" w:hAnsi="Arial Narrow" w:cs="Arial"/>
          <w:sz w:val="21"/>
          <w:szCs w:val="21"/>
        </w:rPr>
        <w:t>3</w:t>
      </w:r>
      <w:r w:rsidRPr="40D3D300">
        <w:rPr>
          <w:rFonts w:ascii="Arial Narrow" w:hAnsi="Arial Narrow" w:cs="Arial"/>
          <w:sz w:val="21"/>
          <w:szCs w:val="21"/>
        </w:rPr>
        <w:t xml:space="preserve"> </w:t>
      </w:r>
      <w:r w:rsidR="3C4F5118" w:rsidRPr="40D3D300">
        <w:rPr>
          <w:rFonts w:ascii="Arial Narrow" w:hAnsi="Arial Narrow" w:cs="Arial"/>
          <w:sz w:val="21"/>
          <w:szCs w:val="21"/>
        </w:rPr>
        <w:t>–</w:t>
      </w:r>
      <w:r w:rsidRPr="40D3D300">
        <w:rPr>
          <w:rFonts w:ascii="Arial Narrow" w:hAnsi="Arial Narrow" w:cs="Arial"/>
          <w:sz w:val="21"/>
          <w:szCs w:val="21"/>
        </w:rPr>
        <w:t xml:space="preserve"> Zoznam subdodávateľov</w:t>
      </w:r>
    </w:p>
    <w:p w14:paraId="03A8C153" w14:textId="3BE6FC18" w:rsidR="006F716F" w:rsidRPr="0012121A" w:rsidRDefault="001F62B1" w:rsidP="00E51102">
      <w:pPr>
        <w:ind w:firstLine="567"/>
        <w:rPr>
          <w:rFonts w:ascii="Arial Narrow" w:hAnsi="Arial Narrow" w:cs="Arial"/>
          <w:sz w:val="21"/>
          <w:szCs w:val="21"/>
        </w:rPr>
      </w:pPr>
      <w:r w:rsidRPr="0012121A">
        <w:rPr>
          <w:rFonts w:ascii="Arial Narrow" w:hAnsi="Arial Narrow" w:cs="Arial"/>
          <w:sz w:val="21"/>
          <w:szCs w:val="21"/>
        </w:rPr>
        <w:t xml:space="preserve">Príloha č. 4 – </w:t>
      </w:r>
      <w:r w:rsidR="00E41323" w:rsidRPr="0012121A">
        <w:rPr>
          <w:rFonts w:ascii="Arial Narrow" w:hAnsi="Arial Narrow" w:cs="Arial"/>
          <w:sz w:val="21"/>
          <w:szCs w:val="21"/>
        </w:rPr>
        <w:t>Knižnica_MOS</w:t>
      </w:r>
      <w:r w:rsidR="00B50131">
        <w:rPr>
          <w:rFonts w:ascii="Arial Narrow" w:hAnsi="Arial Narrow" w:cs="Arial"/>
          <w:sz w:val="21"/>
          <w:szCs w:val="21"/>
        </w:rPr>
        <w:t xml:space="preserve"> </w:t>
      </w:r>
      <w:r w:rsidR="00E41323" w:rsidRPr="0012121A">
        <w:rPr>
          <w:rFonts w:ascii="Arial Narrow" w:hAnsi="Arial Narrow" w:cs="Arial"/>
          <w:sz w:val="21"/>
          <w:szCs w:val="21"/>
        </w:rPr>
        <w:t>-</w:t>
      </w:r>
      <w:r w:rsidR="00B50131">
        <w:rPr>
          <w:rFonts w:ascii="Arial Narrow" w:hAnsi="Arial Narrow" w:cs="Arial"/>
          <w:sz w:val="21"/>
          <w:szCs w:val="21"/>
        </w:rPr>
        <w:t xml:space="preserve"> HM</w:t>
      </w:r>
      <w:r w:rsidR="00E41323" w:rsidRPr="0012121A">
        <w:rPr>
          <w:rFonts w:ascii="Arial Narrow" w:hAnsi="Arial Narrow" w:cs="Arial"/>
          <w:sz w:val="21"/>
          <w:szCs w:val="21"/>
        </w:rPr>
        <w:t>BA.rar</w:t>
      </w:r>
      <w:r w:rsidR="00B50131">
        <w:rPr>
          <w:rFonts w:ascii="Arial Narrow" w:hAnsi="Arial Narrow" w:cs="Arial"/>
          <w:sz w:val="21"/>
          <w:szCs w:val="21"/>
        </w:rPr>
        <w:t>.</w:t>
      </w:r>
      <w:r w:rsidRPr="0012121A">
        <w:rPr>
          <w:rFonts w:ascii="Arial Narrow" w:hAnsi="Arial Narrow" w:cs="Arial"/>
          <w:sz w:val="21"/>
          <w:szCs w:val="21"/>
        </w:rPr>
        <w:t xml:space="preserve"> </w:t>
      </w:r>
      <w:r w:rsidR="006A0180" w:rsidRPr="0012121A">
        <w:rPr>
          <w:rFonts w:ascii="Arial Narrow" w:hAnsi="Arial Narrow" w:cs="Arial"/>
          <w:sz w:val="21"/>
          <w:szCs w:val="21"/>
        </w:rPr>
        <w:tab/>
      </w:r>
    </w:p>
    <w:p w14:paraId="4D1A8AE3" w14:textId="516E9343" w:rsidR="001F62B1" w:rsidRPr="0012121A" w:rsidRDefault="001F62B1" w:rsidP="00E51102">
      <w:pPr>
        <w:ind w:firstLine="567"/>
        <w:rPr>
          <w:rFonts w:ascii="Arial Narrow" w:hAnsi="Arial Narrow" w:cs="Arial"/>
          <w:sz w:val="21"/>
          <w:szCs w:val="21"/>
        </w:rPr>
      </w:pPr>
      <w:r w:rsidRPr="0012121A">
        <w:rPr>
          <w:rFonts w:ascii="Arial Narrow" w:hAnsi="Arial Narrow" w:cs="Arial"/>
          <w:sz w:val="21"/>
          <w:szCs w:val="21"/>
        </w:rPr>
        <w:t xml:space="preserve">Príloha č. 5 – </w:t>
      </w:r>
      <w:r w:rsidR="00E41323" w:rsidRPr="0012121A">
        <w:rPr>
          <w:rFonts w:ascii="Arial Narrow" w:hAnsi="Arial Narrow" w:cs="Arial"/>
          <w:sz w:val="21"/>
          <w:szCs w:val="21"/>
        </w:rPr>
        <w:t>Štruktúra</w:t>
      </w:r>
      <w:r w:rsidR="008D4898" w:rsidRPr="0012121A">
        <w:rPr>
          <w:rFonts w:ascii="Arial Narrow" w:hAnsi="Arial Narrow" w:cs="Arial"/>
          <w:sz w:val="21"/>
          <w:szCs w:val="21"/>
        </w:rPr>
        <w:t xml:space="preserve"> </w:t>
      </w:r>
      <w:r w:rsidR="00E41323" w:rsidRPr="0012121A">
        <w:rPr>
          <w:rFonts w:ascii="Arial Narrow" w:hAnsi="Arial Narrow" w:cs="Arial"/>
          <w:sz w:val="21"/>
          <w:szCs w:val="21"/>
        </w:rPr>
        <w:t>súborov</w:t>
      </w:r>
      <w:r w:rsidR="008D4898" w:rsidRPr="0012121A">
        <w:rPr>
          <w:rFonts w:ascii="Arial Narrow" w:hAnsi="Arial Narrow" w:cs="Arial"/>
          <w:sz w:val="21"/>
          <w:szCs w:val="21"/>
        </w:rPr>
        <w:t xml:space="preserve"> </w:t>
      </w:r>
      <w:r w:rsidR="0010386B" w:rsidRPr="0012121A">
        <w:rPr>
          <w:rFonts w:ascii="Arial Narrow" w:hAnsi="Arial Narrow" w:cs="Arial"/>
          <w:sz w:val="21"/>
          <w:szCs w:val="21"/>
        </w:rPr>
        <w:t xml:space="preserve">pre </w:t>
      </w:r>
      <w:r w:rsidR="00912873" w:rsidRPr="0012121A">
        <w:rPr>
          <w:rFonts w:ascii="Arial Narrow" w:hAnsi="Arial Narrow" w:cs="Arial"/>
          <w:sz w:val="21"/>
          <w:szCs w:val="21"/>
        </w:rPr>
        <w:t xml:space="preserve">digitálne spracovanie dokumentácie </w:t>
      </w:r>
      <w:r w:rsidR="00ED5EA4" w:rsidRPr="0012121A">
        <w:rPr>
          <w:rFonts w:ascii="Arial Narrow" w:hAnsi="Arial Narrow" w:cs="Arial"/>
          <w:sz w:val="21"/>
          <w:szCs w:val="21"/>
        </w:rPr>
        <w:t>–</w:t>
      </w:r>
      <w:r w:rsidR="00912873" w:rsidRPr="0012121A">
        <w:rPr>
          <w:rFonts w:ascii="Arial Narrow" w:hAnsi="Arial Narrow" w:cs="Arial"/>
          <w:sz w:val="21"/>
          <w:szCs w:val="21"/>
        </w:rPr>
        <w:t xml:space="preserve"> </w:t>
      </w:r>
      <w:r w:rsidR="008D4898" w:rsidRPr="0012121A">
        <w:rPr>
          <w:rFonts w:ascii="Arial Narrow" w:hAnsi="Arial Narrow" w:cs="Arial"/>
          <w:sz w:val="21"/>
          <w:szCs w:val="21"/>
        </w:rPr>
        <w:t>DSVS</w:t>
      </w:r>
    </w:p>
    <w:p w14:paraId="626EFBBC" w14:textId="6EDF34B5" w:rsidR="00ED5EA4" w:rsidRPr="0012121A" w:rsidRDefault="00ED5EA4" w:rsidP="00E51102">
      <w:pPr>
        <w:ind w:firstLine="567"/>
        <w:rPr>
          <w:rFonts w:ascii="Arial Narrow" w:hAnsi="Arial Narrow" w:cs="Arial"/>
          <w:sz w:val="21"/>
          <w:szCs w:val="21"/>
        </w:rPr>
      </w:pPr>
      <w:r w:rsidRPr="0012121A">
        <w:rPr>
          <w:rFonts w:ascii="Arial Narrow" w:hAnsi="Arial Narrow" w:cs="Arial"/>
          <w:sz w:val="21"/>
          <w:szCs w:val="21"/>
        </w:rPr>
        <w:lastRenderedPageBreak/>
        <w:t>Príloha č. 6 – Identifikácia pristupujúcich organizácií</w:t>
      </w:r>
    </w:p>
    <w:p w14:paraId="2D3AE257" w14:textId="2C0B9470" w:rsidR="00ED5EA4" w:rsidRPr="0012121A" w:rsidRDefault="00ED5EA4" w:rsidP="00E51102">
      <w:pPr>
        <w:ind w:firstLine="567"/>
        <w:rPr>
          <w:rFonts w:ascii="Arial Narrow" w:hAnsi="Arial Narrow" w:cs="Arial"/>
          <w:sz w:val="21"/>
          <w:szCs w:val="21"/>
        </w:rPr>
      </w:pPr>
      <w:r w:rsidRPr="0012121A">
        <w:rPr>
          <w:rFonts w:ascii="Arial Narrow" w:hAnsi="Arial Narrow" w:cs="Arial"/>
          <w:sz w:val="21"/>
          <w:szCs w:val="21"/>
        </w:rPr>
        <w:t>Príloha č. 7 – Vzor do</w:t>
      </w:r>
      <w:r w:rsidR="00D70324" w:rsidRPr="0012121A">
        <w:rPr>
          <w:rFonts w:ascii="Arial Narrow" w:hAnsi="Arial Narrow" w:cs="Arial"/>
          <w:sz w:val="21"/>
          <w:szCs w:val="21"/>
        </w:rPr>
        <w:t>hody o pristúpení</w:t>
      </w:r>
      <w:r w:rsidRPr="0012121A">
        <w:rPr>
          <w:rFonts w:ascii="Arial Narrow" w:hAnsi="Arial Narrow" w:cs="Arial"/>
          <w:sz w:val="21"/>
          <w:szCs w:val="21"/>
        </w:rPr>
        <w:t xml:space="preserve"> </w:t>
      </w:r>
    </w:p>
    <w:p w14:paraId="08D3B8B7" w14:textId="3321EAD8" w:rsidR="004C6B07" w:rsidRPr="0012121A" w:rsidRDefault="7C1A9237" w:rsidP="40D3D300">
      <w:pPr>
        <w:ind w:firstLine="567"/>
        <w:rPr>
          <w:rFonts w:ascii="Arial Narrow" w:hAnsi="Arial Narrow" w:cs="Arial"/>
          <w:b/>
          <w:bCs/>
          <w:sz w:val="21"/>
          <w:szCs w:val="21"/>
        </w:rPr>
      </w:pPr>
      <w:r w:rsidRPr="40D3D300">
        <w:rPr>
          <w:rFonts w:ascii="Arial Narrow" w:hAnsi="Arial Narrow" w:cs="Arial"/>
          <w:sz w:val="21"/>
          <w:szCs w:val="21"/>
        </w:rPr>
        <w:t>Príloha č. 8</w:t>
      </w:r>
      <w:r w:rsidR="18C28C12" w:rsidRPr="40D3D300">
        <w:rPr>
          <w:rFonts w:ascii="Arial Narrow" w:hAnsi="Arial Narrow" w:cs="Arial"/>
          <w:sz w:val="21"/>
          <w:szCs w:val="21"/>
        </w:rPr>
        <w:t xml:space="preserve"> – Metodický pokyn</w:t>
      </w:r>
      <w:r w:rsidR="004755A2">
        <w:rPr>
          <w:rFonts w:ascii="Arial Narrow" w:hAnsi="Arial Narrow" w:cs="Arial"/>
          <w:sz w:val="21"/>
          <w:szCs w:val="21"/>
        </w:rPr>
        <w:t xml:space="preserve"> č. 19</w:t>
      </w:r>
      <w:r w:rsidR="18C28C12" w:rsidRPr="40D3D300">
        <w:rPr>
          <w:rFonts w:ascii="Arial Narrow" w:hAnsi="Arial Narrow" w:cs="Arial"/>
          <w:sz w:val="21"/>
          <w:szCs w:val="21"/>
        </w:rPr>
        <w:t xml:space="preserve"> Ministerstva Dopravy a výstavby Slovenskej republiky</w:t>
      </w:r>
    </w:p>
    <w:p w14:paraId="3A683EA3" w14:textId="1AE444B0" w:rsidR="0CDC0B4E" w:rsidRDefault="0CDC0B4E" w:rsidP="40D3D300">
      <w:pPr>
        <w:ind w:firstLine="567"/>
      </w:pPr>
      <w:r w:rsidRPr="40D3D300">
        <w:rPr>
          <w:rFonts w:ascii="Arial Narrow" w:hAnsi="Arial Narrow" w:cs="Arial"/>
          <w:sz w:val="21"/>
          <w:szCs w:val="21"/>
        </w:rPr>
        <w:t>Príloha č. 9 – Zoznam k</w:t>
      </w:r>
      <w:r w:rsidR="201A1274" w:rsidRPr="40D3D300">
        <w:rPr>
          <w:rFonts w:ascii="Arial Narrow" w:hAnsi="Arial Narrow" w:cs="Arial"/>
          <w:sz w:val="21"/>
          <w:szCs w:val="21"/>
        </w:rPr>
        <w:t>ľ</w:t>
      </w:r>
      <w:r w:rsidRPr="40D3D300">
        <w:rPr>
          <w:rFonts w:ascii="Arial Narrow" w:hAnsi="Arial Narrow" w:cs="Arial"/>
          <w:sz w:val="21"/>
          <w:szCs w:val="21"/>
        </w:rPr>
        <w:t>účových</w:t>
      </w:r>
      <w:r w:rsidR="670E5485" w:rsidRPr="40D3D300">
        <w:rPr>
          <w:rFonts w:ascii="Arial Narrow" w:hAnsi="Arial Narrow" w:cs="Arial"/>
          <w:sz w:val="21"/>
          <w:szCs w:val="21"/>
        </w:rPr>
        <w:t xml:space="preserve"> odborníkov</w:t>
      </w:r>
      <w:r w:rsidRPr="40D3D300">
        <w:rPr>
          <w:rFonts w:ascii="Arial Narrow" w:hAnsi="Arial Narrow" w:cs="Arial"/>
          <w:sz w:val="21"/>
          <w:szCs w:val="21"/>
        </w:rPr>
        <w:t xml:space="preserve"> </w:t>
      </w:r>
    </w:p>
    <w:p w14:paraId="2ED9537C" w14:textId="4419DF7D" w:rsidR="001F486E" w:rsidRPr="0012121A" w:rsidRDefault="001F486E" w:rsidP="006A0180">
      <w:pPr>
        <w:spacing w:line="276" w:lineRule="auto"/>
        <w:rPr>
          <w:rFonts w:ascii="Arial Narrow" w:hAnsi="Arial Narrow" w:cs="Arial"/>
          <w:b/>
          <w:sz w:val="21"/>
          <w:szCs w:val="21"/>
        </w:rPr>
      </w:pPr>
    </w:p>
    <w:p w14:paraId="0F39E8F5" w14:textId="77777777" w:rsidR="00D76716" w:rsidRPr="0012121A" w:rsidRDefault="00D76716" w:rsidP="006A0180">
      <w:pPr>
        <w:spacing w:line="276" w:lineRule="auto"/>
        <w:rPr>
          <w:rFonts w:ascii="Arial Narrow" w:hAnsi="Arial Narrow" w:cs="Arial"/>
          <w:b/>
          <w:sz w:val="21"/>
          <w:szCs w:val="21"/>
        </w:rPr>
      </w:pPr>
    </w:p>
    <w:p w14:paraId="2F9F8E49" w14:textId="77777777" w:rsidR="001F486E" w:rsidRPr="0012121A" w:rsidRDefault="001F486E" w:rsidP="006A0180">
      <w:pPr>
        <w:spacing w:line="276" w:lineRule="auto"/>
        <w:rPr>
          <w:rFonts w:ascii="Arial Narrow" w:hAnsi="Arial Narrow" w:cs="Arial"/>
          <w:b/>
          <w:sz w:val="21"/>
          <w:szCs w:val="21"/>
        </w:rPr>
      </w:pPr>
    </w:p>
    <w:p w14:paraId="487EC7C8" w14:textId="207088C2" w:rsidR="006A0180" w:rsidRPr="0012121A" w:rsidRDefault="006A0180" w:rsidP="006A0180">
      <w:pPr>
        <w:spacing w:line="276" w:lineRule="auto"/>
        <w:rPr>
          <w:rFonts w:ascii="Arial Narrow" w:hAnsi="Arial Narrow" w:cs="Arial"/>
          <w:b/>
          <w:sz w:val="21"/>
          <w:szCs w:val="21"/>
        </w:rPr>
      </w:pPr>
      <w:r w:rsidRPr="0012121A">
        <w:rPr>
          <w:rFonts w:ascii="Arial Narrow" w:hAnsi="Arial Narrow" w:cs="Arial"/>
          <w:b/>
          <w:sz w:val="21"/>
          <w:szCs w:val="21"/>
        </w:rPr>
        <w:t>Objednávateľ:</w:t>
      </w:r>
      <w:r w:rsidRPr="0012121A">
        <w:rPr>
          <w:rFonts w:ascii="Arial Narrow" w:hAnsi="Arial Narrow" w:cs="Arial"/>
          <w:b/>
          <w:sz w:val="21"/>
          <w:szCs w:val="21"/>
        </w:rPr>
        <w:tab/>
      </w:r>
      <w:r w:rsidRPr="0012121A">
        <w:rPr>
          <w:rFonts w:ascii="Arial Narrow" w:hAnsi="Arial Narrow" w:cs="Arial"/>
          <w:b/>
          <w:sz w:val="21"/>
          <w:szCs w:val="21"/>
        </w:rPr>
        <w:tab/>
      </w:r>
      <w:r w:rsidRPr="0012121A">
        <w:rPr>
          <w:rFonts w:ascii="Arial Narrow" w:hAnsi="Arial Narrow" w:cs="Arial"/>
          <w:b/>
          <w:sz w:val="21"/>
          <w:szCs w:val="21"/>
        </w:rPr>
        <w:tab/>
      </w:r>
      <w:r w:rsidRPr="0012121A">
        <w:rPr>
          <w:rFonts w:ascii="Arial Narrow" w:hAnsi="Arial Narrow" w:cs="Arial"/>
          <w:b/>
          <w:sz w:val="21"/>
          <w:szCs w:val="21"/>
        </w:rPr>
        <w:tab/>
      </w:r>
      <w:r w:rsidRPr="0012121A">
        <w:rPr>
          <w:rFonts w:ascii="Arial Narrow" w:hAnsi="Arial Narrow" w:cs="Arial"/>
          <w:b/>
          <w:sz w:val="21"/>
          <w:szCs w:val="21"/>
        </w:rPr>
        <w:tab/>
      </w:r>
      <w:r w:rsidRPr="0012121A">
        <w:rPr>
          <w:rFonts w:ascii="Arial Narrow" w:hAnsi="Arial Narrow" w:cs="Arial"/>
          <w:b/>
          <w:sz w:val="21"/>
          <w:szCs w:val="21"/>
        </w:rPr>
        <w:tab/>
      </w:r>
      <w:r w:rsidR="003228F2" w:rsidRPr="0012121A">
        <w:rPr>
          <w:rFonts w:ascii="Arial Narrow" w:hAnsi="Arial Narrow" w:cs="Arial"/>
          <w:b/>
          <w:sz w:val="21"/>
          <w:szCs w:val="21"/>
        </w:rPr>
        <w:t xml:space="preserve">Zhotoviteľ </w:t>
      </w:r>
      <w:r w:rsidRPr="0012121A">
        <w:rPr>
          <w:rFonts w:ascii="Arial Narrow" w:hAnsi="Arial Narrow" w:cs="Arial"/>
          <w:b/>
          <w:sz w:val="21"/>
          <w:szCs w:val="21"/>
        </w:rPr>
        <w:t>:</w:t>
      </w:r>
    </w:p>
    <w:p w14:paraId="638C8C22" w14:textId="77777777" w:rsidR="00D70324" w:rsidRPr="0012121A" w:rsidRDefault="006A0180" w:rsidP="006A0180">
      <w:pPr>
        <w:spacing w:line="276" w:lineRule="auto"/>
        <w:rPr>
          <w:rFonts w:ascii="Arial Narrow" w:hAnsi="Arial Narrow" w:cs="Arial"/>
          <w:b/>
          <w:sz w:val="21"/>
          <w:szCs w:val="21"/>
        </w:rPr>
      </w:pPr>
      <w:r w:rsidRPr="0012121A">
        <w:rPr>
          <w:rFonts w:ascii="Arial Narrow" w:hAnsi="Arial Narrow" w:cs="Arial"/>
          <w:b/>
          <w:sz w:val="21"/>
          <w:szCs w:val="21"/>
        </w:rPr>
        <w:t>Hlavné mesto SR Bratislava</w:t>
      </w:r>
      <w:r w:rsidRPr="0012121A">
        <w:rPr>
          <w:rFonts w:ascii="Arial Narrow" w:hAnsi="Arial Narrow" w:cs="Arial"/>
          <w:b/>
          <w:sz w:val="21"/>
          <w:szCs w:val="21"/>
        </w:rPr>
        <w:tab/>
      </w:r>
      <w:r w:rsidRPr="0012121A">
        <w:rPr>
          <w:rFonts w:ascii="Arial Narrow" w:hAnsi="Arial Narrow" w:cs="Arial"/>
          <w:b/>
          <w:sz w:val="21"/>
          <w:szCs w:val="21"/>
        </w:rPr>
        <w:tab/>
      </w:r>
      <w:r w:rsidRPr="0012121A">
        <w:rPr>
          <w:rFonts w:ascii="Arial Narrow" w:hAnsi="Arial Narrow" w:cs="Arial"/>
          <w:b/>
          <w:sz w:val="21"/>
          <w:szCs w:val="21"/>
        </w:rPr>
        <w:tab/>
      </w:r>
    </w:p>
    <w:p w14:paraId="42C313FB" w14:textId="3903D844" w:rsidR="006A0180" w:rsidRPr="0012121A" w:rsidRDefault="006A0180" w:rsidP="006A0180">
      <w:pPr>
        <w:spacing w:line="276" w:lineRule="auto"/>
        <w:rPr>
          <w:rFonts w:ascii="Arial Narrow" w:hAnsi="Arial Narrow" w:cs="Arial"/>
          <w:b/>
          <w:sz w:val="21"/>
          <w:szCs w:val="21"/>
        </w:rPr>
      </w:pPr>
      <w:r w:rsidRPr="0012121A">
        <w:rPr>
          <w:rFonts w:ascii="Arial Narrow" w:hAnsi="Arial Narrow" w:cs="Arial"/>
          <w:b/>
          <w:sz w:val="21"/>
          <w:szCs w:val="21"/>
        </w:rPr>
        <w:tab/>
      </w:r>
      <w:r w:rsidRPr="0012121A">
        <w:rPr>
          <w:rFonts w:ascii="Arial Narrow" w:hAnsi="Arial Narrow" w:cs="Arial"/>
          <w:b/>
          <w:sz w:val="21"/>
          <w:szCs w:val="21"/>
        </w:rPr>
        <w:tab/>
      </w:r>
      <w:r w:rsidRPr="0012121A">
        <w:rPr>
          <w:rFonts w:ascii="Arial Narrow" w:hAnsi="Arial Narrow" w:cs="Arial"/>
          <w:b/>
          <w:sz w:val="21"/>
          <w:szCs w:val="21"/>
        </w:rPr>
        <w:tab/>
      </w:r>
      <w:r w:rsidRPr="0012121A">
        <w:rPr>
          <w:rFonts w:ascii="Arial Narrow" w:hAnsi="Arial Narrow" w:cs="Arial"/>
          <w:b/>
          <w:sz w:val="21"/>
          <w:szCs w:val="21"/>
        </w:rPr>
        <w:tab/>
      </w:r>
      <w:r w:rsidRPr="0012121A">
        <w:rPr>
          <w:rFonts w:ascii="Arial Narrow" w:hAnsi="Arial Narrow" w:cs="Arial"/>
          <w:b/>
          <w:sz w:val="21"/>
          <w:szCs w:val="21"/>
        </w:rPr>
        <w:tab/>
      </w:r>
    </w:p>
    <w:p w14:paraId="50E2533B" w14:textId="77777777" w:rsidR="006A0180" w:rsidRPr="0012121A" w:rsidRDefault="006A0180" w:rsidP="006A0180">
      <w:pPr>
        <w:spacing w:line="276" w:lineRule="auto"/>
        <w:rPr>
          <w:rFonts w:ascii="Arial Narrow" w:hAnsi="Arial Narrow" w:cs="Arial"/>
          <w:sz w:val="21"/>
          <w:szCs w:val="21"/>
        </w:rPr>
      </w:pPr>
    </w:p>
    <w:p w14:paraId="159FF07A" w14:textId="77777777" w:rsidR="00BD7C1A" w:rsidRPr="0012121A" w:rsidRDefault="006A0180" w:rsidP="006A0180">
      <w:pPr>
        <w:spacing w:line="276" w:lineRule="auto"/>
        <w:rPr>
          <w:rFonts w:ascii="Arial Narrow" w:hAnsi="Arial Narrow" w:cs="Arial"/>
          <w:b/>
          <w:sz w:val="21"/>
          <w:szCs w:val="21"/>
        </w:rPr>
      </w:pPr>
      <w:r w:rsidRPr="0012121A">
        <w:rPr>
          <w:rFonts w:ascii="Arial Narrow" w:hAnsi="Arial Narrow" w:cs="Arial"/>
          <w:sz w:val="21"/>
          <w:szCs w:val="21"/>
        </w:rPr>
        <w:t>_____________________________________</w:t>
      </w:r>
      <w:r w:rsidRPr="0012121A">
        <w:rPr>
          <w:rFonts w:ascii="Arial Narrow" w:hAnsi="Arial Narrow" w:cs="Arial"/>
          <w:b/>
          <w:sz w:val="21"/>
          <w:szCs w:val="21"/>
        </w:rPr>
        <w:tab/>
      </w:r>
      <w:r w:rsidRPr="0012121A">
        <w:rPr>
          <w:rFonts w:ascii="Arial Narrow" w:hAnsi="Arial Narrow" w:cs="Arial"/>
          <w:b/>
          <w:sz w:val="21"/>
          <w:szCs w:val="21"/>
        </w:rPr>
        <w:tab/>
      </w:r>
      <w:r w:rsidRPr="0012121A">
        <w:rPr>
          <w:rFonts w:ascii="Arial Narrow" w:hAnsi="Arial Narrow" w:cs="Arial"/>
          <w:b/>
          <w:sz w:val="21"/>
          <w:szCs w:val="21"/>
        </w:rPr>
        <w:tab/>
      </w:r>
      <w:r w:rsidRPr="0012121A">
        <w:rPr>
          <w:rFonts w:ascii="Arial Narrow" w:hAnsi="Arial Narrow" w:cs="Arial"/>
          <w:sz w:val="21"/>
          <w:szCs w:val="21"/>
        </w:rPr>
        <w:t>_____________________________________</w:t>
      </w:r>
      <w:r w:rsidR="00BD7C1A" w:rsidRPr="0012121A">
        <w:rPr>
          <w:rFonts w:ascii="Arial Narrow" w:hAnsi="Arial Narrow" w:cs="Arial"/>
          <w:bCs/>
          <w:sz w:val="21"/>
          <w:szCs w:val="21"/>
        </w:rPr>
        <w:tab/>
      </w:r>
    </w:p>
    <w:p w14:paraId="77DA68D7" w14:textId="1657E038" w:rsidR="00DC4BC1" w:rsidRPr="0012121A" w:rsidRDefault="005C6668" w:rsidP="00A26A68">
      <w:pPr>
        <w:spacing w:line="276" w:lineRule="auto"/>
        <w:rPr>
          <w:rFonts w:ascii="Arial Narrow" w:hAnsi="Arial Narrow" w:cs="Arial"/>
          <w:sz w:val="21"/>
          <w:szCs w:val="21"/>
        </w:rPr>
      </w:pPr>
      <w:r w:rsidRPr="0012121A">
        <w:rPr>
          <w:rFonts w:ascii="Arial Narrow" w:hAnsi="Arial Narrow"/>
          <w:sz w:val="21"/>
          <w:szCs w:val="21"/>
        </w:rPr>
        <w:t>Ing. Tatiana Kratochvílová</w:t>
      </w:r>
      <w:r w:rsidRPr="0012121A" w:rsidDel="00EE0DAC">
        <w:rPr>
          <w:rFonts w:ascii="Arial Narrow" w:hAnsi="Arial Narrow" w:cs="Arial"/>
          <w:b/>
          <w:sz w:val="21"/>
          <w:szCs w:val="21"/>
        </w:rPr>
        <w:t xml:space="preserve"> </w:t>
      </w:r>
      <w:r w:rsidRPr="0012121A">
        <w:rPr>
          <w:rFonts w:ascii="Arial Narrow" w:hAnsi="Arial Narrow" w:cs="Arial"/>
          <w:b/>
          <w:sz w:val="21"/>
          <w:szCs w:val="21"/>
        </w:rPr>
        <w:t xml:space="preserve"> </w:t>
      </w:r>
      <w:r w:rsidR="006A0180" w:rsidRPr="0012121A">
        <w:rPr>
          <w:rFonts w:ascii="Arial Narrow" w:hAnsi="Arial Narrow" w:cs="Arial"/>
          <w:bCs/>
          <w:sz w:val="21"/>
          <w:szCs w:val="21"/>
        </w:rPr>
        <w:tab/>
      </w:r>
      <w:r w:rsidR="006A0180" w:rsidRPr="0012121A">
        <w:rPr>
          <w:rFonts w:ascii="Arial Narrow" w:hAnsi="Arial Narrow" w:cs="Arial"/>
          <w:bCs/>
          <w:sz w:val="21"/>
          <w:szCs w:val="21"/>
        </w:rPr>
        <w:tab/>
        <w:t xml:space="preserve"> </w:t>
      </w:r>
      <w:r w:rsidR="003228F2" w:rsidRPr="0012121A">
        <w:rPr>
          <w:rFonts w:ascii="Arial Narrow" w:hAnsi="Arial Narrow" w:cs="Arial"/>
          <w:bCs/>
          <w:sz w:val="21"/>
          <w:szCs w:val="21"/>
        </w:rPr>
        <w:tab/>
        <w:t xml:space="preserve">    </w:t>
      </w:r>
      <w:r w:rsidR="00BD7C1A" w:rsidRPr="0012121A">
        <w:rPr>
          <w:rFonts w:ascii="Arial Narrow" w:hAnsi="Arial Narrow" w:cs="Arial"/>
          <w:bCs/>
          <w:sz w:val="21"/>
          <w:szCs w:val="21"/>
        </w:rPr>
        <w:tab/>
      </w:r>
      <w:r w:rsidR="00A26A68" w:rsidRPr="0012121A">
        <w:rPr>
          <w:rFonts w:ascii="Arial Narrow" w:hAnsi="Arial Narrow" w:cs="Arial"/>
          <w:bCs/>
          <w:sz w:val="21"/>
          <w:szCs w:val="21"/>
        </w:rPr>
        <w:t xml:space="preserve">                </w:t>
      </w:r>
    </w:p>
    <w:p w14:paraId="7CCB1DA0" w14:textId="44418FF2" w:rsidR="00845703" w:rsidRPr="0012121A" w:rsidRDefault="00845703" w:rsidP="00A26A68">
      <w:pPr>
        <w:spacing w:line="276" w:lineRule="auto"/>
        <w:rPr>
          <w:rFonts w:ascii="Arial Narrow" w:hAnsi="Arial Narrow" w:cs="Arial"/>
          <w:bCs/>
          <w:sz w:val="21"/>
          <w:szCs w:val="21"/>
        </w:rPr>
      </w:pPr>
      <w:r w:rsidRPr="0012121A">
        <w:rPr>
          <w:rFonts w:ascii="Arial Narrow" w:hAnsi="Arial Narrow" w:cs="Arial"/>
          <w:sz w:val="21"/>
          <w:szCs w:val="21"/>
        </w:rPr>
        <w:t xml:space="preserve">prvá námestníčka primátora                                            </w:t>
      </w:r>
      <w:r w:rsidR="00A26A68" w:rsidRPr="0012121A">
        <w:rPr>
          <w:rFonts w:ascii="Arial Narrow" w:hAnsi="Arial Narrow" w:cs="Arial"/>
          <w:sz w:val="21"/>
          <w:szCs w:val="21"/>
        </w:rPr>
        <w:t xml:space="preserve">                 </w:t>
      </w:r>
    </w:p>
    <w:p w14:paraId="3012A485" w14:textId="7D62FAF8" w:rsidR="006A0180" w:rsidRPr="0012121A" w:rsidRDefault="006A0180" w:rsidP="00DC4BC1">
      <w:pPr>
        <w:spacing w:line="276" w:lineRule="auto"/>
        <w:ind w:firstLine="709"/>
        <w:rPr>
          <w:rFonts w:ascii="Arial Narrow" w:hAnsi="Arial Narrow" w:cs="Arial"/>
          <w:sz w:val="21"/>
          <w:szCs w:val="21"/>
        </w:rPr>
      </w:pPr>
      <w:r w:rsidRPr="0012121A">
        <w:rPr>
          <w:rFonts w:ascii="Arial Narrow" w:hAnsi="Arial Narrow" w:cs="Arial"/>
          <w:sz w:val="21"/>
          <w:szCs w:val="21"/>
        </w:rPr>
        <w:tab/>
      </w:r>
      <w:r w:rsidRPr="0012121A">
        <w:rPr>
          <w:rFonts w:ascii="Arial Narrow" w:hAnsi="Arial Narrow" w:cs="Arial"/>
          <w:sz w:val="21"/>
          <w:szCs w:val="21"/>
        </w:rPr>
        <w:tab/>
      </w:r>
      <w:r w:rsidRPr="0012121A">
        <w:rPr>
          <w:rFonts w:ascii="Arial Narrow" w:hAnsi="Arial Narrow" w:cs="Arial"/>
          <w:sz w:val="21"/>
          <w:szCs w:val="21"/>
        </w:rPr>
        <w:tab/>
      </w:r>
      <w:r w:rsidRPr="0012121A">
        <w:rPr>
          <w:rFonts w:ascii="Arial Narrow" w:hAnsi="Arial Narrow" w:cs="Arial"/>
          <w:sz w:val="21"/>
          <w:szCs w:val="21"/>
        </w:rPr>
        <w:tab/>
      </w:r>
      <w:r w:rsidR="00BD7C1A" w:rsidRPr="0012121A">
        <w:rPr>
          <w:rFonts w:ascii="Arial Narrow" w:hAnsi="Arial Narrow" w:cs="Arial"/>
          <w:sz w:val="21"/>
          <w:szCs w:val="21"/>
        </w:rPr>
        <w:t xml:space="preserve">     </w:t>
      </w:r>
      <w:r w:rsidRPr="0012121A">
        <w:rPr>
          <w:rFonts w:ascii="Arial Narrow" w:hAnsi="Arial Narrow" w:cs="Arial"/>
          <w:sz w:val="21"/>
          <w:szCs w:val="21"/>
        </w:rPr>
        <w:tab/>
      </w:r>
      <w:r w:rsidRPr="0012121A">
        <w:rPr>
          <w:rFonts w:ascii="Arial Narrow" w:hAnsi="Arial Narrow" w:cs="Arial"/>
          <w:sz w:val="21"/>
          <w:szCs w:val="21"/>
        </w:rPr>
        <w:tab/>
      </w:r>
      <w:r w:rsidRPr="0012121A">
        <w:rPr>
          <w:rFonts w:ascii="Arial Narrow" w:hAnsi="Arial Narrow" w:cs="Arial"/>
          <w:sz w:val="21"/>
          <w:szCs w:val="21"/>
        </w:rPr>
        <w:tab/>
      </w:r>
      <w:r w:rsidRPr="0012121A">
        <w:rPr>
          <w:rFonts w:ascii="Arial Narrow" w:hAnsi="Arial Narrow" w:cs="Arial"/>
          <w:sz w:val="21"/>
          <w:szCs w:val="21"/>
        </w:rPr>
        <w:tab/>
        <w:t xml:space="preserve">    </w:t>
      </w:r>
    </w:p>
    <w:p w14:paraId="563E5676" w14:textId="5D162A72" w:rsidR="003228F2" w:rsidRPr="0012121A" w:rsidRDefault="003228F2" w:rsidP="003228F2">
      <w:pPr>
        <w:spacing w:line="276" w:lineRule="auto"/>
        <w:rPr>
          <w:rFonts w:ascii="Arial Narrow" w:hAnsi="Arial Narrow" w:cs="Arial"/>
          <w:sz w:val="21"/>
          <w:szCs w:val="21"/>
        </w:rPr>
      </w:pPr>
      <w:r w:rsidRPr="0012121A">
        <w:rPr>
          <w:rFonts w:ascii="Arial Narrow" w:hAnsi="Arial Narrow" w:cs="Arial"/>
          <w:sz w:val="21"/>
          <w:szCs w:val="21"/>
        </w:rPr>
        <w:t>V</w:t>
      </w:r>
      <w:r w:rsidR="00241DCF" w:rsidRPr="0012121A">
        <w:rPr>
          <w:rFonts w:ascii="Arial Narrow" w:hAnsi="Arial Narrow" w:cs="Arial"/>
          <w:sz w:val="21"/>
          <w:szCs w:val="21"/>
        </w:rPr>
        <w:t> Bratislave</w:t>
      </w:r>
      <w:r w:rsidRPr="0012121A">
        <w:rPr>
          <w:rFonts w:ascii="Arial Narrow" w:hAnsi="Arial Narrow" w:cs="Arial"/>
          <w:sz w:val="21"/>
          <w:szCs w:val="21"/>
        </w:rPr>
        <w:t>, dňa:</w:t>
      </w:r>
      <w:r w:rsidRPr="0012121A">
        <w:rPr>
          <w:rFonts w:ascii="Arial Narrow" w:hAnsi="Arial Narrow" w:cs="Arial"/>
          <w:sz w:val="21"/>
          <w:szCs w:val="21"/>
        </w:rPr>
        <w:tab/>
      </w:r>
      <w:r w:rsidRPr="0012121A">
        <w:rPr>
          <w:rFonts w:ascii="Arial Narrow" w:hAnsi="Arial Narrow" w:cs="Arial"/>
          <w:sz w:val="21"/>
          <w:szCs w:val="21"/>
        </w:rPr>
        <w:tab/>
      </w:r>
      <w:r w:rsidRPr="0012121A">
        <w:rPr>
          <w:rFonts w:ascii="Arial Narrow" w:hAnsi="Arial Narrow" w:cs="Arial"/>
          <w:sz w:val="21"/>
          <w:szCs w:val="21"/>
        </w:rPr>
        <w:tab/>
      </w:r>
      <w:r w:rsidRPr="0012121A">
        <w:rPr>
          <w:rFonts w:ascii="Arial Narrow" w:hAnsi="Arial Narrow" w:cs="Arial"/>
          <w:sz w:val="21"/>
          <w:szCs w:val="21"/>
        </w:rPr>
        <w:tab/>
      </w:r>
      <w:r w:rsidRPr="0012121A">
        <w:rPr>
          <w:rFonts w:ascii="Arial Narrow" w:hAnsi="Arial Narrow" w:cs="Arial"/>
          <w:sz w:val="21"/>
          <w:szCs w:val="21"/>
        </w:rPr>
        <w:tab/>
      </w:r>
      <w:r w:rsidRPr="0012121A">
        <w:rPr>
          <w:rFonts w:ascii="Arial Narrow" w:hAnsi="Arial Narrow" w:cs="Arial"/>
          <w:sz w:val="21"/>
          <w:szCs w:val="21"/>
        </w:rPr>
        <w:tab/>
        <w:t>V </w:t>
      </w:r>
      <w:r w:rsidR="00FD6566" w:rsidRPr="0012121A">
        <w:rPr>
          <w:rFonts w:ascii="Arial Narrow" w:hAnsi="Arial Narrow" w:cs="Arial"/>
          <w:sz w:val="21"/>
          <w:szCs w:val="21"/>
        </w:rPr>
        <w:t>..........................</w:t>
      </w:r>
      <w:r w:rsidR="003253E2" w:rsidRPr="0012121A">
        <w:rPr>
          <w:rFonts w:ascii="Arial Narrow" w:hAnsi="Arial Narrow" w:cs="Arial"/>
          <w:sz w:val="21"/>
          <w:szCs w:val="21"/>
        </w:rPr>
        <w:t>...................</w:t>
      </w:r>
      <w:r w:rsidR="00FD6566" w:rsidRPr="0012121A">
        <w:rPr>
          <w:rFonts w:ascii="Arial Narrow" w:hAnsi="Arial Narrow" w:cs="Arial"/>
          <w:sz w:val="21"/>
          <w:szCs w:val="21"/>
        </w:rPr>
        <w:t>..</w:t>
      </w:r>
      <w:r w:rsidRPr="0012121A">
        <w:rPr>
          <w:rFonts w:ascii="Arial Narrow" w:hAnsi="Arial Narrow" w:cs="Arial"/>
          <w:sz w:val="21"/>
          <w:szCs w:val="21"/>
        </w:rPr>
        <w:t>, dňa:</w:t>
      </w:r>
      <w:r w:rsidRPr="0012121A">
        <w:rPr>
          <w:rFonts w:ascii="Arial Narrow" w:hAnsi="Arial Narrow" w:cs="Arial"/>
          <w:sz w:val="21"/>
          <w:szCs w:val="21"/>
        </w:rPr>
        <w:tab/>
      </w:r>
    </w:p>
    <w:p w14:paraId="393C5E97" w14:textId="41C98537" w:rsidR="00594F30" w:rsidRPr="0012121A" w:rsidRDefault="00594F30" w:rsidP="00E51102">
      <w:pPr>
        <w:spacing w:line="276" w:lineRule="auto"/>
        <w:rPr>
          <w:rFonts w:ascii="Arial Narrow" w:hAnsi="Arial Narrow" w:cs="Arial"/>
          <w:sz w:val="21"/>
          <w:szCs w:val="21"/>
        </w:rPr>
      </w:pPr>
    </w:p>
    <w:sectPr w:rsidR="00594F30" w:rsidRPr="0012121A" w:rsidSect="0027627C">
      <w:headerReference w:type="default" r:id="rId12"/>
      <w:footerReference w:type="default" r:id="rId13"/>
      <w:footerReference w:type="first" r:id="rId14"/>
      <w:pgSz w:w="11906" w:h="16838"/>
      <w:pgMar w:top="1417" w:right="1133"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63ECD" w14:textId="77777777" w:rsidR="00661278" w:rsidRDefault="00661278" w:rsidP="00DC0527">
      <w:r>
        <w:separator/>
      </w:r>
    </w:p>
  </w:endnote>
  <w:endnote w:type="continuationSeparator" w:id="0">
    <w:p w14:paraId="77EAFBC1" w14:textId="77777777" w:rsidR="00661278" w:rsidRDefault="00661278" w:rsidP="00DC0527">
      <w:r>
        <w:continuationSeparator/>
      </w:r>
    </w:p>
  </w:endnote>
  <w:endnote w:type="continuationNotice" w:id="1">
    <w:p w14:paraId="1A57C21B" w14:textId="77777777" w:rsidR="00661278" w:rsidRDefault="00661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Optima">
    <w:altName w:val="Times New Roman"/>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C154" w14:textId="77777777" w:rsidR="00CD693B" w:rsidRDefault="00CD693B">
    <w:pPr>
      <w:pStyle w:val="Pta"/>
      <w:framePr w:wrap="around" w:vAnchor="text" w:hAnchor="margin" w:xAlign="right" w:y="1"/>
      <w:rPr>
        <w:rStyle w:val="slostrany"/>
        <w:sz w:val="20"/>
      </w:rPr>
    </w:pPr>
    <w:r>
      <w:rPr>
        <w:rStyle w:val="slostrany"/>
        <w:sz w:val="20"/>
      </w:rPr>
      <w:fldChar w:fldCharType="begin"/>
    </w:r>
    <w:r>
      <w:rPr>
        <w:rStyle w:val="slostrany"/>
        <w:sz w:val="20"/>
      </w:rPr>
      <w:instrText xml:space="preserve">PAGE  </w:instrText>
    </w:r>
    <w:r>
      <w:rPr>
        <w:rStyle w:val="slostrany"/>
        <w:sz w:val="20"/>
      </w:rPr>
      <w:fldChar w:fldCharType="separate"/>
    </w:r>
    <w:r w:rsidR="0038495B">
      <w:rPr>
        <w:rStyle w:val="slostrany"/>
        <w:noProof/>
        <w:sz w:val="20"/>
      </w:rPr>
      <w:t>3</w:t>
    </w:r>
    <w:r>
      <w:rPr>
        <w:rStyle w:val="slostrany"/>
        <w:sz w:val="20"/>
      </w:rPr>
      <w:fldChar w:fldCharType="end"/>
    </w:r>
  </w:p>
  <w:p w14:paraId="40A98CC1" w14:textId="77777777" w:rsidR="00CD693B" w:rsidRDefault="00CD693B">
    <w:pPr>
      <w:pStyle w:val="Pta"/>
      <w:pBdr>
        <w:top w:val="single" w:sz="4" w:space="1" w:color="auto"/>
      </w:pBdr>
      <w:tabs>
        <w:tab w:val="clear" w:pos="4536"/>
        <w:tab w:val="clear" w:pos="9072"/>
        <w:tab w:val="left" w:pos="7023"/>
        <w:tab w:val="right" w:pos="14034"/>
      </w:tabs>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6933" w14:textId="77777777" w:rsidR="00CD693B" w:rsidRDefault="00CD693B">
    <w:pPr>
      <w:pStyle w:val="Pta"/>
      <w:pBdr>
        <w:top w:val="single" w:sz="4" w:space="1" w:color="auto"/>
      </w:pBdr>
      <w:tabs>
        <w:tab w:val="clear" w:pos="4536"/>
      </w:tabs>
      <w:rPr>
        <w:rFonts w:ascii="Arial" w:hAnsi="Arial" w:cs="Arial"/>
        <w:sz w:val="18"/>
      </w:rPr>
    </w:pPr>
    <w:r>
      <w:rPr>
        <w:rFonts w:ascii="Arial" w:hAnsi="Arial" w:cs="Arial"/>
        <w:bCs/>
        <w:sz w:val="20"/>
      </w:rPr>
      <w:t>Návrh zmluvy o poskytnutí služieb</w:t>
    </w:r>
    <w:r>
      <w:rPr>
        <w:rFonts w:ascii="Arial" w:hAnsi="Arial" w:cs="Arial"/>
        <w:bCs/>
        <w:sz w:val="20"/>
      </w:rPr>
      <w:tab/>
    </w:r>
    <w:r>
      <w:rPr>
        <w:rStyle w:val="slostrany"/>
        <w:sz w:val="18"/>
      </w:rPr>
      <w:fldChar w:fldCharType="begin"/>
    </w:r>
    <w:r>
      <w:rPr>
        <w:rStyle w:val="slostrany"/>
        <w:sz w:val="18"/>
      </w:rPr>
      <w:instrText xml:space="preserve"> PAGE </w:instrText>
    </w:r>
    <w:r>
      <w:rPr>
        <w:rStyle w:val="slostrany"/>
        <w:sz w:val="18"/>
      </w:rPr>
      <w:fldChar w:fldCharType="separate"/>
    </w:r>
    <w:r>
      <w:rPr>
        <w:rStyle w:val="slostrany"/>
        <w:noProof/>
        <w:sz w:val="18"/>
      </w:rPr>
      <w:t>54</w:t>
    </w:r>
    <w:r>
      <w:rPr>
        <w:rStyle w:val="slostrany"/>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851F1" w14:textId="77777777" w:rsidR="00661278" w:rsidRDefault="00661278" w:rsidP="00DC0527">
      <w:r>
        <w:separator/>
      </w:r>
    </w:p>
  </w:footnote>
  <w:footnote w:type="continuationSeparator" w:id="0">
    <w:p w14:paraId="1DA339CC" w14:textId="77777777" w:rsidR="00661278" w:rsidRDefault="00661278" w:rsidP="00DC0527">
      <w:r>
        <w:continuationSeparator/>
      </w:r>
    </w:p>
  </w:footnote>
  <w:footnote w:type="continuationNotice" w:id="1">
    <w:p w14:paraId="37ABAC3F" w14:textId="77777777" w:rsidR="00661278" w:rsidRDefault="006612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F5B9" w14:textId="77777777" w:rsidR="00CD693B" w:rsidRDefault="00CD693B" w:rsidP="002F7DCF">
    <w:pPr>
      <w:tabs>
        <w:tab w:val="right" w:pos="9354"/>
      </w:tabs>
      <w:overflowPunct w:val="0"/>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multilevel"/>
    <w:tmpl w:val="2272DE56"/>
    <w:lvl w:ilvl="0">
      <w:start w:val="1"/>
      <w:numFmt w:val="decimal"/>
      <w:lvlText w:val="%1."/>
      <w:lvlJc w:val="left"/>
      <w:rPr>
        <w:rFonts w:ascii="Arial Narrow" w:hAnsi="Arial Narrow" w:cs="Arial"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15:restartNumberingAfterBreak="0">
    <w:nsid w:val="00CE050B"/>
    <w:multiLevelType w:val="hybridMultilevel"/>
    <w:tmpl w:val="337A2B1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69520A"/>
    <w:multiLevelType w:val="hybridMultilevel"/>
    <w:tmpl w:val="335CB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C42737"/>
    <w:multiLevelType w:val="hybridMultilevel"/>
    <w:tmpl w:val="9754FAC6"/>
    <w:lvl w:ilvl="0" w:tplc="4B9AB5D8">
      <w:start w:val="1"/>
      <w:numFmt w:val="lowerLetter"/>
      <w:lvlText w:val="%1)"/>
      <w:lvlJc w:val="left"/>
      <w:pPr>
        <w:ind w:left="1785" w:hanging="360"/>
      </w:pPr>
      <w:rPr>
        <w:rFonts w:ascii="Arial Narrow" w:hAnsi="Arial Narrow" w:hint="default"/>
        <w:sz w:val="21"/>
        <w:szCs w:val="21"/>
      </w:r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4" w15:restartNumberingAfterBreak="0">
    <w:nsid w:val="06CA15DF"/>
    <w:multiLevelType w:val="multilevel"/>
    <w:tmpl w:val="A42E1944"/>
    <w:lvl w:ilvl="0">
      <w:start w:val="1"/>
      <w:numFmt w:val="upperRoman"/>
      <w:suff w:val="nothing"/>
      <w:lvlText w:val="Článok %1."/>
      <w:lvlJc w:val="left"/>
      <w:pPr>
        <w:ind w:left="0" w:firstLine="0"/>
      </w:pPr>
      <w:rPr>
        <w:rFonts w:ascii="Arial Narrow" w:hAnsi="Arial Narrow" w:cs="Calibri" w:hint="default"/>
        <w:b/>
        <w:i w:val="0"/>
        <w:sz w:val="21"/>
        <w:szCs w:val="21"/>
      </w:rPr>
    </w:lvl>
    <w:lvl w:ilvl="1">
      <w:start w:val="1"/>
      <w:numFmt w:val="decimal"/>
      <w:lvlText w:val="%2."/>
      <w:lvlJc w:val="left"/>
      <w:pPr>
        <w:tabs>
          <w:tab w:val="num" w:pos="567"/>
        </w:tabs>
        <w:ind w:left="567" w:hanging="567"/>
      </w:pPr>
      <w:rPr>
        <w:rFonts w:ascii="Arial Narrow" w:hAnsi="Arial Narrow" w:cs="Calibri" w:hint="default"/>
        <w:sz w:val="21"/>
        <w:szCs w:val="21"/>
      </w:rPr>
    </w:lvl>
    <w:lvl w:ilvl="2">
      <w:start w:val="1"/>
      <w:numFmt w:val="lowerLetter"/>
      <w:lvlText w:val="%3)"/>
      <w:lvlJc w:val="left"/>
      <w:pPr>
        <w:tabs>
          <w:tab w:val="num" w:pos="720"/>
        </w:tabs>
        <w:ind w:left="720" w:hanging="432"/>
      </w:pPr>
      <w:rPr>
        <w:rFonts w:hint="default"/>
        <w:i w:val="0"/>
        <w:iCs w:val="0"/>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Letter"/>
      <w:lvlText w:val="%9)"/>
      <w:lvlJc w:val="left"/>
      <w:pPr>
        <w:tabs>
          <w:tab w:val="num" w:pos="1584"/>
        </w:tabs>
        <w:ind w:left="1584" w:hanging="144"/>
      </w:pPr>
      <w:rPr>
        <w:rFonts w:hint="default"/>
      </w:rPr>
    </w:lvl>
  </w:abstractNum>
  <w:abstractNum w:abstractNumId="5" w15:restartNumberingAfterBreak="0">
    <w:nsid w:val="0C262FDE"/>
    <w:multiLevelType w:val="hybridMultilevel"/>
    <w:tmpl w:val="896429B6"/>
    <w:lvl w:ilvl="0" w:tplc="041B000F">
      <w:start w:val="1"/>
      <w:numFmt w:val="decimal"/>
      <w:lvlText w:val="%1."/>
      <w:lvlJc w:val="left"/>
      <w:pPr>
        <w:ind w:left="809" w:hanging="360"/>
      </w:pPr>
    </w:lvl>
    <w:lvl w:ilvl="1" w:tplc="041B0019" w:tentative="1">
      <w:start w:val="1"/>
      <w:numFmt w:val="lowerLetter"/>
      <w:lvlText w:val="%2."/>
      <w:lvlJc w:val="left"/>
      <w:pPr>
        <w:ind w:left="1529" w:hanging="360"/>
      </w:pPr>
    </w:lvl>
    <w:lvl w:ilvl="2" w:tplc="041B001B" w:tentative="1">
      <w:start w:val="1"/>
      <w:numFmt w:val="lowerRoman"/>
      <w:lvlText w:val="%3."/>
      <w:lvlJc w:val="right"/>
      <w:pPr>
        <w:ind w:left="2249" w:hanging="180"/>
      </w:pPr>
    </w:lvl>
    <w:lvl w:ilvl="3" w:tplc="041B000F" w:tentative="1">
      <w:start w:val="1"/>
      <w:numFmt w:val="decimal"/>
      <w:lvlText w:val="%4."/>
      <w:lvlJc w:val="left"/>
      <w:pPr>
        <w:ind w:left="2969" w:hanging="360"/>
      </w:pPr>
    </w:lvl>
    <w:lvl w:ilvl="4" w:tplc="041B0019" w:tentative="1">
      <w:start w:val="1"/>
      <w:numFmt w:val="lowerLetter"/>
      <w:lvlText w:val="%5."/>
      <w:lvlJc w:val="left"/>
      <w:pPr>
        <w:ind w:left="3689" w:hanging="360"/>
      </w:pPr>
    </w:lvl>
    <w:lvl w:ilvl="5" w:tplc="041B001B" w:tentative="1">
      <w:start w:val="1"/>
      <w:numFmt w:val="lowerRoman"/>
      <w:lvlText w:val="%6."/>
      <w:lvlJc w:val="right"/>
      <w:pPr>
        <w:ind w:left="4409" w:hanging="180"/>
      </w:pPr>
    </w:lvl>
    <w:lvl w:ilvl="6" w:tplc="041B000F" w:tentative="1">
      <w:start w:val="1"/>
      <w:numFmt w:val="decimal"/>
      <w:lvlText w:val="%7."/>
      <w:lvlJc w:val="left"/>
      <w:pPr>
        <w:ind w:left="5129" w:hanging="360"/>
      </w:pPr>
    </w:lvl>
    <w:lvl w:ilvl="7" w:tplc="041B0019" w:tentative="1">
      <w:start w:val="1"/>
      <w:numFmt w:val="lowerLetter"/>
      <w:lvlText w:val="%8."/>
      <w:lvlJc w:val="left"/>
      <w:pPr>
        <w:ind w:left="5849" w:hanging="360"/>
      </w:pPr>
    </w:lvl>
    <w:lvl w:ilvl="8" w:tplc="041B001B" w:tentative="1">
      <w:start w:val="1"/>
      <w:numFmt w:val="lowerRoman"/>
      <w:lvlText w:val="%9."/>
      <w:lvlJc w:val="right"/>
      <w:pPr>
        <w:ind w:left="6569" w:hanging="180"/>
      </w:pPr>
    </w:lvl>
  </w:abstractNum>
  <w:abstractNum w:abstractNumId="6" w15:restartNumberingAfterBreak="0">
    <w:nsid w:val="0F944E6F"/>
    <w:multiLevelType w:val="hybridMultilevel"/>
    <w:tmpl w:val="E8DA861C"/>
    <w:lvl w:ilvl="0" w:tplc="041B0017">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103A31"/>
    <w:multiLevelType w:val="hybridMultilevel"/>
    <w:tmpl w:val="0DD85270"/>
    <w:lvl w:ilvl="0" w:tplc="F5CC2D58">
      <w:start w:val="1"/>
      <w:numFmt w:val="decimal"/>
      <w:lvlText w:val="%1."/>
      <w:lvlJc w:val="left"/>
      <w:pPr>
        <w:ind w:left="720" w:hanging="360"/>
      </w:pPr>
      <w:rPr>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2C24C2F"/>
    <w:multiLevelType w:val="hybridMultilevel"/>
    <w:tmpl w:val="E028FC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850F22"/>
    <w:multiLevelType w:val="hybridMultilevel"/>
    <w:tmpl w:val="5DE243EE"/>
    <w:lvl w:ilvl="0" w:tplc="041B000F">
      <w:start w:val="1"/>
      <w:numFmt w:val="decimal"/>
      <w:lvlText w:val="%1."/>
      <w:lvlJc w:val="left"/>
      <w:pPr>
        <w:ind w:left="720" w:hanging="360"/>
      </w:pPr>
    </w:lvl>
    <w:lvl w:ilvl="1" w:tplc="460214B8">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A63C6E"/>
    <w:multiLevelType w:val="hybridMultilevel"/>
    <w:tmpl w:val="FD2C1EA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F4541A"/>
    <w:multiLevelType w:val="hybridMultilevel"/>
    <w:tmpl w:val="328A61E8"/>
    <w:lvl w:ilvl="0" w:tplc="041B0017">
      <w:start w:val="1"/>
      <w:numFmt w:val="lowerLetter"/>
      <w:lvlText w:val="%1)"/>
      <w:lvlJc w:val="left"/>
      <w:pPr>
        <w:ind w:left="1941" w:hanging="360"/>
      </w:pPr>
    </w:lvl>
    <w:lvl w:ilvl="1" w:tplc="98520652">
      <w:start w:val="1"/>
      <w:numFmt w:val="decimal"/>
      <w:lvlText w:val="%2."/>
      <w:lvlJc w:val="left"/>
      <w:pPr>
        <w:ind w:left="2661" w:hanging="360"/>
      </w:pPr>
      <w:rPr>
        <w:rFonts w:hint="default"/>
      </w:rPr>
    </w:lvl>
    <w:lvl w:ilvl="2" w:tplc="041B001B" w:tentative="1">
      <w:start w:val="1"/>
      <w:numFmt w:val="lowerRoman"/>
      <w:lvlText w:val="%3."/>
      <w:lvlJc w:val="right"/>
      <w:pPr>
        <w:ind w:left="3381" w:hanging="180"/>
      </w:pPr>
    </w:lvl>
    <w:lvl w:ilvl="3" w:tplc="041B000F" w:tentative="1">
      <w:start w:val="1"/>
      <w:numFmt w:val="decimal"/>
      <w:lvlText w:val="%4."/>
      <w:lvlJc w:val="left"/>
      <w:pPr>
        <w:ind w:left="4101" w:hanging="360"/>
      </w:pPr>
    </w:lvl>
    <w:lvl w:ilvl="4" w:tplc="041B0019" w:tentative="1">
      <w:start w:val="1"/>
      <w:numFmt w:val="lowerLetter"/>
      <w:lvlText w:val="%5."/>
      <w:lvlJc w:val="left"/>
      <w:pPr>
        <w:ind w:left="4821" w:hanging="360"/>
      </w:pPr>
    </w:lvl>
    <w:lvl w:ilvl="5" w:tplc="041B001B" w:tentative="1">
      <w:start w:val="1"/>
      <w:numFmt w:val="lowerRoman"/>
      <w:lvlText w:val="%6."/>
      <w:lvlJc w:val="right"/>
      <w:pPr>
        <w:ind w:left="5541" w:hanging="180"/>
      </w:pPr>
    </w:lvl>
    <w:lvl w:ilvl="6" w:tplc="041B000F" w:tentative="1">
      <w:start w:val="1"/>
      <w:numFmt w:val="decimal"/>
      <w:lvlText w:val="%7."/>
      <w:lvlJc w:val="left"/>
      <w:pPr>
        <w:ind w:left="6261" w:hanging="360"/>
      </w:pPr>
    </w:lvl>
    <w:lvl w:ilvl="7" w:tplc="041B0019" w:tentative="1">
      <w:start w:val="1"/>
      <w:numFmt w:val="lowerLetter"/>
      <w:lvlText w:val="%8."/>
      <w:lvlJc w:val="left"/>
      <w:pPr>
        <w:ind w:left="6981" w:hanging="360"/>
      </w:pPr>
    </w:lvl>
    <w:lvl w:ilvl="8" w:tplc="041B001B" w:tentative="1">
      <w:start w:val="1"/>
      <w:numFmt w:val="lowerRoman"/>
      <w:lvlText w:val="%9."/>
      <w:lvlJc w:val="right"/>
      <w:pPr>
        <w:ind w:left="7701" w:hanging="180"/>
      </w:pPr>
    </w:lvl>
  </w:abstractNum>
  <w:abstractNum w:abstractNumId="12" w15:restartNumberingAfterBreak="0">
    <w:nsid w:val="1AFD19B1"/>
    <w:multiLevelType w:val="hybridMultilevel"/>
    <w:tmpl w:val="ADB48168"/>
    <w:lvl w:ilvl="0" w:tplc="041B0017">
      <w:start w:val="1"/>
      <w:numFmt w:val="lowerLetter"/>
      <w:lvlText w:val="%1)"/>
      <w:lvlJc w:val="left"/>
      <w:pPr>
        <w:ind w:left="2366" w:hanging="360"/>
      </w:pPr>
    </w:lvl>
    <w:lvl w:ilvl="1" w:tplc="041B0019" w:tentative="1">
      <w:start w:val="1"/>
      <w:numFmt w:val="lowerLetter"/>
      <w:lvlText w:val="%2."/>
      <w:lvlJc w:val="left"/>
      <w:pPr>
        <w:ind w:left="3086" w:hanging="360"/>
      </w:pPr>
    </w:lvl>
    <w:lvl w:ilvl="2" w:tplc="041B001B" w:tentative="1">
      <w:start w:val="1"/>
      <w:numFmt w:val="lowerRoman"/>
      <w:lvlText w:val="%3."/>
      <w:lvlJc w:val="right"/>
      <w:pPr>
        <w:ind w:left="3806" w:hanging="180"/>
      </w:pPr>
    </w:lvl>
    <w:lvl w:ilvl="3" w:tplc="041B000F" w:tentative="1">
      <w:start w:val="1"/>
      <w:numFmt w:val="decimal"/>
      <w:lvlText w:val="%4."/>
      <w:lvlJc w:val="left"/>
      <w:pPr>
        <w:ind w:left="4526" w:hanging="360"/>
      </w:pPr>
    </w:lvl>
    <w:lvl w:ilvl="4" w:tplc="041B0019" w:tentative="1">
      <w:start w:val="1"/>
      <w:numFmt w:val="lowerLetter"/>
      <w:lvlText w:val="%5."/>
      <w:lvlJc w:val="left"/>
      <w:pPr>
        <w:ind w:left="5246" w:hanging="360"/>
      </w:pPr>
    </w:lvl>
    <w:lvl w:ilvl="5" w:tplc="041B001B" w:tentative="1">
      <w:start w:val="1"/>
      <w:numFmt w:val="lowerRoman"/>
      <w:lvlText w:val="%6."/>
      <w:lvlJc w:val="right"/>
      <w:pPr>
        <w:ind w:left="5966" w:hanging="180"/>
      </w:pPr>
    </w:lvl>
    <w:lvl w:ilvl="6" w:tplc="041B000F" w:tentative="1">
      <w:start w:val="1"/>
      <w:numFmt w:val="decimal"/>
      <w:lvlText w:val="%7."/>
      <w:lvlJc w:val="left"/>
      <w:pPr>
        <w:ind w:left="6686" w:hanging="360"/>
      </w:pPr>
    </w:lvl>
    <w:lvl w:ilvl="7" w:tplc="041B0019" w:tentative="1">
      <w:start w:val="1"/>
      <w:numFmt w:val="lowerLetter"/>
      <w:lvlText w:val="%8."/>
      <w:lvlJc w:val="left"/>
      <w:pPr>
        <w:ind w:left="7406" w:hanging="360"/>
      </w:pPr>
    </w:lvl>
    <w:lvl w:ilvl="8" w:tplc="041B001B" w:tentative="1">
      <w:start w:val="1"/>
      <w:numFmt w:val="lowerRoman"/>
      <w:lvlText w:val="%9."/>
      <w:lvlJc w:val="right"/>
      <w:pPr>
        <w:ind w:left="8126" w:hanging="180"/>
      </w:pPr>
    </w:lvl>
  </w:abstractNum>
  <w:abstractNum w:abstractNumId="13" w15:restartNumberingAfterBreak="0">
    <w:nsid w:val="1BFA0155"/>
    <w:multiLevelType w:val="hybridMultilevel"/>
    <w:tmpl w:val="AAEA643A"/>
    <w:lvl w:ilvl="0" w:tplc="190657F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8C2171"/>
    <w:multiLevelType w:val="hybridMultilevel"/>
    <w:tmpl w:val="0DD85270"/>
    <w:lvl w:ilvl="0" w:tplc="F5CC2D58">
      <w:start w:val="1"/>
      <w:numFmt w:val="decimal"/>
      <w:lvlText w:val="%1."/>
      <w:lvlJc w:val="left"/>
      <w:pPr>
        <w:ind w:left="720" w:hanging="360"/>
      </w:pPr>
      <w:rPr>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2761EB"/>
    <w:multiLevelType w:val="hybridMultilevel"/>
    <w:tmpl w:val="7DFE1C8E"/>
    <w:lvl w:ilvl="0" w:tplc="E32A6810">
      <w:start w:val="2"/>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486943"/>
    <w:multiLevelType w:val="hybridMultilevel"/>
    <w:tmpl w:val="250CC8B4"/>
    <w:lvl w:ilvl="0" w:tplc="9990A95E">
      <w:start w:val="4"/>
      <w:numFmt w:val="decimal"/>
      <w:lvlText w:val="%1."/>
      <w:lvlJc w:val="left"/>
      <w:pPr>
        <w:ind w:left="1062" w:hanging="360"/>
      </w:pPr>
      <w:rPr>
        <w:rFonts w:hint="default"/>
        <w:color w:val="FF0000"/>
      </w:rPr>
    </w:lvl>
    <w:lvl w:ilvl="1" w:tplc="041B0019" w:tentative="1">
      <w:start w:val="1"/>
      <w:numFmt w:val="lowerLetter"/>
      <w:lvlText w:val="%2."/>
      <w:lvlJc w:val="left"/>
      <w:pPr>
        <w:ind w:left="1782" w:hanging="360"/>
      </w:pPr>
    </w:lvl>
    <w:lvl w:ilvl="2" w:tplc="041B001B" w:tentative="1">
      <w:start w:val="1"/>
      <w:numFmt w:val="lowerRoman"/>
      <w:lvlText w:val="%3."/>
      <w:lvlJc w:val="right"/>
      <w:pPr>
        <w:ind w:left="2502" w:hanging="180"/>
      </w:pPr>
    </w:lvl>
    <w:lvl w:ilvl="3" w:tplc="041B000F" w:tentative="1">
      <w:start w:val="1"/>
      <w:numFmt w:val="decimal"/>
      <w:lvlText w:val="%4."/>
      <w:lvlJc w:val="left"/>
      <w:pPr>
        <w:ind w:left="3222" w:hanging="360"/>
      </w:pPr>
    </w:lvl>
    <w:lvl w:ilvl="4" w:tplc="041B0019" w:tentative="1">
      <w:start w:val="1"/>
      <w:numFmt w:val="lowerLetter"/>
      <w:lvlText w:val="%5."/>
      <w:lvlJc w:val="left"/>
      <w:pPr>
        <w:ind w:left="3942" w:hanging="360"/>
      </w:pPr>
    </w:lvl>
    <w:lvl w:ilvl="5" w:tplc="041B001B" w:tentative="1">
      <w:start w:val="1"/>
      <w:numFmt w:val="lowerRoman"/>
      <w:lvlText w:val="%6."/>
      <w:lvlJc w:val="right"/>
      <w:pPr>
        <w:ind w:left="4662" w:hanging="180"/>
      </w:pPr>
    </w:lvl>
    <w:lvl w:ilvl="6" w:tplc="041B000F" w:tentative="1">
      <w:start w:val="1"/>
      <w:numFmt w:val="decimal"/>
      <w:lvlText w:val="%7."/>
      <w:lvlJc w:val="left"/>
      <w:pPr>
        <w:ind w:left="5382" w:hanging="360"/>
      </w:pPr>
    </w:lvl>
    <w:lvl w:ilvl="7" w:tplc="041B0019" w:tentative="1">
      <w:start w:val="1"/>
      <w:numFmt w:val="lowerLetter"/>
      <w:lvlText w:val="%8."/>
      <w:lvlJc w:val="left"/>
      <w:pPr>
        <w:ind w:left="6102" w:hanging="360"/>
      </w:pPr>
    </w:lvl>
    <w:lvl w:ilvl="8" w:tplc="041B001B" w:tentative="1">
      <w:start w:val="1"/>
      <w:numFmt w:val="lowerRoman"/>
      <w:lvlText w:val="%9."/>
      <w:lvlJc w:val="right"/>
      <w:pPr>
        <w:ind w:left="6822" w:hanging="180"/>
      </w:pPr>
    </w:lvl>
  </w:abstractNum>
  <w:abstractNum w:abstractNumId="17" w15:restartNumberingAfterBreak="0">
    <w:nsid w:val="23DC54D4"/>
    <w:multiLevelType w:val="hybridMultilevel"/>
    <w:tmpl w:val="3A1494BC"/>
    <w:lvl w:ilvl="0" w:tplc="AE5EE1F6">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5E91FE8"/>
    <w:multiLevelType w:val="hybridMultilevel"/>
    <w:tmpl w:val="61741A82"/>
    <w:lvl w:ilvl="0" w:tplc="6496444A">
      <w:start w:val="6"/>
      <w:numFmt w:val="decimal"/>
      <w:lvlText w:val="%1."/>
      <w:lvlJc w:val="left"/>
      <w:pPr>
        <w:ind w:left="2063" w:hanging="360"/>
      </w:pPr>
      <w:rPr>
        <w:rFonts w:hint="default"/>
        <w:b w:val="0"/>
      </w:rPr>
    </w:lvl>
    <w:lvl w:ilvl="1" w:tplc="041B0019">
      <w:start w:val="1"/>
      <w:numFmt w:val="lowerLetter"/>
      <w:lvlText w:val="%2."/>
      <w:lvlJc w:val="left"/>
      <w:pPr>
        <w:ind w:left="2783" w:hanging="360"/>
      </w:pPr>
    </w:lvl>
    <w:lvl w:ilvl="2" w:tplc="041B001B" w:tentative="1">
      <w:start w:val="1"/>
      <w:numFmt w:val="lowerRoman"/>
      <w:lvlText w:val="%3."/>
      <w:lvlJc w:val="right"/>
      <w:pPr>
        <w:ind w:left="3503" w:hanging="180"/>
      </w:pPr>
    </w:lvl>
    <w:lvl w:ilvl="3" w:tplc="041B000F" w:tentative="1">
      <w:start w:val="1"/>
      <w:numFmt w:val="decimal"/>
      <w:lvlText w:val="%4."/>
      <w:lvlJc w:val="left"/>
      <w:pPr>
        <w:ind w:left="4223" w:hanging="360"/>
      </w:pPr>
    </w:lvl>
    <w:lvl w:ilvl="4" w:tplc="041B0019" w:tentative="1">
      <w:start w:val="1"/>
      <w:numFmt w:val="lowerLetter"/>
      <w:lvlText w:val="%5."/>
      <w:lvlJc w:val="left"/>
      <w:pPr>
        <w:ind w:left="4943" w:hanging="360"/>
      </w:pPr>
    </w:lvl>
    <w:lvl w:ilvl="5" w:tplc="041B001B" w:tentative="1">
      <w:start w:val="1"/>
      <w:numFmt w:val="lowerRoman"/>
      <w:lvlText w:val="%6."/>
      <w:lvlJc w:val="right"/>
      <w:pPr>
        <w:ind w:left="5663" w:hanging="180"/>
      </w:pPr>
    </w:lvl>
    <w:lvl w:ilvl="6" w:tplc="041B000F" w:tentative="1">
      <w:start w:val="1"/>
      <w:numFmt w:val="decimal"/>
      <w:lvlText w:val="%7."/>
      <w:lvlJc w:val="left"/>
      <w:pPr>
        <w:ind w:left="6383" w:hanging="360"/>
      </w:pPr>
    </w:lvl>
    <w:lvl w:ilvl="7" w:tplc="041B0019" w:tentative="1">
      <w:start w:val="1"/>
      <w:numFmt w:val="lowerLetter"/>
      <w:lvlText w:val="%8."/>
      <w:lvlJc w:val="left"/>
      <w:pPr>
        <w:ind w:left="7103" w:hanging="360"/>
      </w:pPr>
    </w:lvl>
    <w:lvl w:ilvl="8" w:tplc="041B001B" w:tentative="1">
      <w:start w:val="1"/>
      <w:numFmt w:val="lowerRoman"/>
      <w:lvlText w:val="%9."/>
      <w:lvlJc w:val="right"/>
      <w:pPr>
        <w:ind w:left="7823" w:hanging="180"/>
      </w:pPr>
    </w:lvl>
  </w:abstractNum>
  <w:abstractNum w:abstractNumId="19" w15:restartNumberingAfterBreak="0">
    <w:nsid w:val="2AED742B"/>
    <w:multiLevelType w:val="hybridMultilevel"/>
    <w:tmpl w:val="DA52268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2B3B23B2"/>
    <w:multiLevelType w:val="hybridMultilevel"/>
    <w:tmpl w:val="6130D63C"/>
    <w:lvl w:ilvl="0" w:tplc="4C4C975E">
      <w:start w:val="1"/>
      <w:numFmt w:val="decimal"/>
      <w:lvlText w:val="%1."/>
      <w:lvlJc w:val="left"/>
      <w:pPr>
        <w:ind w:left="930" w:hanging="57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BAF12C8"/>
    <w:multiLevelType w:val="hybridMultilevel"/>
    <w:tmpl w:val="6DA6016C"/>
    <w:lvl w:ilvl="0" w:tplc="041B0017">
      <w:start w:val="1"/>
      <w:numFmt w:val="lowerLetter"/>
      <w:lvlText w:val="%1)"/>
      <w:lvlJc w:val="left"/>
      <w:pPr>
        <w:ind w:left="927" w:hanging="360"/>
      </w:pPr>
      <w:rPr>
        <w:rFonts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2" w15:restartNumberingAfterBreak="0">
    <w:nsid w:val="2CBE3568"/>
    <w:multiLevelType w:val="hybridMultilevel"/>
    <w:tmpl w:val="36E4144A"/>
    <w:lvl w:ilvl="0" w:tplc="293A1B4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E4705CE"/>
    <w:multiLevelType w:val="hybridMultilevel"/>
    <w:tmpl w:val="DC94A894"/>
    <w:lvl w:ilvl="0" w:tplc="09DEC374">
      <w:start w:val="1"/>
      <w:numFmt w:val="lowerLetter"/>
      <w:lvlText w:val="%1)"/>
      <w:lvlJc w:val="left"/>
      <w:pPr>
        <w:ind w:left="1066" w:hanging="360"/>
      </w:pPr>
      <w:rPr>
        <w:rFonts w:hint="default"/>
      </w:rPr>
    </w:lvl>
    <w:lvl w:ilvl="1" w:tplc="041B0019" w:tentative="1">
      <w:start w:val="1"/>
      <w:numFmt w:val="lowerLetter"/>
      <w:lvlText w:val="%2."/>
      <w:lvlJc w:val="left"/>
      <w:pPr>
        <w:ind w:left="1786" w:hanging="360"/>
      </w:pPr>
    </w:lvl>
    <w:lvl w:ilvl="2" w:tplc="041B001B" w:tentative="1">
      <w:start w:val="1"/>
      <w:numFmt w:val="lowerRoman"/>
      <w:lvlText w:val="%3."/>
      <w:lvlJc w:val="right"/>
      <w:pPr>
        <w:ind w:left="2506" w:hanging="180"/>
      </w:pPr>
    </w:lvl>
    <w:lvl w:ilvl="3" w:tplc="041B000F" w:tentative="1">
      <w:start w:val="1"/>
      <w:numFmt w:val="decimal"/>
      <w:lvlText w:val="%4."/>
      <w:lvlJc w:val="left"/>
      <w:pPr>
        <w:ind w:left="3226" w:hanging="360"/>
      </w:pPr>
    </w:lvl>
    <w:lvl w:ilvl="4" w:tplc="041B0019" w:tentative="1">
      <w:start w:val="1"/>
      <w:numFmt w:val="lowerLetter"/>
      <w:lvlText w:val="%5."/>
      <w:lvlJc w:val="left"/>
      <w:pPr>
        <w:ind w:left="3946" w:hanging="360"/>
      </w:pPr>
    </w:lvl>
    <w:lvl w:ilvl="5" w:tplc="041B001B" w:tentative="1">
      <w:start w:val="1"/>
      <w:numFmt w:val="lowerRoman"/>
      <w:lvlText w:val="%6."/>
      <w:lvlJc w:val="right"/>
      <w:pPr>
        <w:ind w:left="4666" w:hanging="180"/>
      </w:pPr>
    </w:lvl>
    <w:lvl w:ilvl="6" w:tplc="041B000F" w:tentative="1">
      <w:start w:val="1"/>
      <w:numFmt w:val="decimal"/>
      <w:lvlText w:val="%7."/>
      <w:lvlJc w:val="left"/>
      <w:pPr>
        <w:ind w:left="5386" w:hanging="360"/>
      </w:pPr>
    </w:lvl>
    <w:lvl w:ilvl="7" w:tplc="041B0019" w:tentative="1">
      <w:start w:val="1"/>
      <w:numFmt w:val="lowerLetter"/>
      <w:lvlText w:val="%8."/>
      <w:lvlJc w:val="left"/>
      <w:pPr>
        <w:ind w:left="6106" w:hanging="360"/>
      </w:pPr>
    </w:lvl>
    <w:lvl w:ilvl="8" w:tplc="041B001B" w:tentative="1">
      <w:start w:val="1"/>
      <w:numFmt w:val="lowerRoman"/>
      <w:lvlText w:val="%9."/>
      <w:lvlJc w:val="right"/>
      <w:pPr>
        <w:ind w:left="6826" w:hanging="180"/>
      </w:pPr>
    </w:lvl>
  </w:abstractNum>
  <w:abstractNum w:abstractNumId="24" w15:restartNumberingAfterBreak="0">
    <w:nsid w:val="318573A4"/>
    <w:multiLevelType w:val="multilevel"/>
    <w:tmpl w:val="EBC80494"/>
    <w:styleLink w:val="DPNumberingSlovakarticleCliental"/>
    <w:lvl w:ilvl="0">
      <w:start w:val="1"/>
      <w:numFmt w:val="decimal"/>
      <w:pStyle w:val="DPHeading1Slovakcliental"/>
      <w:lvlText w:val="Článok %1"/>
      <w:lvlJc w:val="left"/>
      <w:pPr>
        <w:tabs>
          <w:tab w:val="num" w:pos="1418"/>
        </w:tabs>
        <w:ind w:left="1418" w:hanging="1418"/>
      </w:pPr>
      <w:rPr>
        <w:rFonts w:hint="default"/>
        <w:b/>
        <w:sz w:val="28"/>
        <w:szCs w:val="28"/>
      </w:rPr>
    </w:lvl>
    <w:lvl w:ilvl="1">
      <w:start w:val="1"/>
      <w:numFmt w:val="decimal"/>
      <w:pStyle w:val="DPHeading2Slovakcliental"/>
      <w:lvlText w:val="%2."/>
      <w:lvlJc w:val="left"/>
      <w:pPr>
        <w:tabs>
          <w:tab w:val="num" w:pos="964"/>
        </w:tabs>
        <w:ind w:left="964" w:hanging="964"/>
      </w:pPr>
      <w:rPr>
        <w:rFonts w:hint="default"/>
        <w:sz w:val="22"/>
        <w:szCs w:val="22"/>
      </w:rPr>
    </w:lvl>
    <w:lvl w:ilvl="2">
      <w:start w:val="1"/>
      <w:numFmt w:val="decimal"/>
      <w:pStyle w:val="DPHeading3Slovakcliental"/>
      <w:lvlText w:val="%1.%2.%3"/>
      <w:lvlJc w:val="left"/>
      <w:pPr>
        <w:tabs>
          <w:tab w:val="num" w:pos="1701"/>
        </w:tabs>
        <w:ind w:left="1701" w:hanging="737"/>
      </w:pPr>
      <w:rPr>
        <w:rFonts w:hint="default"/>
        <w:sz w:val="22"/>
        <w:szCs w:val="22"/>
      </w:rPr>
    </w:lvl>
    <w:lvl w:ilvl="3">
      <w:start w:val="1"/>
      <w:numFmt w:val="decimal"/>
      <w:pStyle w:val="DPHeading4Slovakcliental"/>
      <w:lvlText w:val="%1.%2.%3.%4"/>
      <w:lvlJc w:val="left"/>
      <w:pPr>
        <w:tabs>
          <w:tab w:val="num" w:pos="2552"/>
        </w:tabs>
        <w:ind w:left="2552" w:hanging="851"/>
      </w:pPr>
      <w:rPr>
        <w:rFonts w:hint="default"/>
        <w:sz w:val="22"/>
        <w:szCs w:val="22"/>
      </w:rPr>
    </w:lvl>
    <w:lvl w:ilvl="4">
      <w:start w:val="1"/>
      <w:numFmt w:val="decimal"/>
      <w:pStyle w:val="DPHeading5Slovakcliental"/>
      <w:lvlText w:val="%1.%2.%3.%4.%5"/>
      <w:lvlJc w:val="left"/>
      <w:pPr>
        <w:tabs>
          <w:tab w:val="num" w:pos="3686"/>
        </w:tabs>
        <w:ind w:left="3686" w:hanging="1134"/>
      </w:pPr>
      <w:rPr>
        <w:rFonts w:hint="default"/>
        <w:sz w:val="22"/>
        <w:szCs w:val="22"/>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5" w15:restartNumberingAfterBreak="0">
    <w:nsid w:val="34BD03F4"/>
    <w:multiLevelType w:val="hybridMultilevel"/>
    <w:tmpl w:val="CE3421A2"/>
    <w:lvl w:ilvl="0" w:tplc="041B000B">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378F34BA"/>
    <w:multiLevelType w:val="hybridMultilevel"/>
    <w:tmpl w:val="03C049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3A662A07"/>
    <w:multiLevelType w:val="hybridMultilevel"/>
    <w:tmpl w:val="052240E4"/>
    <w:lvl w:ilvl="0" w:tplc="DEA29CEA">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BB428B4"/>
    <w:multiLevelType w:val="hybridMultilevel"/>
    <w:tmpl w:val="68645C3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3C2107A7"/>
    <w:multiLevelType w:val="hybridMultilevel"/>
    <w:tmpl w:val="A71ED284"/>
    <w:lvl w:ilvl="0" w:tplc="2C62319C">
      <w:start w:val="1"/>
      <w:numFmt w:val="lowerLetter"/>
      <w:lvlText w:val="%1)"/>
      <w:lvlJc w:val="left"/>
      <w:pPr>
        <w:ind w:left="861" w:hanging="435"/>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3ECC68D7"/>
    <w:multiLevelType w:val="hybridMultilevel"/>
    <w:tmpl w:val="076E6DCC"/>
    <w:lvl w:ilvl="0" w:tplc="CC5C7718">
      <w:start w:val="1"/>
      <w:numFmt w:val="decimal"/>
      <w:lvlText w:val="%1."/>
      <w:lvlJc w:val="left"/>
      <w:pPr>
        <w:ind w:left="644" w:hanging="360"/>
      </w:pPr>
      <w:rPr>
        <w:rFonts w:ascii="Arial Narrow" w:hAnsi="Arial Narrow" w:cs="Times New Roman" w:hint="default"/>
        <w:b w:val="0"/>
        <w:bCs w:val="0"/>
        <w:sz w:val="21"/>
        <w:szCs w:val="21"/>
      </w:rPr>
    </w:lvl>
    <w:lvl w:ilvl="1" w:tplc="041B0019">
      <w:start w:val="1"/>
      <w:numFmt w:val="lowerLetter"/>
      <w:lvlText w:val="%2."/>
      <w:lvlJc w:val="left"/>
      <w:pPr>
        <w:ind w:left="1469" w:hanging="360"/>
      </w:pPr>
      <w:rPr>
        <w:rFonts w:cs="Times New Roman"/>
      </w:rPr>
    </w:lvl>
    <w:lvl w:ilvl="2" w:tplc="041B001B">
      <w:start w:val="1"/>
      <w:numFmt w:val="lowerRoman"/>
      <w:lvlText w:val="%3."/>
      <w:lvlJc w:val="right"/>
      <w:pPr>
        <w:ind w:left="2189" w:hanging="180"/>
      </w:pPr>
      <w:rPr>
        <w:rFonts w:cs="Times New Roman"/>
      </w:rPr>
    </w:lvl>
    <w:lvl w:ilvl="3" w:tplc="041B000F">
      <w:start w:val="1"/>
      <w:numFmt w:val="decimal"/>
      <w:lvlText w:val="%4."/>
      <w:lvlJc w:val="left"/>
      <w:pPr>
        <w:ind w:left="2909" w:hanging="360"/>
      </w:pPr>
      <w:rPr>
        <w:rFonts w:cs="Times New Roman"/>
      </w:rPr>
    </w:lvl>
    <w:lvl w:ilvl="4" w:tplc="041B0019">
      <w:start w:val="1"/>
      <w:numFmt w:val="lowerLetter"/>
      <w:lvlText w:val="%5."/>
      <w:lvlJc w:val="left"/>
      <w:pPr>
        <w:ind w:left="3629" w:hanging="360"/>
      </w:pPr>
      <w:rPr>
        <w:rFonts w:cs="Times New Roman"/>
      </w:rPr>
    </w:lvl>
    <w:lvl w:ilvl="5" w:tplc="041B001B">
      <w:start w:val="1"/>
      <w:numFmt w:val="lowerRoman"/>
      <w:lvlText w:val="%6."/>
      <w:lvlJc w:val="right"/>
      <w:pPr>
        <w:ind w:left="4349" w:hanging="180"/>
      </w:pPr>
      <w:rPr>
        <w:rFonts w:cs="Times New Roman"/>
      </w:rPr>
    </w:lvl>
    <w:lvl w:ilvl="6" w:tplc="041B000F">
      <w:start w:val="1"/>
      <w:numFmt w:val="decimal"/>
      <w:lvlText w:val="%7."/>
      <w:lvlJc w:val="left"/>
      <w:pPr>
        <w:ind w:left="5069" w:hanging="360"/>
      </w:pPr>
      <w:rPr>
        <w:rFonts w:cs="Times New Roman"/>
      </w:rPr>
    </w:lvl>
    <w:lvl w:ilvl="7" w:tplc="041B0019">
      <w:start w:val="1"/>
      <w:numFmt w:val="lowerLetter"/>
      <w:lvlText w:val="%8."/>
      <w:lvlJc w:val="left"/>
      <w:pPr>
        <w:ind w:left="5789" w:hanging="360"/>
      </w:pPr>
      <w:rPr>
        <w:rFonts w:cs="Times New Roman"/>
      </w:rPr>
    </w:lvl>
    <w:lvl w:ilvl="8" w:tplc="041B001B">
      <w:start w:val="1"/>
      <w:numFmt w:val="lowerRoman"/>
      <w:lvlText w:val="%9."/>
      <w:lvlJc w:val="right"/>
      <w:pPr>
        <w:ind w:left="6509" w:hanging="180"/>
      </w:pPr>
      <w:rPr>
        <w:rFonts w:cs="Times New Roman"/>
      </w:rPr>
    </w:lvl>
  </w:abstractNum>
  <w:abstractNum w:abstractNumId="31" w15:restartNumberingAfterBreak="0">
    <w:nsid w:val="3FC07689"/>
    <w:multiLevelType w:val="hybridMultilevel"/>
    <w:tmpl w:val="83BC42F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41423B84"/>
    <w:multiLevelType w:val="hybridMultilevel"/>
    <w:tmpl w:val="6AEEC86C"/>
    <w:lvl w:ilvl="0" w:tplc="8B2A3A4E">
      <w:start w:val="1"/>
      <w:numFmt w:val="decimal"/>
      <w:lvlText w:val="%1."/>
      <w:lvlJc w:val="left"/>
      <w:pPr>
        <w:ind w:left="1287" w:hanging="360"/>
      </w:pPr>
      <w:rPr>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43794BF9"/>
    <w:multiLevelType w:val="hybridMultilevel"/>
    <w:tmpl w:val="952E7BD4"/>
    <w:lvl w:ilvl="0" w:tplc="041B000B">
      <w:start w:val="1"/>
      <w:numFmt w:val="bullet"/>
      <w:lvlText w:val=""/>
      <w:lvlJc w:val="left"/>
      <w:pPr>
        <w:ind w:left="1854" w:hanging="360"/>
      </w:pPr>
      <w:rPr>
        <w:rFonts w:ascii="Wingdings" w:hAnsi="Wingdings"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4" w15:restartNumberingAfterBreak="0">
    <w:nsid w:val="44867D79"/>
    <w:multiLevelType w:val="hybridMultilevel"/>
    <w:tmpl w:val="DF600E30"/>
    <w:lvl w:ilvl="0" w:tplc="C83EA4C4">
      <w:start w:val="1"/>
      <w:numFmt w:val="lowerLetter"/>
      <w:lvlText w:val="%1)"/>
      <w:lvlJc w:val="left"/>
      <w:pPr>
        <w:ind w:left="1440" w:hanging="360"/>
      </w:pPr>
      <w:rPr>
        <w:rFonts w:hint="default"/>
        <w:spacing w:val="20"/>
        <w:position w:val="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49DA6952"/>
    <w:multiLevelType w:val="hybridMultilevel"/>
    <w:tmpl w:val="59B4EC0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4D2011BA"/>
    <w:multiLevelType w:val="hybridMultilevel"/>
    <w:tmpl w:val="8AF07CB2"/>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4F2D3AAE"/>
    <w:multiLevelType w:val="hybridMultilevel"/>
    <w:tmpl w:val="A44A45DC"/>
    <w:lvl w:ilvl="0" w:tplc="F5CC2D58">
      <w:start w:val="1"/>
      <w:numFmt w:val="decimal"/>
      <w:lvlText w:val="%1."/>
      <w:lvlJc w:val="left"/>
      <w:pPr>
        <w:ind w:left="720" w:hanging="360"/>
      </w:pPr>
      <w:rPr>
        <w:b w:val="0"/>
        <w:bCs/>
      </w:rPr>
    </w:lvl>
    <w:lvl w:ilvl="1" w:tplc="041B0017">
      <w:start w:val="1"/>
      <w:numFmt w:val="lowerLetter"/>
      <w:lvlText w:val="%2)"/>
      <w:lvlJc w:val="left"/>
      <w:pPr>
        <w:ind w:left="108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34724BC"/>
    <w:multiLevelType w:val="hybridMultilevel"/>
    <w:tmpl w:val="D9900370"/>
    <w:lvl w:ilvl="0" w:tplc="041B000B">
      <w:start w:val="1"/>
      <w:numFmt w:val="bullet"/>
      <w:lvlText w:val=""/>
      <w:lvlJc w:val="left"/>
      <w:pPr>
        <w:ind w:left="786" w:hanging="360"/>
      </w:pPr>
      <w:rPr>
        <w:rFonts w:ascii="Wingdings" w:hAnsi="Wingdings"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9" w15:restartNumberingAfterBreak="0">
    <w:nsid w:val="54562C61"/>
    <w:multiLevelType w:val="hybridMultilevel"/>
    <w:tmpl w:val="A8868B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78D021E"/>
    <w:multiLevelType w:val="hybridMultilevel"/>
    <w:tmpl w:val="0C2667D2"/>
    <w:lvl w:ilvl="0" w:tplc="76261C4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838218C"/>
    <w:multiLevelType w:val="hybridMultilevel"/>
    <w:tmpl w:val="6332EFAA"/>
    <w:lvl w:ilvl="0" w:tplc="AD38AD6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A5421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BD42DE3"/>
    <w:multiLevelType w:val="hybridMultilevel"/>
    <w:tmpl w:val="E0B41702"/>
    <w:lvl w:ilvl="0" w:tplc="708E7C16">
      <w:start w:val="2"/>
      <w:numFmt w:val="lowerLetter"/>
      <w:lvlText w:val="%1)"/>
      <w:lvlJc w:val="left"/>
      <w:pPr>
        <w:ind w:left="1779" w:hanging="360"/>
      </w:pPr>
      <w:rPr>
        <w:rFonts w:hint="default"/>
      </w:rPr>
    </w:lvl>
    <w:lvl w:ilvl="1" w:tplc="041B0019" w:tentative="1">
      <w:start w:val="1"/>
      <w:numFmt w:val="lowerLetter"/>
      <w:lvlText w:val="%2."/>
      <w:lvlJc w:val="left"/>
      <w:pPr>
        <w:ind w:left="2499" w:hanging="360"/>
      </w:pPr>
    </w:lvl>
    <w:lvl w:ilvl="2" w:tplc="041B001B" w:tentative="1">
      <w:start w:val="1"/>
      <w:numFmt w:val="lowerRoman"/>
      <w:lvlText w:val="%3."/>
      <w:lvlJc w:val="right"/>
      <w:pPr>
        <w:ind w:left="3219" w:hanging="180"/>
      </w:pPr>
    </w:lvl>
    <w:lvl w:ilvl="3" w:tplc="041B000F" w:tentative="1">
      <w:start w:val="1"/>
      <w:numFmt w:val="decimal"/>
      <w:lvlText w:val="%4."/>
      <w:lvlJc w:val="left"/>
      <w:pPr>
        <w:ind w:left="3939" w:hanging="360"/>
      </w:pPr>
    </w:lvl>
    <w:lvl w:ilvl="4" w:tplc="041B0019" w:tentative="1">
      <w:start w:val="1"/>
      <w:numFmt w:val="lowerLetter"/>
      <w:lvlText w:val="%5."/>
      <w:lvlJc w:val="left"/>
      <w:pPr>
        <w:ind w:left="4659" w:hanging="360"/>
      </w:pPr>
    </w:lvl>
    <w:lvl w:ilvl="5" w:tplc="041B001B" w:tentative="1">
      <w:start w:val="1"/>
      <w:numFmt w:val="lowerRoman"/>
      <w:lvlText w:val="%6."/>
      <w:lvlJc w:val="right"/>
      <w:pPr>
        <w:ind w:left="5379" w:hanging="180"/>
      </w:pPr>
    </w:lvl>
    <w:lvl w:ilvl="6" w:tplc="041B000F" w:tentative="1">
      <w:start w:val="1"/>
      <w:numFmt w:val="decimal"/>
      <w:lvlText w:val="%7."/>
      <w:lvlJc w:val="left"/>
      <w:pPr>
        <w:ind w:left="6099" w:hanging="360"/>
      </w:pPr>
    </w:lvl>
    <w:lvl w:ilvl="7" w:tplc="041B0019" w:tentative="1">
      <w:start w:val="1"/>
      <w:numFmt w:val="lowerLetter"/>
      <w:lvlText w:val="%8."/>
      <w:lvlJc w:val="left"/>
      <w:pPr>
        <w:ind w:left="6819" w:hanging="360"/>
      </w:pPr>
    </w:lvl>
    <w:lvl w:ilvl="8" w:tplc="041B001B" w:tentative="1">
      <w:start w:val="1"/>
      <w:numFmt w:val="lowerRoman"/>
      <w:lvlText w:val="%9."/>
      <w:lvlJc w:val="right"/>
      <w:pPr>
        <w:ind w:left="7539" w:hanging="180"/>
      </w:pPr>
    </w:lvl>
  </w:abstractNum>
  <w:abstractNum w:abstractNumId="44" w15:restartNumberingAfterBreak="0">
    <w:nsid w:val="5FD4086B"/>
    <w:multiLevelType w:val="hybridMultilevel"/>
    <w:tmpl w:val="32069758"/>
    <w:lvl w:ilvl="0" w:tplc="041B000B">
      <w:start w:val="1"/>
      <w:numFmt w:val="bullet"/>
      <w:lvlText w:val=""/>
      <w:lvlJc w:val="left"/>
      <w:pPr>
        <w:ind w:left="1854" w:hanging="360"/>
      </w:pPr>
      <w:rPr>
        <w:rFonts w:ascii="Wingdings" w:hAnsi="Wingdings"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5" w15:restartNumberingAfterBreak="0">
    <w:nsid w:val="610C62F1"/>
    <w:multiLevelType w:val="multilevel"/>
    <w:tmpl w:val="0C127E42"/>
    <w:lvl w:ilvl="0">
      <w:start w:val="1"/>
      <w:numFmt w:val="bullet"/>
      <w:lvlText w:val=""/>
      <w:lvlJc w:val="left"/>
      <w:pPr>
        <w:ind w:left="720" w:hanging="360"/>
      </w:pPr>
      <w:rPr>
        <w:rFonts w:ascii="Symbol" w:hAnsi="Symbol" w:hint="default"/>
      </w:rPr>
    </w:lvl>
    <w:lvl w:ilvl="1">
      <w:start w:val="1"/>
      <w:numFmt w:val="decimal"/>
      <w:isLgl/>
      <w:lvlText w:val="%1.%2."/>
      <w:lvlJc w:val="left"/>
      <w:pPr>
        <w:ind w:left="885" w:hanging="525"/>
      </w:pPr>
      <w:rPr>
        <w:rFonts w:hint="default"/>
        <w:b w:val="0"/>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61746F6A"/>
    <w:multiLevelType w:val="hybridMultilevel"/>
    <w:tmpl w:val="2A3C99BC"/>
    <w:lvl w:ilvl="0" w:tplc="F508C1D8">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7" w15:restartNumberingAfterBreak="0">
    <w:nsid w:val="63701963"/>
    <w:multiLevelType w:val="hybridMultilevel"/>
    <w:tmpl w:val="6758FAF0"/>
    <w:lvl w:ilvl="0" w:tplc="20000017">
      <w:start w:val="1"/>
      <w:numFmt w:val="lowerLetter"/>
      <w:lvlText w:val="%1)"/>
      <w:lvlJc w:val="left"/>
      <w:pPr>
        <w:ind w:left="1331" w:hanging="360"/>
      </w:pPr>
    </w:lvl>
    <w:lvl w:ilvl="1" w:tplc="041B0019" w:tentative="1">
      <w:start w:val="1"/>
      <w:numFmt w:val="lowerLetter"/>
      <w:lvlText w:val="%2."/>
      <w:lvlJc w:val="left"/>
      <w:pPr>
        <w:ind w:left="2051" w:hanging="360"/>
      </w:pPr>
    </w:lvl>
    <w:lvl w:ilvl="2" w:tplc="041B001B" w:tentative="1">
      <w:start w:val="1"/>
      <w:numFmt w:val="lowerRoman"/>
      <w:lvlText w:val="%3."/>
      <w:lvlJc w:val="right"/>
      <w:pPr>
        <w:ind w:left="2771" w:hanging="180"/>
      </w:pPr>
    </w:lvl>
    <w:lvl w:ilvl="3" w:tplc="041B000F" w:tentative="1">
      <w:start w:val="1"/>
      <w:numFmt w:val="decimal"/>
      <w:lvlText w:val="%4."/>
      <w:lvlJc w:val="left"/>
      <w:pPr>
        <w:ind w:left="3491" w:hanging="360"/>
      </w:pPr>
    </w:lvl>
    <w:lvl w:ilvl="4" w:tplc="041B0019" w:tentative="1">
      <w:start w:val="1"/>
      <w:numFmt w:val="lowerLetter"/>
      <w:lvlText w:val="%5."/>
      <w:lvlJc w:val="left"/>
      <w:pPr>
        <w:ind w:left="4211" w:hanging="360"/>
      </w:pPr>
    </w:lvl>
    <w:lvl w:ilvl="5" w:tplc="041B001B" w:tentative="1">
      <w:start w:val="1"/>
      <w:numFmt w:val="lowerRoman"/>
      <w:lvlText w:val="%6."/>
      <w:lvlJc w:val="right"/>
      <w:pPr>
        <w:ind w:left="4931" w:hanging="180"/>
      </w:pPr>
    </w:lvl>
    <w:lvl w:ilvl="6" w:tplc="041B000F" w:tentative="1">
      <w:start w:val="1"/>
      <w:numFmt w:val="decimal"/>
      <w:lvlText w:val="%7."/>
      <w:lvlJc w:val="left"/>
      <w:pPr>
        <w:ind w:left="5651" w:hanging="360"/>
      </w:pPr>
    </w:lvl>
    <w:lvl w:ilvl="7" w:tplc="041B0019" w:tentative="1">
      <w:start w:val="1"/>
      <w:numFmt w:val="lowerLetter"/>
      <w:lvlText w:val="%8."/>
      <w:lvlJc w:val="left"/>
      <w:pPr>
        <w:ind w:left="6371" w:hanging="360"/>
      </w:pPr>
    </w:lvl>
    <w:lvl w:ilvl="8" w:tplc="041B001B" w:tentative="1">
      <w:start w:val="1"/>
      <w:numFmt w:val="lowerRoman"/>
      <w:lvlText w:val="%9."/>
      <w:lvlJc w:val="right"/>
      <w:pPr>
        <w:ind w:left="7091" w:hanging="180"/>
      </w:pPr>
    </w:lvl>
  </w:abstractNum>
  <w:abstractNum w:abstractNumId="48" w15:restartNumberingAfterBreak="0">
    <w:nsid w:val="6868192D"/>
    <w:multiLevelType w:val="hybridMultilevel"/>
    <w:tmpl w:val="DFD44EC4"/>
    <w:lvl w:ilvl="0" w:tplc="725C906A">
      <w:start w:val="1"/>
      <w:numFmt w:val="lowerLetter"/>
      <w:lvlText w:val="%1)"/>
      <w:lvlJc w:val="left"/>
      <w:pPr>
        <w:ind w:left="1062" w:hanging="360"/>
      </w:pPr>
      <w:rPr>
        <w:rFonts w:hint="default"/>
      </w:rPr>
    </w:lvl>
    <w:lvl w:ilvl="1" w:tplc="041B0019" w:tentative="1">
      <w:start w:val="1"/>
      <w:numFmt w:val="lowerLetter"/>
      <w:lvlText w:val="%2."/>
      <w:lvlJc w:val="left"/>
      <w:pPr>
        <w:ind w:left="1782" w:hanging="360"/>
      </w:pPr>
    </w:lvl>
    <w:lvl w:ilvl="2" w:tplc="041B001B" w:tentative="1">
      <w:start w:val="1"/>
      <w:numFmt w:val="lowerRoman"/>
      <w:lvlText w:val="%3."/>
      <w:lvlJc w:val="right"/>
      <w:pPr>
        <w:ind w:left="2502" w:hanging="180"/>
      </w:pPr>
    </w:lvl>
    <w:lvl w:ilvl="3" w:tplc="041B000F" w:tentative="1">
      <w:start w:val="1"/>
      <w:numFmt w:val="decimal"/>
      <w:lvlText w:val="%4."/>
      <w:lvlJc w:val="left"/>
      <w:pPr>
        <w:ind w:left="3222" w:hanging="360"/>
      </w:pPr>
    </w:lvl>
    <w:lvl w:ilvl="4" w:tplc="041B0019" w:tentative="1">
      <w:start w:val="1"/>
      <w:numFmt w:val="lowerLetter"/>
      <w:lvlText w:val="%5."/>
      <w:lvlJc w:val="left"/>
      <w:pPr>
        <w:ind w:left="3942" w:hanging="360"/>
      </w:pPr>
    </w:lvl>
    <w:lvl w:ilvl="5" w:tplc="041B001B" w:tentative="1">
      <w:start w:val="1"/>
      <w:numFmt w:val="lowerRoman"/>
      <w:lvlText w:val="%6."/>
      <w:lvlJc w:val="right"/>
      <w:pPr>
        <w:ind w:left="4662" w:hanging="180"/>
      </w:pPr>
    </w:lvl>
    <w:lvl w:ilvl="6" w:tplc="041B000F" w:tentative="1">
      <w:start w:val="1"/>
      <w:numFmt w:val="decimal"/>
      <w:lvlText w:val="%7."/>
      <w:lvlJc w:val="left"/>
      <w:pPr>
        <w:ind w:left="5382" w:hanging="360"/>
      </w:pPr>
    </w:lvl>
    <w:lvl w:ilvl="7" w:tplc="041B0019" w:tentative="1">
      <w:start w:val="1"/>
      <w:numFmt w:val="lowerLetter"/>
      <w:lvlText w:val="%8."/>
      <w:lvlJc w:val="left"/>
      <w:pPr>
        <w:ind w:left="6102" w:hanging="360"/>
      </w:pPr>
    </w:lvl>
    <w:lvl w:ilvl="8" w:tplc="041B001B" w:tentative="1">
      <w:start w:val="1"/>
      <w:numFmt w:val="lowerRoman"/>
      <w:lvlText w:val="%9."/>
      <w:lvlJc w:val="right"/>
      <w:pPr>
        <w:ind w:left="6822" w:hanging="180"/>
      </w:pPr>
    </w:lvl>
  </w:abstractNum>
  <w:abstractNum w:abstractNumId="49" w15:restartNumberingAfterBreak="0">
    <w:nsid w:val="6A3F52C1"/>
    <w:multiLevelType w:val="hybridMultilevel"/>
    <w:tmpl w:val="F36030EC"/>
    <w:lvl w:ilvl="0" w:tplc="2000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C240283"/>
    <w:multiLevelType w:val="hybridMultilevel"/>
    <w:tmpl w:val="FAEA91C4"/>
    <w:lvl w:ilvl="0" w:tplc="041B0001">
      <w:start w:val="1"/>
      <w:numFmt w:val="bullet"/>
      <w:lvlText w:val=""/>
      <w:lvlJc w:val="left"/>
      <w:pPr>
        <w:ind w:left="107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DCC74D2"/>
    <w:multiLevelType w:val="hybridMultilevel"/>
    <w:tmpl w:val="ED568FF2"/>
    <w:lvl w:ilvl="0" w:tplc="041B000F">
      <w:start w:val="1"/>
      <w:numFmt w:val="decimal"/>
      <w:lvlText w:val="%1."/>
      <w:lvlJc w:val="left"/>
      <w:pPr>
        <w:ind w:left="720" w:hanging="360"/>
      </w:pPr>
    </w:lvl>
    <w:lvl w:ilvl="1" w:tplc="E1FC0016">
      <w:start w:val="1"/>
      <w:numFmt w:val="decimal"/>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FFE2D97"/>
    <w:multiLevelType w:val="hybridMultilevel"/>
    <w:tmpl w:val="81F8652A"/>
    <w:lvl w:ilvl="0" w:tplc="75B41C58">
      <w:start w:val="1"/>
      <w:numFmt w:val="decimal"/>
      <w:lvlText w:val="%1."/>
      <w:lvlJc w:val="left"/>
      <w:pPr>
        <w:ind w:left="720" w:hanging="360"/>
      </w:pPr>
      <w:rPr>
        <w:rFonts w:ascii="Arial Narrow" w:hAnsi="Arial Narrow" w:hint="default"/>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4095068"/>
    <w:multiLevelType w:val="hybridMultilevel"/>
    <w:tmpl w:val="E1D659EA"/>
    <w:lvl w:ilvl="0" w:tplc="041B000B">
      <w:start w:val="1"/>
      <w:numFmt w:val="bullet"/>
      <w:lvlText w:val=""/>
      <w:lvlJc w:val="left"/>
      <w:pPr>
        <w:ind w:left="4330" w:hanging="360"/>
      </w:pPr>
      <w:rPr>
        <w:rFonts w:ascii="Wingdings" w:hAnsi="Wingdings" w:hint="default"/>
      </w:rPr>
    </w:lvl>
    <w:lvl w:ilvl="1" w:tplc="041B0019" w:tentative="1">
      <w:start w:val="1"/>
      <w:numFmt w:val="lowerLetter"/>
      <w:lvlText w:val="%2."/>
      <w:lvlJc w:val="left"/>
      <w:pPr>
        <w:ind w:left="4700" w:hanging="360"/>
      </w:pPr>
    </w:lvl>
    <w:lvl w:ilvl="2" w:tplc="041B001B" w:tentative="1">
      <w:start w:val="1"/>
      <w:numFmt w:val="lowerRoman"/>
      <w:lvlText w:val="%3."/>
      <w:lvlJc w:val="right"/>
      <w:pPr>
        <w:ind w:left="5420" w:hanging="180"/>
      </w:pPr>
    </w:lvl>
    <w:lvl w:ilvl="3" w:tplc="041B000F" w:tentative="1">
      <w:start w:val="1"/>
      <w:numFmt w:val="decimal"/>
      <w:lvlText w:val="%4."/>
      <w:lvlJc w:val="left"/>
      <w:pPr>
        <w:ind w:left="6140" w:hanging="360"/>
      </w:pPr>
    </w:lvl>
    <w:lvl w:ilvl="4" w:tplc="041B0019" w:tentative="1">
      <w:start w:val="1"/>
      <w:numFmt w:val="lowerLetter"/>
      <w:lvlText w:val="%5."/>
      <w:lvlJc w:val="left"/>
      <w:pPr>
        <w:ind w:left="6860" w:hanging="360"/>
      </w:pPr>
    </w:lvl>
    <w:lvl w:ilvl="5" w:tplc="041B001B" w:tentative="1">
      <w:start w:val="1"/>
      <w:numFmt w:val="lowerRoman"/>
      <w:lvlText w:val="%6."/>
      <w:lvlJc w:val="right"/>
      <w:pPr>
        <w:ind w:left="7580" w:hanging="180"/>
      </w:pPr>
    </w:lvl>
    <w:lvl w:ilvl="6" w:tplc="041B000F" w:tentative="1">
      <w:start w:val="1"/>
      <w:numFmt w:val="decimal"/>
      <w:lvlText w:val="%7."/>
      <w:lvlJc w:val="left"/>
      <w:pPr>
        <w:ind w:left="8300" w:hanging="360"/>
      </w:pPr>
    </w:lvl>
    <w:lvl w:ilvl="7" w:tplc="041B0019" w:tentative="1">
      <w:start w:val="1"/>
      <w:numFmt w:val="lowerLetter"/>
      <w:lvlText w:val="%8."/>
      <w:lvlJc w:val="left"/>
      <w:pPr>
        <w:ind w:left="9020" w:hanging="360"/>
      </w:pPr>
    </w:lvl>
    <w:lvl w:ilvl="8" w:tplc="041B001B" w:tentative="1">
      <w:start w:val="1"/>
      <w:numFmt w:val="lowerRoman"/>
      <w:lvlText w:val="%9."/>
      <w:lvlJc w:val="right"/>
      <w:pPr>
        <w:ind w:left="9740" w:hanging="180"/>
      </w:pPr>
    </w:lvl>
  </w:abstractNum>
  <w:abstractNum w:abstractNumId="54" w15:restartNumberingAfterBreak="0">
    <w:nsid w:val="75C37B79"/>
    <w:multiLevelType w:val="hybridMultilevel"/>
    <w:tmpl w:val="57246406"/>
    <w:lvl w:ilvl="0" w:tplc="041B000B">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5" w15:restartNumberingAfterBreak="0">
    <w:nsid w:val="78C50214"/>
    <w:multiLevelType w:val="hybridMultilevel"/>
    <w:tmpl w:val="2018B496"/>
    <w:lvl w:ilvl="0" w:tplc="041B000F">
      <w:start w:val="1"/>
      <w:numFmt w:val="decimal"/>
      <w:lvlText w:val="%1."/>
      <w:lvlJc w:val="left"/>
      <w:pPr>
        <w:ind w:left="720" w:hanging="360"/>
      </w:pPr>
      <w:rPr>
        <w:rFonts w:hint="default"/>
      </w:rPr>
    </w:lvl>
    <w:lvl w:ilvl="1" w:tplc="4E5C92E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A764176"/>
    <w:multiLevelType w:val="hybridMultilevel"/>
    <w:tmpl w:val="4B2C29B6"/>
    <w:lvl w:ilvl="0" w:tplc="460214B8">
      <w:start w:val="1"/>
      <w:numFmt w:val="lowerLetter"/>
      <w:lvlText w:val="%1)"/>
      <w:lvlJc w:val="left"/>
      <w:pPr>
        <w:ind w:left="927" w:hanging="360"/>
      </w:pPr>
      <w:rPr>
        <w:rFonts w:hint="default"/>
      </w:r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7" w15:restartNumberingAfterBreak="0">
    <w:nsid w:val="7B56559E"/>
    <w:multiLevelType w:val="hybridMultilevel"/>
    <w:tmpl w:val="4118A0A4"/>
    <w:lvl w:ilvl="0" w:tplc="3C501626">
      <w:start w:val="1"/>
      <w:numFmt w:val="decimal"/>
      <w:lvlText w:val="%1."/>
      <w:lvlJc w:val="left"/>
      <w:pPr>
        <w:ind w:left="720" w:hanging="360"/>
      </w:pPr>
      <w:rPr>
        <w:rFonts w:cs="Times New Roman" w:hint="default"/>
        <w:b w:val="0"/>
        <w:bCs/>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C2C6CBE"/>
    <w:multiLevelType w:val="hybridMultilevel"/>
    <w:tmpl w:val="075C9BB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9" w15:restartNumberingAfterBreak="0">
    <w:nsid w:val="7C407415"/>
    <w:multiLevelType w:val="hybridMultilevel"/>
    <w:tmpl w:val="202CBD34"/>
    <w:lvl w:ilvl="0" w:tplc="F508C1D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D50301B"/>
    <w:multiLevelType w:val="hybridMultilevel"/>
    <w:tmpl w:val="7AE62F64"/>
    <w:lvl w:ilvl="0" w:tplc="93ACC51C">
      <w:start w:val="1"/>
      <w:numFmt w:val="decimal"/>
      <w:lvlText w:val="%1."/>
      <w:lvlJc w:val="left"/>
      <w:pPr>
        <w:ind w:left="720" w:hanging="360"/>
      </w:pPr>
      <w:rPr>
        <w:rFonts w:hint="default"/>
        <w:sz w:val="21"/>
        <w:szCs w:val="2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E3B0147"/>
    <w:multiLevelType w:val="hybridMultilevel"/>
    <w:tmpl w:val="9754FAC6"/>
    <w:lvl w:ilvl="0" w:tplc="4B9AB5D8">
      <w:start w:val="1"/>
      <w:numFmt w:val="lowerLetter"/>
      <w:lvlText w:val="%1)"/>
      <w:lvlJc w:val="left"/>
      <w:pPr>
        <w:ind w:left="1785" w:hanging="360"/>
      </w:pPr>
      <w:rPr>
        <w:rFonts w:ascii="Arial Narrow" w:hAnsi="Arial Narrow" w:hint="default"/>
        <w:sz w:val="21"/>
        <w:szCs w:val="21"/>
      </w:r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num w:numId="1" w16cid:durableId="636447775">
    <w:abstractNumId w:val="56"/>
  </w:num>
  <w:num w:numId="2" w16cid:durableId="1422608132">
    <w:abstractNumId w:val="52"/>
  </w:num>
  <w:num w:numId="3" w16cid:durableId="2033802787">
    <w:abstractNumId w:val="20"/>
  </w:num>
  <w:num w:numId="4" w16cid:durableId="468862420">
    <w:abstractNumId w:val="10"/>
  </w:num>
  <w:num w:numId="5" w16cid:durableId="1435898131">
    <w:abstractNumId w:val="50"/>
  </w:num>
  <w:num w:numId="6" w16cid:durableId="66268090">
    <w:abstractNumId w:val="39"/>
  </w:num>
  <w:num w:numId="7" w16cid:durableId="351611554">
    <w:abstractNumId w:val="27"/>
  </w:num>
  <w:num w:numId="8" w16cid:durableId="290403640">
    <w:abstractNumId w:val="26"/>
  </w:num>
  <w:num w:numId="9" w16cid:durableId="1425375090">
    <w:abstractNumId w:val="9"/>
  </w:num>
  <w:num w:numId="10" w16cid:durableId="1708943713">
    <w:abstractNumId w:val="7"/>
  </w:num>
  <w:num w:numId="11" w16cid:durableId="140469497">
    <w:abstractNumId w:val="14"/>
  </w:num>
  <w:num w:numId="12" w16cid:durableId="954947339">
    <w:abstractNumId w:val="36"/>
  </w:num>
  <w:num w:numId="13" w16cid:durableId="582303369">
    <w:abstractNumId w:val="37"/>
  </w:num>
  <w:num w:numId="14" w16cid:durableId="544945958">
    <w:abstractNumId w:val="28"/>
  </w:num>
  <w:num w:numId="15" w16cid:durableId="31661396">
    <w:abstractNumId w:val="24"/>
    <w:lvlOverride w:ilvl="0">
      <w:lvl w:ilvl="0">
        <w:start w:val="1"/>
        <w:numFmt w:val="decimal"/>
        <w:pStyle w:val="DPHeading1Slovakcliental"/>
        <w:lvlText w:val="Článok %1"/>
        <w:lvlJc w:val="left"/>
        <w:pPr>
          <w:tabs>
            <w:tab w:val="num" w:pos="1418"/>
          </w:tabs>
          <w:ind w:left="1418" w:hanging="1418"/>
        </w:pPr>
        <w:rPr>
          <w:rFonts w:hint="default"/>
          <w:b/>
          <w:sz w:val="28"/>
          <w:szCs w:val="28"/>
        </w:rPr>
      </w:lvl>
    </w:lvlOverride>
    <w:lvlOverride w:ilvl="1">
      <w:lvl w:ilvl="1">
        <w:start w:val="1"/>
        <w:numFmt w:val="decimal"/>
        <w:pStyle w:val="DPHeading2Slovakcliental"/>
        <w:lvlText w:val="%2."/>
        <w:lvlJc w:val="left"/>
        <w:pPr>
          <w:tabs>
            <w:tab w:val="num" w:pos="964"/>
          </w:tabs>
          <w:ind w:left="964" w:hanging="964"/>
        </w:pPr>
        <w:rPr>
          <w:rFonts w:hint="default"/>
          <w:sz w:val="21"/>
          <w:szCs w:val="21"/>
        </w:rPr>
      </w:lvl>
    </w:lvlOverride>
    <w:lvlOverride w:ilvl="2">
      <w:lvl w:ilvl="2">
        <w:start w:val="1"/>
        <w:numFmt w:val="decimal"/>
        <w:pStyle w:val="DPHeading3Slovakcliental"/>
        <w:lvlText w:val="%1.%2.%3"/>
        <w:lvlJc w:val="left"/>
        <w:pPr>
          <w:tabs>
            <w:tab w:val="num" w:pos="1701"/>
          </w:tabs>
          <w:ind w:left="1701" w:hanging="737"/>
        </w:pPr>
        <w:rPr>
          <w:rFonts w:hint="default"/>
          <w:sz w:val="22"/>
          <w:szCs w:val="22"/>
        </w:rPr>
      </w:lvl>
    </w:lvlOverride>
    <w:lvlOverride w:ilvl="3">
      <w:lvl w:ilvl="3">
        <w:start w:val="1"/>
        <w:numFmt w:val="decimal"/>
        <w:pStyle w:val="DPHeading4Slovakcliental"/>
        <w:lvlText w:val="%1.%2.%3.%4"/>
        <w:lvlJc w:val="left"/>
        <w:pPr>
          <w:tabs>
            <w:tab w:val="num" w:pos="2552"/>
          </w:tabs>
          <w:ind w:left="2552" w:hanging="851"/>
        </w:pPr>
        <w:rPr>
          <w:rFonts w:hint="default"/>
          <w:sz w:val="22"/>
          <w:szCs w:val="22"/>
        </w:rPr>
      </w:lvl>
    </w:lvlOverride>
    <w:lvlOverride w:ilvl="4">
      <w:lvl w:ilvl="4">
        <w:start w:val="1"/>
        <w:numFmt w:val="decimal"/>
        <w:pStyle w:val="DPHeading5Slovakcliental"/>
        <w:lvlText w:val="%1.%2.%3.%4.%5"/>
        <w:lvlJc w:val="left"/>
        <w:pPr>
          <w:tabs>
            <w:tab w:val="num" w:pos="3686"/>
          </w:tabs>
          <w:ind w:left="3686" w:hanging="1134"/>
        </w:pPr>
        <w:rPr>
          <w:rFonts w:hint="default"/>
          <w:sz w:val="22"/>
          <w:szCs w:val="22"/>
        </w:rPr>
      </w:lvl>
    </w:lvlOverride>
    <w:lvlOverride w:ilvl="5">
      <w:lvl w:ilvl="5">
        <w:start w:val="1"/>
        <w:numFmt w:val="lowerRoman"/>
        <w:lvlText w:val="(%6)"/>
        <w:lvlJc w:val="left"/>
        <w:pPr>
          <w:tabs>
            <w:tab w:val="num" w:pos="2727"/>
          </w:tabs>
          <w:ind w:left="2727" w:hanging="360"/>
        </w:pPr>
        <w:rPr>
          <w:rFonts w:hint="default"/>
        </w:rPr>
      </w:lvl>
    </w:lvlOverride>
    <w:lvlOverride w:ilvl="6">
      <w:lvl w:ilvl="6">
        <w:start w:val="1"/>
        <w:numFmt w:val="decimal"/>
        <w:lvlText w:val="%7."/>
        <w:lvlJc w:val="left"/>
        <w:pPr>
          <w:tabs>
            <w:tab w:val="num" w:pos="3087"/>
          </w:tabs>
          <w:ind w:left="3087" w:hanging="360"/>
        </w:pPr>
        <w:rPr>
          <w:rFonts w:hint="default"/>
        </w:rPr>
      </w:lvl>
    </w:lvlOverride>
    <w:lvlOverride w:ilvl="7">
      <w:lvl w:ilvl="7">
        <w:start w:val="1"/>
        <w:numFmt w:val="lowerLetter"/>
        <w:lvlText w:val="%8."/>
        <w:lvlJc w:val="left"/>
        <w:pPr>
          <w:tabs>
            <w:tab w:val="num" w:pos="3447"/>
          </w:tabs>
          <w:ind w:left="3447" w:hanging="360"/>
        </w:pPr>
        <w:rPr>
          <w:rFonts w:hint="default"/>
        </w:rPr>
      </w:lvl>
    </w:lvlOverride>
    <w:lvlOverride w:ilvl="8">
      <w:lvl w:ilvl="8">
        <w:start w:val="1"/>
        <w:numFmt w:val="lowerRoman"/>
        <w:lvlText w:val="%9."/>
        <w:lvlJc w:val="left"/>
        <w:pPr>
          <w:tabs>
            <w:tab w:val="num" w:pos="3807"/>
          </w:tabs>
          <w:ind w:left="3807" w:hanging="360"/>
        </w:pPr>
        <w:rPr>
          <w:rFonts w:hint="default"/>
        </w:rPr>
      </w:lvl>
    </w:lvlOverride>
  </w:num>
  <w:num w:numId="16" w16cid:durableId="1259286583">
    <w:abstractNumId w:val="35"/>
  </w:num>
  <w:num w:numId="17" w16cid:durableId="1585795802">
    <w:abstractNumId w:val="8"/>
  </w:num>
  <w:num w:numId="18" w16cid:durableId="1283658166">
    <w:abstractNumId w:val="47"/>
  </w:num>
  <w:num w:numId="19" w16cid:durableId="1090925622">
    <w:abstractNumId w:val="19"/>
  </w:num>
  <w:num w:numId="20" w16cid:durableId="1352759919">
    <w:abstractNumId w:val="21"/>
  </w:num>
  <w:num w:numId="21" w16cid:durableId="66808067">
    <w:abstractNumId w:val="4"/>
  </w:num>
  <w:num w:numId="22" w16cid:durableId="1237978488">
    <w:abstractNumId w:val="45"/>
  </w:num>
  <w:num w:numId="23" w16cid:durableId="297032042">
    <w:abstractNumId w:val="2"/>
  </w:num>
  <w:num w:numId="24" w16cid:durableId="100149729">
    <w:abstractNumId w:val="51"/>
  </w:num>
  <w:num w:numId="25" w16cid:durableId="1856456033">
    <w:abstractNumId w:val="49"/>
  </w:num>
  <w:num w:numId="26" w16cid:durableId="2031443620">
    <w:abstractNumId w:val="43"/>
  </w:num>
  <w:num w:numId="27" w16cid:durableId="1853374257">
    <w:abstractNumId w:val="16"/>
  </w:num>
  <w:num w:numId="28" w16cid:durableId="765270457">
    <w:abstractNumId w:val="57"/>
  </w:num>
  <w:num w:numId="29" w16cid:durableId="106046349">
    <w:abstractNumId w:val="18"/>
  </w:num>
  <w:num w:numId="30" w16cid:durableId="242880935">
    <w:abstractNumId w:val="1"/>
  </w:num>
  <w:num w:numId="31" w16cid:durableId="1765956268">
    <w:abstractNumId w:val="58"/>
  </w:num>
  <w:num w:numId="32" w16cid:durableId="1362315813">
    <w:abstractNumId w:val="48"/>
  </w:num>
  <w:num w:numId="33" w16cid:durableId="1940135867">
    <w:abstractNumId w:val="34"/>
  </w:num>
  <w:num w:numId="34" w16cid:durableId="1571884847">
    <w:abstractNumId w:val="61"/>
  </w:num>
  <w:num w:numId="35" w16cid:durableId="1107427708">
    <w:abstractNumId w:val="42"/>
  </w:num>
  <w:num w:numId="36" w16cid:durableId="91172297">
    <w:abstractNumId w:val="60"/>
  </w:num>
  <w:num w:numId="37" w16cid:durableId="1207179944">
    <w:abstractNumId w:val="59"/>
  </w:num>
  <w:num w:numId="38" w16cid:durableId="116264036">
    <w:abstractNumId w:val="46"/>
  </w:num>
  <w:num w:numId="39" w16cid:durableId="1959680198">
    <w:abstractNumId w:val="3"/>
  </w:num>
  <w:num w:numId="40" w16cid:durableId="1297224537">
    <w:abstractNumId w:val="54"/>
  </w:num>
  <w:num w:numId="41" w16cid:durableId="1811088988">
    <w:abstractNumId w:val="38"/>
  </w:num>
  <w:num w:numId="42" w16cid:durableId="999192005">
    <w:abstractNumId w:val="25"/>
  </w:num>
  <w:num w:numId="43" w16cid:durableId="1441989851">
    <w:abstractNumId w:val="32"/>
  </w:num>
  <w:num w:numId="44" w16cid:durableId="1798180822">
    <w:abstractNumId w:val="53"/>
  </w:num>
  <w:num w:numId="45" w16cid:durableId="2038970349">
    <w:abstractNumId w:val="24"/>
  </w:num>
  <w:num w:numId="46" w16cid:durableId="147673538">
    <w:abstractNumId w:val="31"/>
  </w:num>
  <w:num w:numId="47" w16cid:durableId="1425613545">
    <w:abstractNumId w:val="5"/>
  </w:num>
  <w:num w:numId="48" w16cid:durableId="200359456">
    <w:abstractNumId w:val="55"/>
  </w:num>
  <w:num w:numId="49" w16cid:durableId="242419445">
    <w:abstractNumId w:val="11"/>
  </w:num>
  <w:num w:numId="50" w16cid:durableId="1314486637">
    <w:abstractNumId w:val="15"/>
  </w:num>
  <w:num w:numId="51" w16cid:durableId="586381701">
    <w:abstractNumId w:val="13"/>
  </w:num>
  <w:num w:numId="52" w16cid:durableId="1017805112">
    <w:abstractNumId w:val="6"/>
  </w:num>
  <w:num w:numId="53" w16cid:durableId="776556950">
    <w:abstractNumId w:val="17"/>
  </w:num>
  <w:num w:numId="54" w16cid:durableId="715665995">
    <w:abstractNumId w:val="30"/>
  </w:num>
  <w:num w:numId="55" w16cid:durableId="2048214574">
    <w:abstractNumId w:val="23"/>
  </w:num>
  <w:num w:numId="56" w16cid:durableId="351490145">
    <w:abstractNumId w:val="41"/>
  </w:num>
  <w:num w:numId="57" w16cid:durableId="1739085016">
    <w:abstractNumId w:val="12"/>
  </w:num>
  <w:num w:numId="58" w16cid:durableId="674452423">
    <w:abstractNumId w:val="33"/>
  </w:num>
  <w:num w:numId="59" w16cid:durableId="270361982">
    <w:abstractNumId w:val="44"/>
  </w:num>
  <w:num w:numId="60" w16cid:durableId="671757999">
    <w:abstractNumId w:val="29"/>
  </w:num>
  <w:num w:numId="61" w16cid:durableId="591816658">
    <w:abstractNumId w:val="22"/>
  </w:num>
  <w:num w:numId="62" w16cid:durableId="1260679831">
    <w:abstractNumId w:val="40"/>
  </w:num>
  <w:num w:numId="63" w16cid:durableId="2049212097">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trackRevisions/>
  <w:doNotTrackMove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0527"/>
    <w:rsid w:val="00000599"/>
    <w:rsid w:val="000014D5"/>
    <w:rsid w:val="000014D9"/>
    <w:rsid w:val="000018CB"/>
    <w:rsid w:val="00003494"/>
    <w:rsid w:val="00005190"/>
    <w:rsid w:val="000058D2"/>
    <w:rsid w:val="00006745"/>
    <w:rsid w:val="00010ECC"/>
    <w:rsid w:val="000114C3"/>
    <w:rsid w:val="00011999"/>
    <w:rsid w:val="00011EB9"/>
    <w:rsid w:val="00012F76"/>
    <w:rsid w:val="000152E0"/>
    <w:rsid w:val="00015562"/>
    <w:rsid w:val="000161D8"/>
    <w:rsid w:val="00016753"/>
    <w:rsid w:val="000167C9"/>
    <w:rsid w:val="000174BC"/>
    <w:rsid w:val="0001778D"/>
    <w:rsid w:val="000177B6"/>
    <w:rsid w:val="00017E4B"/>
    <w:rsid w:val="00020A5D"/>
    <w:rsid w:val="00021067"/>
    <w:rsid w:val="00021D88"/>
    <w:rsid w:val="000220E6"/>
    <w:rsid w:val="00023537"/>
    <w:rsid w:val="00024255"/>
    <w:rsid w:val="0002521E"/>
    <w:rsid w:val="000260C6"/>
    <w:rsid w:val="000262C5"/>
    <w:rsid w:val="000263A6"/>
    <w:rsid w:val="0002649D"/>
    <w:rsid w:val="0002785F"/>
    <w:rsid w:val="000278F3"/>
    <w:rsid w:val="00030532"/>
    <w:rsid w:val="00031BBC"/>
    <w:rsid w:val="00032346"/>
    <w:rsid w:val="0003241B"/>
    <w:rsid w:val="00033ABF"/>
    <w:rsid w:val="00033E7C"/>
    <w:rsid w:val="00034C30"/>
    <w:rsid w:val="0003686F"/>
    <w:rsid w:val="000375C2"/>
    <w:rsid w:val="0004024A"/>
    <w:rsid w:val="000418A0"/>
    <w:rsid w:val="00041B1A"/>
    <w:rsid w:val="00042224"/>
    <w:rsid w:val="0004228B"/>
    <w:rsid w:val="000441D9"/>
    <w:rsid w:val="00044463"/>
    <w:rsid w:val="000456A7"/>
    <w:rsid w:val="000458D5"/>
    <w:rsid w:val="00047442"/>
    <w:rsid w:val="000475EF"/>
    <w:rsid w:val="000501C2"/>
    <w:rsid w:val="0005094A"/>
    <w:rsid w:val="0005139D"/>
    <w:rsid w:val="00051B29"/>
    <w:rsid w:val="00052C41"/>
    <w:rsid w:val="00052DD0"/>
    <w:rsid w:val="000540FC"/>
    <w:rsid w:val="000547B9"/>
    <w:rsid w:val="00055A05"/>
    <w:rsid w:val="000579F9"/>
    <w:rsid w:val="00060971"/>
    <w:rsid w:val="00061A2D"/>
    <w:rsid w:val="00061ED2"/>
    <w:rsid w:val="00062981"/>
    <w:rsid w:val="00063288"/>
    <w:rsid w:val="0006485B"/>
    <w:rsid w:val="00065B80"/>
    <w:rsid w:val="00066648"/>
    <w:rsid w:val="000677D4"/>
    <w:rsid w:val="000678D3"/>
    <w:rsid w:val="00070A30"/>
    <w:rsid w:val="0007230E"/>
    <w:rsid w:val="000733B7"/>
    <w:rsid w:val="00074930"/>
    <w:rsid w:val="00075019"/>
    <w:rsid w:val="00077F7A"/>
    <w:rsid w:val="00080135"/>
    <w:rsid w:val="000813F8"/>
    <w:rsid w:val="00081BAF"/>
    <w:rsid w:val="00084628"/>
    <w:rsid w:val="000855A6"/>
    <w:rsid w:val="00086278"/>
    <w:rsid w:val="00087290"/>
    <w:rsid w:val="00087E21"/>
    <w:rsid w:val="00091822"/>
    <w:rsid w:val="000925BE"/>
    <w:rsid w:val="0009274A"/>
    <w:rsid w:val="00094E59"/>
    <w:rsid w:val="00094F44"/>
    <w:rsid w:val="000950E7"/>
    <w:rsid w:val="000961FD"/>
    <w:rsid w:val="0009641F"/>
    <w:rsid w:val="00096D81"/>
    <w:rsid w:val="000979B9"/>
    <w:rsid w:val="00097D39"/>
    <w:rsid w:val="00097DF1"/>
    <w:rsid w:val="000A23BB"/>
    <w:rsid w:val="000A25E2"/>
    <w:rsid w:val="000A2794"/>
    <w:rsid w:val="000A299D"/>
    <w:rsid w:val="000A45B6"/>
    <w:rsid w:val="000A45DD"/>
    <w:rsid w:val="000A4994"/>
    <w:rsid w:val="000A4D37"/>
    <w:rsid w:val="000A5099"/>
    <w:rsid w:val="000A5C87"/>
    <w:rsid w:val="000A65A0"/>
    <w:rsid w:val="000B0089"/>
    <w:rsid w:val="000B01B6"/>
    <w:rsid w:val="000B09F0"/>
    <w:rsid w:val="000B1312"/>
    <w:rsid w:val="000B47C6"/>
    <w:rsid w:val="000B618A"/>
    <w:rsid w:val="000B6510"/>
    <w:rsid w:val="000B7C42"/>
    <w:rsid w:val="000C0D52"/>
    <w:rsid w:val="000C12CB"/>
    <w:rsid w:val="000C1532"/>
    <w:rsid w:val="000C22D4"/>
    <w:rsid w:val="000C271B"/>
    <w:rsid w:val="000C35F7"/>
    <w:rsid w:val="000C4643"/>
    <w:rsid w:val="000C5084"/>
    <w:rsid w:val="000C572F"/>
    <w:rsid w:val="000C61C4"/>
    <w:rsid w:val="000D165F"/>
    <w:rsid w:val="000D1727"/>
    <w:rsid w:val="000D3663"/>
    <w:rsid w:val="000D5B3C"/>
    <w:rsid w:val="000D6D8F"/>
    <w:rsid w:val="000E0716"/>
    <w:rsid w:val="000E0779"/>
    <w:rsid w:val="000E129E"/>
    <w:rsid w:val="000E2549"/>
    <w:rsid w:val="000E607E"/>
    <w:rsid w:val="000E6A73"/>
    <w:rsid w:val="000E6D51"/>
    <w:rsid w:val="000E6EAD"/>
    <w:rsid w:val="000E7A2F"/>
    <w:rsid w:val="000F000D"/>
    <w:rsid w:val="000F2090"/>
    <w:rsid w:val="000F267D"/>
    <w:rsid w:val="000F335B"/>
    <w:rsid w:val="000F3C0B"/>
    <w:rsid w:val="000F4E0C"/>
    <w:rsid w:val="000F5381"/>
    <w:rsid w:val="000F71E0"/>
    <w:rsid w:val="000F79CE"/>
    <w:rsid w:val="000F7DF2"/>
    <w:rsid w:val="0010029F"/>
    <w:rsid w:val="00100850"/>
    <w:rsid w:val="00101CB3"/>
    <w:rsid w:val="00101FDC"/>
    <w:rsid w:val="001021B0"/>
    <w:rsid w:val="0010344A"/>
    <w:rsid w:val="0010386B"/>
    <w:rsid w:val="001061FA"/>
    <w:rsid w:val="00106A1B"/>
    <w:rsid w:val="00106A37"/>
    <w:rsid w:val="00107319"/>
    <w:rsid w:val="00110DC5"/>
    <w:rsid w:val="001121BC"/>
    <w:rsid w:val="0011321D"/>
    <w:rsid w:val="00113F0A"/>
    <w:rsid w:val="001142AC"/>
    <w:rsid w:val="00114757"/>
    <w:rsid w:val="00115889"/>
    <w:rsid w:val="00117279"/>
    <w:rsid w:val="0012121A"/>
    <w:rsid w:val="00122920"/>
    <w:rsid w:val="001229E5"/>
    <w:rsid w:val="0012409D"/>
    <w:rsid w:val="0013079A"/>
    <w:rsid w:val="00130F8B"/>
    <w:rsid w:val="0013223C"/>
    <w:rsid w:val="00132ABD"/>
    <w:rsid w:val="0013320D"/>
    <w:rsid w:val="00134844"/>
    <w:rsid w:val="001357B9"/>
    <w:rsid w:val="001374B8"/>
    <w:rsid w:val="00141098"/>
    <w:rsid w:val="0014129E"/>
    <w:rsid w:val="001413AC"/>
    <w:rsid w:val="00141547"/>
    <w:rsid w:val="00141C0E"/>
    <w:rsid w:val="001421DE"/>
    <w:rsid w:val="00142CC7"/>
    <w:rsid w:val="00143717"/>
    <w:rsid w:val="00144531"/>
    <w:rsid w:val="00144BE6"/>
    <w:rsid w:val="00145934"/>
    <w:rsid w:val="00146461"/>
    <w:rsid w:val="001500FA"/>
    <w:rsid w:val="001508BD"/>
    <w:rsid w:val="00151069"/>
    <w:rsid w:val="00151296"/>
    <w:rsid w:val="00151936"/>
    <w:rsid w:val="00151D44"/>
    <w:rsid w:val="00152701"/>
    <w:rsid w:val="00152C49"/>
    <w:rsid w:val="00153701"/>
    <w:rsid w:val="00155982"/>
    <w:rsid w:val="001566E0"/>
    <w:rsid w:val="00156995"/>
    <w:rsid w:val="00156E14"/>
    <w:rsid w:val="001576FF"/>
    <w:rsid w:val="00160ED8"/>
    <w:rsid w:val="00160F0D"/>
    <w:rsid w:val="001613AB"/>
    <w:rsid w:val="0016319E"/>
    <w:rsid w:val="00163284"/>
    <w:rsid w:val="0016347D"/>
    <w:rsid w:val="0016371B"/>
    <w:rsid w:val="00167166"/>
    <w:rsid w:val="00167391"/>
    <w:rsid w:val="001701D6"/>
    <w:rsid w:val="001713FF"/>
    <w:rsid w:val="00174939"/>
    <w:rsid w:val="00174CA2"/>
    <w:rsid w:val="00174DD8"/>
    <w:rsid w:val="0017528C"/>
    <w:rsid w:val="00175695"/>
    <w:rsid w:val="00175C5E"/>
    <w:rsid w:val="00180162"/>
    <w:rsid w:val="00181297"/>
    <w:rsid w:val="00181436"/>
    <w:rsid w:val="00182A03"/>
    <w:rsid w:val="001831D7"/>
    <w:rsid w:val="00183319"/>
    <w:rsid w:val="001838B8"/>
    <w:rsid w:val="00183B55"/>
    <w:rsid w:val="00183BB9"/>
    <w:rsid w:val="00183FA5"/>
    <w:rsid w:val="00184DA3"/>
    <w:rsid w:val="00185FC2"/>
    <w:rsid w:val="001873C0"/>
    <w:rsid w:val="001903A6"/>
    <w:rsid w:val="00191D6C"/>
    <w:rsid w:val="0019386B"/>
    <w:rsid w:val="001944FF"/>
    <w:rsid w:val="001A0243"/>
    <w:rsid w:val="001A076B"/>
    <w:rsid w:val="001A0851"/>
    <w:rsid w:val="001A0951"/>
    <w:rsid w:val="001A0F30"/>
    <w:rsid w:val="001A11D4"/>
    <w:rsid w:val="001A18D2"/>
    <w:rsid w:val="001A193E"/>
    <w:rsid w:val="001A3800"/>
    <w:rsid w:val="001A54DC"/>
    <w:rsid w:val="001A60BD"/>
    <w:rsid w:val="001A731C"/>
    <w:rsid w:val="001A7B66"/>
    <w:rsid w:val="001B4180"/>
    <w:rsid w:val="001B5F30"/>
    <w:rsid w:val="001C1CA2"/>
    <w:rsid w:val="001C4D94"/>
    <w:rsid w:val="001C4EF2"/>
    <w:rsid w:val="001C6F2D"/>
    <w:rsid w:val="001C704D"/>
    <w:rsid w:val="001C7391"/>
    <w:rsid w:val="001D1454"/>
    <w:rsid w:val="001D1C77"/>
    <w:rsid w:val="001D1E79"/>
    <w:rsid w:val="001D3981"/>
    <w:rsid w:val="001D4FDE"/>
    <w:rsid w:val="001D50E9"/>
    <w:rsid w:val="001D5676"/>
    <w:rsid w:val="001E07F8"/>
    <w:rsid w:val="001E0873"/>
    <w:rsid w:val="001E1EBB"/>
    <w:rsid w:val="001E4602"/>
    <w:rsid w:val="001E4B32"/>
    <w:rsid w:val="001E6C9B"/>
    <w:rsid w:val="001E7B94"/>
    <w:rsid w:val="001F06B4"/>
    <w:rsid w:val="001F088D"/>
    <w:rsid w:val="001F1886"/>
    <w:rsid w:val="001F1A02"/>
    <w:rsid w:val="001F2EB6"/>
    <w:rsid w:val="001F2F38"/>
    <w:rsid w:val="001F331C"/>
    <w:rsid w:val="001F4141"/>
    <w:rsid w:val="001F486E"/>
    <w:rsid w:val="001F48C2"/>
    <w:rsid w:val="001F62B1"/>
    <w:rsid w:val="001F6AED"/>
    <w:rsid w:val="001F7D4A"/>
    <w:rsid w:val="0020053C"/>
    <w:rsid w:val="0020062D"/>
    <w:rsid w:val="002007E8"/>
    <w:rsid w:val="00201923"/>
    <w:rsid w:val="00202DBE"/>
    <w:rsid w:val="0021031B"/>
    <w:rsid w:val="0021208F"/>
    <w:rsid w:val="002121C1"/>
    <w:rsid w:val="00214747"/>
    <w:rsid w:val="00215E83"/>
    <w:rsid w:val="0021674F"/>
    <w:rsid w:val="00220934"/>
    <w:rsid w:val="00222D79"/>
    <w:rsid w:val="0022316F"/>
    <w:rsid w:val="002232C4"/>
    <w:rsid w:val="00223CF0"/>
    <w:rsid w:val="00226B62"/>
    <w:rsid w:val="00227D72"/>
    <w:rsid w:val="00227E3E"/>
    <w:rsid w:val="00227E85"/>
    <w:rsid w:val="00232CA1"/>
    <w:rsid w:val="00233FB6"/>
    <w:rsid w:val="002356F5"/>
    <w:rsid w:val="00235F49"/>
    <w:rsid w:val="0023659B"/>
    <w:rsid w:val="00236635"/>
    <w:rsid w:val="00236A11"/>
    <w:rsid w:val="0023702D"/>
    <w:rsid w:val="0023710A"/>
    <w:rsid w:val="00237764"/>
    <w:rsid w:val="002414B0"/>
    <w:rsid w:val="00241DCF"/>
    <w:rsid w:val="002422BA"/>
    <w:rsid w:val="00243D1F"/>
    <w:rsid w:val="0024519F"/>
    <w:rsid w:val="002454CC"/>
    <w:rsid w:val="00251238"/>
    <w:rsid w:val="00251391"/>
    <w:rsid w:val="002518B6"/>
    <w:rsid w:val="00251BCF"/>
    <w:rsid w:val="00251C5C"/>
    <w:rsid w:val="00252A83"/>
    <w:rsid w:val="00253017"/>
    <w:rsid w:val="002536AC"/>
    <w:rsid w:val="002536B1"/>
    <w:rsid w:val="00253FDB"/>
    <w:rsid w:val="00255610"/>
    <w:rsid w:val="002557CD"/>
    <w:rsid w:val="002563A2"/>
    <w:rsid w:val="00256820"/>
    <w:rsid w:val="00256C7C"/>
    <w:rsid w:val="00256CA0"/>
    <w:rsid w:val="00257B9B"/>
    <w:rsid w:val="00257BF2"/>
    <w:rsid w:val="00257FAE"/>
    <w:rsid w:val="00260D27"/>
    <w:rsid w:val="00261322"/>
    <w:rsid w:val="00262024"/>
    <w:rsid w:val="002648B8"/>
    <w:rsid w:val="00264B40"/>
    <w:rsid w:val="00264E36"/>
    <w:rsid w:val="002655B8"/>
    <w:rsid w:val="0026626E"/>
    <w:rsid w:val="00271369"/>
    <w:rsid w:val="002720AD"/>
    <w:rsid w:val="002723D8"/>
    <w:rsid w:val="0027627C"/>
    <w:rsid w:val="00276333"/>
    <w:rsid w:val="0027772F"/>
    <w:rsid w:val="00283778"/>
    <w:rsid w:val="00283932"/>
    <w:rsid w:val="002846EA"/>
    <w:rsid w:val="00285152"/>
    <w:rsid w:val="00286619"/>
    <w:rsid w:val="00287AFB"/>
    <w:rsid w:val="00287CF0"/>
    <w:rsid w:val="00290B35"/>
    <w:rsid w:val="00290C54"/>
    <w:rsid w:val="002915D2"/>
    <w:rsid w:val="00291C33"/>
    <w:rsid w:val="00291DAF"/>
    <w:rsid w:val="00292A24"/>
    <w:rsid w:val="00292E74"/>
    <w:rsid w:val="002950E6"/>
    <w:rsid w:val="00295C70"/>
    <w:rsid w:val="0029623C"/>
    <w:rsid w:val="00296306"/>
    <w:rsid w:val="002967FE"/>
    <w:rsid w:val="0029706D"/>
    <w:rsid w:val="002A0287"/>
    <w:rsid w:val="002A2688"/>
    <w:rsid w:val="002A2DCA"/>
    <w:rsid w:val="002A3780"/>
    <w:rsid w:val="002A44C9"/>
    <w:rsid w:val="002A60A1"/>
    <w:rsid w:val="002A6115"/>
    <w:rsid w:val="002A72A5"/>
    <w:rsid w:val="002A7EC4"/>
    <w:rsid w:val="002B003B"/>
    <w:rsid w:val="002B0275"/>
    <w:rsid w:val="002B16B0"/>
    <w:rsid w:val="002B1BA3"/>
    <w:rsid w:val="002B1C64"/>
    <w:rsid w:val="002B25E0"/>
    <w:rsid w:val="002B2878"/>
    <w:rsid w:val="002B2B3C"/>
    <w:rsid w:val="002B5E6F"/>
    <w:rsid w:val="002B6295"/>
    <w:rsid w:val="002B777F"/>
    <w:rsid w:val="002C10ED"/>
    <w:rsid w:val="002C1EB8"/>
    <w:rsid w:val="002C2675"/>
    <w:rsid w:val="002C32ED"/>
    <w:rsid w:val="002C447F"/>
    <w:rsid w:val="002C538F"/>
    <w:rsid w:val="002C58B9"/>
    <w:rsid w:val="002C61A9"/>
    <w:rsid w:val="002C7A98"/>
    <w:rsid w:val="002D0270"/>
    <w:rsid w:val="002D05F9"/>
    <w:rsid w:val="002D0795"/>
    <w:rsid w:val="002D1A49"/>
    <w:rsid w:val="002D5D67"/>
    <w:rsid w:val="002D6109"/>
    <w:rsid w:val="002D74D6"/>
    <w:rsid w:val="002D7E3B"/>
    <w:rsid w:val="002E0669"/>
    <w:rsid w:val="002E07D5"/>
    <w:rsid w:val="002E1185"/>
    <w:rsid w:val="002E272B"/>
    <w:rsid w:val="002E3DC8"/>
    <w:rsid w:val="002E4F43"/>
    <w:rsid w:val="002E5EAC"/>
    <w:rsid w:val="002E65F1"/>
    <w:rsid w:val="002E6AAD"/>
    <w:rsid w:val="002E78A5"/>
    <w:rsid w:val="002E7BCA"/>
    <w:rsid w:val="002F14E8"/>
    <w:rsid w:val="002F277F"/>
    <w:rsid w:val="002F2EFA"/>
    <w:rsid w:val="002F34C7"/>
    <w:rsid w:val="002F47FA"/>
    <w:rsid w:val="002F4A6C"/>
    <w:rsid w:val="002F5A47"/>
    <w:rsid w:val="002F68B5"/>
    <w:rsid w:val="002F73B8"/>
    <w:rsid w:val="002F7DCF"/>
    <w:rsid w:val="002F7FA3"/>
    <w:rsid w:val="003030FC"/>
    <w:rsid w:val="00303A12"/>
    <w:rsid w:val="0030416D"/>
    <w:rsid w:val="003049C8"/>
    <w:rsid w:val="00304AF3"/>
    <w:rsid w:val="00304B8D"/>
    <w:rsid w:val="00304C1B"/>
    <w:rsid w:val="00304DB1"/>
    <w:rsid w:val="00305026"/>
    <w:rsid w:val="00306D2D"/>
    <w:rsid w:val="00307615"/>
    <w:rsid w:val="003106A1"/>
    <w:rsid w:val="00311F01"/>
    <w:rsid w:val="00313187"/>
    <w:rsid w:val="00313EB0"/>
    <w:rsid w:val="00314A99"/>
    <w:rsid w:val="003153F8"/>
    <w:rsid w:val="00315DAA"/>
    <w:rsid w:val="00320AB3"/>
    <w:rsid w:val="00320EA5"/>
    <w:rsid w:val="00321167"/>
    <w:rsid w:val="00321EEC"/>
    <w:rsid w:val="00322336"/>
    <w:rsid w:val="003228F2"/>
    <w:rsid w:val="00322ECC"/>
    <w:rsid w:val="003232B6"/>
    <w:rsid w:val="003238C2"/>
    <w:rsid w:val="00323A3C"/>
    <w:rsid w:val="00323B9B"/>
    <w:rsid w:val="00323BD3"/>
    <w:rsid w:val="00324828"/>
    <w:rsid w:val="00324B6A"/>
    <w:rsid w:val="003253E2"/>
    <w:rsid w:val="0032593E"/>
    <w:rsid w:val="00326246"/>
    <w:rsid w:val="00327853"/>
    <w:rsid w:val="0033044D"/>
    <w:rsid w:val="00331D52"/>
    <w:rsid w:val="00332AEF"/>
    <w:rsid w:val="00333349"/>
    <w:rsid w:val="00334526"/>
    <w:rsid w:val="00334740"/>
    <w:rsid w:val="00334D30"/>
    <w:rsid w:val="00337548"/>
    <w:rsid w:val="00337A2D"/>
    <w:rsid w:val="003416DB"/>
    <w:rsid w:val="003419B7"/>
    <w:rsid w:val="0034290C"/>
    <w:rsid w:val="003431A1"/>
    <w:rsid w:val="003435D3"/>
    <w:rsid w:val="00343D17"/>
    <w:rsid w:val="00344A48"/>
    <w:rsid w:val="0034603F"/>
    <w:rsid w:val="003466FB"/>
    <w:rsid w:val="0034732F"/>
    <w:rsid w:val="00347CCD"/>
    <w:rsid w:val="0035007A"/>
    <w:rsid w:val="003508C5"/>
    <w:rsid w:val="00350DFA"/>
    <w:rsid w:val="00351915"/>
    <w:rsid w:val="00352450"/>
    <w:rsid w:val="00352D63"/>
    <w:rsid w:val="003530A8"/>
    <w:rsid w:val="003538C1"/>
    <w:rsid w:val="00354004"/>
    <w:rsid w:val="00354C72"/>
    <w:rsid w:val="00355023"/>
    <w:rsid w:val="0035559C"/>
    <w:rsid w:val="00355D75"/>
    <w:rsid w:val="00355E76"/>
    <w:rsid w:val="00356235"/>
    <w:rsid w:val="0035634E"/>
    <w:rsid w:val="00356AFC"/>
    <w:rsid w:val="00360B19"/>
    <w:rsid w:val="00361664"/>
    <w:rsid w:val="00361784"/>
    <w:rsid w:val="00362272"/>
    <w:rsid w:val="00362EC8"/>
    <w:rsid w:val="00363A41"/>
    <w:rsid w:val="00364891"/>
    <w:rsid w:val="00364895"/>
    <w:rsid w:val="00365C82"/>
    <w:rsid w:val="00365D67"/>
    <w:rsid w:val="00366DAE"/>
    <w:rsid w:val="003673DE"/>
    <w:rsid w:val="00367AE5"/>
    <w:rsid w:val="00370081"/>
    <w:rsid w:val="0037102A"/>
    <w:rsid w:val="00371037"/>
    <w:rsid w:val="0037127B"/>
    <w:rsid w:val="003718FF"/>
    <w:rsid w:val="00371C46"/>
    <w:rsid w:val="0037255F"/>
    <w:rsid w:val="0037297A"/>
    <w:rsid w:val="003731FF"/>
    <w:rsid w:val="00373251"/>
    <w:rsid w:val="00373780"/>
    <w:rsid w:val="003749D4"/>
    <w:rsid w:val="00377510"/>
    <w:rsid w:val="00380780"/>
    <w:rsid w:val="0038113B"/>
    <w:rsid w:val="00381695"/>
    <w:rsid w:val="003822A5"/>
    <w:rsid w:val="00383B8C"/>
    <w:rsid w:val="00384507"/>
    <w:rsid w:val="003848F5"/>
    <w:rsid w:val="0038495B"/>
    <w:rsid w:val="00384CF7"/>
    <w:rsid w:val="00385618"/>
    <w:rsid w:val="003857FE"/>
    <w:rsid w:val="003867E5"/>
    <w:rsid w:val="00392900"/>
    <w:rsid w:val="003940AF"/>
    <w:rsid w:val="0039450E"/>
    <w:rsid w:val="00395494"/>
    <w:rsid w:val="00395DE9"/>
    <w:rsid w:val="00395DF0"/>
    <w:rsid w:val="00396132"/>
    <w:rsid w:val="00396270"/>
    <w:rsid w:val="003962B4"/>
    <w:rsid w:val="003974A1"/>
    <w:rsid w:val="003A1A01"/>
    <w:rsid w:val="003A1F28"/>
    <w:rsid w:val="003A2193"/>
    <w:rsid w:val="003A2BC1"/>
    <w:rsid w:val="003A2D68"/>
    <w:rsid w:val="003A30E3"/>
    <w:rsid w:val="003A41FA"/>
    <w:rsid w:val="003A421A"/>
    <w:rsid w:val="003A5836"/>
    <w:rsid w:val="003A5E67"/>
    <w:rsid w:val="003A6408"/>
    <w:rsid w:val="003A6582"/>
    <w:rsid w:val="003B009B"/>
    <w:rsid w:val="003B03EB"/>
    <w:rsid w:val="003B0C37"/>
    <w:rsid w:val="003B1186"/>
    <w:rsid w:val="003B1C1E"/>
    <w:rsid w:val="003B2FDB"/>
    <w:rsid w:val="003B33A4"/>
    <w:rsid w:val="003B3701"/>
    <w:rsid w:val="003B4751"/>
    <w:rsid w:val="003B4BD1"/>
    <w:rsid w:val="003B513E"/>
    <w:rsid w:val="003B5DAF"/>
    <w:rsid w:val="003B698B"/>
    <w:rsid w:val="003B7651"/>
    <w:rsid w:val="003B7C10"/>
    <w:rsid w:val="003C06D0"/>
    <w:rsid w:val="003C1374"/>
    <w:rsid w:val="003C30B7"/>
    <w:rsid w:val="003C53A9"/>
    <w:rsid w:val="003C5CB9"/>
    <w:rsid w:val="003C7EA3"/>
    <w:rsid w:val="003D1362"/>
    <w:rsid w:val="003D289C"/>
    <w:rsid w:val="003D492B"/>
    <w:rsid w:val="003D5F7F"/>
    <w:rsid w:val="003D6C45"/>
    <w:rsid w:val="003D71D0"/>
    <w:rsid w:val="003D73C7"/>
    <w:rsid w:val="003E0595"/>
    <w:rsid w:val="003E0CB9"/>
    <w:rsid w:val="003E0DA5"/>
    <w:rsid w:val="003E13F2"/>
    <w:rsid w:val="003E188D"/>
    <w:rsid w:val="003E1AEB"/>
    <w:rsid w:val="003E20FE"/>
    <w:rsid w:val="003E48FF"/>
    <w:rsid w:val="003E61C7"/>
    <w:rsid w:val="003E643A"/>
    <w:rsid w:val="003F15D2"/>
    <w:rsid w:val="003F2871"/>
    <w:rsid w:val="003F3315"/>
    <w:rsid w:val="003F3412"/>
    <w:rsid w:val="003F354C"/>
    <w:rsid w:val="003F3F46"/>
    <w:rsid w:val="003F488D"/>
    <w:rsid w:val="003F605F"/>
    <w:rsid w:val="003F6259"/>
    <w:rsid w:val="003F6B27"/>
    <w:rsid w:val="003F73CF"/>
    <w:rsid w:val="003F7A91"/>
    <w:rsid w:val="003F7DEF"/>
    <w:rsid w:val="00400691"/>
    <w:rsid w:val="00406541"/>
    <w:rsid w:val="004072DD"/>
    <w:rsid w:val="00407675"/>
    <w:rsid w:val="00410625"/>
    <w:rsid w:val="004112B3"/>
    <w:rsid w:val="004124EB"/>
    <w:rsid w:val="00412539"/>
    <w:rsid w:val="00413F75"/>
    <w:rsid w:val="004157A8"/>
    <w:rsid w:val="00415C98"/>
    <w:rsid w:val="00416BD6"/>
    <w:rsid w:val="004175D8"/>
    <w:rsid w:val="00417DEA"/>
    <w:rsid w:val="00421B1A"/>
    <w:rsid w:val="00422A33"/>
    <w:rsid w:val="00422E8D"/>
    <w:rsid w:val="004236EE"/>
    <w:rsid w:val="0042768B"/>
    <w:rsid w:val="00430754"/>
    <w:rsid w:val="00430AF8"/>
    <w:rsid w:val="00431F7F"/>
    <w:rsid w:val="0043226F"/>
    <w:rsid w:val="0043241C"/>
    <w:rsid w:val="00433271"/>
    <w:rsid w:val="004333B9"/>
    <w:rsid w:val="00433A65"/>
    <w:rsid w:val="00434D9A"/>
    <w:rsid w:val="004351FE"/>
    <w:rsid w:val="00436954"/>
    <w:rsid w:val="00437C69"/>
    <w:rsid w:val="004404E5"/>
    <w:rsid w:val="0044062F"/>
    <w:rsid w:val="00440BC4"/>
    <w:rsid w:val="00441C6D"/>
    <w:rsid w:val="00443120"/>
    <w:rsid w:val="004434A9"/>
    <w:rsid w:val="00443F07"/>
    <w:rsid w:val="004448DE"/>
    <w:rsid w:val="00444CC8"/>
    <w:rsid w:val="00444D8A"/>
    <w:rsid w:val="00444E25"/>
    <w:rsid w:val="004463A4"/>
    <w:rsid w:val="00446DFE"/>
    <w:rsid w:val="00447227"/>
    <w:rsid w:val="00451093"/>
    <w:rsid w:val="00451372"/>
    <w:rsid w:val="004513C3"/>
    <w:rsid w:val="00455A81"/>
    <w:rsid w:val="00457DBF"/>
    <w:rsid w:val="0046101C"/>
    <w:rsid w:val="00461B8D"/>
    <w:rsid w:val="00462495"/>
    <w:rsid w:val="00462CA0"/>
    <w:rsid w:val="00463157"/>
    <w:rsid w:val="00467E59"/>
    <w:rsid w:val="0047229A"/>
    <w:rsid w:val="004729A4"/>
    <w:rsid w:val="00473152"/>
    <w:rsid w:val="00473202"/>
    <w:rsid w:val="004745CF"/>
    <w:rsid w:val="004750B8"/>
    <w:rsid w:val="004755A2"/>
    <w:rsid w:val="00475E32"/>
    <w:rsid w:val="0047619B"/>
    <w:rsid w:val="00476B2B"/>
    <w:rsid w:val="004774DF"/>
    <w:rsid w:val="00477B9D"/>
    <w:rsid w:val="00477D0C"/>
    <w:rsid w:val="00480495"/>
    <w:rsid w:val="00480C74"/>
    <w:rsid w:val="00485A0F"/>
    <w:rsid w:val="00485DFE"/>
    <w:rsid w:val="004867C2"/>
    <w:rsid w:val="004879F0"/>
    <w:rsid w:val="00487CAD"/>
    <w:rsid w:val="00491EE0"/>
    <w:rsid w:val="00492543"/>
    <w:rsid w:val="004930BD"/>
    <w:rsid w:val="004933A4"/>
    <w:rsid w:val="0049440F"/>
    <w:rsid w:val="004955E8"/>
    <w:rsid w:val="00495901"/>
    <w:rsid w:val="004959ED"/>
    <w:rsid w:val="0049688E"/>
    <w:rsid w:val="0049779E"/>
    <w:rsid w:val="00497976"/>
    <w:rsid w:val="004A058A"/>
    <w:rsid w:val="004A1AF1"/>
    <w:rsid w:val="004A1C10"/>
    <w:rsid w:val="004A3393"/>
    <w:rsid w:val="004A3A34"/>
    <w:rsid w:val="004A4097"/>
    <w:rsid w:val="004A41BF"/>
    <w:rsid w:val="004A4465"/>
    <w:rsid w:val="004A454F"/>
    <w:rsid w:val="004A6875"/>
    <w:rsid w:val="004A7269"/>
    <w:rsid w:val="004A76AD"/>
    <w:rsid w:val="004A7B8C"/>
    <w:rsid w:val="004A7C7F"/>
    <w:rsid w:val="004B05EE"/>
    <w:rsid w:val="004B2FD9"/>
    <w:rsid w:val="004B35DF"/>
    <w:rsid w:val="004B3733"/>
    <w:rsid w:val="004B3F44"/>
    <w:rsid w:val="004B4455"/>
    <w:rsid w:val="004B4972"/>
    <w:rsid w:val="004B4C9A"/>
    <w:rsid w:val="004B6A33"/>
    <w:rsid w:val="004B76F1"/>
    <w:rsid w:val="004C1F84"/>
    <w:rsid w:val="004C2179"/>
    <w:rsid w:val="004C3FD4"/>
    <w:rsid w:val="004C5359"/>
    <w:rsid w:val="004C5593"/>
    <w:rsid w:val="004C5A6D"/>
    <w:rsid w:val="004C68D0"/>
    <w:rsid w:val="004C6B07"/>
    <w:rsid w:val="004C6CE8"/>
    <w:rsid w:val="004D1414"/>
    <w:rsid w:val="004D1EFB"/>
    <w:rsid w:val="004D2BF1"/>
    <w:rsid w:val="004D6269"/>
    <w:rsid w:val="004D6B4D"/>
    <w:rsid w:val="004D700F"/>
    <w:rsid w:val="004D774D"/>
    <w:rsid w:val="004E049E"/>
    <w:rsid w:val="004E1639"/>
    <w:rsid w:val="004E1ED5"/>
    <w:rsid w:val="004E220E"/>
    <w:rsid w:val="004E2896"/>
    <w:rsid w:val="004E302D"/>
    <w:rsid w:val="004E380C"/>
    <w:rsid w:val="004E3D2A"/>
    <w:rsid w:val="004E59BB"/>
    <w:rsid w:val="004E59C2"/>
    <w:rsid w:val="004E63E9"/>
    <w:rsid w:val="004E6551"/>
    <w:rsid w:val="004E7DF5"/>
    <w:rsid w:val="004F0AC1"/>
    <w:rsid w:val="004F1135"/>
    <w:rsid w:val="004F1526"/>
    <w:rsid w:val="004F2131"/>
    <w:rsid w:val="004F395F"/>
    <w:rsid w:val="004F3E66"/>
    <w:rsid w:val="004F42D4"/>
    <w:rsid w:val="004F520C"/>
    <w:rsid w:val="004F521C"/>
    <w:rsid w:val="004F56DF"/>
    <w:rsid w:val="00500A2B"/>
    <w:rsid w:val="00502B11"/>
    <w:rsid w:val="00502DC3"/>
    <w:rsid w:val="00506068"/>
    <w:rsid w:val="00506851"/>
    <w:rsid w:val="005075A8"/>
    <w:rsid w:val="00507A13"/>
    <w:rsid w:val="005106AC"/>
    <w:rsid w:val="005115E4"/>
    <w:rsid w:val="005119E5"/>
    <w:rsid w:val="00512C16"/>
    <w:rsid w:val="00515718"/>
    <w:rsid w:val="0051635F"/>
    <w:rsid w:val="0051674B"/>
    <w:rsid w:val="005170D1"/>
    <w:rsid w:val="00517316"/>
    <w:rsid w:val="0051736D"/>
    <w:rsid w:val="005176EF"/>
    <w:rsid w:val="00517819"/>
    <w:rsid w:val="00520413"/>
    <w:rsid w:val="005215A7"/>
    <w:rsid w:val="00521EC0"/>
    <w:rsid w:val="00522181"/>
    <w:rsid w:val="005232C3"/>
    <w:rsid w:val="00523FF5"/>
    <w:rsid w:val="005242B5"/>
    <w:rsid w:val="00524D47"/>
    <w:rsid w:val="00526120"/>
    <w:rsid w:val="005262DA"/>
    <w:rsid w:val="00526BCD"/>
    <w:rsid w:val="005271A5"/>
    <w:rsid w:val="00527873"/>
    <w:rsid w:val="00530D74"/>
    <w:rsid w:val="00531E6B"/>
    <w:rsid w:val="00532DF2"/>
    <w:rsid w:val="0053308E"/>
    <w:rsid w:val="00533A6C"/>
    <w:rsid w:val="00534666"/>
    <w:rsid w:val="00534CAF"/>
    <w:rsid w:val="0053534B"/>
    <w:rsid w:val="00535FAA"/>
    <w:rsid w:val="0053696E"/>
    <w:rsid w:val="00536FC8"/>
    <w:rsid w:val="00537680"/>
    <w:rsid w:val="005409F4"/>
    <w:rsid w:val="0054121C"/>
    <w:rsid w:val="00541BE7"/>
    <w:rsid w:val="00543F73"/>
    <w:rsid w:val="005442F9"/>
    <w:rsid w:val="00546E0C"/>
    <w:rsid w:val="005473C7"/>
    <w:rsid w:val="00547ED3"/>
    <w:rsid w:val="00550FD7"/>
    <w:rsid w:val="005522CA"/>
    <w:rsid w:val="00552ADE"/>
    <w:rsid w:val="00553286"/>
    <w:rsid w:val="005537B1"/>
    <w:rsid w:val="00553D04"/>
    <w:rsid w:val="00560254"/>
    <w:rsid w:val="005602B1"/>
    <w:rsid w:val="00561693"/>
    <w:rsid w:val="00561A70"/>
    <w:rsid w:val="00562FE3"/>
    <w:rsid w:val="00563CDD"/>
    <w:rsid w:val="00564EF4"/>
    <w:rsid w:val="00565229"/>
    <w:rsid w:val="0056668E"/>
    <w:rsid w:val="00566EB6"/>
    <w:rsid w:val="005703F4"/>
    <w:rsid w:val="00570815"/>
    <w:rsid w:val="0057125F"/>
    <w:rsid w:val="005718F0"/>
    <w:rsid w:val="00572751"/>
    <w:rsid w:val="005728C2"/>
    <w:rsid w:val="00572B08"/>
    <w:rsid w:val="005735F0"/>
    <w:rsid w:val="00573E47"/>
    <w:rsid w:val="00573F46"/>
    <w:rsid w:val="005747EB"/>
    <w:rsid w:val="005751C2"/>
    <w:rsid w:val="00575255"/>
    <w:rsid w:val="00575F6E"/>
    <w:rsid w:val="005765E2"/>
    <w:rsid w:val="00576D95"/>
    <w:rsid w:val="00577892"/>
    <w:rsid w:val="00577ADE"/>
    <w:rsid w:val="00580303"/>
    <w:rsid w:val="005844B1"/>
    <w:rsid w:val="00585531"/>
    <w:rsid w:val="00585838"/>
    <w:rsid w:val="005865A3"/>
    <w:rsid w:val="00586DA9"/>
    <w:rsid w:val="005905E2"/>
    <w:rsid w:val="00590F33"/>
    <w:rsid w:val="00591023"/>
    <w:rsid w:val="00592047"/>
    <w:rsid w:val="00593A64"/>
    <w:rsid w:val="005940C3"/>
    <w:rsid w:val="00594F30"/>
    <w:rsid w:val="00595286"/>
    <w:rsid w:val="005955F7"/>
    <w:rsid w:val="00595996"/>
    <w:rsid w:val="00596451"/>
    <w:rsid w:val="0059646B"/>
    <w:rsid w:val="005979E7"/>
    <w:rsid w:val="00597B6E"/>
    <w:rsid w:val="005A16FF"/>
    <w:rsid w:val="005A31DC"/>
    <w:rsid w:val="005A5891"/>
    <w:rsid w:val="005A5EE6"/>
    <w:rsid w:val="005B068D"/>
    <w:rsid w:val="005B1175"/>
    <w:rsid w:val="005B17E9"/>
    <w:rsid w:val="005B1826"/>
    <w:rsid w:val="005B1A39"/>
    <w:rsid w:val="005B2153"/>
    <w:rsid w:val="005B23D7"/>
    <w:rsid w:val="005B2DB1"/>
    <w:rsid w:val="005B49E5"/>
    <w:rsid w:val="005B4C9E"/>
    <w:rsid w:val="005B6186"/>
    <w:rsid w:val="005B734B"/>
    <w:rsid w:val="005B7399"/>
    <w:rsid w:val="005B78FC"/>
    <w:rsid w:val="005B7D83"/>
    <w:rsid w:val="005B7DAA"/>
    <w:rsid w:val="005C2395"/>
    <w:rsid w:val="005C2685"/>
    <w:rsid w:val="005C28BB"/>
    <w:rsid w:val="005C2F1C"/>
    <w:rsid w:val="005C5B59"/>
    <w:rsid w:val="005C5FD0"/>
    <w:rsid w:val="005C6668"/>
    <w:rsid w:val="005D0734"/>
    <w:rsid w:val="005D1F2D"/>
    <w:rsid w:val="005D2757"/>
    <w:rsid w:val="005D3C8D"/>
    <w:rsid w:val="005D3CDA"/>
    <w:rsid w:val="005D5264"/>
    <w:rsid w:val="005D5F80"/>
    <w:rsid w:val="005D6EEC"/>
    <w:rsid w:val="005D744F"/>
    <w:rsid w:val="005E07F4"/>
    <w:rsid w:val="005E3262"/>
    <w:rsid w:val="005E4487"/>
    <w:rsid w:val="005E5A8C"/>
    <w:rsid w:val="005E5BCF"/>
    <w:rsid w:val="005E5E21"/>
    <w:rsid w:val="005E6FF7"/>
    <w:rsid w:val="005E7922"/>
    <w:rsid w:val="005F034A"/>
    <w:rsid w:val="005F1027"/>
    <w:rsid w:val="005F148A"/>
    <w:rsid w:val="005F1C53"/>
    <w:rsid w:val="005F2AE2"/>
    <w:rsid w:val="005F2F50"/>
    <w:rsid w:val="005F2FA2"/>
    <w:rsid w:val="005F3916"/>
    <w:rsid w:val="005F3A8D"/>
    <w:rsid w:val="005F3D3C"/>
    <w:rsid w:val="005F4A82"/>
    <w:rsid w:val="005F59AB"/>
    <w:rsid w:val="005F5CE8"/>
    <w:rsid w:val="005F6A7E"/>
    <w:rsid w:val="00600836"/>
    <w:rsid w:val="00603290"/>
    <w:rsid w:val="00603923"/>
    <w:rsid w:val="00603AE3"/>
    <w:rsid w:val="00604773"/>
    <w:rsid w:val="00605802"/>
    <w:rsid w:val="00605DED"/>
    <w:rsid w:val="00605ED5"/>
    <w:rsid w:val="006062ED"/>
    <w:rsid w:val="0061074F"/>
    <w:rsid w:val="006107C1"/>
    <w:rsid w:val="00612688"/>
    <w:rsid w:val="0061458B"/>
    <w:rsid w:val="00614677"/>
    <w:rsid w:val="00615297"/>
    <w:rsid w:val="00615877"/>
    <w:rsid w:val="006165AC"/>
    <w:rsid w:val="00616A5C"/>
    <w:rsid w:val="006171EF"/>
    <w:rsid w:val="00617609"/>
    <w:rsid w:val="006179F9"/>
    <w:rsid w:val="00620C38"/>
    <w:rsid w:val="00621AEE"/>
    <w:rsid w:val="00622796"/>
    <w:rsid w:val="00623292"/>
    <w:rsid w:val="00623CC8"/>
    <w:rsid w:val="0062481C"/>
    <w:rsid w:val="00625B44"/>
    <w:rsid w:val="00626BCF"/>
    <w:rsid w:val="00630A0B"/>
    <w:rsid w:val="00631A5E"/>
    <w:rsid w:val="0063325A"/>
    <w:rsid w:val="00634BBC"/>
    <w:rsid w:val="00635CB2"/>
    <w:rsid w:val="0063689C"/>
    <w:rsid w:val="00640B1B"/>
    <w:rsid w:val="00641ABA"/>
    <w:rsid w:val="00642087"/>
    <w:rsid w:val="00642FF1"/>
    <w:rsid w:val="0064328F"/>
    <w:rsid w:val="006432E8"/>
    <w:rsid w:val="00645A49"/>
    <w:rsid w:val="00645F27"/>
    <w:rsid w:val="00646C64"/>
    <w:rsid w:val="00647746"/>
    <w:rsid w:val="00647C38"/>
    <w:rsid w:val="00650CE8"/>
    <w:rsid w:val="00653074"/>
    <w:rsid w:val="00653E6C"/>
    <w:rsid w:val="0065410E"/>
    <w:rsid w:val="006541E6"/>
    <w:rsid w:val="00654447"/>
    <w:rsid w:val="00654528"/>
    <w:rsid w:val="00654995"/>
    <w:rsid w:val="006561ED"/>
    <w:rsid w:val="0065637C"/>
    <w:rsid w:val="00657353"/>
    <w:rsid w:val="00660058"/>
    <w:rsid w:val="00660C06"/>
    <w:rsid w:val="00661111"/>
    <w:rsid w:val="006611CB"/>
    <w:rsid w:val="00661278"/>
    <w:rsid w:val="00661511"/>
    <w:rsid w:val="00662863"/>
    <w:rsid w:val="006629C4"/>
    <w:rsid w:val="0066441A"/>
    <w:rsid w:val="006654E4"/>
    <w:rsid w:val="006656FC"/>
    <w:rsid w:val="00665EBA"/>
    <w:rsid w:val="0066614D"/>
    <w:rsid w:val="00666221"/>
    <w:rsid w:val="006703A9"/>
    <w:rsid w:val="00671950"/>
    <w:rsid w:val="00673DC2"/>
    <w:rsid w:val="00675AAC"/>
    <w:rsid w:val="006760BB"/>
    <w:rsid w:val="006762B5"/>
    <w:rsid w:val="006800AD"/>
    <w:rsid w:val="00681DDB"/>
    <w:rsid w:val="0068260B"/>
    <w:rsid w:val="00682FE6"/>
    <w:rsid w:val="00683026"/>
    <w:rsid w:val="00683653"/>
    <w:rsid w:val="0068436F"/>
    <w:rsid w:val="00684E77"/>
    <w:rsid w:val="0068544C"/>
    <w:rsid w:val="006864CA"/>
    <w:rsid w:val="00687C89"/>
    <w:rsid w:val="00690F2C"/>
    <w:rsid w:val="00692D0A"/>
    <w:rsid w:val="00693426"/>
    <w:rsid w:val="00693FC5"/>
    <w:rsid w:val="00694857"/>
    <w:rsid w:val="00694865"/>
    <w:rsid w:val="00695595"/>
    <w:rsid w:val="006976E9"/>
    <w:rsid w:val="006A0180"/>
    <w:rsid w:val="006A085E"/>
    <w:rsid w:val="006A1BE9"/>
    <w:rsid w:val="006A1F6D"/>
    <w:rsid w:val="006A4577"/>
    <w:rsid w:val="006A4690"/>
    <w:rsid w:val="006A57FA"/>
    <w:rsid w:val="006A79E4"/>
    <w:rsid w:val="006A7CA1"/>
    <w:rsid w:val="006B04C9"/>
    <w:rsid w:val="006B06AF"/>
    <w:rsid w:val="006B0A94"/>
    <w:rsid w:val="006B14D8"/>
    <w:rsid w:val="006B1640"/>
    <w:rsid w:val="006B1E61"/>
    <w:rsid w:val="006B4EF0"/>
    <w:rsid w:val="006B5374"/>
    <w:rsid w:val="006B57C1"/>
    <w:rsid w:val="006B57C8"/>
    <w:rsid w:val="006B5DD5"/>
    <w:rsid w:val="006C0529"/>
    <w:rsid w:val="006C3CBB"/>
    <w:rsid w:val="006C4BFF"/>
    <w:rsid w:val="006C5067"/>
    <w:rsid w:val="006C5172"/>
    <w:rsid w:val="006C5C82"/>
    <w:rsid w:val="006C5E50"/>
    <w:rsid w:val="006C620C"/>
    <w:rsid w:val="006C690E"/>
    <w:rsid w:val="006C6D03"/>
    <w:rsid w:val="006D0AC2"/>
    <w:rsid w:val="006D2319"/>
    <w:rsid w:val="006D2B06"/>
    <w:rsid w:val="006D5992"/>
    <w:rsid w:val="006D68A0"/>
    <w:rsid w:val="006D6AAA"/>
    <w:rsid w:val="006D6EF0"/>
    <w:rsid w:val="006D70E5"/>
    <w:rsid w:val="006D73D0"/>
    <w:rsid w:val="006E08DA"/>
    <w:rsid w:val="006E11E8"/>
    <w:rsid w:val="006E410A"/>
    <w:rsid w:val="006E4BE3"/>
    <w:rsid w:val="006E4F66"/>
    <w:rsid w:val="006E51D5"/>
    <w:rsid w:val="006E5A2F"/>
    <w:rsid w:val="006E6370"/>
    <w:rsid w:val="006E693B"/>
    <w:rsid w:val="006E695C"/>
    <w:rsid w:val="006E7024"/>
    <w:rsid w:val="006E74AD"/>
    <w:rsid w:val="006E7881"/>
    <w:rsid w:val="006F0FB5"/>
    <w:rsid w:val="006F24F8"/>
    <w:rsid w:val="006F2BE8"/>
    <w:rsid w:val="006F42A3"/>
    <w:rsid w:val="006F70F4"/>
    <w:rsid w:val="006F716F"/>
    <w:rsid w:val="007055F9"/>
    <w:rsid w:val="00706C83"/>
    <w:rsid w:val="00710932"/>
    <w:rsid w:val="00710F91"/>
    <w:rsid w:val="00711EBE"/>
    <w:rsid w:val="0071219D"/>
    <w:rsid w:val="00712F1E"/>
    <w:rsid w:val="00714619"/>
    <w:rsid w:val="00714B35"/>
    <w:rsid w:val="00716ED3"/>
    <w:rsid w:val="00717895"/>
    <w:rsid w:val="00717D88"/>
    <w:rsid w:val="00717E4D"/>
    <w:rsid w:val="00720B01"/>
    <w:rsid w:val="00720DB5"/>
    <w:rsid w:val="00721550"/>
    <w:rsid w:val="00721762"/>
    <w:rsid w:val="0072366F"/>
    <w:rsid w:val="00723979"/>
    <w:rsid w:val="00723ACE"/>
    <w:rsid w:val="007246D1"/>
    <w:rsid w:val="00725226"/>
    <w:rsid w:val="007260F5"/>
    <w:rsid w:val="007263F3"/>
    <w:rsid w:val="007264AA"/>
    <w:rsid w:val="00726AB6"/>
    <w:rsid w:val="00730BE5"/>
    <w:rsid w:val="00731447"/>
    <w:rsid w:val="0073393E"/>
    <w:rsid w:val="007341F2"/>
    <w:rsid w:val="00734EBB"/>
    <w:rsid w:val="0073579F"/>
    <w:rsid w:val="0073596B"/>
    <w:rsid w:val="00735CFA"/>
    <w:rsid w:val="0073622A"/>
    <w:rsid w:val="007365AD"/>
    <w:rsid w:val="00737CF8"/>
    <w:rsid w:val="007403A5"/>
    <w:rsid w:val="007404D5"/>
    <w:rsid w:val="0074098C"/>
    <w:rsid w:val="00740D4D"/>
    <w:rsid w:val="00743470"/>
    <w:rsid w:val="0074435C"/>
    <w:rsid w:val="0074584A"/>
    <w:rsid w:val="00745E86"/>
    <w:rsid w:val="00746156"/>
    <w:rsid w:val="007461F5"/>
    <w:rsid w:val="00746DDA"/>
    <w:rsid w:val="0075169A"/>
    <w:rsid w:val="007517EB"/>
    <w:rsid w:val="00752D7C"/>
    <w:rsid w:val="00752DBB"/>
    <w:rsid w:val="0075345D"/>
    <w:rsid w:val="00753E06"/>
    <w:rsid w:val="00755004"/>
    <w:rsid w:val="00756FDC"/>
    <w:rsid w:val="00760351"/>
    <w:rsid w:val="00760D7E"/>
    <w:rsid w:val="00761751"/>
    <w:rsid w:val="00761A07"/>
    <w:rsid w:val="00761FBE"/>
    <w:rsid w:val="007640FC"/>
    <w:rsid w:val="007652D3"/>
    <w:rsid w:val="00766577"/>
    <w:rsid w:val="00767137"/>
    <w:rsid w:val="00767CA9"/>
    <w:rsid w:val="00767E65"/>
    <w:rsid w:val="00772B9B"/>
    <w:rsid w:val="0077338B"/>
    <w:rsid w:val="0077475B"/>
    <w:rsid w:val="00774951"/>
    <w:rsid w:val="00775F39"/>
    <w:rsid w:val="007765A6"/>
    <w:rsid w:val="00776614"/>
    <w:rsid w:val="00776948"/>
    <w:rsid w:val="00777E7F"/>
    <w:rsid w:val="007806A3"/>
    <w:rsid w:val="00780ECB"/>
    <w:rsid w:val="007820E8"/>
    <w:rsid w:val="00782A26"/>
    <w:rsid w:val="007833AF"/>
    <w:rsid w:val="007834B4"/>
    <w:rsid w:val="00783CE6"/>
    <w:rsid w:val="00783F14"/>
    <w:rsid w:val="007846C7"/>
    <w:rsid w:val="007863EF"/>
    <w:rsid w:val="00786904"/>
    <w:rsid w:val="00787F2A"/>
    <w:rsid w:val="007905F0"/>
    <w:rsid w:val="00790DB4"/>
    <w:rsid w:val="00791869"/>
    <w:rsid w:val="00792369"/>
    <w:rsid w:val="00792F3F"/>
    <w:rsid w:val="0079315A"/>
    <w:rsid w:val="007937E3"/>
    <w:rsid w:val="00793A3C"/>
    <w:rsid w:val="00794FA3"/>
    <w:rsid w:val="00795D37"/>
    <w:rsid w:val="00796997"/>
    <w:rsid w:val="007A0843"/>
    <w:rsid w:val="007A0D8B"/>
    <w:rsid w:val="007A1021"/>
    <w:rsid w:val="007A1AC8"/>
    <w:rsid w:val="007A1F1D"/>
    <w:rsid w:val="007A48E1"/>
    <w:rsid w:val="007A5AB7"/>
    <w:rsid w:val="007A5FB0"/>
    <w:rsid w:val="007A7AF5"/>
    <w:rsid w:val="007B09BF"/>
    <w:rsid w:val="007B0BB1"/>
    <w:rsid w:val="007B0DAC"/>
    <w:rsid w:val="007B161A"/>
    <w:rsid w:val="007B1B12"/>
    <w:rsid w:val="007B1CA5"/>
    <w:rsid w:val="007B31A6"/>
    <w:rsid w:val="007B3851"/>
    <w:rsid w:val="007B4CF7"/>
    <w:rsid w:val="007B5569"/>
    <w:rsid w:val="007B5CC8"/>
    <w:rsid w:val="007B6911"/>
    <w:rsid w:val="007B6965"/>
    <w:rsid w:val="007B7207"/>
    <w:rsid w:val="007B7377"/>
    <w:rsid w:val="007B75F6"/>
    <w:rsid w:val="007C1F54"/>
    <w:rsid w:val="007C5370"/>
    <w:rsid w:val="007C5966"/>
    <w:rsid w:val="007C5DBC"/>
    <w:rsid w:val="007C6500"/>
    <w:rsid w:val="007C7A47"/>
    <w:rsid w:val="007C7E56"/>
    <w:rsid w:val="007C7FA0"/>
    <w:rsid w:val="007D23B0"/>
    <w:rsid w:val="007D2BF6"/>
    <w:rsid w:val="007D49CB"/>
    <w:rsid w:val="007D558A"/>
    <w:rsid w:val="007D57E6"/>
    <w:rsid w:val="007D6286"/>
    <w:rsid w:val="007D7AC1"/>
    <w:rsid w:val="007E05B6"/>
    <w:rsid w:val="007E09C6"/>
    <w:rsid w:val="007E0DE2"/>
    <w:rsid w:val="007E170D"/>
    <w:rsid w:val="007E1E29"/>
    <w:rsid w:val="007E29EB"/>
    <w:rsid w:val="007E4DFD"/>
    <w:rsid w:val="007E5394"/>
    <w:rsid w:val="007E559E"/>
    <w:rsid w:val="007E5928"/>
    <w:rsid w:val="007E5B35"/>
    <w:rsid w:val="007E6111"/>
    <w:rsid w:val="007E69CA"/>
    <w:rsid w:val="007F015A"/>
    <w:rsid w:val="007F08A9"/>
    <w:rsid w:val="007F0CFF"/>
    <w:rsid w:val="007F2C83"/>
    <w:rsid w:val="007F49A4"/>
    <w:rsid w:val="007F5212"/>
    <w:rsid w:val="007F5C79"/>
    <w:rsid w:val="007F64CE"/>
    <w:rsid w:val="00800BEF"/>
    <w:rsid w:val="008026E8"/>
    <w:rsid w:val="00802E4C"/>
    <w:rsid w:val="00803553"/>
    <w:rsid w:val="00803D6F"/>
    <w:rsid w:val="00803E2F"/>
    <w:rsid w:val="008046D5"/>
    <w:rsid w:val="008062D1"/>
    <w:rsid w:val="00806466"/>
    <w:rsid w:val="00806B54"/>
    <w:rsid w:val="008123D4"/>
    <w:rsid w:val="00812678"/>
    <w:rsid w:val="00813EB4"/>
    <w:rsid w:val="0081436D"/>
    <w:rsid w:val="00816723"/>
    <w:rsid w:val="00816882"/>
    <w:rsid w:val="00821602"/>
    <w:rsid w:val="0082169D"/>
    <w:rsid w:val="008224E7"/>
    <w:rsid w:val="008227E6"/>
    <w:rsid w:val="00822B31"/>
    <w:rsid w:val="0082322C"/>
    <w:rsid w:val="00823723"/>
    <w:rsid w:val="00824094"/>
    <w:rsid w:val="0082452D"/>
    <w:rsid w:val="008253DD"/>
    <w:rsid w:val="00825756"/>
    <w:rsid w:val="00825839"/>
    <w:rsid w:val="00825DC0"/>
    <w:rsid w:val="00826845"/>
    <w:rsid w:val="008274BE"/>
    <w:rsid w:val="008279A9"/>
    <w:rsid w:val="00832E32"/>
    <w:rsid w:val="00833008"/>
    <w:rsid w:val="008332E6"/>
    <w:rsid w:val="00833344"/>
    <w:rsid w:val="00834383"/>
    <w:rsid w:val="00836719"/>
    <w:rsid w:val="008373CC"/>
    <w:rsid w:val="0084182E"/>
    <w:rsid w:val="0084339E"/>
    <w:rsid w:val="00844522"/>
    <w:rsid w:val="008446E6"/>
    <w:rsid w:val="00844C51"/>
    <w:rsid w:val="0084531A"/>
    <w:rsid w:val="0084558F"/>
    <w:rsid w:val="00845703"/>
    <w:rsid w:val="00845AB9"/>
    <w:rsid w:val="0084621C"/>
    <w:rsid w:val="008465AD"/>
    <w:rsid w:val="0085033A"/>
    <w:rsid w:val="0085084E"/>
    <w:rsid w:val="00850EB8"/>
    <w:rsid w:val="00851218"/>
    <w:rsid w:val="00853871"/>
    <w:rsid w:val="00854EAE"/>
    <w:rsid w:val="00856F94"/>
    <w:rsid w:val="008573C4"/>
    <w:rsid w:val="008575A7"/>
    <w:rsid w:val="00857C6E"/>
    <w:rsid w:val="0086256D"/>
    <w:rsid w:val="00863B60"/>
    <w:rsid w:val="00864347"/>
    <w:rsid w:val="00864633"/>
    <w:rsid w:val="00866042"/>
    <w:rsid w:val="008669B4"/>
    <w:rsid w:val="00866B32"/>
    <w:rsid w:val="00866CF8"/>
    <w:rsid w:val="00870C14"/>
    <w:rsid w:val="00870FE0"/>
    <w:rsid w:val="0087163A"/>
    <w:rsid w:val="00873E35"/>
    <w:rsid w:val="00874C21"/>
    <w:rsid w:val="0087626C"/>
    <w:rsid w:val="008774F8"/>
    <w:rsid w:val="008776A9"/>
    <w:rsid w:val="008779D8"/>
    <w:rsid w:val="0088102A"/>
    <w:rsid w:val="0088270E"/>
    <w:rsid w:val="00883D38"/>
    <w:rsid w:val="00884888"/>
    <w:rsid w:val="00884D46"/>
    <w:rsid w:val="00885611"/>
    <w:rsid w:val="008858E8"/>
    <w:rsid w:val="008872B9"/>
    <w:rsid w:val="008878AC"/>
    <w:rsid w:val="0089097F"/>
    <w:rsid w:val="00895154"/>
    <w:rsid w:val="00895341"/>
    <w:rsid w:val="00897B64"/>
    <w:rsid w:val="008A0255"/>
    <w:rsid w:val="008A0421"/>
    <w:rsid w:val="008A1974"/>
    <w:rsid w:val="008A1E83"/>
    <w:rsid w:val="008A27CC"/>
    <w:rsid w:val="008A2AA4"/>
    <w:rsid w:val="008A3E82"/>
    <w:rsid w:val="008A5930"/>
    <w:rsid w:val="008A6417"/>
    <w:rsid w:val="008A7111"/>
    <w:rsid w:val="008B0E0D"/>
    <w:rsid w:val="008B1B73"/>
    <w:rsid w:val="008B29D3"/>
    <w:rsid w:val="008B5DF4"/>
    <w:rsid w:val="008B7A61"/>
    <w:rsid w:val="008C0941"/>
    <w:rsid w:val="008C0ADF"/>
    <w:rsid w:val="008C0FF6"/>
    <w:rsid w:val="008C12B5"/>
    <w:rsid w:val="008C17C0"/>
    <w:rsid w:val="008C386F"/>
    <w:rsid w:val="008C4153"/>
    <w:rsid w:val="008C4230"/>
    <w:rsid w:val="008C5774"/>
    <w:rsid w:val="008C6735"/>
    <w:rsid w:val="008C74E4"/>
    <w:rsid w:val="008D09AC"/>
    <w:rsid w:val="008D0AF8"/>
    <w:rsid w:val="008D0CD0"/>
    <w:rsid w:val="008D1945"/>
    <w:rsid w:val="008D2A90"/>
    <w:rsid w:val="008D4898"/>
    <w:rsid w:val="008D4C8E"/>
    <w:rsid w:val="008D5AB6"/>
    <w:rsid w:val="008D66E6"/>
    <w:rsid w:val="008D79A0"/>
    <w:rsid w:val="008E1BE0"/>
    <w:rsid w:val="008E29F9"/>
    <w:rsid w:val="008E2BCF"/>
    <w:rsid w:val="008E37C7"/>
    <w:rsid w:val="008E3971"/>
    <w:rsid w:val="008E3D4E"/>
    <w:rsid w:val="008E5732"/>
    <w:rsid w:val="008E5E0E"/>
    <w:rsid w:val="008E6CF9"/>
    <w:rsid w:val="008E7FF0"/>
    <w:rsid w:val="008F054A"/>
    <w:rsid w:val="008F0C4C"/>
    <w:rsid w:val="008F0EAB"/>
    <w:rsid w:val="008F0F44"/>
    <w:rsid w:val="008F1B38"/>
    <w:rsid w:val="008F2B20"/>
    <w:rsid w:val="008F2F55"/>
    <w:rsid w:val="008F3CD2"/>
    <w:rsid w:val="008F462D"/>
    <w:rsid w:val="008F5126"/>
    <w:rsid w:val="008F51EF"/>
    <w:rsid w:val="008F5B7F"/>
    <w:rsid w:val="008F653F"/>
    <w:rsid w:val="008F7BC4"/>
    <w:rsid w:val="009001D6"/>
    <w:rsid w:val="00900A4D"/>
    <w:rsid w:val="00900C77"/>
    <w:rsid w:val="00902ECD"/>
    <w:rsid w:val="00903595"/>
    <w:rsid w:val="0090416C"/>
    <w:rsid w:val="009047E0"/>
    <w:rsid w:val="00904906"/>
    <w:rsid w:val="009058BE"/>
    <w:rsid w:val="009075A0"/>
    <w:rsid w:val="00910148"/>
    <w:rsid w:val="00912200"/>
    <w:rsid w:val="00912873"/>
    <w:rsid w:val="00914064"/>
    <w:rsid w:val="00914FF8"/>
    <w:rsid w:val="00915D10"/>
    <w:rsid w:val="00920F18"/>
    <w:rsid w:val="009220EE"/>
    <w:rsid w:val="00922AB1"/>
    <w:rsid w:val="00923864"/>
    <w:rsid w:val="00924020"/>
    <w:rsid w:val="0092498A"/>
    <w:rsid w:val="0092554A"/>
    <w:rsid w:val="009262EA"/>
    <w:rsid w:val="00926511"/>
    <w:rsid w:val="00930533"/>
    <w:rsid w:val="00930CFD"/>
    <w:rsid w:val="009316E3"/>
    <w:rsid w:val="00933DCC"/>
    <w:rsid w:val="00934AA7"/>
    <w:rsid w:val="009371A1"/>
    <w:rsid w:val="009408D7"/>
    <w:rsid w:val="0094251F"/>
    <w:rsid w:val="00945839"/>
    <w:rsid w:val="00945AFF"/>
    <w:rsid w:val="009470DD"/>
    <w:rsid w:val="009529B1"/>
    <w:rsid w:val="00953297"/>
    <w:rsid w:val="00953478"/>
    <w:rsid w:val="009574DB"/>
    <w:rsid w:val="0096000D"/>
    <w:rsid w:val="00961596"/>
    <w:rsid w:val="00961E50"/>
    <w:rsid w:val="00962547"/>
    <w:rsid w:val="00962D7A"/>
    <w:rsid w:val="0096307C"/>
    <w:rsid w:val="00963179"/>
    <w:rsid w:val="009659E1"/>
    <w:rsid w:val="009672B5"/>
    <w:rsid w:val="00967AB2"/>
    <w:rsid w:val="00967EBD"/>
    <w:rsid w:val="00970215"/>
    <w:rsid w:val="00970BDB"/>
    <w:rsid w:val="00971B2E"/>
    <w:rsid w:val="00973039"/>
    <w:rsid w:val="00974D55"/>
    <w:rsid w:val="00975236"/>
    <w:rsid w:val="009758D9"/>
    <w:rsid w:val="0097605B"/>
    <w:rsid w:val="00976B35"/>
    <w:rsid w:val="009772BA"/>
    <w:rsid w:val="00977FE6"/>
    <w:rsid w:val="00982302"/>
    <w:rsid w:val="00982C15"/>
    <w:rsid w:val="009836D7"/>
    <w:rsid w:val="009867AF"/>
    <w:rsid w:val="00987701"/>
    <w:rsid w:val="00991380"/>
    <w:rsid w:val="009918BC"/>
    <w:rsid w:val="0099235B"/>
    <w:rsid w:val="00992ACE"/>
    <w:rsid w:val="00992CA5"/>
    <w:rsid w:val="009935F4"/>
    <w:rsid w:val="00994573"/>
    <w:rsid w:val="00995484"/>
    <w:rsid w:val="00995A44"/>
    <w:rsid w:val="00995F86"/>
    <w:rsid w:val="00997D3F"/>
    <w:rsid w:val="009A0139"/>
    <w:rsid w:val="009A0CDB"/>
    <w:rsid w:val="009A0DD2"/>
    <w:rsid w:val="009A18EA"/>
    <w:rsid w:val="009A19FA"/>
    <w:rsid w:val="009A2502"/>
    <w:rsid w:val="009A499B"/>
    <w:rsid w:val="009A5983"/>
    <w:rsid w:val="009B14CF"/>
    <w:rsid w:val="009B61E3"/>
    <w:rsid w:val="009B645D"/>
    <w:rsid w:val="009B66A6"/>
    <w:rsid w:val="009B6FD6"/>
    <w:rsid w:val="009B71C8"/>
    <w:rsid w:val="009B7C60"/>
    <w:rsid w:val="009B7EED"/>
    <w:rsid w:val="009C0263"/>
    <w:rsid w:val="009C1F40"/>
    <w:rsid w:val="009C24DB"/>
    <w:rsid w:val="009C2706"/>
    <w:rsid w:val="009C35ED"/>
    <w:rsid w:val="009C3EAC"/>
    <w:rsid w:val="009C432A"/>
    <w:rsid w:val="009C4F1C"/>
    <w:rsid w:val="009C753D"/>
    <w:rsid w:val="009D10A6"/>
    <w:rsid w:val="009D147E"/>
    <w:rsid w:val="009D1D65"/>
    <w:rsid w:val="009D291F"/>
    <w:rsid w:val="009D426F"/>
    <w:rsid w:val="009D428F"/>
    <w:rsid w:val="009D4D75"/>
    <w:rsid w:val="009D4DFF"/>
    <w:rsid w:val="009D5705"/>
    <w:rsid w:val="009D5AE8"/>
    <w:rsid w:val="009D5B9F"/>
    <w:rsid w:val="009D7AD3"/>
    <w:rsid w:val="009E1B76"/>
    <w:rsid w:val="009E1EFF"/>
    <w:rsid w:val="009E1F04"/>
    <w:rsid w:val="009E24D0"/>
    <w:rsid w:val="009E2A0A"/>
    <w:rsid w:val="009E3F6B"/>
    <w:rsid w:val="009E6B10"/>
    <w:rsid w:val="009E764C"/>
    <w:rsid w:val="009E76A7"/>
    <w:rsid w:val="009E7DAE"/>
    <w:rsid w:val="009F4565"/>
    <w:rsid w:val="009F53A0"/>
    <w:rsid w:val="009F6153"/>
    <w:rsid w:val="009F6F7F"/>
    <w:rsid w:val="009F72D8"/>
    <w:rsid w:val="009F7ECC"/>
    <w:rsid w:val="00A00231"/>
    <w:rsid w:val="00A005C3"/>
    <w:rsid w:val="00A0076F"/>
    <w:rsid w:val="00A0123A"/>
    <w:rsid w:val="00A01594"/>
    <w:rsid w:val="00A01FDC"/>
    <w:rsid w:val="00A02FE2"/>
    <w:rsid w:val="00A030FA"/>
    <w:rsid w:val="00A038D6"/>
    <w:rsid w:val="00A03EF8"/>
    <w:rsid w:val="00A04B03"/>
    <w:rsid w:val="00A04BBC"/>
    <w:rsid w:val="00A051D1"/>
    <w:rsid w:val="00A055BF"/>
    <w:rsid w:val="00A05C38"/>
    <w:rsid w:val="00A1091F"/>
    <w:rsid w:val="00A10ACB"/>
    <w:rsid w:val="00A10B0C"/>
    <w:rsid w:val="00A11E46"/>
    <w:rsid w:val="00A1325F"/>
    <w:rsid w:val="00A13A8A"/>
    <w:rsid w:val="00A15F5C"/>
    <w:rsid w:val="00A17601"/>
    <w:rsid w:val="00A21235"/>
    <w:rsid w:val="00A2230F"/>
    <w:rsid w:val="00A229C1"/>
    <w:rsid w:val="00A23064"/>
    <w:rsid w:val="00A238B7"/>
    <w:rsid w:val="00A24578"/>
    <w:rsid w:val="00A255A5"/>
    <w:rsid w:val="00A25F2C"/>
    <w:rsid w:val="00A26A68"/>
    <w:rsid w:val="00A30483"/>
    <w:rsid w:val="00A32365"/>
    <w:rsid w:val="00A32574"/>
    <w:rsid w:val="00A32CF2"/>
    <w:rsid w:val="00A3325B"/>
    <w:rsid w:val="00A353CC"/>
    <w:rsid w:val="00A35AF9"/>
    <w:rsid w:val="00A40A61"/>
    <w:rsid w:val="00A40EBF"/>
    <w:rsid w:val="00A41BA3"/>
    <w:rsid w:val="00A42A8D"/>
    <w:rsid w:val="00A432BC"/>
    <w:rsid w:val="00A43DE8"/>
    <w:rsid w:val="00A4448A"/>
    <w:rsid w:val="00A44BB6"/>
    <w:rsid w:val="00A45641"/>
    <w:rsid w:val="00A45BEF"/>
    <w:rsid w:val="00A46855"/>
    <w:rsid w:val="00A500E5"/>
    <w:rsid w:val="00A506C4"/>
    <w:rsid w:val="00A52678"/>
    <w:rsid w:val="00A53B14"/>
    <w:rsid w:val="00A547BA"/>
    <w:rsid w:val="00A54F70"/>
    <w:rsid w:val="00A55155"/>
    <w:rsid w:val="00A5544F"/>
    <w:rsid w:val="00A565D1"/>
    <w:rsid w:val="00A56967"/>
    <w:rsid w:val="00A56FA2"/>
    <w:rsid w:val="00A60D2C"/>
    <w:rsid w:val="00A61816"/>
    <w:rsid w:val="00A62757"/>
    <w:rsid w:val="00A63A58"/>
    <w:rsid w:val="00A63B7B"/>
    <w:rsid w:val="00A64C6D"/>
    <w:rsid w:val="00A64F49"/>
    <w:rsid w:val="00A65ABD"/>
    <w:rsid w:val="00A65ED8"/>
    <w:rsid w:val="00A66B3F"/>
    <w:rsid w:val="00A71129"/>
    <w:rsid w:val="00A72A02"/>
    <w:rsid w:val="00A74EDB"/>
    <w:rsid w:val="00A751E0"/>
    <w:rsid w:val="00A75628"/>
    <w:rsid w:val="00A7713D"/>
    <w:rsid w:val="00A77445"/>
    <w:rsid w:val="00A80687"/>
    <w:rsid w:val="00A8773D"/>
    <w:rsid w:val="00A87AEF"/>
    <w:rsid w:val="00A9043E"/>
    <w:rsid w:val="00A90CC0"/>
    <w:rsid w:val="00A91112"/>
    <w:rsid w:val="00A93712"/>
    <w:rsid w:val="00A959FD"/>
    <w:rsid w:val="00A95C00"/>
    <w:rsid w:val="00A95E7E"/>
    <w:rsid w:val="00A96AAB"/>
    <w:rsid w:val="00A96BE1"/>
    <w:rsid w:val="00A96D1F"/>
    <w:rsid w:val="00A96EEE"/>
    <w:rsid w:val="00AA08D2"/>
    <w:rsid w:val="00AA1E93"/>
    <w:rsid w:val="00AA31F3"/>
    <w:rsid w:val="00AA3300"/>
    <w:rsid w:val="00AA3B6C"/>
    <w:rsid w:val="00AA4B04"/>
    <w:rsid w:val="00AA54B2"/>
    <w:rsid w:val="00AA56BF"/>
    <w:rsid w:val="00AA59AC"/>
    <w:rsid w:val="00AA5E69"/>
    <w:rsid w:val="00AA747B"/>
    <w:rsid w:val="00AB0587"/>
    <w:rsid w:val="00AB3703"/>
    <w:rsid w:val="00AB3A1F"/>
    <w:rsid w:val="00AB487A"/>
    <w:rsid w:val="00AB4EE2"/>
    <w:rsid w:val="00AB5922"/>
    <w:rsid w:val="00AB67F0"/>
    <w:rsid w:val="00AB6DFD"/>
    <w:rsid w:val="00AC036F"/>
    <w:rsid w:val="00AC0BF2"/>
    <w:rsid w:val="00AC1779"/>
    <w:rsid w:val="00AC1EE7"/>
    <w:rsid w:val="00AC25AC"/>
    <w:rsid w:val="00AC3051"/>
    <w:rsid w:val="00AC4E67"/>
    <w:rsid w:val="00AC6927"/>
    <w:rsid w:val="00AC6FC3"/>
    <w:rsid w:val="00AC70D1"/>
    <w:rsid w:val="00AC7AA3"/>
    <w:rsid w:val="00AD02F3"/>
    <w:rsid w:val="00AD04A4"/>
    <w:rsid w:val="00AD1F80"/>
    <w:rsid w:val="00AD2996"/>
    <w:rsid w:val="00AD53B4"/>
    <w:rsid w:val="00AD664E"/>
    <w:rsid w:val="00AD7771"/>
    <w:rsid w:val="00AD7A40"/>
    <w:rsid w:val="00AE0958"/>
    <w:rsid w:val="00AE5975"/>
    <w:rsid w:val="00AE6217"/>
    <w:rsid w:val="00AE6D12"/>
    <w:rsid w:val="00AE7D11"/>
    <w:rsid w:val="00AF01AD"/>
    <w:rsid w:val="00AF035A"/>
    <w:rsid w:val="00AF0612"/>
    <w:rsid w:val="00AF0C99"/>
    <w:rsid w:val="00AF1652"/>
    <w:rsid w:val="00AF1B8E"/>
    <w:rsid w:val="00AF2830"/>
    <w:rsid w:val="00AF34BF"/>
    <w:rsid w:val="00AF3E48"/>
    <w:rsid w:val="00AF67B4"/>
    <w:rsid w:val="00AF6956"/>
    <w:rsid w:val="00AF6BE1"/>
    <w:rsid w:val="00B019E4"/>
    <w:rsid w:val="00B01B10"/>
    <w:rsid w:val="00B03382"/>
    <w:rsid w:val="00B039F4"/>
    <w:rsid w:val="00B03EE1"/>
    <w:rsid w:val="00B05847"/>
    <w:rsid w:val="00B067DA"/>
    <w:rsid w:val="00B06811"/>
    <w:rsid w:val="00B06CAE"/>
    <w:rsid w:val="00B06F80"/>
    <w:rsid w:val="00B0750C"/>
    <w:rsid w:val="00B12172"/>
    <w:rsid w:val="00B134BA"/>
    <w:rsid w:val="00B13519"/>
    <w:rsid w:val="00B17888"/>
    <w:rsid w:val="00B17C54"/>
    <w:rsid w:val="00B200E1"/>
    <w:rsid w:val="00B202C4"/>
    <w:rsid w:val="00B22216"/>
    <w:rsid w:val="00B22520"/>
    <w:rsid w:val="00B22630"/>
    <w:rsid w:val="00B2272B"/>
    <w:rsid w:val="00B23285"/>
    <w:rsid w:val="00B255F8"/>
    <w:rsid w:val="00B258BA"/>
    <w:rsid w:val="00B25DAE"/>
    <w:rsid w:val="00B278FE"/>
    <w:rsid w:val="00B27FCB"/>
    <w:rsid w:val="00B311CA"/>
    <w:rsid w:val="00B311F3"/>
    <w:rsid w:val="00B31B3E"/>
    <w:rsid w:val="00B33468"/>
    <w:rsid w:val="00B33F99"/>
    <w:rsid w:val="00B34AE0"/>
    <w:rsid w:val="00B34D44"/>
    <w:rsid w:val="00B34FF2"/>
    <w:rsid w:val="00B35176"/>
    <w:rsid w:val="00B368C1"/>
    <w:rsid w:val="00B36EA0"/>
    <w:rsid w:val="00B4054B"/>
    <w:rsid w:val="00B40A7D"/>
    <w:rsid w:val="00B41378"/>
    <w:rsid w:val="00B427E1"/>
    <w:rsid w:val="00B42C66"/>
    <w:rsid w:val="00B4400C"/>
    <w:rsid w:val="00B44221"/>
    <w:rsid w:val="00B44711"/>
    <w:rsid w:val="00B457D1"/>
    <w:rsid w:val="00B459F0"/>
    <w:rsid w:val="00B46491"/>
    <w:rsid w:val="00B4654A"/>
    <w:rsid w:val="00B47FB0"/>
    <w:rsid w:val="00B50131"/>
    <w:rsid w:val="00B50D9C"/>
    <w:rsid w:val="00B53B53"/>
    <w:rsid w:val="00B5554F"/>
    <w:rsid w:val="00B564CD"/>
    <w:rsid w:val="00B57930"/>
    <w:rsid w:val="00B60286"/>
    <w:rsid w:val="00B60DE7"/>
    <w:rsid w:val="00B60ED0"/>
    <w:rsid w:val="00B61753"/>
    <w:rsid w:val="00B634EE"/>
    <w:rsid w:val="00B63D7A"/>
    <w:rsid w:val="00B640B4"/>
    <w:rsid w:val="00B6466D"/>
    <w:rsid w:val="00B65F30"/>
    <w:rsid w:val="00B66023"/>
    <w:rsid w:val="00B669D3"/>
    <w:rsid w:val="00B671DD"/>
    <w:rsid w:val="00B70B0F"/>
    <w:rsid w:val="00B730EA"/>
    <w:rsid w:val="00B7342D"/>
    <w:rsid w:val="00B73F82"/>
    <w:rsid w:val="00B754CD"/>
    <w:rsid w:val="00B75BEC"/>
    <w:rsid w:val="00B77D63"/>
    <w:rsid w:val="00B802E3"/>
    <w:rsid w:val="00B80A2D"/>
    <w:rsid w:val="00B81C18"/>
    <w:rsid w:val="00B81DE1"/>
    <w:rsid w:val="00B82BA6"/>
    <w:rsid w:val="00B82C46"/>
    <w:rsid w:val="00B83882"/>
    <w:rsid w:val="00B83887"/>
    <w:rsid w:val="00B84032"/>
    <w:rsid w:val="00B84429"/>
    <w:rsid w:val="00B84F43"/>
    <w:rsid w:val="00B85B66"/>
    <w:rsid w:val="00B87779"/>
    <w:rsid w:val="00B87F0E"/>
    <w:rsid w:val="00B90563"/>
    <w:rsid w:val="00B90776"/>
    <w:rsid w:val="00B94F73"/>
    <w:rsid w:val="00B9537C"/>
    <w:rsid w:val="00B97349"/>
    <w:rsid w:val="00BA063A"/>
    <w:rsid w:val="00BA0827"/>
    <w:rsid w:val="00BA2509"/>
    <w:rsid w:val="00BA2A18"/>
    <w:rsid w:val="00BA2C61"/>
    <w:rsid w:val="00BA37F8"/>
    <w:rsid w:val="00BA44FD"/>
    <w:rsid w:val="00BA46AA"/>
    <w:rsid w:val="00BA7422"/>
    <w:rsid w:val="00BA74ED"/>
    <w:rsid w:val="00BA774F"/>
    <w:rsid w:val="00BA7D70"/>
    <w:rsid w:val="00BB1657"/>
    <w:rsid w:val="00BB21DE"/>
    <w:rsid w:val="00BB49DD"/>
    <w:rsid w:val="00BB538F"/>
    <w:rsid w:val="00BB5C01"/>
    <w:rsid w:val="00BB63B5"/>
    <w:rsid w:val="00BC0555"/>
    <w:rsid w:val="00BC0672"/>
    <w:rsid w:val="00BC12BC"/>
    <w:rsid w:val="00BC1330"/>
    <w:rsid w:val="00BC157D"/>
    <w:rsid w:val="00BC16BE"/>
    <w:rsid w:val="00BC268F"/>
    <w:rsid w:val="00BC3B4D"/>
    <w:rsid w:val="00BC4D7E"/>
    <w:rsid w:val="00BC5F89"/>
    <w:rsid w:val="00BC78B2"/>
    <w:rsid w:val="00BC78D8"/>
    <w:rsid w:val="00BC7E4F"/>
    <w:rsid w:val="00BD006D"/>
    <w:rsid w:val="00BD0CFC"/>
    <w:rsid w:val="00BD0F46"/>
    <w:rsid w:val="00BD2F02"/>
    <w:rsid w:val="00BD41CE"/>
    <w:rsid w:val="00BD5255"/>
    <w:rsid w:val="00BD57AA"/>
    <w:rsid w:val="00BD5B53"/>
    <w:rsid w:val="00BD61A6"/>
    <w:rsid w:val="00BD6466"/>
    <w:rsid w:val="00BD6F3B"/>
    <w:rsid w:val="00BD7C1A"/>
    <w:rsid w:val="00BE0706"/>
    <w:rsid w:val="00BE12E8"/>
    <w:rsid w:val="00BE1E4B"/>
    <w:rsid w:val="00BE32BF"/>
    <w:rsid w:val="00BF0BFE"/>
    <w:rsid w:val="00BF0E41"/>
    <w:rsid w:val="00BF0F06"/>
    <w:rsid w:val="00BF107B"/>
    <w:rsid w:val="00BF1720"/>
    <w:rsid w:val="00BF1BBF"/>
    <w:rsid w:val="00BF1D07"/>
    <w:rsid w:val="00BF1E22"/>
    <w:rsid w:val="00BF30B4"/>
    <w:rsid w:val="00BF492C"/>
    <w:rsid w:val="00BF52B8"/>
    <w:rsid w:val="00BF52C5"/>
    <w:rsid w:val="00BF5AEE"/>
    <w:rsid w:val="00BF6A13"/>
    <w:rsid w:val="00BF6B2C"/>
    <w:rsid w:val="00BF6BCC"/>
    <w:rsid w:val="00BF6CBF"/>
    <w:rsid w:val="00BF7030"/>
    <w:rsid w:val="00BF784A"/>
    <w:rsid w:val="00BF7CDE"/>
    <w:rsid w:val="00C00804"/>
    <w:rsid w:val="00C00C72"/>
    <w:rsid w:val="00C01A2D"/>
    <w:rsid w:val="00C02017"/>
    <w:rsid w:val="00C04877"/>
    <w:rsid w:val="00C04BE9"/>
    <w:rsid w:val="00C04EF4"/>
    <w:rsid w:val="00C058D5"/>
    <w:rsid w:val="00C06597"/>
    <w:rsid w:val="00C071BC"/>
    <w:rsid w:val="00C07919"/>
    <w:rsid w:val="00C107BA"/>
    <w:rsid w:val="00C1294A"/>
    <w:rsid w:val="00C12B4F"/>
    <w:rsid w:val="00C1330D"/>
    <w:rsid w:val="00C13718"/>
    <w:rsid w:val="00C140AE"/>
    <w:rsid w:val="00C1415D"/>
    <w:rsid w:val="00C1500F"/>
    <w:rsid w:val="00C15EE7"/>
    <w:rsid w:val="00C16B5E"/>
    <w:rsid w:val="00C17171"/>
    <w:rsid w:val="00C2011C"/>
    <w:rsid w:val="00C20605"/>
    <w:rsid w:val="00C20CDE"/>
    <w:rsid w:val="00C21811"/>
    <w:rsid w:val="00C22434"/>
    <w:rsid w:val="00C23691"/>
    <w:rsid w:val="00C242A7"/>
    <w:rsid w:val="00C249FB"/>
    <w:rsid w:val="00C252B4"/>
    <w:rsid w:val="00C25599"/>
    <w:rsid w:val="00C25B27"/>
    <w:rsid w:val="00C25D5B"/>
    <w:rsid w:val="00C276A1"/>
    <w:rsid w:val="00C302C7"/>
    <w:rsid w:val="00C3069A"/>
    <w:rsid w:val="00C31C01"/>
    <w:rsid w:val="00C3252F"/>
    <w:rsid w:val="00C329B7"/>
    <w:rsid w:val="00C3374E"/>
    <w:rsid w:val="00C37A33"/>
    <w:rsid w:val="00C37DA4"/>
    <w:rsid w:val="00C40F87"/>
    <w:rsid w:val="00C42340"/>
    <w:rsid w:val="00C4254E"/>
    <w:rsid w:val="00C4274D"/>
    <w:rsid w:val="00C43D50"/>
    <w:rsid w:val="00C448BA"/>
    <w:rsid w:val="00C461B3"/>
    <w:rsid w:val="00C46E41"/>
    <w:rsid w:val="00C47027"/>
    <w:rsid w:val="00C47E59"/>
    <w:rsid w:val="00C50400"/>
    <w:rsid w:val="00C50C24"/>
    <w:rsid w:val="00C517EA"/>
    <w:rsid w:val="00C51DDE"/>
    <w:rsid w:val="00C529F4"/>
    <w:rsid w:val="00C52F58"/>
    <w:rsid w:val="00C5356C"/>
    <w:rsid w:val="00C55F2C"/>
    <w:rsid w:val="00C576AF"/>
    <w:rsid w:val="00C57F5C"/>
    <w:rsid w:val="00C60D19"/>
    <w:rsid w:val="00C62AE5"/>
    <w:rsid w:val="00C62DBB"/>
    <w:rsid w:val="00C62DF0"/>
    <w:rsid w:val="00C64071"/>
    <w:rsid w:val="00C6463C"/>
    <w:rsid w:val="00C65B37"/>
    <w:rsid w:val="00C66026"/>
    <w:rsid w:val="00C66D5E"/>
    <w:rsid w:val="00C6708F"/>
    <w:rsid w:val="00C700E6"/>
    <w:rsid w:val="00C705D2"/>
    <w:rsid w:val="00C706D0"/>
    <w:rsid w:val="00C70B51"/>
    <w:rsid w:val="00C70F20"/>
    <w:rsid w:val="00C72C8B"/>
    <w:rsid w:val="00C7306D"/>
    <w:rsid w:val="00C73A25"/>
    <w:rsid w:val="00C756FF"/>
    <w:rsid w:val="00C75A5B"/>
    <w:rsid w:val="00C760C3"/>
    <w:rsid w:val="00C7650F"/>
    <w:rsid w:val="00C7678F"/>
    <w:rsid w:val="00C769E0"/>
    <w:rsid w:val="00C772F6"/>
    <w:rsid w:val="00C773C2"/>
    <w:rsid w:val="00C80066"/>
    <w:rsid w:val="00C801F0"/>
    <w:rsid w:val="00C81EBD"/>
    <w:rsid w:val="00C82A12"/>
    <w:rsid w:val="00C856DC"/>
    <w:rsid w:val="00C86CBA"/>
    <w:rsid w:val="00C877E8"/>
    <w:rsid w:val="00C90B9F"/>
    <w:rsid w:val="00C91D35"/>
    <w:rsid w:val="00C924EA"/>
    <w:rsid w:val="00C93D22"/>
    <w:rsid w:val="00C93E21"/>
    <w:rsid w:val="00C96033"/>
    <w:rsid w:val="00C96A38"/>
    <w:rsid w:val="00C96FB2"/>
    <w:rsid w:val="00C976E1"/>
    <w:rsid w:val="00CA0DB5"/>
    <w:rsid w:val="00CA29BC"/>
    <w:rsid w:val="00CA3FDA"/>
    <w:rsid w:val="00CA46ED"/>
    <w:rsid w:val="00CA586D"/>
    <w:rsid w:val="00CA6430"/>
    <w:rsid w:val="00CA6664"/>
    <w:rsid w:val="00CA7518"/>
    <w:rsid w:val="00CB04F1"/>
    <w:rsid w:val="00CB4CFA"/>
    <w:rsid w:val="00CB5BCB"/>
    <w:rsid w:val="00CB70B1"/>
    <w:rsid w:val="00CB7373"/>
    <w:rsid w:val="00CB7DA6"/>
    <w:rsid w:val="00CC075B"/>
    <w:rsid w:val="00CC15E1"/>
    <w:rsid w:val="00CC199A"/>
    <w:rsid w:val="00CC3B4A"/>
    <w:rsid w:val="00CC682B"/>
    <w:rsid w:val="00CC73DD"/>
    <w:rsid w:val="00CD0D06"/>
    <w:rsid w:val="00CD195F"/>
    <w:rsid w:val="00CD1E40"/>
    <w:rsid w:val="00CD38B5"/>
    <w:rsid w:val="00CD3B29"/>
    <w:rsid w:val="00CD4792"/>
    <w:rsid w:val="00CD50E5"/>
    <w:rsid w:val="00CD65C1"/>
    <w:rsid w:val="00CD6664"/>
    <w:rsid w:val="00CD693B"/>
    <w:rsid w:val="00CD7620"/>
    <w:rsid w:val="00CE0264"/>
    <w:rsid w:val="00CE0771"/>
    <w:rsid w:val="00CE0F35"/>
    <w:rsid w:val="00CE1377"/>
    <w:rsid w:val="00CE17BC"/>
    <w:rsid w:val="00CE1DF9"/>
    <w:rsid w:val="00CE1E73"/>
    <w:rsid w:val="00CE3290"/>
    <w:rsid w:val="00CE372B"/>
    <w:rsid w:val="00CE42B4"/>
    <w:rsid w:val="00CE7C41"/>
    <w:rsid w:val="00CF15C9"/>
    <w:rsid w:val="00CF3A45"/>
    <w:rsid w:val="00CF4658"/>
    <w:rsid w:val="00CF50BB"/>
    <w:rsid w:val="00CF61BF"/>
    <w:rsid w:val="00D01DF1"/>
    <w:rsid w:val="00D04BA8"/>
    <w:rsid w:val="00D04CBC"/>
    <w:rsid w:val="00D06327"/>
    <w:rsid w:val="00D06711"/>
    <w:rsid w:val="00D07258"/>
    <w:rsid w:val="00D078C9"/>
    <w:rsid w:val="00D10B60"/>
    <w:rsid w:val="00D11CC8"/>
    <w:rsid w:val="00D120AB"/>
    <w:rsid w:val="00D12E6F"/>
    <w:rsid w:val="00D13444"/>
    <w:rsid w:val="00D1354D"/>
    <w:rsid w:val="00D14475"/>
    <w:rsid w:val="00D145AF"/>
    <w:rsid w:val="00D14A08"/>
    <w:rsid w:val="00D16AB1"/>
    <w:rsid w:val="00D172D9"/>
    <w:rsid w:val="00D17412"/>
    <w:rsid w:val="00D2030E"/>
    <w:rsid w:val="00D22168"/>
    <w:rsid w:val="00D22172"/>
    <w:rsid w:val="00D22D69"/>
    <w:rsid w:val="00D266A4"/>
    <w:rsid w:val="00D3050D"/>
    <w:rsid w:val="00D310F9"/>
    <w:rsid w:val="00D31B8B"/>
    <w:rsid w:val="00D31EF9"/>
    <w:rsid w:val="00D329A2"/>
    <w:rsid w:val="00D32AA6"/>
    <w:rsid w:val="00D33146"/>
    <w:rsid w:val="00D3335A"/>
    <w:rsid w:val="00D341A2"/>
    <w:rsid w:val="00D34B92"/>
    <w:rsid w:val="00D34D52"/>
    <w:rsid w:val="00D36302"/>
    <w:rsid w:val="00D37824"/>
    <w:rsid w:val="00D40435"/>
    <w:rsid w:val="00D4066F"/>
    <w:rsid w:val="00D40A59"/>
    <w:rsid w:val="00D4161E"/>
    <w:rsid w:val="00D422D0"/>
    <w:rsid w:val="00D429DA"/>
    <w:rsid w:val="00D42B1F"/>
    <w:rsid w:val="00D42B8F"/>
    <w:rsid w:val="00D42E0D"/>
    <w:rsid w:val="00D44301"/>
    <w:rsid w:val="00D4442D"/>
    <w:rsid w:val="00D459C1"/>
    <w:rsid w:val="00D45C19"/>
    <w:rsid w:val="00D462D1"/>
    <w:rsid w:val="00D4644B"/>
    <w:rsid w:val="00D464E8"/>
    <w:rsid w:val="00D509C0"/>
    <w:rsid w:val="00D528CA"/>
    <w:rsid w:val="00D52974"/>
    <w:rsid w:val="00D52BC4"/>
    <w:rsid w:val="00D54CF1"/>
    <w:rsid w:val="00D55B93"/>
    <w:rsid w:val="00D55DE7"/>
    <w:rsid w:val="00D56735"/>
    <w:rsid w:val="00D56E50"/>
    <w:rsid w:val="00D6327E"/>
    <w:rsid w:val="00D63B5F"/>
    <w:rsid w:val="00D6473F"/>
    <w:rsid w:val="00D64B2E"/>
    <w:rsid w:val="00D653A9"/>
    <w:rsid w:val="00D67535"/>
    <w:rsid w:val="00D67C82"/>
    <w:rsid w:val="00D70324"/>
    <w:rsid w:val="00D7127F"/>
    <w:rsid w:val="00D7245A"/>
    <w:rsid w:val="00D73C8F"/>
    <w:rsid w:val="00D73EA3"/>
    <w:rsid w:val="00D74D1E"/>
    <w:rsid w:val="00D75619"/>
    <w:rsid w:val="00D75A91"/>
    <w:rsid w:val="00D76716"/>
    <w:rsid w:val="00D76EF6"/>
    <w:rsid w:val="00D81A31"/>
    <w:rsid w:val="00D829E9"/>
    <w:rsid w:val="00D84668"/>
    <w:rsid w:val="00D862F6"/>
    <w:rsid w:val="00D86562"/>
    <w:rsid w:val="00D8780D"/>
    <w:rsid w:val="00D919B2"/>
    <w:rsid w:val="00D91D58"/>
    <w:rsid w:val="00D928CE"/>
    <w:rsid w:val="00D92D36"/>
    <w:rsid w:val="00D958DB"/>
    <w:rsid w:val="00D95AA4"/>
    <w:rsid w:val="00D96F5A"/>
    <w:rsid w:val="00DA05E5"/>
    <w:rsid w:val="00DA0786"/>
    <w:rsid w:val="00DA12A5"/>
    <w:rsid w:val="00DA3512"/>
    <w:rsid w:val="00DA3AC3"/>
    <w:rsid w:val="00DA412E"/>
    <w:rsid w:val="00DA6429"/>
    <w:rsid w:val="00DA6745"/>
    <w:rsid w:val="00DA68A6"/>
    <w:rsid w:val="00DA7B54"/>
    <w:rsid w:val="00DA7D4D"/>
    <w:rsid w:val="00DB01FC"/>
    <w:rsid w:val="00DB513A"/>
    <w:rsid w:val="00DB53AF"/>
    <w:rsid w:val="00DB54EE"/>
    <w:rsid w:val="00DB7180"/>
    <w:rsid w:val="00DB7DB4"/>
    <w:rsid w:val="00DC0527"/>
    <w:rsid w:val="00DC433F"/>
    <w:rsid w:val="00DC479F"/>
    <w:rsid w:val="00DC4BC1"/>
    <w:rsid w:val="00DC5F65"/>
    <w:rsid w:val="00DC6CB4"/>
    <w:rsid w:val="00DC7095"/>
    <w:rsid w:val="00DC7280"/>
    <w:rsid w:val="00DD0D82"/>
    <w:rsid w:val="00DD1731"/>
    <w:rsid w:val="00DD2291"/>
    <w:rsid w:val="00DD229D"/>
    <w:rsid w:val="00DD5EFF"/>
    <w:rsid w:val="00DD6E15"/>
    <w:rsid w:val="00DD70B4"/>
    <w:rsid w:val="00DE3655"/>
    <w:rsid w:val="00DE36C8"/>
    <w:rsid w:val="00DE5A0F"/>
    <w:rsid w:val="00DE5E09"/>
    <w:rsid w:val="00DE79EC"/>
    <w:rsid w:val="00DE7E84"/>
    <w:rsid w:val="00DF1206"/>
    <w:rsid w:val="00DF13E5"/>
    <w:rsid w:val="00DF1723"/>
    <w:rsid w:val="00DF1A23"/>
    <w:rsid w:val="00DF1E63"/>
    <w:rsid w:val="00DF23E5"/>
    <w:rsid w:val="00DF32BC"/>
    <w:rsid w:val="00DF3F44"/>
    <w:rsid w:val="00DF476B"/>
    <w:rsid w:val="00DF4B02"/>
    <w:rsid w:val="00DF4B0E"/>
    <w:rsid w:val="00DF556B"/>
    <w:rsid w:val="00DF5FB4"/>
    <w:rsid w:val="00E01F0C"/>
    <w:rsid w:val="00E02513"/>
    <w:rsid w:val="00E02B2B"/>
    <w:rsid w:val="00E036BD"/>
    <w:rsid w:val="00E03BB9"/>
    <w:rsid w:val="00E04F19"/>
    <w:rsid w:val="00E04FC6"/>
    <w:rsid w:val="00E05241"/>
    <w:rsid w:val="00E07974"/>
    <w:rsid w:val="00E07D4F"/>
    <w:rsid w:val="00E10C3C"/>
    <w:rsid w:val="00E11AC2"/>
    <w:rsid w:val="00E1240D"/>
    <w:rsid w:val="00E12E45"/>
    <w:rsid w:val="00E12FFB"/>
    <w:rsid w:val="00E13297"/>
    <w:rsid w:val="00E14853"/>
    <w:rsid w:val="00E1535F"/>
    <w:rsid w:val="00E15914"/>
    <w:rsid w:val="00E15B60"/>
    <w:rsid w:val="00E15F5F"/>
    <w:rsid w:val="00E16983"/>
    <w:rsid w:val="00E17F30"/>
    <w:rsid w:val="00E2077A"/>
    <w:rsid w:val="00E21419"/>
    <w:rsid w:val="00E21570"/>
    <w:rsid w:val="00E22C32"/>
    <w:rsid w:val="00E22FD3"/>
    <w:rsid w:val="00E23382"/>
    <w:rsid w:val="00E23DED"/>
    <w:rsid w:val="00E23FB8"/>
    <w:rsid w:val="00E24CF2"/>
    <w:rsid w:val="00E259DE"/>
    <w:rsid w:val="00E26256"/>
    <w:rsid w:val="00E301E6"/>
    <w:rsid w:val="00E30A5D"/>
    <w:rsid w:val="00E32828"/>
    <w:rsid w:val="00E33176"/>
    <w:rsid w:val="00E36575"/>
    <w:rsid w:val="00E36975"/>
    <w:rsid w:val="00E3714E"/>
    <w:rsid w:val="00E37E92"/>
    <w:rsid w:val="00E405DF"/>
    <w:rsid w:val="00E41323"/>
    <w:rsid w:val="00E43E26"/>
    <w:rsid w:val="00E45C72"/>
    <w:rsid w:val="00E45F9F"/>
    <w:rsid w:val="00E502A9"/>
    <w:rsid w:val="00E50C08"/>
    <w:rsid w:val="00E51102"/>
    <w:rsid w:val="00E518D6"/>
    <w:rsid w:val="00E51C29"/>
    <w:rsid w:val="00E53DD3"/>
    <w:rsid w:val="00E550F9"/>
    <w:rsid w:val="00E5513C"/>
    <w:rsid w:val="00E5721E"/>
    <w:rsid w:val="00E609F1"/>
    <w:rsid w:val="00E609FE"/>
    <w:rsid w:val="00E61B3A"/>
    <w:rsid w:val="00E62966"/>
    <w:rsid w:val="00E6381C"/>
    <w:rsid w:val="00E63AB6"/>
    <w:rsid w:val="00E64505"/>
    <w:rsid w:val="00E66D8C"/>
    <w:rsid w:val="00E6734D"/>
    <w:rsid w:val="00E718BC"/>
    <w:rsid w:val="00E71BA4"/>
    <w:rsid w:val="00E72AC5"/>
    <w:rsid w:val="00E731E1"/>
    <w:rsid w:val="00E73F36"/>
    <w:rsid w:val="00E750AE"/>
    <w:rsid w:val="00E75B4C"/>
    <w:rsid w:val="00E77CCA"/>
    <w:rsid w:val="00E80248"/>
    <w:rsid w:val="00E811D6"/>
    <w:rsid w:val="00E81D6B"/>
    <w:rsid w:val="00E82181"/>
    <w:rsid w:val="00E828B6"/>
    <w:rsid w:val="00E82AB1"/>
    <w:rsid w:val="00E84343"/>
    <w:rsid w:val="00E845DE"/>
    <w:rsid w:val="00E87354"/>
    <w:rsid w:val="00E87AE8"/>
    <w:rsid w:val="00E906B3"/>
    <w:rsid w:val="00E91E21"/>
    <w:rsid w:val="00E92358"/>
    <w:rsid w:val="00E925F1"/>
    <w:rsid w:val="00E92AF3"/>
    <w:rsid w:val="00E93160"/>
    <w:rsid w:val="00E93824"/>
    <w:rsid w:val="00E943A6"/>
    <w:rsid w:val="00E962A0"/>
    <w:rsid w:val="00EA11DE"/>
    <w:rsid w:val="00EA2CC6"/>
    <w:rsid w:val="00EA3191"/>
    <w:rsid w:val="00EA3FBA"/>
    <w:rsid w:val="00EA4A70"/>
    <w:rsid w:val="00EA5009"/>
    <w:rsid w:val="00EA55D1"/>
    <w:rsid w:val="00EA5C7A"/>
    <w:rsid w:val="00EA7879"/>
    <w:rsid w:val="00EB079C"/>
    <w:rsid w:val="00EB0EF1"/>
    <w:rsid w:val="00EB1A70"/>
    <w:rsid w:val="00EB2F05"/>
    <w:rsid w:val="00EB3580"/>
    <w:rsid w:val="00EB372B"/>
    <w:rsid w:val="00EC0A02"/>
    <w:rsid w:val="00EC0CBC"/>
    <w:rsid w:val="00EC0DC8"/>
    <w:rsid w:val="00EC1AC3"/>
    <w:rsid w:val="00EC244F"/>
    <w:rsid w:val="00EC2B38"/>
    <w:rsid w:val="00EC46FA"/>
    <w:rsid w:val="00EC496B"/>
    <w:rsid w:val="00EC60E1"/>
    <w:rsid w:val="00EC66CA"/>
    <w:rsid w:val="00EC701B"/>
    <w:rsid w:val="00EC7261"/>
    <w:rsid w:val="00ED02FA"/>
    <w:rsid w:val="00ED1A88"/>
    <w:rsid w:val="00ED24C8"/>
    <w:rsid w:val="00ED58E4"/>
    <w:rsid w:val="00ED5EA4"/>
    <w:rsid w:val="00ED66F6"/>
    <w:rsid w:val="00ED67A3"/>
    <w:rsid w:val="00EE011C"/>
    <w:rsid w:val="00EE0DAC"/>
    <w:rsid w:val="00EE2A70"/>
    <w:rsid w:val="00EE4D29"/>
    <w:rsid w:val="00EE4D60"/>
    <w:rsid w:val="00EE6160"/>
    <w:rsid w:val="00EE671E"/>
    <w:rsid w:val="00EE6F5E"/>
    <w:rsid w:val="00EE7247"/>
    <w:rsid w:val="00EE7420"/>
    <w:rsid w:val="00EF08BC"/>
    <w:rsid w:val="00EF0986"/>
    <w:rsid w:val="00EF377F"/>
    <w:rsid w:val="00EF3F2B"/>
    <w:rsid w:val="00EF416E"/>
    <w:rsid w:val="00EF41B6"/>
    <w:rsid w:val="00EF492B"/>
    <w:rsid w:val="00EF4FF4"/>
    <w:rsid w:val="00EF593B"/>
    <w:rsid w:val="00EF5F8D"/>
    <w:rsid w:val="00EF6315"/>
    <w:rsid w:val="00EF728E"/>
    <w:rsid w:val="00EF7646"/>
    <w:rsid w:val="00EF77B3"/>
    <w:rsid w:val="00F003DC"/>
    <w:rsid w:val="00F009A4"/>
    <w:rsid w:val="00F00EEF"/>
    <w:rsid w:val="00F0400E"/>
    <w:rsid w:val="00F04507"/>
    <w:rsid w:val="00F049A2"/>
    <w:rsid w:val="00F04E71"/>
    <w:rsid w:val="00F05969"/>
    <w:rsid w:val="00F070A8"/>
    <w:rsid w:val="00F104F2"/>
    <w:rsid w:val="00F1164A"/>
    <w:rsid w:val="00F11653"/>
    <w:rsid w:val="00F12C3F"/>
    <w:rsid w:val="00F15263"/>
    <w:rsid w:val="00F15477"/>
    <w:rsid w:val="00F16944"/>
    <w:rsid w:val="00F2173B"/>
    <w:rsid w:val="00F21DDE"/>
    <w:rsid w:val="00F2235B"/>
    <w:rsid w:val="00F22804"/>
    <w:rsid w:val="00F2289C"/>
    <w:rsid w:val="00F239D8"/>
    <w:rsid w:val="00F2474A"/>
    <w:rsid w:val="00F24ED1"/>
    <w:rsid w:val="00F24FA3"/>
    <w:rsid w:val="00F2563D"/>
    <w:rsid w:val="00F26EB6"/>
    <w:rsid w:val="00F30018"/>
    <w:rsid w:val="00F300A5"/>
    <w:rsid w:val="00F323F4"/>
    <w:rsid w:val="00F32B88"/>
    <w:rsid w:val="00F3405F"/>
    <w:rsid w:val="00F34EF3"/>
    <w:rsid w:val="00F34FCB"/>
    <w:rsid w:val="00F35C9A"/>
    <w:rsid w:val="00F37AA9"/>
    <w:rsid w:val="00F46E1A"/>
    <w:rsid w:val="00F47022"/>
    <w:rsid w:val="00F473AC"/>
    <w:rsid w:val="00F50740"/>
    <w:rsid w:val="00F50F48"/>
    <w:rsid w:val="00F50FE9"/>
    <w:rsid w:val="00F51380"/>
    <w:rsid w:val="00F523C5"/>
    <w:rsid w:val="00F52E62"/>
    <w:rsid w:val="00F5322C"/>
    <w:rsid w:val="00F54836"/>
    <w:rsid w:val="00F54FD3"/>
    <w:rsid w:val="00F56441"/>
    <w:rsid w:val="00F56AD6"/>
    <w:rsid w:val="00F612FA"/>
    <w:rsid w:val="00F61F5A"/>
    <w:rsid w:val="00F62574"/>
    <w:rsid w:val="00F6326D"/>
    <w:rsid w:val="00F63D10"/>
    <w:rsid w:val="00F6580D"/>
    <w:rsid w:val="00F66A5F"/>
    <w:rsid w:val="00F7003E"/>
    <w:rsid w:val="00F704D9"/>
    <w:rsid w:val="00F72069"/>
    <w:rsid w:val="00F72432"/>
    <w:rsid w:val="00F72937"/>
    <w:rsid w:val="00F729A1"/>
    <w:rsid w:val="00F72CC7"/>
    <w:rsid w:val="00F7461C"/>
    <w:rsid w:val="00F754E2"/>
    <w:rsid w:val="00F75A42"/>
    <w:rsid w:val="00F75C75"/>
    <w:rsid w:val="00F77406"/>
    <w:rsid w:val="00F77B7B"/>
    <w:rsid w:val="00F77F0B"/>
    <w:rsid w:val="00F8042C"/>
    <w:rsid w:val="00F818A7"/>
    <w:rsid w:val="00F821BE"/>
    <w:rsid w:val="00F82DAD"/>
    <w:rsid w:val="00F83CDD"/>
    <w:rsid w:val="00F83EDC"/>
    <w:rsid w:val="00F84925"/>
    <w:rsid w:val="00F85112"/>
    <w:rsid w:val="00F857C7"/>
    <w:rsid w:val="00F86042"/>
    <w:rsid w:val="00F87F83"/>
    <w:rsid w:val="00F90E7C"/>
    <w:rsid w:val="00F91AF1"/>
    <w:rsid w:val="00F91D40"/>
    <w:rsid w:val="00F92D0C"/>
    <w:rsid w:val="00F92FA3"/>
    <w:rsid w:val="00F93733"/>
    <w:rsid w:val="00F9416A"/>
    <w:rsid w:val="00F94E3B"/>
    <w:rsid w:val="00F958E0"/>
    <w:rsid w:val="00F95B48"/>
    <w:rsid w:val="00F97353"/>
    <w:rsid w:val="00FA2D33"/>
    <w:rsid w:val="00FA2FA7"/>
    <w:rsid w:val="00FA4116"/>
    <w:rsid w:val="00FA521C"/>
    <w:rsid w:val="00FA7ECA"/>
    <w:rsid w:val="00FB054D"/>
    <w:rsid w:val="00FB1E46"/>
    <w:rsid w:val="00FB5A50"/>
    <w:rsid w:val="00FB5ABF"/>
    <w:rsid w:val="00FB67C5"/>
    <w:rsid w:val="00FB6E01"/>
    <w:rsid w:val="00FB6F05"/>
    <w:rsid w:val="00FB7440"/>
    <w:rsid w:val="00FB7BD5"/>
    <w:rsid w:val="00FC19F5"/>
    <w:rsid w:val="00FC2CE0"/>
    <w:rsid w:val="00FC44AD"/>
    <w:rsid w:val="00FC44CB"/>
    <w:rsid w:val="00FC6884"/>
    <w:rsid w:val="00FC7903"/>
    <w:rsid w:val="00FC7F99"/>
    <w:rsid w:val="00FD01FA"/>
    <w:rsid w:val="00FD0865"/>
    <w:rsid w:val="00FD0E3D"/>
    <w:rsid w:val="00FD12AD"/>
    <w:rsid w:val="00FD29F6"/>
    <w:rsid w:val="00FD32F3"/>
    <w:rsid w:val="00FD3E63"/>
    <w:rsid w:val="00FD3F7F"/>
    <w:rsid w:val="00FD4EA0"/>
    <w:rsid w:val="00FD6566"/>
    <w:rsid w:val="00FD6CE4"/>
    <w:rsid w:val="00FD7BD8"/>
    <w:rsid w:val="00FE1CBC"/>
    <w:rsid w:val="00FE1D5E"/>
    <w:rsid w:val="00FE305B"/>
    <w:rsid w:val="00FE3808"/>
    <w:rsid w:val="00FE3AB7"/>
    <w:rsid w:val="00FE4859"/>
    <w:rsid w:val="00FE486E"/>
    <w:rsid w:val="00FE606F"/>
    <w:rsid w:val="00FE611A"/>
    <w:rsid w:val="00FE6867"/>
    <w:rsid w:val="00FE755D"/>
    <w:rsid w:val="00FE75CB"/>
    <w:rsid w:val="00FE7E11"/>
    <w:rsid w:val="00FE7FA6"/>
    <w:rsid w:val="00FF242E"/>
    <w:rsid w:val="00FF2994"/>
    <w:rsid w:val="00FF2FF7"/>
    <w:rsid w:val="00FF3A4B"/>
    <w:rsid w:val="00FF3F5F"/>
    <w:rsid w:val="00FF688A"/>
    <w:rsid w:val="00FF7584"/>
    <w:rsid w:val="00FF7FAA"/>
    <w:rsid w:val="013773A0"/>
    <w:rsid w:val="0175CE67"/>
    <w:rsid w:val="01774B3F"/>
    <w:rsid w:val="01E54B4D"/>
    <w:rsid w:val="037B6C84"/>
    <w:rsid w:val="061F37F7"/>
    <w:rsid w:val="0676FD54"/>
    <w:rsid w:val="07DB85C8"/>
    <w:rsid w:val="080199C0"/>
    <w:rsid w:val="094F079C"/>
    <w:rsid w:val="0956D8B9"/>
    <w:rsid w:val="0A36169D"/>
    <w:rsid w:val="0A8E6831"/>
    <w:rsid w:val="0AAF00C9"/>
    <w:rsid w:val="0AEAB9DF"/>
    <w:rsid w:val="0B223DF5"/>
    <w:rsid w:val="0BE248C0"/>
    <w:rsid w:val="0BFA696B"/>
    <w:rsid w:val="0C2E08F7"/>
    <w:rsid w:val="0CDC0B4E"/>
    <w:rsid w:val="0CE11F6C"/>
    <w:rsid w:val="0D56FD2B"/>
    <w:rsid w:val="0D5EF1DF"/>
    <w:rsid w:val="0DA2EB68"/>
    <w:rsid w:val="0ED615F0"/>
    <w:rsid w:val="0F320A2D"/>
    <w:rsid w:val="0F792A09"/>
    <w:rsid w:val="1099007F"/>
    <w:rsid w:val="10CDDA8E"/>
    <w:rsid w:val="10F0503C"/>
    <w:rsid w:val="1158E66A"/>
    <w:rsid w:val="115B3D34"/>
    <w:rsid w:val="1215798D"/>
    <w:rsid w:val="1420D554"/>
    <w:rsid w:val="143CAF01"/>
    <w:rsid w:val="14519CDF"/>
    <w:rsid w:val="14BC5AFE"/>
    <w:rsid w:val="15947DE4"/>
    <w:rsid w:val="16F31313"/>
    <w:rsid w:val="17DA1802"/>
    <w:rsid w:val="182C37DF"/>
    <w:rsid w:val="18A56A57"/>
    <w:rsid w:val="18C28C12"/>
    <w:rsid w:val="18C4EF15"/>
    <w:rsid w:val="18D12C9D"/>
    <w:rsid w:val="18DC2136"/>
    <w:rsid w:val="1AAFD23E"/>
    <w:rsid w:val="1CBC9BC4"/>
    <w:rsid w:val="1D87153D"/>
    <w:rsid w:val="1DB39A5D"/>
    <w:rsid w:val="1E4D7A98"/>
    <w:rsid w:val="1E84C285"/>
    <w:rsid w:val="201A1274"/>
    <w:rsid w:val="2072A39C"/>
    <w:rsid w:val="2085D81C"/>
    <w:rsid w:val="215CB124"/>
    <w:rsid w:val="2162C4E4"/>
    <w:rsid w:val="2177E72A"/>
    <w:rsid w:val="21A52916"/>
    <w:rsid w:val="21E1A916"/>
    <w:rsid w:val="21FC1291"/>
    <w:rsid w:val="229338D7"/>
    <w:rsid w:val="2321C083"/>
    <w:rsid w:val="23E753EF"/>
    <w:rsid w:val="24374545"/>
    <w:rsid w:val="24E86382"/>
    <w:rsid w:val="25E89C17"/>
    <w:rsid w:val="263C325A"/>
    <w:rsid w:val="26D6F6FE"/>
    <w:rsid w:val="26EF5F14"/>
    <w:rsid w:val="2778C012"/>
    <w:rsid w:val="28568E53"/>
    <w:rsid w:val="289CBB9D"/>
    <w:rsid w:val="29149073"/>
    <w:rsid w:val="29A00750"/>
    <w:rsid w:val="2B26E10B"/>
    <w:rsid w:val="2B2BE8C7"/>
    <w:rsid w:val="2B465F65"/>
    <w:rsid w:val="2B657B34"/>
    <w:rsid w:val="2B7AE9ED"/>
    <w:rsid w:val="2BD7235C"/>
    <w:rsid w:val="2D47AEDD"/>
    <w:rsid w:val="2E9922E4"/>
    <w:rsid w:val="2E9D1BF6"/>
    <w:rsid w:val="2F18E31B"/>
    <w:rsid w:val="307F4F9F"/>
    <w:rsid w:val="30D4E9ED"/>
    <w:rsid w:val="31CC38B5"/>
    <w:rsid w:val="31F4E14E"/>
    <w:rsid w:val="32E25D5C"/>
    <w:rsid w:val="33281104"/>
    <w:rsid w:val="33774D2E"/>
    <w:rsid w:val="33F3959C"/>
    <w:rsid w:val="35D07817"/>
    <w:rsid w:val="367C187E"/>
    <w:rsid w:val="36834227"/>
    <w:rsid w:val="376128AC"/>
    <w:rsid w:val="3819C99D"/>
    <w:rsid w:val="3821221A"/>
    <w:rsid w:val="39B07436"/>
    <w:rsid w:val="39E29124"/>
    <w:rsid w:val="3B7877EF"/>
    <w:rsid w:val="3BA60232"/>
    <w:rsid w:val="3C4F5118"/>
    <w:rsid w:val="3D41D293"/>
    <w:rsid w:val="3FCF9A34"/>
    <w:rsid w:val="40C84EF7"/>
    <w:rsid w:val="40D3D300"/>
    <w:rsid w:val="40FA4F6E"/>
    <w:rsid w:val="41118A0C"/>
    <w:rsid w:val="4119D925"/>
    <w:rsid w:val="412C7B43"/>
    <w:rsid w:val="41BA8E5E"/>
    <w:rsid w:val="431BFFB7"/>
    <w:rsid w:val="441E68A1"/>
    <w:rsid w:val="444607CA"/>
    <w:rsid w:val="445168B4"/>
    <w:rsid w:val="4518EB35"/>
    <w:rsid w:val="4562C454"/>
    <w:rsid w:val="45FC0D2A"/>
    <w:rsid w:val="45FD1BDA"/>
    <w:rsid w:val="466D5D5C"/>
    <w:rsid w:val="46EE8106"/>
    <w:rsid w:val="478CA3C5"/>
    <w:rsid w:val="47F3ECCD"/>
    <w:rsid w:val="47FBD6FF"/>
    <w:rsid w:val="485352F4"/>
    <w:rsid w:val="4934BC9C"/>
    <w:rsid w:val="4950A780"/>
    <w:rsid w:val="4B41979B"/>
    <w:rsid w:val="4B990DF7"/>
    <w:rsid w:val="4BE4714A"/>
    <w:rsid w:val="4C8C8753"/>
    <w:rsid w:val="4CBC76CD"/>
    <w:rsid w:val="4CD3F3C0"/>
    <w:rsid w:val="4D47FFA6"/>
    <w:rsid w:val="4D765EE9"/>
    <w:rsid w:val="4DC96981"/>
    <w:rsid w:val="4EFE8BFB"/>
    <w:rsid w:val="4F084986"/>
    <w:rsid w:val="4F122F4A"/>
    <w:rsid w:val="509BB872"/>
    <w:rsid w:val="517E7714"/>
    <w:rsid w:val="520CBD55"/>
    <w:rsid w:val="5252213E"/>
    <w:rsid w:val="527CD6AD"/>
    <w:rsid w:val="52D1222E"/>
    <w:rsid w:val="5304C810"/>
    <w:rsid w:val="533DCE88"/>
    <w:rsid w:val="544A7A77"/>
    <w:rsid w:val="54C37043"/>
    <w:rsid w:val="553264BD"/>
    <w:rsid w:val="557BB7F5"/>
    <w:rsid w:val="55FFCF26"/>
    <w:rsid w:val="561775CC"/>
    <w:rsid w:val="5665D869"/>
    <w:rsid w:val="5667525E"/>
    <w:rsid w:val="5678822D"/>
    <w:rsid w:val="567CC79C"/>
    <w:rsid w:val="570418D2"/>
    <w:rsid w:val="5757236A"/>
    <w:rsid w:val="5814528E"/>
    <w:rsid w:val="5B0A5851"/>
    <w:rsid w:val="5D57FC52"/>
    <w:rsid w:val="5D7BD3DA"/>
    <w:rsid w:val="5DDE0EBF"/>
    <w:rsid w:val="5DF2BCF3"/>
    <w:rsid w:val="5E1737D9"/>
    <w:rsid w:val="5E48FA4C"/>
    <w:rsid w:val="5EB4C445"/>
    <w:rsid w:val="5F225694"/>
    <w:rsid w:val="5FA3CB97"/>
    <w:rsid w:val="5FDF5E1D"/>
    <w:rsid w:val="5FE0AF65"/>
    <w:rsid w:val="605E0D06"/>
    <w:rsid w:val="6126B4C5"/>
    <w:rsid w:val="61277C26"/>
    <w:rsid w:val="61E0F2EA"/>
    <w:rsid w:val="6395ADC8"/>
    <w:rsid w:val="63E6CB19"/>
    <w:rsid w:val="64541606"/>
    <w:rsid w:val="66954A51"/>
    <w:rsid w:val="670E5485"/>
    <w:rsid w:val="671774C5"/>
    <w:rsid w:val="6720EF9F"/>
    <w:rsid w:val="684FF68E"/>
    <w:rsid w:val="69FCDA88"/>
    <w:rsid w:val="6A2B6BA1"/>
    <w:rsid w:val="6B5F017E"/>
    <w:rsid w:val="6BBCCFFE"/>
    <w:rsid w:val="6DB945FF"/>
    <w:rsid w:val="6F1E5FAF"/>
    <w:rsid w:val="70005B61"/>
    <w:rsid w:val="7021C848"/>
    <w:rsid w:val="705E6CCF"/>
    <w:rsid w:val="713A1413"/>
    <w:rsid w:val="71C34840"/>
    <w:rsid w:val="72ABF334"/>
    <w:rsid w:val="738F2199"/>
    <w:rsid w:val="74FC17E3"/>
    <w:rsid w:val="753C271C"/>
    <w:rsid w:val="75AEFE54"/>
    <w:rsid w:val="75E393F6"/>
    <w:rsid w:val="75F23EA7"/>
    <w:rsid w:val="76739998"/>
    <w:rsid w:val="773BDEC0"/>
    <w:rsid w:val="77FE96A1"/>
    <w:rsid w:val="78BDDFB5"/>
    <w:rsid w:val="790AFFB3"/>
    <w:rsid w:val="795827F2"/>
    <w:rsid w:val="79687D97"/>
    <w:rsid w:val="79F5B7FD"/>
    <w:rsid w:val="7A512C13"/>
    <w:rsid w:val="7A7F268D"/>
    <w:rsid w:val="7AA4D880"/>
    <w:rsid w:val="7AA6AB94"/>
    <w:rsid w:val="7AF7E6E5"/>
    <w:rsid w:val="7BAEA360"/>
    <w:rsid w:val="7BC1CD9A"/>
    <w:rsid w:val="7BE5BE35"/>
    <w:rsid w:val="7C1A9237"/>
    <w:rsid w:val="7CAC4756"/>
    <w:rsid w:val="7D57E5F2"/>
    <w:rsid w:val="7E89E287"/>
    <w:rsid w:val="7F714D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CC4E5"/>
  <w15:chartTrackingRefBased/>
  <w15:docId w15:val="{4A6C1D36-945F-4EDA-9F97-E076254D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0527"/>
    <w:rPr>
      <w:rFonts w:ascii="Times New Roman" w:eastAsia="Times New Roman" w:hAnsi="Times New Roman"/>
      <w:sz w:val="24"/>
      <w:szCs w:val="24"/>
      <w:lang w:eastAsia="en-US"/>
    </w:rPr>
  </w:style>
  <w:style w:type="paragraph" w:styleId="Nadpis1">
    <w:name w:val="heading 1"/>
    <w:basedOn w:val="Normlny"/>
    <w:next w:val="Normlny"/>
    <w:link w:val="Nadpis1Char"/>
    <w:uiPriority w:val="9"/>
    <w:qFormat/>
    <w:rsid w:val="00DC0527"/>
    <w:pPr>
      <w:keepNext/>
      <w:keepLines/>
      <w:spacing w:before="240"/>
      <w:outlineLvl w:val="0"/>
    </w:pPr>
    <w:rPr>
      <w:rFonts w:ascii="Calibri Light" w:hAnsi="Calibri Light"/>
      <w:color w:val="2E74B5"/>
      <w:sz w:val="32"/>
      <w:szCs w:val="32"/>
    </w:rPr>
  </w:style>
  <w:style w:type="paragraph" w:styleId="Nadpis2">
    <w:name w:val="heading 2"/>
    <w:basedOn w:val="Normlny"/>
    <w:next w:val="Normlny"/>
    <w:link w:val="Nadpis2Char"/>
    <w:uiPriority w:val="9"/>
    <w:qFormat/>
    <w:rsid w:val="00CE7C41"/>
    <w:pPr>
      <w:keepNext/>
      <w:keepLines/>
      <w:spacing w:before="40"/>
      <w:outlineLvl w:val="1"/>
    </w:pPr>
    <w:rPr>
      <w:rFonts w:ascii="Calibri Light" w:hAnsi="Calibri Light"/>
      <w:color w:val="2E74B5"/>
      <w:sz w:val="26"/>
      <w:szCs w:val="26"/>
    </w:rPr>
  </w:style>
  <w:style w:type="paragraph" w:styleId="Nadpis3">
    <w:name w:val="heading 3"/>
    <w:basedOn w:val="Normlny"/>
    <w:next w:val="Normlny"/>
    <w:link w:val="Nadpis3Char"/>
    <w:uiPriority w:val="9"/>
    <w:qFormat/>
    <w:rsid w:val="00CE7C41"/>
    <w:pPr>
      <w:keepNext/>
      <w:keepLines/>
      <w:spacing w:before="40"/>
      <w:outlineLvl w:val="2"/>
    </w:pPr>
    <w:rPr>
      <w:rFonts w:ascii="Calibri Light" w:hAnsi="Calibri Light"/>
      <w:color w:val="1F4D7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DC0527"/>
    <w:pPr>
      <w:tabs>
        <w:tab w:val="left" w:pos="567"/>
        <w:tab w:val="left" w:pos="851"/>
        <w:tab w:val="left" w:pos="1134"/>
        <w:tab w:val="left" w:pos="1276"/>
        <w:tab w:val="center" w:pos="4536"/>
        <w:tab w:val="right" w:pos="9072"/>
      </w:tabs>
      <w:spacing w:after="120"/>
    </w:pPr>
    <w:rPr>
      <w:bCs/>
      <w:sz w:val="22"/>
      <w:szCs w:val="22"/>
      <w:lang w:eastAsia="cs-CZ"/>
    </w:rPr>
  </w:style>
  <w:style w:type="character" w:customStyle="1" w:styleId="HlavikaChar">
    <w:name w:val="Hlavička Char"/>
    <w:link w:val="Hlavika"/>
    <w:rsid w:val="00DC0527"/>
    <w:rPr>
      <w:rFonts w:ascii="Times New Roman" w:eastAsia="Times New Roman" w:hAnsi="Times New Roman" w:cs="Times New Roman"/>
      <w:bCs/>
      <w:lang w:eastAsia="cs-CZ"/>
    </w:rPr>
  </w:style>
  <w:style w:type="paragraph" w:styleId="Pta">
    <w:name w:val="footer"/>
    <w:basedOn w:val="Normlny"/>
    <w:link w:val="PtaChar"/>
    <w:semiHidden/>
    <w:rsid w:val="00DC0527"/>
    <w:pPr>
      <w:tabs>
        <w:tab w:val="center" w:pos="4536"/>
        <w:tab w:val="right" w:pos="9072"/>
      </w:tabs>
    </w:pPr>
  </w:style>
  <w:style w:type="character" w:customStyle="1" w:styleId="PtaChar">
    <w:name w:val="Päta Char"/>
    <w:link w:val="Pta"/>
    <w:semiHidden/>
    <w:rsid w:val="00DC0527"/>
    <w:rPr>
      <w:rFonts w:ascii="Times New Roman" w:eastAsia="Times New Roman" w:hAnsi="Times New Roman" w:cs="Times New Roman"/>
      <w:sz w:val="24"/>
      <w:szCs w:val="24"/>
    </w:rPr>
  </w:style>
  <w:style w:type="paragraph" w:styleId="Nzov">
    <w:name w:val="Title"/>
    <w:basedOn w:val="Normlny"/>
    <w:link w:val="NzovChar"/>
    <w:qFormat/>
    <w:rsid w:val="00DC0527"/>
    <w:pPr>
      <w:tabs>
        <w:tab w:val="left" w:pos="567"/>
        <w:tab w:val="left" w:pos="851"/>
        <w:tab w:val="left" w:pos="1134"/>
        <w:tab w:val="left" w:pos="1276"/>
      </w:tabs>
      <w:spacing w:before="240" w:after="60"/>
      <w:jc w:val="center"/>
      <w:outlineLvl w:val="0"/>
    </w:pPr>
    <w:rPr>
      <w:rFonts w:ascii="Arial" w:hAnsi="Arial" w:cs="Arial"/>
      <w:b/>
      <w:kern w:val="28"/>
      <w:sz w:val="32"/>
      <w:szCs w:val="32"/>
      <w:lang w:eastAsia="cs-CZ"/>
    </w:rPr>
  </w:style>
  <w:style w:type="character" w:customStyle="1" w:styleId="NzovChar">
    <w:name w:val="Názov Char"/>
    <w:link w:val="Nzov"/>
    <w:rsid w:val="00DC0527"/>
    <w:rPr>
      <w:rFonts w:ascii="Arial" w:eastAsia="Times New Roman" w:hAnsi="Arial" w:cs="Arial"/>
      <w:b/>
      <w:kern w:val="28"/>
      <w:sz w:val="32"/>
      <w:szCs w:val="32"/>
      <w:lang w:eastAsia="cs-CZ"/>
    </w:rPr>
  </w:style>
  <w:style w:type="character" w:styleId="slostrany">
    <w:name w:val="page number"/>
    <w:basedOn w:val="Predvolenpsmoodseku"/>
    <w:semiHidden/>
    <w:rsid w:val="00DC0527"/>
  </w:style>
  <w:style w:type="paragraph" w:customStyle="1" w:styleId="normaltableau">
    <w:name w:val="normal_tableau"/>
    <w:basedOn w:val="Normlny"/>
    <w:rsid w:val="00DC0527"/>
    <w:pPr>
      <w:tabs>
        <w:tab w:val="left" w:pos="567"/>
        <w:tab w:val="left" w:pos="851"/>
        <w:tab w:val="left" w:pos="1134"/>
        <w:tab w:val="left" w:pos="1276"/>
      </w:tabs>
      <w:spacing w:before="120" w:after="120"/>
      <w:jc w:val="both"/>
    </w:pPr>
    <w:rPr>
      <w:rFonts w:ascii="Optima" w:hAnsi="Optima"/>
      <w:bCs/>
      <w:sz w:val="22"/>
      <w:szCs w:val="20"/>
    </w:rPr>
  </w:style>
  <w:style w:type="paragraph" w:customStyle="1" w:styleId="Text1">
    <w:name w:val="Text 1"/>
    <w:basedOn w:val="Normlny"/>
    <w:rsid w:val="00DC0527"/>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40"/>
      <w:ind w:left="482"/>
      <w:jc w:val="both"/>
    </w:pPr>
    <w:rPr>
      <w:bCs/>
      <w:szCs w:val="20"/>
    </w:rPr>
  </w:style>
  <w:style w:type="paragraph" w:customStyle="1" w:styleId="SectionTitle">
    <w:name w:val="SectionTitle"/>
    <w:basedOn w:val="Normlny"/>
    <w:next w:val="Nadpis1"/>
    <w:rsid w:val="00DC0527"/>
    <w:pPr>
      <w:keepNext/>
      <w:tabs>
        <w:tab w:val="left" w:pos="567"/>
        <w:tab w:val="left" w:pos="851"/>
        <w:tab w:val="left" w:pos="1134"/>
        <w:tab w:val="left" w:pos="1276"/>
      </w:tabs>
      <w:spacing w:after="480"/>
      <w:jc w:val="center"/>
    </w:pPr>
    <w:rPr>
      <w:b/>
      <w:bCs/>
      <w:smallCaps/>
      <w:sz w:val="28"/>
      <w:szCs w:val="20"/>
    </w:rPr>
  </w:style>
  <w:style w:type="character" w:styleId="Odkaznakomentr">
    <w:name w:val="annotation reference"/>
    <w:uiPriority w:val="99"/>
    <w:semiHidden/>
    <w:rsid w:val="00DC0527"/>
    <w:rPr>
      <w:sz w:val="16"/>
      <w:szCs w:val="16"/>
    </w:rPr>
  </w:style>
  <w:style w:type="paragraph" w:styleId="Textkomentra">
    <w:name w:val="annotation text"/>
    <w:basedOn w:val="Normlny"/>
    <w:link w:val="TextkomentraChar"/>
    <w:uiPriority w:val="99"/>
    <w:rsid w:val="00DC0527"/>
    <w:rPr>
      <w:sz w:val="20"/>
      <w:szCs w:val="20"/>
    </w:rPr>
  </w:style>
  <w:style w:type="character" w:customStyle="1" w:styleId="TextkomentraChar">
    <w:name w:val="Text komentára Char"/>
    <w:link w:val="Textkomentra"/>
    <w:uiPriority w:val="99"/>
    <w:rsid w:val="00DC0527"/>
    <w:rPr>
      <w:rFonts w:ascii="Times New Roman" w:eastAsia="Times New Roman" w:hAnsi="Times New Roman" w:cs="Times New Roman"/>
      <w:sz w:val="20"/>
      <w:szCs w:val="20"/>
    </w:rPr>
  </w:style>
  <w:style w:type="character" w:customStyle="1" w:styleId="Nadpis1Char">
    <w:name w:val="Nadpis 1 Char"/>
    <w:link w:val="Nadpis1"/>
    <w:uiPriority w:val="9"/>
    <w:rsid w:val="00DC0527"/>
    <w:rPr>
      <w:rFonts w:ascii="Calibri Light" w:eastAsia="Times New Roman" w:hAnsi="Calibri Light" w:cs="Times New Roman"/>
      <w:color w:val="2E74B5"/>
      <w:sz w:val="32"/>
      <w:szCs w:val="32"/>
    </w:rPr>
  </w:style>
  <w:style w:type="paragraph" w:styleId="Textbubliny">
    <w:name w:val="Balloon Text"/>
    <w:basedOn w:val="Normlny"/>
    <w:link w:val="TextbublinyChar"/>
    <w:uiPriority w:val="99"/>
    <w:semiHidden/>
    <w:unhideWhenUsed/>
    <w:rsid w:val="00DC0527"/>
    <w:rPr>
      <w:rFonts w:ascii="Segoe UI" w:hAnsi="Segoe UI" w:cs="Segoe UI"/>
      <w:sz w:val="18"/>
      <w:szCs w:val="18"/>
    </w:rPr>
  </w:style>
  <w:style w:type="character" w:customStyle="1" w:styleId="TextbublinyChar">
    <w:name w:val="Text bubliny Char"/>
    <w:link w:val="Textbubliny"/>
    <w:uiPriority w:val="99"/>
    <w:semiHidden/>
    <w:rsid w:val="00DC0527"/>
    <w:rPr>
      <w:rFonts w:ascii="Segoe UI" w:eastAsia="Times New Roman" w:hAnsi="Segoe UI" w:cs="Segoe UI"/>
      <w:sz w:val="18"/>
      <w:szCs w:val="18"/>
    </w:rPr>
  </w:style>
  <w:style w:type="paragraph" w:styleId="Predmetkomentra">
    <w:name w:val="annotation subject"/>
    <w:basedOn w:val="Textkomentra"/>
    <w:next w:val="Textkomentra"/>
    <w:link w:val="PredmetkomentraChar"/>
    <w:uiPriority w:val="99"/>
    <w:semiHidden/>
    <w:unhideWhenUsed/>
    <w:rsid w:val="00DC0527"/>
    <w:rPr>
      <w:b/>
      <w:bCs/>
    </w:rPr>
  </w:style>
  <w:style w:type="character" w:customStyle="1" w:styleId="PredmetkomentraChar">
    <w:name w:val="Predmet komentára Char"/>
    <w:link w:val="Predmetkomentra"/>
    <w:uiPriority w:val="99"/>
    <w:semiHidden/>
    <w:rsid w:val="00DC0527"/>
    <w:rPr>
      <w:rFonts w:ascii="Times New Roman" w:eastAsia="Times New Roman" w:hAnsi="Times New Roman" w:cs="Times New Roman"/>
      <w:b/>
      <w:bCs/>
      <w:sz w:val="20"/>
      <w:szCs w:val="20"/>
    </w:rPr>
  </w:style>
  <w:style w:type="character" w:styleId="Hypertextovprepojenie">
    <w:name w:val="Hyperlink"/>
    <w:uiPriority w:val="99"/>
    <w:unhideWhenUsed/>
    <w:rsid w:val="00F37AA9"/>
    <w:rPr>
      <w:color w:val="0563C1"/>
      <w:u w:val="single"/>
    </w:rPr>
  </w:style>
  <w:style w:type="paragraph" w:styleId="Odsekzoznamu">
    <w:name w:val="List Paragraph"/>
    <w:aliases w:val="body,Odsek zoznamu2,Odsek a),Odsek,Farebný zoznam – zvýraznenie 11,Odrážky,Odstavec se seznamem1,Bullet Number,lp1,lp11,List Paragraph11,Use Case List Paragraph"/>
    <w:basedOn w:val="Normlny"/>
    <w:link w:val="OdsekzoznamuChar"/>
    <w:uiPriority w:val="34"/>
    <w:qFormat/>
    <w:rsid w:val="00243D1F"/>
    <w:pPr>
      <w:ind w:left="720"/>
      <w:contextualSpacing/>
    </w:pPr>
  </w:style>
  <w:style w:type="paragraph" w:styleId="Revzia">
    <w:name w:val="Revision"/>
    <w:hidden/>
    <w:uiPriority w:val="99"/>
    <w:semiHidden/>
    <w:rsid w:val="009B7C60"/>
    <w:rPr>
      <w:rFonts w:ascii="Times New Roman" w:eastAsia="Times New Roman" w:hAnsi="Times New Roman"/>
      <w:sz w:val="24"/>
      <w:szCs w:val="24"/>
      <w:lang w:eastAsia="en-US"/>
    </w:rPr>
  </w:style>
  <w:style w:type="character" w:styleId="PouitHypertextovPrepojenie">
    <w:name w:val="FollowedHyperlink"/>
    <w:uiPriority w:val="99"/>
    <w:semiHidden/>
    <w:unhideWhenUsed/>
    <w:rsid w:val="00645F27"/>
    <w:rPr>
      <w:color w:val="954F72"/>
      <w:u w:val="single"/>
    </w:rPr>
  </w:style>
  <w:style w:type="character" w:customStyle="1" w:styleId="Nadpis2Char">
    <w:name w:val="Nadpis 2 Char"/>
    <w:link w:val="Nadpis2"/>
    <w:rsid w:val="00CE7C41"/>
    <w:rPr>
      <w:rFonts w:ascii="Calibri Light" w:eastAsia="Times New Roman" w:hAnsi="Calibri Light" w:cs="Times New Roman"/>
      <w:color w:val="2E74B5"/>
      <w:sz w:val="26"/>
      <w:szCs w:val="26"/>
    </w:rPr>
  </w:style>
  <w:style w:type="character" w:customStyle="1" w:styleId="Nadpis3Char">
    <w:name w:val="Nadpis 3 Char"/>
    <w:link w:val="Nadpis3"/>
    <w:uiPriority w:val="9"/>
    <w:semiHidden/>
    <w:rsid w:val="00CE7C41"/>
    <w:rPr>
      <w:rFonts w:ascii="Calibri Light" w:eastAsia="Times New Roman" w:hAnsi="Calibri Light" w:cs="Times New Roman"/>
      <w:color w:val="1F4D78"/>
      <w:sz w:val="24"/>
      <w:szCs w:val="24"/>
    </w:rPr>
  </w:style>
  <w:style w:type="paragraph" w:styleId="Zkladntext">
    <w:name w:val="Body Text"/>
    <w:basedOn w:val="Normlny"/>
    <w:link w:val="ZkladntextChar"/>
    <w:semiHidden/>
    <w:rsid w:val="003A30E3"/>
    <w:pPr>
      <w:tabs>
        <w:tab w:val="left" w:pos="567"/>
        <w:tab w:val="left" w:pos="851"/>
        <w:tab w:val="left" w:pos="1134"/>
        <w:tab w:val="left" w:pos="1276"/>
      </w:tabs>
      <w:spacing w:after="120"/>
    </w:pPr>
    <w:rPr>
      <w:bCs/>
      <w:sz w:val="22"/>
      <w:szCs w:val="22"/>
      <w:lang w:eastAsia="cs-CZ"/>
    </w:rPr>
  </w:style>
  <w:style w:type="character" w:customStyle="1" w:styleId="ZkladntextChar">
    <w:name w:val="Základný text Char"/>
    <w:link w:val="Zkladntext"/>
    <w:semiHidden/>
    <w:rsid w:val="003A30E3"/>
    <w:rPr>
      <w:rFonts w:ascii="Times New Roman" w:eastAsia="Times New Roman" w:hAnsi="Times New Roman" w:cs="Times New Roman"/>
      <w:bCs/>
      <w:lang w:eastAsia="cs-CZ"/>
    </w:rPr>
  </w:style>
  <w:style w:type="character" w:customStyle="1" w:styleId="ra">
    <w:name w:val="ra"/>
    <w:basedOn w:val="Predvolenpsmoodseku"/>
    <w:rsid w:val="00A93712"/>
  </w:style>
  <w:style w:type="character" w:customStyle="1" w:styleId="Nevyrieenzmienka1">
    <w:name w:val="Nevyriešená zmienka1"/>
    <w:uiPriority w:val="99"/>
    <w:semiHidden/>
    <w:unhideWhenUsed/>
    <w:rsid w:val="00070A30"/>
    <w:rPr>
      <w:color w:val="605E5C"/>
      <w:shd w:val="clear" w:color="auto" w:fill="E1DFDD"/>
    </w:rPr>
  </w:style>
  <w:style w:type="character" w:styleId="Zvraznenie">
    <w:name w:val="Emphasis"/>
    <w:uiPriority w:val="20"/>
    <w:qFormat/>
    <w:rsid w:val="00356AFC"/>
    <w:rPr>
      <w:i/>
      <w:iCs/>
    </w:rPr>
  </w:style>
  <w:style w:type="paragraph" w:customStyle="1" w:styleId="Default">
    <w:name w:val="Default"/>
    <w:rsid w:val="007E6111"/>
    <w:pPr>
      <w:autoSpaceDE w:val="0"/>
      <w:autoSpaceDN w:val="0"/>
      <w:adjustRightInd w:val="0"/>
    </w:pPr>
    <w:rPr>
      <w:rFonts w:ascii="Garamond" w:hAnsi="Garamond" w:cs="Garamond"/>
      <w:color w:val="000000"/>
      <w:sz w:val="24"/>
      <w:szCs w:val="24"/>
      <w:lang w:eastAsia="en-US"/>
    </w:rPr>
  </w:style>
  <w:style w:type="table" w:styleId="Mriekatabuky">
    <w:name w:val="Table Grid"/>
    <w:basedOn w:val="Normlnatabuka"/>
    <w:uiPriority w:val="39"/>
    <w:rsid w:val="00803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924020"/>
    <w:rPr>
      <w:sz w:val="20"/>
      <w:szCs w:val="20"/>
    </w:rPr>
  </w:style>
  <w:style w:type="character" w:customStyle="1" w:styleId="TextpoznmkypodiarouChar">
    <w:name w:val="Text poznámky pod čiarou Char"/>
    <w:link w:val="Textpoznmkypodiarou"/>
    <w:uiPriority w:val="99"/>
    <w:semiHidden/>
    <w:rsid w:val="00924020"/>
    <w:rPr>
      <w:rFonts w:ascii="Times New Roman" w:eastAsia="Times New Roman" w:hAnsi="Times New Roman"/>
      <w:lang w:eastAsia="en-US"/>
    </w:rPr>
  </w:style>
  <w:style w:type="character" w:styleId="Odkaznapoznmkupodiarou">
    <w:name w:val="footnote reference"/>
    <w:uiPriority w:val="99"/>
    <w:semiHidden/>
    <w:unhideWhenUsed/>
    <w:rsid w:val="00924020"/>
    <w:rPr>
      <w:vertAlign w:val="superscript"/>
    </w:rPr>
  </w:style>
  <w:style w:type="character" w:customStyle="1" w:styleId="OdsekzoznamuChar">
    <w:name w:val="Odsek zoznamu Char"/>
    <w:aliases w:val="body Char,Odsek zoznamu2 Char,Odsek a) Char,Odsek Char,Farebný zoznam – zvýraznenie 11 Char,Odrážky Char,Odstavec se seznamem1 Char,Bullet Number Char,lp1 Char,lp11 Char,List Paragraph11 Char,Use Case List Paragraph Char"/>
    <w:link w:val="Odsekzoznamu"/>
    <w:uiPriority w:val="34"/>
    <w:qFormat/>
    <w:locked/>
    <w:rsid w:val="00D464E8"/>
    <w:rPr>
      <w:rFonts w:ascii="Times New Roman" w:eastAsia="Times New Roman" w:hAnsi="Times New Roman"/>
      <w:sz w:val="24"/>
      <w:szCs w:val="24"/>
      <w:lang w:eastAsia="en-US"/>
    </w:rPr>
  </w:style>
  <w:style w:type="character" w:styleId="Nevyrieenzmienka">
    <w:name w:val="Unresolved Mention"/>
    <w:uiPriority w:val="99"/>
    <w:semiHidden/>
    <w:unhideWhenUsed/>
    <w:rsid w:val="00F7461C"/>
    <w:rPr>
      <w:color w:val="605E5C"/>
      <w:shd w:val="clear" w:color="auto" w:fill="E1DFDD"/>
    </w:rPr>
  </w:style>
  <w:style w:type="paragraph" w:customStyle="1" w:styleId="DPHeading1Slovakcliental">
    <w:name w:val="D&amp;P Heading 1 (Slovak cliental)"/>
    <w:basedOn w:val="Nadpis1"/>
    <w:next w:val="Normlny"/>
    <w:rsid w:val="006A0180"/>
    <w:pPr>
      <w:keepLines w:val="0"/>
      <w:widowControl w:val="0"/>
      <w:numPr>
        <w:numId w:val="45"/>
      </w:numPr>
      <w:tabs>
        <w:tab w:val="clear" w:pos="1418"/>
        <w:tab w:val="num" w:pos="360"/>
      </w:tabs>
      <w:autoSpaceDE w:val="0"/>
      <w:autoSpaceDN w:val="0"/>
      <w:adjustRightInd w:val="0"/>
      <w:spacing w:after="120" w:line="264" w:lineRule="auto"/>
    </w:pPr>
    <w:rPr>
      <w:rFonts w:ascii="Times New Roman" w:hAnsi="Times New Roman" w:cs="Arial"/>
      <w:b/>
      <w:bCs/>
      <w:color w:val="auto"/>
      <w:sz w:val="28"/>
      <w:szCs w:val="28"/>
      <w:lang w:val="en-US"/>
    </w:rPr>
  </w:style>
  <w:style w:type="numbering" w:customStyle="1" w:styleId="DPNumberingSlovakarticleCliental">
    <w:name w:val="D&amp;P Numbering (Slovak article + Cliental)"/>
    <w:basedOn w:val="Bezzoznamu"/>
    <w:rsid w:val="006A0180"/>
    <w:pPr>
      <w:numPr>
        <w:numId w:val="45"/>
      </w:numPr>
    </w:pPr>
  </w:style>
  <w:style w:type="paragraph" w:customStyle="1" w:styleId="DPHeading2Slovakcliental">
    <w:name w:val="D&amp;P Heading 2 (Slovak cliental)"/>
    <w:basedOn w:val="Normlny"/>
    <w:next w:val="Normlny"/>
    <w:rsid w:val="006A0180"/>
    <w:pPr>
      <w:widowControl w:val="0"/>
      <w:numPr>
        <w:ilvl w:val="1"/>
        <w:numId w:val="45"/>
      </w:numPr>
      <w:autoSpaceDE w:val="0"/>
      <w:autoSpaceDN w:val="0"/>
      <w:adjustRightInd w:val="0"/>
      <w:spacing w:before="60" w:after="60" w:line="264" w:lineRule="auto"/>
      <w:jc w:val="both"/>
    </w:pPr>
    <w:rPr>
      <w:sz w:val="22"/>
      <w:szCs w:val="20"/>
      <w:lang w:val="en-US"/>
    </w:rPr>
  </w:style>
  <w:style w:type="paragraph" w:customStyle="1" w:styleId="DPHeading3Slovakcliental">
    <w:name w:val="D&amp;P Heading 3 (Slovak cliental)"/>
    <w:basedOn w:val="Normlny"/>
    <w:next w:val="Normlny"/>
    <w:rsid w:val="006A0180"/>
    <w:pPr>
      <w:widowControl w:val="0"/>
      <w:numPr>
        <w:ilvl w:val="2"/>
        <w:numId w:val="45"/>
      </w:numPr>
      <w:autoSpaceDE w:val="0"/>
      <w:autoSpaceDN w:val="0"/>
      <w:adjustRightInd w:val="0"/>
      <w:spacing w:before="60" w:after="60" w:line="264" w:lineRule="auto"/>
      <w:jc w:val="both"/>
    </w:pPr>
    <w:rPr>
      <w:sz w:val="22"/>
      <w:szCs w:val="20"/>
      <w:lang w:val="en-US"/>
    </w:rPr>
  </w:style>
  <w:style w:type="paragraph" w:customStyle="1" w:styleId="DPHeading4Slovakcliental">
    <w:name w:val="D&amp;P Heading 4 (Slovak cliental)"/>
    <w:basedOn w:val="Normlny"/>
    <w:next w:val="Normlny"/>
    <w:rsid w:val="006A0180"/>
    <w:pPr>
      <w:widowControl w:val="0"/>
      <w:numPr>
        <w:ilvl w:val="3"/>
        <w:numId w:val="45"/>
      </w:numPr>
      <w:autoSpaceDE w:val="0"/>
      <w:autoSpaceDN w:val="0"/>
      <w:adjustRightInd w:val="0"/>
      <w:spacing w:before="60" w:after="60" w:line="264" w:lineRule="auto"/>
      <w:jc w:val="both"/>
    </w:pPr>
    <w:rPr>
      <w:sz w:val="22"/>
      <w:szCs w:val="20"/>
      <w:lang w:val="en-US"/>
    </w:rPr>
  </w:style>
  <w:style w:type="paragraph" w:customStyle="1" w:styleId="DPHeading5Slovakcliental">
    <w:name w:val="D&amp;P Heading 5 (Slovak cliental)"/>
    <w:basedOn w:val="Normlny"/>
    <w:rsid w:val="006A0180"/>
    <w:pPr>
      <w:widowControl w:val="0"/>
      <w:numPr>
        <w:ilvl w:val="4"/>
        <w:numId w:val="45"/>
      </w:numPr>
      <w:autoSpaceDE w:val="0"/>
      <w:autoSpaceDN w:val="0"/>
      <w:adjustRightInd w:val="0"/>
      <w:spacing w:before="60" w:after="60" w:line="264" w:lineRule="auto"/>
      <w:jc w:val="both"/>
    </w:pPr>
    <w:rPr>
      <w:sz w:val="22"/>
      <w:szCs w:val="20"/>
      <w:lang w:val="en-US"/>
    </w:rPr>
  </w:style>
  <w:style w:type="character" w:customStyle="1" w:styleId="CharStyle4Exact">
    <w:name w:val="Char Style 4 Exact"/>
    <w:uiPriority w:val="99"/>
    <w:rsid w:val="00256820"/>
    <w:rPr>
      <w:rFonts w:ascii="Times New Roman" w:hAnsi="Times New Roman" w:cs="Times New Roman"/>
      <w:b/>
      <w:bCs/>
      <w:color w:val="000000"/>
      <w:spacing w:val="4"/>
      <w:w w:val="100"/>
      <w:position w:val="0"/>
      <w:sz w:val="20"/>
      <w:szCs w:val="20"/>
      <w:u w:val="none"/>
    </w:rPr>
  </w:style>
  <w:style w:type="character" w:customStyle="1" w:styleId="DeltaViewInsertion">
    <w:name w:val="DeltaView Insertion"/>
    <w:uiPriority w:val="99"/>
    <w:rsid w:val="000C35F7"/>
    <w:rPr>
      <w:color w:val="0000FF"/>
      <w:spacing w:val="0"/>
      <w:u w:val="double"/>
    </w:rPr>
  </w:style>
  <w:style w:type="character" w:customStyle="1" w:styleId="CharStyle6">
    <w:name w:val="Char Style 6"/>
    <w:link w:val="Style5"/>
    <w:uiPriority w:val="99"/>
    <w:rsid w:val="00322336"/>
    <w:rPr>
      <w:rFonts w:ascii="Times New Roman" w:hAnsi="Times New Roman"/>
      <w:sz w:val="8"/>
      <w:szCs w:val="8"/>
      <w:shd w:val="clear" w:color="auto" w:fill="FFFFFF"/>
      <w:lang w:val="en-US" w:eastAsia="en-US"/>
    </w:rPr>
  </w:style>
  <w:style w:type="character" w:customStyle="1" w:styleId="CharStyle7">
    <w:name w:val="Char Style 7"/>
    <w:uiPriority w:val="99"/>
    <w:rsid w:val="00322336"/>
    <w:rPr>
      <w:b/>
      <w:bCs/>
      <w:sz w:val="23"/>
      <w:szCs w:val="23"/>
      <w:shd w:val="clear" w:color="auto" w:fill="FFFFFF"/>
    </w:rPr>
  </w:style>
  <w:style w:type="paragraph" w:customStyle="1" w:styleId="Style5">
    <w:name w:val="Style 5"/>
    <w:basedOn w:val="Normlny"/>
    <w:link w:val="CharStyle6"/>
    <w:uiPriority w:val="99"/>
    <w:rsid w:val="00322336"/>
    <w:pPr>
      <w:widowControl w:val="0"/>
      <w:shd w:val="clear" w:color="auto" w:fill="FFFFFF"/>
      <w:spacing w:line="240" w:lineRule="atLeast"/>
    </w:pPr>
    <w:rPr>
      <w:rFonts w:eastAsia="Calibri"/>
      <w:sz w:val="8"/>
      <w:szCs w:val="8"/>
      <w:lang w:val="en-US"/>
    </w:rPr>
  </w:style>
  <w:style w:type="paragraph" w:customStyle="1" w:styleId="F3-Odsek">
    <w:name w:val="F3-Odsek"/>
    <w:basedOn w:val="Normlny"/>
    <w:rsid w:val="00322336"/>
    <w:pPr>
      <w:tabs>
        <w:tab w:val="num" w:pos="567"/>
      </w:tabs>
      <w:spacing w:before="240"/>
      <w:ind w:left="567" w:hanging="567"/>
      <w:jc w:val="both"/>
    </w:pPr>
    <w:rPr>
      <w:lang w:eastAsia="sk-SK"/>
    </w:rPr>
  </w:style>
  <w:style w:type="paragraph" w:customStyle="1" w:styleId="F2-ZkladnText">
    <w:name w:val="F2-ZákladnýText"/>
    <w:basedOn w:val="Normlny"/>
    <w:link w:val="F2-ZkladnTextChar"/>
    <w:rsid w:val="00BD57AA"/>
    <w:pPr>
      <w:jc w:val="both"/>
    </w:pPr>
    <w:rPr>
      <w:szCs w:val="20"/>
      <w:lang w:eastAsia="sk-SK"/>
    </w:rPr>
  </w:style>
  <w:style w:type="character" w:customStyle="1" w:styleId="F2-ZkladnTextChar">
    <w:name w:val="F2-ZákladnýText Char"/>
    <w:link w:val="F2-ZkladnText"/>
    <w:locked/>
    <w:rsid w:val="00473152"/>
    <w:rPr>
      <w:rFonts w:ascii="Times New Roman" w:eastAsia="Times New Roman" w:hAnsi="Times New Roman"/>
      <w:sz w:val="24"/>
    </w:rPr>
  </w:style>
  <w:style w:type="character" w:customStyle="1" w:styleId="CharStyle5">
    <w:name w:val="Char Style 5"/>
    <w:link w:val="Style4"/>
    <w:uiPriority w:val="99"/>
    <w:locked/>
    <w:rsid w:val="00324828"/>
    <w:rPr>
      <w:rFonts w:ascii="Arial" w:hAnsi="Arial" w:cs="Arial"/>
      <w:sz w:val="18"/>
      <w:szCs w:val="18"/>
      <w:shd w:val="clear" w:color="auto" w:fill="FFFFFF"/>
    </w:rPr>
  </w:style>
  <w:style w:type="character" w:customStyle="1" w:styleId="CharStyle11">
    <w:name w:val="Char Style 11"/>
    <w:link w:val="Style10"/>
    <w:uiPriority w:val="99"/>
    <w:locked/>
    <w:rsid w:val="00324828"/>
    <w:rPr>
      <w:rFonts w:ascii="Arial" w:hAnsi="Arial" w:cs="Arial"/>
      <w:b/>
      <w:bCs/>
      <w:sz w:val="18"/>
      <w:szCs w:val="18"/>
      <w:shd w:val="clear" w:color="auto" w:fill="FFFFFF"/>
    </w:rPr>
  </w:style>
  <w:style w:type="paragraph" w:customStyle="1" w:styleId="Style4">
    <w:name w:val="Style 4"/>
    <w:basedOn w:val="Normlny"/>
    <w:link w:val="CharStyle5"/>
    <w:uiPriority w:val="99"/>
    <w:rsid w:val="00324828"/>
    <w:pPr>
      <w:widowControl w:val="0"/>
      <w:shd w:val="clear" w:color="auto" w:fill="FFFFFF"/>
      <w:spacing w:before="180" w:after="60" w:line="240" w:lineRule="atLeast"/>
      <w:ind w:hanging="840"/>
      <w:jc w:val="center"/>
    </w:pPr>
    <w:rPr>
      <w:rFonts w:ascii="Arial" w:eastAsia="Calibri" w:hAnsi="Arial" w:cs="Arial"/>
      <w:sz w:val="18"/>
      <w:szCs w:val="18"/>
      <w:lang w:eastAsia="sk-SK"/>
    </w:rPr>
  </w:style>
  <w:style w:type="paragraph" w:customStyle="1" w:styleId="Style10">
    <w:name w:val="Style 10"/>
    <w:basedOn w:val="Normlny"/>
    <w:link w:val="CharStyle11"/>
    <w:uiPriority w:val="99"/>
    <w:rsid w:val="00324828"/>
    <w:pPr>
      <w:widowControl w:val="0"/>
      <w:shd w:val="clear" w:color="auto" w:fill="FFFFFF"/>
      <w:spacing w:before="420" w:after="240" w:line="230" w:lineRule="exact"/>
      <w:jc w:val="center"/>
      <w:outlineLvl w:val="1"/>
    </w:pPr>
    <w:rPr>
      <w:rFonts w:ascii="Arial" w:eastAsia="Calibri" w:hAnsi="Arial" w:cs="Arial"/>
      <w:b/>
      <w:bCs/>
      <w:sz w:val="18"/>
      <w:szCs w:val="18"/>
      <w:lang w:eastAsia="sk-SK"/>
    </w:rPr>
  </w:style>
  <w:style w:type="paragraph" w:styleId="Bezriadkovania">
    <w:name w:val="No Spacing"/>
    <w:uiPriority w:val="1"/>
    <w:qFormat/>
    <w:rsid w:val="00324828"/>
    <w:pPr>
      <w:widowControl w:val="0"/>
    </w:pPr>
    <w:rPr>
      <w:rFonts w:ascii="Times New Roman" w:eastAsia="Times New Roman" w:hAnsi="Times New Roman"/>
      <w:color w:val="000000"/>
      <w:sz w:val="24"/>
      <w:szCs w:val="24"/>
    </w:rPr>
  </w:style>
  <w:style w:type="character" w:customStyle="1" w:styleId="normaltextrun">
    <w:name w:val="normaltextrun"/>
    <w:basedOn w:val="Predvolenpsmoodseku"/>
    <w:rsid w:val="00CD7620"/>
  </w:style>
  <w:style w:type="character" w:customStyle="1" w:styleId="findhit">
    <w:name w:val="findhit"/>
    <w:basedOn w:val="Predvolenpsmoodseku"/>
    <w:rsid w:val="00CD7620"/>
  </w:style>
  <w:style w:type="character" w:customStyle="1" w:styleId="eop">
    <w:name w:val="eop"/>
    <w:basedOn w:val="Predvolenpsmoodseku"/>
    <w:rsid w:val="00CD7620"/>
  </w:style>
  <w:style w:type="character" w:styleId="Zmienka">
    <w:name w:val="Mention"/>
    <w:uiPriority w:val="99"/>
    <w:unhideWhenUsed/>
    <w:rsid w:val="00813EB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56612">
      <w:bodyDiv w:val="1"/>
      <w:marLeft w:val="0"/>
      <w:marRight w:val="0"/>
      <w:marTop w:val="0"/>
      <w:marBottom w:val="0"/>
      <w:divBdr>
        <w:top w:val="none" w:sz="0" w:space="0" w:color="auto"/>
        <w:left w:val="none" w:sz="0" w:space="0" w:color="auto"/>
        <w:bottom w:val="none" w:sz="0" w:space="0" w:color="auto"/>
        <w:right w:val="none" w:sz="0" w:space="0" w:color="auto"/>
      </w:divBdr>
      <w:divsChild>
        <w:div w:id="542789234">
          <w:marLeft w:val="255"/>
          <w:marRight w:val="0"/>
          <w:marTop w:val="75"/>
          <w:marBottom w:val="0"/>
          <w:divBdr>
            <w:top w:val="none" w:sz="0" w:space="0" w:color="auto"/>
            <w:left w:val="none" w:sz="0" w:space="0" w:color="auto"/>
            <w:bottom w:val="none" w:sz="0" w:space="0" w:color="auto"/>
            <w:right w:val="none" w:sz="0" w:space="0" w:color="auto"/>
          </w:divBdr>
          <w:divsChild>
            <w:div w:id="592400507">
              <w:marLeft w:val="0"/>
              <w:marRight w:val="225"/>
              <w:marTop w:val="0"/>
              <w:marBottom w:val="0"/>
              <w:divBdr>
                <w:top w:val="none" w:sz="0" w:space="0" w:color="auto"/>
                <w:left w:val="none" w:sz="0" w:space="0" w:color="auto"/>
                <w:bottom w:val="none" w:sz="0" w:space="0" w:color="auto"/>
                <w:right w:val="none" w:sz="0" w:space="0" w:color="auto"/>
              </w:divBdr>
            </w:div>
          </w:divsChild>
        </w:div>
        <w:div w:id="632951250">
          <w:marLeft w:val="255"/>
          <w:marRight w:val="0"/>
          <w:marTop w:val="75"/>
          <w:marBottom w:val="0"/>
          <w:divBdr>
            <w:top w:val="none" w:sz="0" w:space="0" w:color="auto"/>
            <w:left w:val="none" w:sz="0" w:space="0" w:color="auto"/>
            <w:bottom w:val="none" w:sz="0" w:space="0" w:color="auto"/>
            <w:right w:val="none" w:sz="0" w:space="0" w:color="auto"/>
          </w:divBdr>
          <w:divsChild>
            <w:div w:id="1904944358">
              <w:marLeft w:val="0"/>
              <w:marRight w:val="225"/>
              <w:marTop w:val="0"/>
              <w:marBottom w:val="0"/>
              <w:divBdr>
                <w:top w:val="none" w:sz="0" w:space="0" w:color="auto"/>
                <w:left w:val="none" w:sz="0" w:space="0" w:color="auto"/>
                <w:bottom w:val="none" w:sz="0" w:space="0" w:color="auto"/>
                <w:right w:val="none" w:sz="0" w:space="0" w:color="auto"/>
              </w:divBdr>
            </w:div>
          </w:divsChild>
        </w:div>
        <w:div w:id="951131693">
          <w:marLeft w:val="255"/>
          <w:marRight w:val="0"/>
          <w:marTop w:val="75"/>
          <w:marBottom w:val="0"/>
          <w:divBdr>
            <w:top w:val="none" w:sz="0" w:space="0" w:color="auto"/>
            <w:left w:val="none" w:sz="0" w:space="0" w:color="auto"/>
            <w:bottom w:val="none" w:sz="0" w:space="0" w:color="auto"/>
            <w:right w:val="none" w:sz="0" w:space="0" w:color="auto"/>
          </w:divBdr>
          <w:divsChild>
            <w:div w:id="1368531915">
              <w:marLeft w:val="0"/>
              <w:marRight w:val="225"/>
              <w:marTop w:val="0"/>
              <w:marBottom w:val="0"/>
              <w:divBdr>
                <w:top w:val="none" w:sz="0" w:space="0" w:color="auto"/>
                <w:left w:val="none" w:sz="0" w:space="0" w:color="auto"/>
                <w:bottom w:val="none" w:sz="0" w:space="0" w:color="auto"/>
                <w:right w:val="none" w:sz="0" w:space="0" w:color="auto"/>
              </w:divBdr>
            </w:div>
          </w:divsChild>
        </w:div>
        <w:div w:id="1032532030">
          <w:marLeft w:val="255"/>
          <w:marRight w:val="0"/>
          <w:marTop w:val="75"/>
          <w:marBottom w:val="0"/>
          <w:divBdr>
            <w:top w:val="none" w:sz="0" w:space="0" w:color="auto"/>
            <w:left w:val="none" w:sz="0" w:space="0" w:color="auto"/>
            <w:bottom w:val="none" w:sz="0" w:space="0" w:color="auto"/>
            <w:right w:val="none" w:sz="0" w:space="0" w:color="auto"/>
          </w:divBdr>
          <w:divsChild>
            <w:div w:id="27290429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58333225">
      <w:bodyDiv w:val="1"/>
      <w:marLeft w:val="0"/>
      <w:marRight w:val="0"/>
      <w:marTop w:val="0"/>
      <w:marBottom w:val="0"/>
      <w:divBdr>
        <w:top w:val="none" w:sz="0" w:space="0" w:color="auto"/>
        <w:left w:val="none" w:sz="0" w:space="0" w:color="auto"/>
        <w:bottom w:val="none" w:sz="0" w:space="0" w:color="auto"/>
        <w:right w:val="none" w:sz="0" w:space="0" w:color="auto"/>
      </w:divBdr>
    </w:div>
    <w:div w:id="866527184">
      <w:bodyDiv w:val="1"/>
      <w:marLeft w:val="0"/>
      <w:marRight w:val="0"/>
      <w:marTop w:val="0"/>
      <w:marBottom w:val="0"/>
      <w:divBdr>
        <w:top w:val="none" w:sz="0" w:space="0" w:color="auto"/>
        <w:left w:val="none" w:sz="0" w:space="0" w:color="auto"/>
        <w:bottom w:val="none" w:sz="0" w:space="0" w:color="auto"/>
        <w:right w:val="none" w:sz="0" w:space="0" w:color="auto"/>
      </w:divBdr>
    </w:div>
    <w:div w:id="904415978">
      <w:bodyDiv w:val="1"/>
      <w:marLeft w:val="0"/>
      <w:marRight w:val="0"/>
      <w:marTop w:val="0"/>
      <w:marBottom w:val="0"/>
      <w:divBdr>
        <w:top w:val="none" w:sz="0" w:space="0" w:color="auto"/>
        <w:left w:val="none" w:sz="0" w:space="0" w:color="auto"/>
        <w:bottom w:val="none" w:sz="0" w:space="0" w:color="auto"/>
        <w:right w:val="none" w:sz="0" w:space="0" w:color="auto"/>
      </w:divBdr>
    </w:div>
    <w:div w:id="1004867881">
      <w:bodyDiv w:val="1"/>
      <w:marLeft w:val="0"/>
      <w:marRight w:val="0"/>
      <w:marTop w:val="0"/>
      <w:marBottom w:val="0"/>
      <w:divBdr>
        <w:top w:val="none" w:sz="0" w:space="0" w:color="auto"/>
        <w:left w:val="none" w:sz="0" w:space="0" w:color="auto"/>
        <w:bottom w:val="none" w:sz="0" w:space="0" w:color="auto"/>
        <w:right w:val="none" w:sz="0" w:space="0" w:color="auto"/>
      </w:divBdr>
    </w:div>
    <w:div w:id="1681664396">
      <w:bodyDiv w:val="1"/>
      <w:marLeft w:val="0"/>
      <w:marRight w:val="0"/>
      <w:marTop w:val="0"/>
      <w:marBottom w:val="0"/>
      <w:divBdr>
        <w:top w:val="none" w:sz="0" w:space="0" w:color="auto"/>
        <w:left w:val="none" w:sz="0" w:space="0" w:color="auto"/>
        <w:bottom w:val="none" w:sz="0" w:space="0" w:color="auto"/>
        <w:right w:val="none" w:sz="0" w:space="0" w:color="auto"/>
      </w:divBdr>
    </w:div>
    <w:div w:id="1838185543">
      <w:bodyDiv w:val="1"/>
      <w:marLeft w:val="0"/>
      <w:marRight w:val="0"/>
      <w:marTop w:val="0"/>
      <w:marBottom w:val="0"/>
      <w:divBdr>
        <w:top w:val="none" w:sz="0" w:space="0" w:color="auto"/>
        <w:left w:val="none" w:sz="0" w:space="0" w:color="auto"/>
        <w:bottom w:val="none" w:sz="0" w:space="0" w:color="auto"/>
        <w:right w:val="none" w:sz="0" w:space="0" w:color="auto"/>
      </w:divBdr>
    </w:div>
    <w:div w:id="198647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n.herda@bratislav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inDocument xmlns="23f597f0-998d-4963-87e4-16d27cab1df3">true</MainDocument>
    <LinkToItem xmlns="23f597f0-998d-4963-87e4-16d27cab1df3">https://magistratba.sharepoint.com/sites/zmluvy/Files/124</LinkToItem>
    <ZmluvyId xmlns="23f597f0-998d-4963-87e4-16d27cab1df3">124</ZmluvyId>
    <SharedWithUsers xmlns="aa68cacb-408c-45ea-a1c5-82bc04c62a9c">
      <UserInfo>
        <DisplayName>Halajová Adriana, Ing.</DisplayName>
        <AccountId>43</AccountId>
        <AccountType/>
      </UserInfo>
      <UserInfo>
        <DisplayName>Šimo Juraj, Ing.</DisplayName>
        <AccountId>276</AccountId>
        <AccountType/>
      </UserInfo>
      <UserInfo>
        <DisplayName>Cibuľová Eva, Ing.</DisplayName>
        <AccountId>48</AccountId>
        <AccountType/>
      </UserInfo>
      <UserInfo>
        <DisplayName>Herda Roman, Ing.</DisplayName>
        <AccountId>254</AccountId>
        <AccountType/>
      </UserInfo>
      <UserInfo>
        <DisplayName>Kohútová Zuzana, JUDr.</DisplayName>
        <AccountId>20</AccountId>
        <AccountType/>
      </UserInfo>
    </SharedWithUsers>
    <lcf76f155ced4ddcb4097134ff3c332f xmlns="23f597f0-998d-4963-87e4-16d27cab1df3">
      <Terms xmlns="http://schemas.microsoft.com/office/infopath/2007/PartnerControls"/>
    </lcf76f155ced4ddcb4097134ff3c332f>
    <TaxCatchAll xmlns="aa68cacb-408c-45ea-a1c5-82bc04c62a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649629185A9DE4189E14CB440873855" ma:contentTypeVersion="13" ma:contentTypeDescription="Umožňuje vytvoriť nový dokument." ma:contentTypeScope="" ma:versionID="9631af8dea8b4bb1eae40afaf37ead9a">
  <xsd:schema xmlns:xsd="http://www.w3.org/2001/XMLSchema" xmlns:xs="http://www.w3.org/2001/XMLSchema" xmlns:p="http://schemas.microsoft.com/office/2006/metadata/properties" xmlns:ns2="23f597f0-998d-4963-87e4-16d27cab1df3" xmlns:ns3="aa68cacb-408c-45ea-a1c5-82bc04c62a9c" targetNamespace="http://schemas.microsoft.com/office/2006/metadata/properties" ma:root="true" ma:fieldsID="8164a539f315ae9d23be55aef26bc01b" ns2:_="" ns3:_="">
    <xsd:import namespace="23f597f0-998d-4963-87e4-16d27cab1df3"/>
    <xsd:import namespace="aa68cacb-408c-45ea-a1c5-82bc04c62a9c"/>
    <xsd:element name="properties">
      <xsd:complexType>
        <xsd:sequence>
          <xsd:element name="documentManagement">
            <xsd:complexType>
              <xsd:all>
                <xsd:element ref="ns2:MainDocument" minOccurs="0"/>
                <xsd:element ref="ns2:ZmluvyId" minOccurs="0"/>
                <xsd:element ref="ns2:LinkToItem"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597f0-998d-4963-87e4-16d27cab1df3" elementFormDefault="qualified">
    <xsd:import namespace="http://schemas.microsoft.com/office/2006/documentManagement/types"/>
    <xsd:import namespace="http://schemas.microsoft.com/office/infopath/2007/PartnerControls"/>
    <xsd:element name="MainDocument" ma:index="8" nillable="true" ma:displayName="MainDocument" ma:default="0" ma:internalName="MainDocument">
      <xsd:simpleType>
        <xsd:restriction base="dms:Boolean"/>
      </xsd:simpleType>
    </xsd:element>
    <xsd:element name="ZmluvyId" ma:index="9" nillable="true" ma:displayName="ZmluvyId" ma:internalName="ZmluvyId">
      <xsd:simpleType>
        <xsd:restriction base="dms:Number"/>
      </xsd:simpleType>
    </xsd:element>
    <xsd:element name="LinkToItem" ma:index="10" nillable="true" ma:displayName="LinkToItem" ma:internalName="LinkToItem">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8cacb-408c-45ea-a1c5-82bc04c62a9c"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7d5cdfa0-5ec6-4f66-94d1-b08c617351fc}" ma:internalName="TaxCatchAll" ma:showField="CatchAllData" ma:web="aa68cacb-408c-45ea-a1c5-82bc04c62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828C4-DABD-4EA8-BE41-69F523EB6F09}">
  <ds:schemaRefs>
    <ds:schemaRef ds:uri="http://schemas.microsoft.com/office/2006/metadata/properties"/>
    <ds:schemaRef ds:uri="http://schemas.microsoft.com/office/infopath/2007/PartnerControls"/>
    <ds:schemaRef ds:uri="23f597f0-998d-4963-87e4-16d27cab1df3"/>
    <ds:schemaRef ds:uri="aa68cacb-408c-45ea-a1c5-82bc04c62a9c"/>
  </ds:schemaRefs>
</ds:datastoreItem>
</file>

<file path=customXml/itemProps2.xml><?xml version="1.0" encoding="utf-8"?>
<ds:datastoreItem xmlns:ds="http://schemas.openxmlformats.org/officeDocument/2006/customXml" ds:itemID="{5C7491AA-549E-4B0F-88D9-DEE4DA180B2A}">
  <ds:schemaRefs>
    <ds:schemaRef ds:uri="http://schemas.microsoft.com/sharepoint/v3/contenttype/forms"/>
  </ds:schemaRefs>
</ds:datastoreItem>
</file>

<file path=customXml/itemProps3.xml><?xml version="1.0" encoding="utf-8"?>
<ds:datastoreItem xmlns:ds="http://schemas.openxmlformats.org/officeDocument/2006/customXml" ds:itemID="{88D588EA-C424-4C73-8EA1-53767ED82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597f0-998d-4963-87e4-16d27cab1df3"/>
    <ds:schemaRef ds:uri="aa68cacb-408c-45ea-a1c5-82bc04c62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CFC1CA-F896-4E1B-B5A1-616C1A10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6648</Words>
  <Characters>37899</Characters>
  <Application>Microsoft Office Word</Application>
  <DocSecurity>0</DocSecurity>
  <Lines>315</Lines>
  <Paragraphs>88</Paragraphs>
  <ScaleCrop>false</ScaleCrop>
  <Company/>
  <LinksUpToDate>false</LinksUpToDate>
  <CharactersWithSpaces>44459</CharactersWithSpaces>
  <SharedDoc>false</SharedDoc>
  <HLinks>
    <vt:vector size="6" baseType="variant">
      <vt:variant>
        <vt:i4>6094893</vt:i4>
      </vt:variant>
      <vt:variant>
        <vt:i4>0</vt:i4>
      </vt:variant>
      <vt:variant>
        <vt:i4>0</vt:i4>
      </vt:variant>
      <vt:variant>
        <vt:i4>5</vt:i4>
      </vt:variant>
      <vt:variant>
        <vt:lpwstr>mailto:roman.herda@bratislava.sk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HM_Rámcová dohoda_na pripomienkovanie.docx</dc:title>
  <dc:subject/>
  <dc:creator>Maro</dc:creator>
  <cp:keywords/>
  <cp:lastModifiedBy>Šimo Juraj, Ing.</cp:lastModifiedBy>
  <cp:revision>24</cp:revision>
  <cp:lastPrinted>2021-09-20T13:35:00Z</cp:lastPrinted>
  <dcterms:created xsi:type="dcterms:W3CDTF">2022-11-03T10:26:00Z</dcterms:created>
  <dcterms:modified xsi:type="dcterms:W3CDTF">2022-11-16T11:19:00Z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0x010100C649629185A9DE4189E14CB440873855</vt:lpwstr>
  </property>
  <property fmtid="{D5CDD505-2E9C-101B-9397-08002B2CF9AE}" pid="3" name="_ExtendedDescription">
    <vt:lpwstr>Uploaded by the system</vt:lpwstr>
  </property>
  <property fmtid="{D5CDD505-2E9C-101B-9397-08002B2CF9AE}" pid="4" name="MediaServiceImageTags">
    <vt:lpwstr/>
  </property>
</Properties>
</file>