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FAAFE" w14:textId="410A773B" w:rsidR="00C43604" w:rsidRPr="00FA52EC" w:rsidRDefault="00C43604" w:rsidP="00690FFA">
      <w:pPr>
        <w:pStyle w:val="Nadpis1"/>
        <w:spacing w:before="0" w:after="0" w:line="240" w:lineRule="auto"/>
        <w:jc w:val="center"/>
        <w:rPr>
          <w:rFonts w:ascii="Times New Roman" w:hAnsi="Times New Roman"/>
          <w:b w:val="0"/>
          <w:bCs/>
          <w:szCs w:val="24"/>
        </w:rPr>
      </w:pPr>
      <w:r w:rsidRPr="00FA52EC">
        <w:rPr>
          <w:rFonts w:ascii="Times New Roman" w:hAnsi="Times New Roman"/>
          <w:bCs/>
          <w:szCs w:val="24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Príloha č. </w:t>
      </w:r>
      <w:r w:rsidR="004A6C6F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6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–</w:t>
      </w:r>
      <w:r w:rsidR="00484001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Zoznam subdodávateľov</w:t>
      </w:r>
      <w:r w:rsidR="00994BB4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</w:p>
    <w:p w14:paraId="76FFA1F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A246B4" w14:textId="77777777" w:rsidR="00994BB4" w:rsidRPr="00994BB4" w:rsidRDefault="00994BB4" w:rsidP="00994BB4">
      <w:pPr>
        <w:pStyle w:val="Nadpis1"/>
        <w:ind w:hanging="171"/>
        <w:jc w:val="both"/>
        <w:rPr>
          <w:rFonts w:ascii="Arial Narrow" w:hAnsi="Arial Narrow"/>
          <w:color w:val="auto"/>
          <w:sz w:val="21"/>
          <w:szCs w:val="21"/>
        </w:rPr>
      </w:pPr>
      <w:r w:rsidRPr="00994BB4">
        <w:rPr>
          <w:rFonts w:ascii="Arial Narrow" w:hAnsi="Arial Narrow"/>
          <w:color w:val="auto"/>
          <w:sz w:val="21"/>
          <w:szCs w:val="21"/>
        </w:rPr>
        <w:t>Údaje o všetkých známych subdodávateľoch</w:t>
      </w:r>
    </w:p>
    <w:p w14:paraId="257F128D" w14:textId="77777777" w:rsidR="00994BB4" w:rsidRPr="00994BB4" w:rsidRDefault="00994BB4" w:rsidP="00994BB4">
      <w:pPr>
        <w:pStyle w:val="Nadpis1"/>
        <w:ind w:hanging="171"/>
        <w:jc w:val="both"/>
        <w:rPr>
          <w:rFonts w:ascii="Arial Narrow" w:hAnsi="Arial Narrow"/>
          <w:color w:val="auto"/>
          <w:sz w:val="21"/>
          <w:szCs w:val="21"/>
        </w:rPr>
      </w:pPr>
      <w:r w:rsidRPr="00994BB4">
        <w:rPr>
          <w:rFonts w:ascii="Arial Narrow" w:hAnsi="Arial Narrow"/>
          <w:color w:val="auto"/>
          <w:sz w:val="21"/>
          <w:szCs w:val="21"/>
        </w:rPr>
        <w:t>Na predmet zákazky:</w:t>
      </w:r>
    </w:p>
    <w:p w14:paraId="16F776AE" w14:textId="58D96084" w:rsidR="00994BB4" w:rsidRPr="00445C77" w:rsidRDefault="004A6C6F" w:rsidP="00994BB4">
      <w:pPr>
        <w:pStyle w:val="Nadpis1"/>
        <w:ind w:left="-142"/>
        <w:jc w:val="both"/>
        <w:rPr>
          <w:rFonts w:ascii="Arial Narrow" w:hAnsi="Arial Narrow"/>
          <w:sz w:val="21"/>
          <w:szCs w:val="21"/>
        </w:rPr>
      </w:pPr>
      <w:r w:rsidRPr="004A6C6F">
        <w:rPr>
          <w:rFonts w:ascii="Arial Narrow" w:hAnsi="Arial Narrow"/>
          <w:b w:val="0"/>
          <w:bCs/>
          <w:color w:val="262626"/>
          <w:sz w:val="21"/>
          <w:szCs w:val="21"/>
        </w:rPr>
        <w:t>Zameranie plôch zelene na území Hlavného mesta SR Bratislavy v okresoch Bratislava I., III. a IV.“</w:t>
      </w:r>
    </w:p>
    <w:p w14:paraId="2E90A151" w14:textId="77777777" w:rsidR="00994BB4" w:rsidRPr="00445C77" w:rsidRDefault="00994BB4" w:rsidP="00994BB4">
      <w:pPr>
        <w:jc w:val="both"/>
        <w:rPr>
          <w:rFonts w:ascii="Arial Narrow" w:hAnsi="Arial Narrow"/>
          <w:sz w:val="21"/>
          <w:szCs w:val="21"/>
        </w:rPr>
      </w:pPr>
    </w:p>
    <w:p w14:paraId="7D896B6D" w14:textId="77777777" w:rsidR="00994BB4" w:rsidRPr="00445C77" w:rsidRDefault="00994BB4" w:rsidP="00994BB4">
      <w:pPr>
        <w:jc w:val="both"/>
        <w:rPr>
          <w:rFonts w:ascii="Arial Narrow" w:hAnsi="Arial Narrow"/>
          <w:sz w:val="21"/>
          <w:szCs w:val="21"/>
        </w:rPr>
      </w:pPr>
      <w:r w:rsidRPr="00445C77">
        <w:rPr>
          <w:rFonts w:ascii="Arial Narrow" w:hAnsi="Arial Narrow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45C77">
        <w:rPr>
          <w:rFonts w:ascii="Arial Narrow" w:hAnsi="Arial Narrow"/>
          <w:sz w:val="21"/>
          <w:szCs w:val="21"/>
        </w:rPr>
        <w:instrText xml:space="preserve"> FORMCHECKBOX </w:instrText>
      </w:r>
      <w:r w:rsidR="00ED74CA">
        <w:rPr>
          <w:rFonts w:ascii="Arial Narrow" w:hAnsi="Arial Narrow"/>
          <w:sz w:val="21"/>
          <w:szCs w:val="21"/>
        </w:rPr>
      </w:r>
      <w:r w:rsidR="00ED74CA">
        <w:rPr>
          <w:rFonts w:ascii="Arial Narrow" w:hAnsi="Arial Narrow"/>
          <w:sz w:val="21"/>
          <w:szCs w:val="21"/>
        </w:rPr>
        <w:fldChar w:fldCharType="separate"/>
      </w:r>
      <w:r w:rsidRPr="00445C77">
        <w:rPr>
          <w:rFonts w:ascii="Arial Narrow" w:hAnsi="Arial Narrow"/>
          <w:sz w:val="21"/>
          <w:szCs w:val="21"/>
        </w:rPr>
        <w:fldChar w:fldCharType="end"/>
      </w:r>
      <w:r w:rsidRPr="00445C77">
        <w:rPr>
          <w:rFonts w:ascii="Arial Narrow" w:hAnsi="Arial Narrow"/>
          <w:sz w:val="21"/>
          <w:szCs w:val="21"/>
        </w:rPr>
        <w:t xml:space="preserve"> sa nebudú podieľať subdodávatelia a celý predmet zákazky uchádzač uskutoční vlastnými kapacitami </w:t>
      </w:r>
    </w:p>
    <w:p w14:paraId="1BEB2DFC" w14:textId="77777777" w:rsidR="00994BB4" w:rsidRPr="00445C77" w:rsidRDefault="00994BB4" w:rsidP="00994BB4">
      <w:pPr>
        <w:jc w:val="both"/>
        <w:rPr>
          <w:rFonts w:ascii="Arial Narrow" w:hAnsi="Arial Narrow"/>
          <w:sz w:val="21"/>
          <w:szCs w:val="21"/>
        </w:rPr>
      </w:pPr>
      <w:r w:rsidRPr="00445C77">
        <w:rPr>
          <w:rFonts w:ascii="Arial Narrow" w:hAnsi="Arial Narrow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45C77">
        <w:rPr>
          <w:rFonts w:ascii="Arial Narrow" w:hAnsi="Arial Narrow"/>
          <w:sz w:val="21"/>
          <w:szCs w:val="21"/>
        </w:rPr>
        <w:instrText xml:space="preserve"> FORMCHECKBOX </w:instrText>
      </w:r>
      <w:r w:rsidR="00ED74CA">
        <w:rPr>
          <w:rFonts w:ascii="Arial Narrow" w:hAnsi="Arial Narrow"/>
          <w:sz w:val="21"/>
          <w:szCs w:val="21"/>
        </w:rPr>
      </w:r>
      <w:r w:rsidR="00ED74CA">
        <w:rPr>
          <w:rFonts w:ascii="Arial Narrow" w:hAnsi="Arial Narrow"/>
          <w:sz w:val="21"/>
          <w:szCs w:val="21"/>
        </w:rPr>
        <w:fldChar w:fldCharType="separate"/>
      </w:r>
      <w:r w:rsidRPr="00445C77">
        <w:rPr>
          <w:rFonts w:ascii="Arial Narrow" w:hAnsi="Arial Narrow"/>
          <w:sz w:val="21"/>
          <w:szCs w:val="21"/>
        </w:rPr>
        <w:fldChar w:fldCharType="end"/>
      </w:r>
      <w:r w:rsidRPr="00445C77">
        <w:rPr>
          <w:rFonts w:ascii="Arial Narrow" w:hAnsi="Arial Narrow"/>
          <w:sz w:val="21"/>
          <w:szCs w:val="21"/>
        </w:rPr>
        <w:t xml:space="preserve"> sa budú podieľať nasledovní subdodávatelia:</w:t>
      </w:r>
    </w:p>
    <w:p w14:paraId="284FD9EA" w14:textId="77777777" w:rsidR="00994BB4" w:rsidRPr="00445C77" w:rsidRDefault="00994BB4" w:rsidP="00994BB4">
      <w:pPr>
        <w:jc w:val="both"/>
        <w:rPr>
          <w:rFonts w:ascii="Arial Narrow" w:hAnsi="Arial Narrow"/>
          <w:sz w:val="21"/>
          <w:szCs w:val="21"/>
        </w:rPr>
      </w:pP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1953"/>
        <w:gridCol w:w="2126"/>
        <w:gridCol w:w="1788"/>
        <w:gridCol w:w="2867"/>
      </w:tblGrid>
      <w:tr w:rsidR="00994BB4" w:rsidRPr="00445C77" w14:paraId="46744D38" w14:textId="77777777" w:rsidTr="002675EB"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7B6C8" w14:textId="77777777" w:rsidR="00994BB4" w:rsidRPr="00445C77" w:rsidRDefault="00994BB4" w:rsidP="002675EB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445C77">
              <w:rPr>
                <w:rFonts w:ascii="Arial Narrow" w:hAnsi="Arial Narrow"/>
                <w:sz w:val="21"/>
                <w:szCs w:val="21"/>
              </w:rPr>
              <w:t>Por. č.</w:t>
            </w:r>
          </w:p>
        </w:tc>
        <w:tc>
          <w:tcPr>
            <w:tcW w:w="1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BE928" w14:textId="77777777" w:rsidR="00994BB4" w:rsidRPr="00445C77" w:rsidRDefault="00994BB4" w:rsidP="002675EB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445C77">
              <w:rPr>
                <w:rFonts w:ascii="Arial Narrow" w:hAnsi="Arial Narrow"/>
                <w:sz w:val="21"/>
                <w:szCs w:val="21"/>
              </w:rPr>
              <w:t>Subdodávateľ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C567B" w14:textId="77777777" w:rsidR="00994BB4" w:rsidRPr="00445C77" w:rsidRDefault="00994BB4" w:rsidP="002675EB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445C77">
              <w:rPr>
                <w:rFonts w:ascii="Arial Narrow" w:hAnsi="Arial Narrow"/>
                <w:sz w:val="21"/>
                <w:szCs w:val="21"/>
              </w:rPr>
              <w:t>identifikačné číslo alebo dátum narodenia, ak nebolo pridelené identifikačné číslo</w:t>
            </w:r>
          </w:p>
        </w:tc>
        <w:tc>
          <w:tcPr>
            <w:tcW w:w="1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E9A4E" w14:textId="77777777" w:rsidR="00994BB4" w:rsidRPr="00445C77" w:rsidRDefault="00994BB4" w:rsidP="002675EB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445C77">
              <w:rPr>
                <w:rFonts w:ascii="Arial Narrow" w:hAnsi="Arial Narrow"/>
                <w:sz w:val="21"/>
                <w:szCs w:val="21"/>
              </w:rPr>
              <w:t>hodnota plnenia vyjadrená v percentách  (%) k ponukovej cene</w:t>
            </w:r>
          </w:p>
        </w:tc>
        <w:tc>
          <w:tcPr>
            <w:tcW w:w="2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27237" w14:textId="77777777" w:rsidR="00994BB4" w:rsidRPr="00445C77" w:rsidRDefault="00994BB4" w:rsidP="002675EB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445C77">
              <w:rPr>
                <w:rFonts w:ascii="Arial Narrow" w:hAnsi="Arial Narrow"/>
                <w:sz w:val="21"/>
                <w:szCs w:val="21"/>
              </w:rPr>
              <w:t>osoba oprávnená konať za subdodávateľa (meno a priezvisko, adresa pobytu, dátum narodenia)</w:t>
            </w:r>
          </w:p>
        </w:tc>
      </w:tr>
      <w:tr w:rsidR="00994BB4" w:rsidRPr="00445C77" w14:paraId="012DB988" w14:textId="77777777" w:rsidTr="002675EB"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341BF" w14:textId="77777777" w:rsidR="00994BB4" w:rsidRPr="00445C77" w:rsidRDefault="00994BB4" w:rsidP="002675EB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E2583" w14:textId="77777777" w:rsidR="00994BB4" w:rsidRPr="00445C77" w:rsidRDefault="00994BB4" w:rsidP="002675EB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1E670" w14:textId="77777777" w:rsidR="00994BB4" w:rsidRPr="00445C77" w:rsidRDefault="00994BB4" w:rsidP="002675EB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213FB" w14:textId="77777777" w:rsidR="00994BB4" w:rsidRPr="00445C77" w:rsidRDefault="00994BB4" w:rsidP="002675EB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54DFE" w14:textId="77777777" w:rsidR="00994BB4" w:rsidRPr="00445C77" w:rsidRDefault="00994BB4" w:rsidP="002675EB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994BB4" w:rsidRPr="00445C77" w14:paraId="4E861F60" w14:textId="77777777" w:rsidTr="002675EB"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348FB" w14:textId="77777777" w:rsidR="00994BB4" w:rsidRPr="00445C77" w:rsidRDefault="00994BB4" w:rsidP="002675EB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3B654" w14:textId="77777777" w:rsidR="00994BB4" w:rsidRPr="00445C77" w:rsidRDefault="00994BB4" w:rsidP="002675EB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67E19" w14:textId="77777777" w:rsidR="00994BB4" w:rsidRPr="00445C77" w:rsidRDefault="00994BB4" w:rsidP="002675EB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046CB" w14:textId="77777777" w:rsidR="00994BB4" w:rsidRPr="00445C77" w:rsidRDefault="00994BB4" w:rsidP="002675EB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8BF0C" w14:textId="77777777" w:rsidR="00994BB4" w:rsidRPr="00445C77" w:rsidRDefault="00994BB4" w:rsidP="002675EB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994BB4" w:rsidRPr="00445C77" w14:paraId="79E08BF1" w14:textId="77777777" w:rsidTr="002675EB"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E94EC" w14:textId="77777777" w:rsidR="00994BB4" w:rsidRPr="00445C77" w:rsidRDefault="00994BB4" w:rsidP="002675EB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3DC8D" w14:textId="77777777" w:rsidR="00994BB4" w:rsidRPr="00445C77" w:rsidRDefault="00994BB4" w:rsidP="002675EB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0FD9D" w14:textId="77777777" w:rsidR="00994BB4" w:rsidRPr="00445C77" w:rsidRDefault="00994BB4" w:rsidP="002675EB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E5B8E" w14:textId="77777777" w:rsidR="00994BB4" w:rsidRPr="00445C77" w:rsidRDefault="00994BB4" w:rsidP="002675EB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B4986" w14:textId="77777777" w:rsidR="00994BB4" w:rsidRPr="00445C77" w:rsidRDefault="00994BB4" w:rsidP="002675EB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994BB4" w:rsidRPr="00445C77" w14:paraId="09ACE65F" w14:textId="77777777" w:rsidTr="002675EB"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59CD4" w14:textId="77777777" w:rsidR="00994BB4" w:rsidRPr="00445C77" w:rsidRDefault="00994BB4" w:rsidP="002675EB">
            <w:pPr>
              <w:jc w:val="center"/>
              <w:rPr>
                <w:rFonts w:ascii="Arial Narrow" w:hAnsi="Arial Narrow"/>
                <w:color w:val="FF00FF"/>
                <w:sz w:val="21"/>
                <w:szCs w:val="21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E49A7" w14:textId="77777777" w:rsidR="00994BB4" w:rsidRPr="00445C77" w:rsidRDefault="00994BB4" w:rsidP="002675EB">
            <w:pPr>
              <w:jc w:val="center"/>
              <w:rPr>
                <w:rFonts w:ascii="Arial Narrow" w:hAnsi="Arial Narrow"/>
                <w:color w:val="FF00FF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C874D" w14:textId="77777777" w:rsidR="00994BB4" w:rsidRPr="00445C77" w:rsidRDefault="00994BB4" w:rsidP="002675EB">
            <w:pPr>
              <w:jc w:val="center"/>
              <w:rPr>
                <w:rFonts w:ascii="Arial Narrow" w:hAnsi="Arial Narrow"/>
                <w:color w:val="FF00FF"/>
                <w:sz w:val="21"/>
                <w:szCs w:val="21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F63BA" w14:textId="77777777" w:rsidR="00994BB4" w:rsidRPr="00445C77" w:rsidRDefault="00994BB4" w:rsidP="002675EB">
            <w:pPr>
              <w:jc w:val="center"/>
              <w:rPr>
                <w:rFonts w:ascii="Arial Narrow" w:hAnsi="Arial Narrow"/>
                <w:color w:val="FF00FF"/>
                <w:sz w:val="21"/>
                <w:szCs w:val="21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18661" w14:textId="77777777" w:rsidR="00994BB4" w:rsidRPr="00445C77" w:rsidRDefault="00994BB4" w:rsidP="002675EB">
            <w:pPr>
              <w:jc w:val="center"/>
              <w:rPr>
                <w:rFonts w:ascii="Arial Narrow" w:hAnsi="Arial Narrow"/>
                <w:color w:val="FF00FF"/>
                <w:sz w:val="21"/>
                <w:szCs w:val="21"/>
              </w:rPr>
            </w:pPr>
          </w:p>
        </w:tc>
      </w:tr>
      <w:tr w:rsidR="00994BB4" w:rsidRPr="00445C77" w14:paraId="1F9BA872" w14:textId="77777777" w:rsidTr="002675EB"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E87A8" w14:textId="77777777" w:rsidR="00994BB4" w:rsidRPr="00445C77" w:rsidRDefault="00994BB4" w:rsidP="002675EB">
            <w:pPr>
              <w:jc w:val="center"/>
              <w:rPr>
                <w:rFonts w:ascii="Arial Narrow" w:hAnsi="Arial Narrow"/>
                <w:color w:val="FF00FF"/>
                <w:sz w:val="21"/>
                <w:szCs w:val="21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0AE4" w14:textId="77777777" w:rsidR="00994BB4" w:rsidRPr="00445C77" w:rsidRDefault="00994BB4" w:rsidP="002675EB">
            <w:pPr>
              <w:jc w:val="center"/>
              <w:rPr>
                <w:rFonts w:ascii="Arial Narrow" w:hAnsi="Arial Narrow"/>
                <w:color w:val="FF00FF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9B9B2" w14:textId="77777777" w:rsidR="00994BB4" w:rsidRPr="00445C77" w:rsidRDefault="00994BB4" w:rsidP="002675EB">
            <w:pPr>
              <w:jc w:val="center"/>
              <w:rPr>
                <w:rFonts w:ascii="Arial Narrow" w:hAnsi="Arial Narrow"/>
                <w:color w:val="FF00FF"/>
                <w:sz w:val="21"/>
                <w:szCs w:val="21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5DEF2" w14:textId="77777777" w:rsidR="00994BB4" w:rsidRPr="00445C77" w:rsidRDefault="00994BB4" w:rsidP="002675EB">
            <w:pPr>
              <w:jc w:val="center"/>
              <w:rPr>
                <w:rFonts w:ascii="Arial Narrow" w:hAnsi="Arial Narrow"/>
                <w:color w:val="FF00FF"/>
                <w:sz w:val="21"/>
                <w:szCs w:val="21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6B85D" w14:textId="77777777" w:rsidR="00994BB4" w:rsidRPr="00445C77" w:rsidRDefault="00994BB4" w:rsidP="002675EB">
            <w:pPr>
              <w:jc w:val="center"/>
              <w:rPr>
                <w:rFonts w:ascii="Arial Narrow" w:hAnsi="Arial Narrow"/>
                <w:color w:val="FF00FF"/>
                <w:sz w:val="21"/>
                <w:szCs w:val="21"/>
              </w:rPr>
            </w:pPr>
          </w:p>
        </w:tc>
      </w:tr>
      <w:tr w:rsidR="00994BB4" w:rsidRPr="00445C77" w14:paraId="5C2168C3" w14:textId="77777777" w:rsidTr="002675EB"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9DD08" w14:textId="77777777" w:rsidR="00994BB4" w:rsidRPr="00445C77" w:rsidRDefault="00994BB4" w:rsidP="002675EB">
            <w:pPr>
              <w:jc w:val="center"/>
              <w:rPr>
                <w:rFonts w:ascii="Arial Narrow" w:hAnsi="Arial Narrow"/>
                <w:color w:val="FF00FF"/>
                <w:sz w:val="21"/>
                <w:szCs w:val="21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1378C" w14:textId="77777777" w:rsidR="00994BB4" w:rsidRPr="00445C77" w:rsidRDefault="00994BB4" w:rsidP="002675EB">
            <w:pPr>
              <w:jc w:val="center"/>
              <w:rPr>
                <w:rFonts w:ascii="Arial Narrow" w:hAnsi="Arial Narrow"/>
                <w:color w:val="FF00FF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CE62D" w14:textId="77777777" w:rsidR="00994BB4" w:rsidRPr="00445C77" w:rsidRDefault="00994BB4" w:rsidP="002675EB">
            <w:pPr>
              <w:jc w:val="center"/>
              <w:rPr>
                <w:rFonts w:ascii="Arial Narrow" w:hAnsi="Arial Narrow"/>
                <w:color w:val="FF00FF"/>
                <w:sz w:val="21"/>
                <w:szCs w:val="21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730F9" w14:textId="77777777" w:rsidR="00994BB4" w:rsidRPr="00445C77" w:rsidRDefault="00994BB4" w:rsidP="002675EB">
            <w:pPr>
              <w:jc w:val="center"/>
              <w:rPr>
                <w:rFonts w:ascii="Arial Narrow" w:hAnsi="Arial Narrow"/>
                <w:color w:val="FF00FF"/>
                <w:sz w:val="21"/>
                <w:szCs w:val="21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EBE90" w14:textId="77777777" w:rsidR="00994BB4" w:rsidRPr="00445C77" w:rsidRDefault="00994BB4" w:rsidP="002675EB">
            <w:pPr>
              <w:jc w:val="center"/>
              <w:rPr>
                <w:rFonts w:ascii="Arial Narrow" w:hAnsi="Arial Narrow"/>
                <w:color w:val="FF00FF"/>
                <w:sz w:val="21"/>
                <w:szCs w:val="21"/>
              </w:rPr>
            </w:pPr>
          </w:p>
        </w:tc>
      </w:tr>
    </w:tbl>
    <w:p w14:paraId="08BCE180" w14:textId="77777777" w:rsidR="00994BB4" w:rsidRPr="00445C77" w:rsidRDefault="00994BB4" w:rsidP="00994BB4">
      <w:pPr>
        <w:jc w:val="both"/>
        <w:rPr>
          <w:rFonts w:ascii="Arial Narrow" w:hAnsi="Arial Narrow"/>
          <w:sz w:val="21"/>
          <w:szCs w:val="21"/>
        </w:rPr>
      </w:pPr>
    </w:p>
    <w:p w14:paraId="4B7609E0" w14:textId="77777777" w:rsidR="00994BB4" w:rsidRDefault="00994BB4" w:rsidP="00994BB4">
      <w:pPr>
        <w:jc w:val="both"/>
        <w:rPr>
          <w:rFonts w:ascii="Arial Narrow" w:hAnsi="Arial Narrow"/>
          <w:sz w:val="21"/>
          <w:szCs w:val="21"/>
        </w:rPr>
      </w:pPr>
    </w:p>
    <w:p w14:paraId="0A65C0DA" w14:textId="77777777" w:rsidR="00994BB4" w:rsidRPr="00445C77" w:rsidRDefault="00994BB4" w:rsidP="00994BB4">
      <w:pPr>
        <w:jc w:val="both"/>
        <w:rPr>
          <w:rFonts w:ascii="Arial Narrow" w:hAnsi="Arial Narrow"/>
          <w:sz w:val="21"/>
          <w:szCs w:val="21"/>
        </w:rPr>
      </w:pPr>
    </w:p>
    <w:p w14:paraId="7CA422F0" w14:textId="77777777" w:rsidR="00994BB4" w:rsidRPr="00445C77" w:rsidRDefault="00994BB4" w:rsidP="00994BB4">
      <w:pPr>
        <w:jc w:val="both"/>
        <w:rPr>
          <w:rFonts w:ascii="Arial Narrow" w:hAnsi="Arial Narrow"/>
          <w:sz w:val="21"/>
          <w:szCs w:val="21"/>
        </w:rPr>
      </w:pPr>
      <w:r w:rsidRPr="00445C77">
        <w:rPr>
          <w:rFonts w:ascii="Arial Narrow" w:hAnsi="Arial Narrow"/>
          <w:sz w:val="21"/>
          <w:szCs w:val="21"/>
        </w:rPr>
        <w:t>V Bratislave, dňa .....................                                              ..........................................................</w:t>
      </w:r>
    </w:p>
    <w:p w14:paraId="3FDD56C9" w14:textId="77777777" w:rsidR="00994BB4" w:rsidRPr="00445C77" w:rsidRDefault="00994BB4" w:rsidP="00994BB4">
      <w:pPr>
        <w:ind w:firstLine="4253"/>
        <w:jc w:val="both"/>
        <w:rPr>
          <w:rFonts w:ascii="Arial Narrow" w:hAnsi="Arial Narrow"/>
          <w:sz w:val="21"/>
          <w:szCs w:val="21"/>
        </w:rPr>
      </w:pPr>
    </w:p>
    <w:p w14:paraId="295731C4" w14:textId="77777777" w:rsidR="00994BB4" w:rsidRPr="00445C77" w:rsidRDefault="00994BB4" w:rsidP="00994BB4">
      <w:pPr>
        <w:ind w:firstLine="4678"/>
        <w:jc w:val="both"/>
        <w:rPr>
          <w:rFonts w:ascii="Arial Narrow" w:hAnsi="Arial Narrow"/>
          <w:sz w:val="21"/>
          <w:szCs w:val="21"/>
        </w:rPr>
      </w:pPr>
      <w:r w:rsidRPr="00445C77">
        <w:rPr>
          <w:rFonts w:ascii="Arial Narrow" w:hAnsi="Arial Narrow"/>
          <w:sz w:val="21"/>
          <w:szCs w:val="21"/>
        </w:rPr>
        <w:t>meno, priezvisko a podpis štatutárneho orgánu</w:t>
      </w:r>
    </w:p>
    <w:p w14:paraId="111CF064" w14:textId="77777777" w:rsidR="00994BB4" w:rsidRPr="00445C77" w:rsidRDefault="00994BB4" w:rsidP="00994BB4">
      <w:pPr>
        <w:ind w:firstLine="4678"/>
        <w:jc w:val="both"/>
        <w:rPr>
          <w:rFonts w:ascii="Arial Narrow" w:hAnsi="Arial Narrow"/>
          <w:sz w:val="21"/>
          <w:szCs w:val="21"/>
        </w:rPr>
      </w:pPr>
      <w:r w:rsidRPr="00445C77">
        <w:rPr>
          <w:rFonts w:ascii="Arial Narrow" w:hAnsi="Arial Narrow"/>
          <w:sz w:val="21"/>
          <w:szCs w:val="21"/>
        </w:rPr>
        <w:t>alebo člena štatutárneho orgánu uchádzača</w:t>
      </w:r>
    </w:p>
    <w:p w14:paraId="08EFFBB5" w14:textId="77777777" w:rsidR="00994BB4" w:rsidRDefault="00994BB4" w:rsidP="00994BB4">
      <w:pPr>
        <w:jc w:val="both"/>
        <w:rPr>
          <w:rFonts w:ascii="Arial Narrow" w:hAnsi="Arial Narrow"/>
          <w:sz w:val="21"/>
          <w:szCs w:val="21"/>
        </w:rPr>
      </w:pPr>
    </w:p>
    <w:p w14:paraId="1E3EEB0C" w14:textId="03F5D4C3" w:rsidR="00994BB4" w:rsidRPr="00445C77" w:rsidRDefault="00994BB4" w:rsidP="00994BB4">
      <w:pPr>
        <w:jc w:val="both"/>
        <w:rPr>
          <w:rFonts w:ascii="Arial Narrow" w:hAnsi="Arial Narrow"/>
          <w:sz w:val="21"/>
          <w:szCs w:val="21"/>
        </w:rPr>
      </w:pPr>
      <w:r w:rsidRPr="00445C77">
        <w:rPr>
          <w:rFonts w:ascii="Arial Narrow" w:hAnsi="Arial Narrow"/>
          <w:sz w:val="21"/>
          <w:szCs w:val="21"/>
        </w:rPr>
        <w:t xml:space="preserve">Pozn.: </w:t>
      </w:r>
    </w:p>
    <w:p w14:paraId="6ECBE01B" w14:textId="77777777" w:rsidR="00994BB4" w:rsidRPr="00445C77" w:rsidRDefault="00994BB4" w:rsidP="00994BB4">
      <w:pPr>
        <w:jc w:val="both"/>
        <w:rPr>
          <w:rFonts w:ascii="Arial Narrow" w:hAnsi="Arial Narrow"/>
          <w:sz w:val="21"/>
          <w:szCs w:val="21"/>
        </w:rPr>
      </w:pPr>
      <w:r w:rsidRPr="00445C77">
        <w:rPr>
          <w:rFonts w:ascii="Arial Narrow" w:hAnsi="Arial Narrow"/>
          <w:sz w:val="21"/>
          <w:szCs w:val="21"/>
        </w:rPr>
        <w:t>V zmysle § 2 ods. 5 písm. e) zákona o verejnom obstarávaní je subdodávateľom hospodársky subjekt, ktorý uzavrie alebo uzavrel s úspešným uchádzačom písomnú odplatnú zmluvu na plnenie určitej časti zákazky.</w:t>
      </w:r>
    </w:p>
    <w:p w14:paraId="1E616738" w14:textId="77777777" w:rsidR="00994BB4" w:rsidRPr="00445C77" w:rsidRDefault="00994BB4" w:rsidP="00994BB4">
      <w:pPr>
        <w:jc w:val="both"/>
        <w:rPr>
          <w:rFonts w:ascii="Arial Narrow" w:hAnsi="Arial Narrow"/>
          <w:sz w:val="21"/>
          <w:szCs w:val="21"/>
        </w:rPr>
      </w:pPr>
      <w:r w:rsidRPr="00445C77">
        <w:rPr>
          <w:rFonts w:ascii="Arial Narrow" w:hAnsi="Arial Narrow"/>
          <w:sz w:val="21"/>
          <w:szCs w:val="21"/>
        </w:rPr>
        <w:t>Subdodávateľ znamená fyzickú alebo právnickú osobu, ktorá na základe zmluvy s úspešným uchádzačom bude realizovať pre uchádzača určité služby v zmysle predmetu zákazky;</w:t>
      </w:r>
    </w:p>
    <w:p w14:paraId="19C1891E" w14:textId="77777777" w:rsidR="00994BB4" w:rsidRPr="00445C77" w:rsidRDefault="00994BB4" w:rsidP="00994BB4">
      <w:pPr>
        <w:jc w:val="both"/>
        <w:rPr>
          <w:rFonts w:ascii="Arial Narrow" w:hAnsi="Arial Narrow"/>
          <w:sz w:val="21"/>
          <w:szCs w:val="21"/>
        </w:rPr>
      </w:pPr>
      <w:r w:rsidRPr="00445C77">
        <w:rPr>
          <w:rFonts w:ascii="Arial Narrow" w:hAnsi="Arial Narrow"/>
          <w:sz w:val="21"/>
          <w:szCs w:val="21"/>
        </w:rPr>
        <w:t>Percentuálny podiel ich služieb je z celkovej ceny diela  s DPH;</w:t>
      </w:r>
    </w:p>
    <w:p w14:paraId="30B5F919" w14:textId="77777777" w:rsidR="00994BB4" w:rsidRPr="00445C77" w:rsidRDefault="00994BB4" w:rsidP="00994BB4">
      <w:pPr>
        <w:jc w:val="both"/>
        <w:rPr>
          <w:rFonts w:ascii="Arial Narrow" w:hAnsi="Arial Narrow"/>
          <w:sz w:val="21"/>
          <w:szCs w:val="21"/>
        </w:rPr>
      </w:pPr>
      <w:r w:rsidRPr="00445C77">
        <w:rPr>
          <w:rFonts w:ascii="Arial Narrow" w:hAnsi="Arial Narrow"/>
          <w:sz w:val="21"/>
          <w:szCs w:val="21"/>
        </w:rPr>
        <w:t>Uchádzač uvedie za subdodávateľa : názov alebo obchodné meno, sídlo alebo miesto podnikania, štát, IČO;  v predmete subdodávky rámcový popis rozsahu služby, ktorú  bude vykonávať.</w:t>
      </w:r>
    </w:p>
    <w:p w14:paraId="52EC4BC0" w14:textId="630338AE" w:rsidR="00273F81" w:rsidRPr="00CB394A" w:rsidRDefault="00273F81" w:rsidP="00273F81">
      <w:pPr>
        <w:spacing w:line="276" w:lineRule="auto"/>
        <w:jc w:val="both"/>
        <w:rPr>
          <w:rFonts w:ascii="Times New Roman" w:hAnsi="Times New Roman"/>
          <w:b/>
        </w:rPr>
      </w:pPr>
    </w:p>
    <w:p w14:paraId="47F697AA" w14:textId="77777777" w:rsidR="00C43604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43604" w:rsidSect="0077787B">
      <w:headerReference w:type="default" r:id="rId11"/>
      <w:footerReference w:type="default" r:id="rId12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4902E" w14:textId="77777777" w:rsidR="00EF6BD7" w:rsidRDefault="00EF6BD7" w:rsidP="00C43604">
      <w:r>
        <w:separator/>
      </w:r>
    </w:p>
  </w:endnote>
  <w:endnote w:type="continuationSeparator" w:id="0">
    <w:p w14:paraId="3E116E83" w14:textId="77777777" w:rsidR="00EF6BD7" w:rsidRDefault="00EF6BD7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9B24" w14:textId="77777777" w:rsidR="000317D8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27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22AEB9FD" w:rsidR="000317D8" w:rsidRPr="006D2390" w:rsidRDefault="00ED74CA" w:rsidP="00E83264">
    <w:pPr>
      <w:pStyle w:val="Pta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A78BA" w14:textId="77777777" w:rsidR="00EF6BD7" w:rsidRDefault="00EF6BD7" w:rsidP="00C43604">
      <w:r>
        <w:separator/>
      </w:r>
    </w:p>
  </w:footnote>
  <w:footnote w:type="continuationSeparator" w:id="0">
    <w:p w14:paraId="3BA4D8AD" w14:textId="77777777" w:rsidR="00EF6BD7" w:rsidRDefault="00EF6BD7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19629" w14:textId="77777777" w:rsidR="000317D8" w:rsidRDefault="00ED74CA">
    <w:pPr>
      <w:pStyle w:val="Hlavika"/>
    </w:pPr>
  </w:p>
  <w:p w14:paraId="376A9B28" w14:textId="77777777" w:rsidR="000317D8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FCF1577" w14:textId="77777777" w:rsidR="000317D8" w:rsidRDefault="00BB6A5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0317D8" w:rsidRPr="00325AAE" w:rsidRDefault="00ED74CA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0317D8" w:rsidRDefault="00ED74C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824563">
    <w:abstractNumId w:val="0"/>
  </w:num>
  <w:num w:numId="2" w16cid:durableId="55518023">
    <w:abstractNumId w:val="1"/>
  </w:num>
  <w:num w:numId="3" w16cid:durableId="309753254">
    <w:abstractNumId w:val="30"/>
  </w:num>
  <w:num w:numId="4" w16cid:durableId="1461264502">
    <w:abstractNumId w:val="2"/>
  </w:num>
  <w:num w:numId="5" w16cid:durableId="573471155">
    <w:abstractNumId w:val="3"/>
  </w:num>
  <w:num w:numId="6" w16cid:durableId="1294629598">
    <w:abstractNumId w:val="4"/>
  </w:num>
  <w:num w:numId="7" w16cid:durableId="1871719750">
    <w:abstractNumId w:val="45"/>
  </w:num>
  <w:num w:numId="8" w16cid:durableId="661469646">
    <w:abstractNumId w:val="26"/>
  </w:num>
  <w:num w:numId="9" w16cid:durableId="610749797">
    <w:abstractNumId w:val="14"/>
  </w:num>
  <w:num w:numId="10" w16cid:durableId="1976249571">
    <w:abstractNumId w:val="36"/>
  </w:num>
  <w:num w:numId="11" w16cid:durableId="1419908944">
    <w:abstractNumId w:val="21"/>
  </w:num>
  <w:num w:numId="12" w16cid:durableId="698748600">
    <w:abstractNumId w:val="22"/>
  </w:num>
  <w:num w:numId="13" w16cid:durableId="1244948155">
    <w:abstractNumId w:val="41"/>
  </w:num>
  <w:num w:numId="14" w16cid:durableId="2063291006">
    <w:abstractNumId w:val="24"/>
  </w:num>
  <w:num w:numId="15" w16cid:durableId="1525051320">
    <w:abstractNumId w:val="32"/>
  </w:num>
  <w:num w:numId="16" w16cid:durableId="846865893">
    <w:abstractNumId w:val="9"/>
  </w:num>
  <w:num w:numId="17" w16cid:durableId="1736199682">
    <w:abstractNumId w:val="34"/>
  </w:num>
  <w:num w:numId="18" w16cid:durableId="1814178403">
    <w:abstractNumId w:val="31"/>
  </w:num>
  <w:num w:numId="19" w16cid:durableId="1977907781">
    <w:abstractNumId w:val="28"/>
  </w:num>
  <w:num w:numId="20" w16cid:durableId="2090300537">
    <w:abstractNumId w:val="33"/>
  </w:num>
  <w:num w:numId="21" w16cid:durableId="1601988170">
    <w:abstractNumId w:val="10"/>
  </w:num>
  <w:num w:numId="22" w16cid:durableId="1731801834">
    <w:abstractNumId w:val="38"/>
  </w:num>
  <w:num w:numId="23" w16cid:durableId="1010642783">
    <w:abstractNumId w:val="42"/>
  </w:num>
  <w:num w:numId="24" w16cid:durableId="476730063">
    <w:abstractNumId w:val="44"/>
  </w:num>
  <w:num w:numId="25" w16cid:durableId="1659263496">
    <w:abstractNumId w:val="23"/>
  </w:num>
  <w:num w:numId="26" w16cid:durableId="568148509">
    <w:abstractNumId w:val="35"/>
  </w:num>
  <w:num w:numId="27" w16cid:durableId="2039624585">
    <w:abstractNumId w:val="5"/>
  </w:num>
  <w:num w:numId="28" w16cid:durableId="1978148212">
    <w:abstractNumId w:val="46"/>
  </w:num>
  <w:num w:numId="29" w16cid:durableId="547692400">
    <w:abstractNumId w:val="6"/>
  </w:num>
  <w:num w:numId="30" w16cid:durableId="22102133">
    <w:abstractNumId w:val="18"/>
  </w:num>
  <w:num w:numId="31" w16cid:durableId="438064766">
    <w:abstractNumId w:val="37"/>
  </w:num>
  <w:num w:numId="32" w16cid:durableId="355618255">
    <w:abstractNumId w:val="20"/>
  </w:num>
  <w:num w:numId="33" w16cid:durableId="671294331">
    <w:abstractNumId w:val="15"/>
  </w:num>
  <w:num w:numId="34" w16cid:durableId="634024086">
    <w:abstractNumId w:val="12"/>
  </w:num>
  <w:num w:numId="35" w16cid:durableId="1877699152">
    <w:abstractNumId w:val="25"/>
  </w:num>
  <w:num w:numId="36" w16cid:durableId="358626757">
    <w:abstractNumId w:val="8"/>
  </w:num>
  <w:num w:numId="37" w16cid:durableId="318659893">
    <w:abstractNumId w:val="47"/>
  </w:num>
  <w:num w:numId="38" w16cid:durableId="137497691">
    <w:abstractNumId w:val="40"/>
  </w:num>
  <w:num w:numId="39" w16cid:durableId="95711898">
    <w:abstractNumId w:val="13"/>
  </w:num>
  <w:num w:numId="40" w16cid:durableId="2126925145">
    <w:abstractNumId w:val="27"/>
  </w:num>
  <w:num w:numId="41" w16cid:durableId="1148548177">
    <w:abstractNumId w:val="17"/>
  </w:num>
  <w:num w:numId="42" w16cid:durableId="1876890607">
    <w:abstractNumId w:val="7"/>
  </w:num>
  <w:num w:numId="43" w16cid:durableId="271087606">
    <w:abstractNumId w:val="43"/>
  </w:num>
  <w:num w:numId="44" w16cid:durableId="759717177">
    <w:abstractNumId w:val="39"/>
  </w:num>
  <w:num w:numId="45" w16cid:durableId="120271220">
    <w:abstractNumId w:val="29"/>
  </w:num>
  <w:num w:numId="46" w16cid:durableId="2018188706">
    <w:abstractNumId w:val="11"/>
  </w:num>
  <w:num w:numId="47" w16cid:durableId="1749882159">
    <w:abstractNumId w:val="16"/>
  </w:num>
  <w:num w:numId="48" w16cid:durableId="835786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04"/>
    <w:rsid w:val="000613D5"/>
    <w:rsid w:val="000A3D16"/>
    <w:rsid w:val="00103AB4"/>
    <w:rsid w:val="0020154A"/>
    <w:rsid w:val="00202791"/>
    <w:rsid w:val="00221827"/>
    <w:rsid w:val="00273F81"/>
    <w:rsid w:val="0028106F"/>
    <w:rsid w:val="00426C7A"/>
    <w:rsid w:val="0043570D"/>
    <w:rsid w:val="00457544"/>
    <w:rsid w:val="00484001"/>
    <w:rsid w:val="004A1F2E"/>
    <w:rsid w:val="004A6C6F"/>
    <w:rsid w:val="00502340"/>
    <w:rsid w:val="00552F9F"/>
    <w:rsid w:val="00556E7F"/>
    <w:rsid w:val="005C35CF"/>
    <w:rsid w:val="006138A3"/>
    <w:rsid w:val="00655470"/>
    <w:rsid w:val="00690FFA"/>
    <w:rsid w:val="006F0A8E"/>
    <w:rsid w:val="007744BD"/>
    <w:rsid w:val="007A2BDD"/>
    <w:rsid w:val="00886395"/>
    <w:rsid w:val="00994BB4"/>
    <w:rsid w:val="009C6BCA"/>
    <w:rsid w:val="009F697C"/>
    <w:rsid w:val="009F6DBE"/>
    <w:rsid w:val="00A36692"/>
    <w:rsid w:val="00B07A0F"/>
    <w:rsid w:val="00B658F0"/>
    <w:rsid w:val="00BB6A50"/>
    <w:rsid w:val="00C273EC"/>
    <w:rsid w:val="00C31B17"/>
    <w:rsid w:val="00C43604"/>
    <w:rsid w:val="00CD1E72"/>
    <w:rsid w:val="00CD371A"/>
    <w:rsid w:val="00CD3E67"/>
    <w:rsid w:val="00D271F0"/>
    <w:rsid w:val="00DD2A8C"/>
    <w:rsid w:val="00DE7469"/>
    <w:rsid w:val="00E75C24"/>
    <w:rsid w:val="00E91399"/>
    <w:rsid w:val="00EB6450"/>
    <w:rsid w:val="00EC26D5"/>
    <w:rsid w:val="00ED74CA"/>
    <w:rsid w:val="00EF3992"/>
    <w:rsid w:val="00EF6BD7"/>
    <w:rsid w:val="00F16B04"/>
    <w:rsid w:val="00FA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14" ma:contentTypeDescription="Create a new document." ma:contentTypeScope="" ma:versionID="336969156554a870ee434295a068cc76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7e6f46fadf6906d49bedbd1139ad2180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58AF-88B0-4929-8971-EB076D5A75DC}">
  <ds:schemaRefs>
    <ds:schemaRef ds:uri="e4b31099-8163-4ac9-ab84-be06feeb7ef4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bb3d1ceb-ec91-4593-ab49-8ce9533748d9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D1DD6F6-B1C5-4642-9E7A-17C3723080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4ECAC3-9C78-490E-9B2D-15C8336A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14ECFE-E1D0-4919-9042-17322E374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Stašjaková Katarína, Ing.</cp:lastModifiedBy>
  <cp:revision>2</cp:revision>
  <dcterms:created xsi:type="dcterms:W3CDTF">2023-01-20T07:37:00Z</dcterms:created>
  <dcterms:modified xsi:type="dcterms:W3CDTF">2023-01-20T07:37:00Z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  <property fmtid="{D5CDD505-2E9C-101B-9397-08002B2CF9AE}" pid="3" name="MediaServiceImageTags">
    <vt:lpwstr/>
  </property>
</Properties>
</file>