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92037C5"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47844">
        <w:rPr>
          <w:rFonts w:asciiTheme="minorHAnsi" w:eastAsia="Arial" w:hAnsiTheme="minorHAnsi" w:cstheme="minorHAnsi"/>
          <w:b/>
          <w:sz w:val="20"/>
          <w:szCs w:val="20"/>
        </w:rPr>
        <w:t>9</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42ACE8BF"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B35EE1">
        <w:rPr>
          <w:rFonts w:asciiTheme="minorHAnsi" w:hAnsiTheme="minorHAnsi" w:cstheme="minorHAnsi"/>
          <w:b/>
          <w:sz w:val="20"/>
          <w:szCs w:val="20"/>
        </w:rPr>
        <w:t>vajec</w:t>
      </w:r>
      <w:r w:rsidR="0020195E">
        <w:rPr>
          <w:rFonts w:asciiTheme="minorHAnsi" w:hAnsiTheme="minorHAnsi" w:cstheme="minorHAnsi"/>
          <w:b/>
          <w:sz w:val="20"/>
          <w:szCs w:val="20"/>
        </w:rPr>
        <w:t xml:space="preserve"> pre organizácie </w:t>
      </w:r>
      <w:proofErr w:type="spellStart"/>
      <w:r w:rsidR="002E3ECD">
        <w:rPr>
          <w:rFonts w:asciiTheme="minorHAnsi" w:hAnsiTheme="minorHAnsi" w:cstheme="minorHAnsi"/>
          <w:b/>
          <w:sz w:val="20"/>
          <w:szCs w:val="20"/>
        </w:rPr>
        <w:t>BBSK</w:t>
      </w:r>
      <w:r w:rsidR="00347844">
        <w:rPr>
          <w:rFonts w:asciiTheme="minorHAnsi" w:hAnsiTheme="minorHAnsi" w:cstheme="minorHAnsi"/>
          <w:b/>
          <w:sz w:val="20"/>
          <w:szCs w:val="20"/>
        </w:rPr>
        <w:t>_Výzva</w:t>
      </w:r>
      <w:proofErr w:type="spellEnd"/>
      <w:r w:rsidR="00347844">
        <w:rPr>
          <w:rFonts w:asciiTheme="minorHAnsi" w:hAnsiTheme="minorHAnsi" w:cstheme="minorHAnsi"/>
          <w:b/>
          <w:sz w:val="20"/>
          <w:szCs w:val="20"/>
        </w:rPr>
        <w:t xml:space="preserve"> č. 2</w:t>
      </w:r>
      <w:r w:rsidR="00B925A0">
        <w:rPr>
          <w:rFonts w:asciiTheme="minorHAnsi" w:hAnsiTheme="minorHAnsi" w:cstheme="minorHAnsi"/>
          <w:b/>
          <w:sz w:val="20"/>
          <w:szCs w:val="20"/>
        </w:rPr>
        <w:t>2</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4BAA8146"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xml:space="preserve">, </w:t>
      </w:r>
      <w:r w:rsidR="00B925A0">
        <w:rPr>
          <w:rFonts w:asciiTheme="minorHAnsi" w:hAnsiTheme="minorHAnsi" w:cstheme="minorHAnsi"/>
          <w:sz w:val="20"/>
          <w:szCs w:val="20"/>
        </w:rPr>
        <w:t>novembe</w:t>
      </w:r>
      <w:r w:rsidR="00347844">
        <w:rPr>
          <w:rFonts w:asciiTheme="minorHAnsi" w:hAnsiTheme="minorHAnsi" w:cstheme="minorHAnsi"/>
          <w:sz w:val="20"/>
          <w:szCs w:val="20"/>
        </w:rPr>
        <w:t>r</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3DC6AA7C" w:rsidR="00C3520E" w:rsidRPr="008D38EA" w:rsidRDefault="00B925A0" w:rsidP="00B925A0">
      <w:pPr>
        <w:tabs>
          <w:tab w:val="left" w:pos="5720"/>
        </w:tabs>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27089356"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735FBE">
        <w:rPr>
          <w:rFonts w:asciiTheme="minorHAnsi" w:hAnsiTheme="minorHAnsi" w:cstheme="minorHAnsi"/>
          <w:sz w:val="20"/>
          <w:szCs w:val="20"/>
        </w:rPr>
        <w:t>9</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735FBE">
        <w:rPr>
          <w:rFonts w:asciiTheme="minorHAnsi" w:hAnsiTheme="minorHAnsi" w:cstheme="minorHAnsi"/>
          <w:sz w:val="20"/>
          <w:szCs w:val="20"/>
        </w:rPr>
        <w:t>Vajcia</w:t>
      </w:r>
      <w:r w:rsidR="00EA297F">
        <w:rPr>
          <w:rFonts w:asciiTheme="minorHAnsi" w:hAnsiTheme="minorHAnsi" w:cstheme="minorHAnsi"/>
          <w:sz w:val="20"/>
          <w:szCs w:val="20"/>
        </w:rPr>
        <w:t xml:space="preserve">. Predmetom zákazky je dodávka </w:t>
      </w:r>
      <w:r w:rsidR="00735FBE">
        <w:rPr>
          <w:rFonts w:asciiTheme="minorHAnsi" w:hAnsiTheme="minorHAnsi" w:cstheme="minorHAnsi"/>
          <w:sz w:val="20"/>
          <w:szCs w:val="20"/>
        </w:rPr>
        <w:t>vajec</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 </w:t>
      </w:r>
      <w:r w:rsidR="00B925A0">
        <w:rPr>
          <w:rFonts w:asciiTheme="minorHAnsi" w:hAnsiTheme="minorHAnsi" w:cstheme="minorHAnsi"/>
          <w:sz w:val="20"/>
          <w:szCs w:val="20"/>
        </w:rPr>
        <w:t>pre Školský internát Banská Bystrica.</w:t>
      </w:r>
    </w:p>
    <w:p w14:paraId="0F46E83D" w14:textId="77777777" w:rsidR="00EA297F" w:rsidRDefault="00EA297F" w:rsidP="00E61A86">
      <w:pPr>
        <w:pStyle w:val="tl1"/>
        <w:jc w:val="both"/>
        <w:rPr>
          <w:rFonts w:asciiTheme="minorHAnsi" w:hAnsiTheme="minorHAnsi" w:cstheme="minorHAnsi"/>
          <w:sz w:val="20"/>
          <w:szCs w:val="20"/>
        </w:rPr>
      </w:pPr>
    </w:p>
    <w:p w14:paraId="6D442E27" w14:textId="46444669"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CB46E6">
        <w:rPr>
          <w:rFonts w:asciiTheme="minorHAnsi" w:eastAsia="Arial" w:hAnsiTheme="minorHAnsi" w:cstheme="minorHAnsi"/>
          <w:b/>
          <w:sz w:val="20"/>
          <w:szCs w:val="20"/>
        </w:rPr>
        <w:t>vajec (</w:t>
      </w:r>
      <w:r w:rsidR="00B925A0">
        <w:rPr>
          <w:rFonts w:asciiTheme="minorHAnsi" w:eastAsia="Arial" w:hAnsiTheme="minorHAnsi" w:cstheme="minorHAnsi"/>
          <w:b/>
          <w:sz w:val="20"/>
          <w:szCs w:val="20"/>
        </w:rPr>
        <w:t xml:space="preserve">veľkosť </w:t>
      </w:r>
      <w:r w:rsidR="00CB46E6">
        <w:rPr>
          <w:rFonts w:asciiTheme="minorHAnsi" w:eastAsia="Arial" w:hAnsiTheme="minorHAnsi" w:cstheme="minorHAnsi"/>
          <w:b/>
          <w:sz w:val="20"/>
          <w:szCs w:val="20"/>
        </w:rPr>
        <w:t>L).</w:t>
      </w:r>
    </w:p>
    <w:p w14:paraId="1F828E4A" w14:textId="457795C7" w:rsidR="00537C9E" w:rsidRDefault="00537C9E" w:rsidP="00537C9E">
      <w:pPr>
        <w:rPr>
          <w:rFonts w:eastAsia="Calibri"/>
        </w:rPr>
      </w:pPr>
    </w:p>
    <w:p w14:paraId="214BE3B9" w14:textId="3ECFBB4A"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2538A8">
        <w:rPr>
          <w:rFonts w:asciiTheme="minorHAnsi" w:eastAsia="Calibri" w:hAnsiTheme="minorHAnsi" w:cstheme="minorHAnsi"/>
          <w:sz w:val="20"/>
          <w:szCs w:val="20"/>
        </w:rPr>
        <w:t>vajec</w:t>
      </w:r>
      <w:r w:rsidRPr="00F56280">
        <w:rPr>
          <w:rFonts w:asciiTheme="minorHAnsi" w:eastAsia="Calibri" w:hAnsiTheme="minorHAnsi" w:cstheme="minorHAnsi"/>
          <w:sz w:val="20"/>
          <w:szCs w:val="20"/>
        </w:rPr>
        <w:t xml:space="preserve"> – </w:t>
      </w:r>
      <w:r w:rsidR="002538A8">
        <w:rPr>
          <w:rFonts w:asciiTheme="minorHAnsi" w:eastAsia="Calibri" w:hAnsiTheme="minorHAnsi" w:cstheme="minorHAnsi"/>
          <w:sz w:val="20"/>
          <w:szCs w:val="20"/>
        </w:rPr>
        <w:t>chov</w:t>
      </w:r>
      <w:r w:rsidRPr="00F56280">
        <w:rPr>
          <w:rFonts w:asciiTheme="minorHAnsi" w:eastAsia="Calibri" w:hAnsiTheme="minorHAnsi" w:cstheme="minorHAnsi"/>
          <w:sz w:val="20"/>
          <w:szCs w:val="20"/>
        </w:rPr>
        <w:t xml:space="preserve">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00D2B3B6" w:rsidR="005D6A5A" w:rsidRPr="00347844" w:rsidRDefault="005D6A5A" w:rsidP="00537C9E">
      <w:pPr>
        <w:rPr>
          <w:rFonts w:asciiTheme="minorHAnsi" w:eastAsia="Calibri" w:hAnsiTheme="minorHAnsi" w:cstheme="minorHAnsi"/>
          <w:b/>
          <w:bCs/>
          <w:sz w:val="20"/>
          <w:szCs w:val="20"/>
        </w:rPr>
      </w:pPr>
      <w:r w:rsidRPr="00B75527">
        <w:rPr>
          <w:rFonts w:asciiTheme="minorHAnsi" w:eastAsia="Calibri" w:hAnsiTheme="minorHAnsi" w:cstheme="minorHAnsi"/>
          <w:sz w:val="20"/>
          <w:szCs w:val="20"/>
        </w:rPr>
        <w:t xml:space="preserve">Predmet zákazky bude dodávaný od nadobudnutia účinnosti zmlúv </w:t>
      </w:r>
      <w:r w:rsidR="00347844">
        <w:rPr>
          <w:rFonts w:asciiTheme="minorHAnsi" w:eastAsia="Calibri" w:hAnsiTheme="minorHAnsi" w:cstheme="minorHAnsi"/>
          <w:sz w:val="20"/>
          <w:szCs w:val="20"/>
        </w:rPr>
        <w:t xml:space="preserve">na dobu </w:t>
      </w:r>
      <w:r w:rsidR="00347844">
        <w:rPr>
          <w:rFonts w:asciiTheme="minorHAnsi" w:eastAsia="Calibri" w:hAnsiTheme="minorHAnsi" w:cstheme="minorHAnsi"/>
          <w:b/>
          <w:bCs/>
          <w:sz w:val="20"/>
          <w:szCs w:val="20"/>
        </w:rPr>
        <w:t>6 mesiacov.</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1EAF0693"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OVZP uzavrie s úspešným dodávateľom zmluvu samostatne.</w:t>
      </w:r>
      <w:r w:rsidR="003C74C3">
        <w:rPr>
          <w:rFonts w:asciiTheme="minorHAnsi" w:eastAsia="Calibri" w:hAnsiTheme="minorHAnsi" w:cstheme="minorHAnsi"/>
          <w:sz w:val="20"/>
          <w:szCs w:val="20"/>
        </w:rPr>
        <w:t xml:space="preserve"> </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3A4A26BD"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9D1BC1">
        <w:rPr>
          <w:rFonts w:asciiTheme="minorHAnsi" w:hAnsiTheme="minorHAnsi" w:cstheme="minorHAnsi"/>
          <w:b/>
          <w:bCs/>
          <w:sz w:val="20"/>
          <w:szCs w:val="20"/>
        </w:rPr>
        <w:t xml:space="preserve"> </w:t>
      </w:r>
      <w:r w:rsidR="00B925A0">
        <w:rPr>
          <w:rFonts w:asciiTheme="minorHAnsi" w:hAnsiTheme="minorHAnsi" w:cstheme="minorHAnsi"/>
          <w:b/>
          <w:bCs/>
          <w:sz w:val="20"/>
          <w:szCs w:val="20"/>
        </w:rPr>
        <w:t>3 043,00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056F45F0" w:rsidR="00713203" w:rsidRPr="006579AA" w:rsidRDefault="006579AA" w:rsidP="00C3520E">
      <w:pPr>
        <w:pStyle w:val="Bezriadkovania"/>
        <w:spacing w:line="276" w:lineRule="auto"/>
        <w:jc w:val="both"/>
        <w:rPr>
          <w:rFonts w:asciiTheme="minorHAnsi" w:hAnsiTheme="minorHAnsi" w:cstheme="minorHAnsi"/>
          <w:b/>
          <w:bCs/>
          <w:sz w:val="20"/>
          <w:szCs w:val="20"/>
        </w:rPr>
      </w:pPr>
      <w:r>
        <w:rPr>
          <w:rFonts w:asciiTheme="minorHAnsi" w:hAnsiTheme="minorHAnsi" w:cstheme="minorHAnsi"/>
          <w:sz w:val="20"/>
          <w:szCs w:val="20"/>
        </w:rPr>
        <w:t xml:space="preserve">Uchádzač vyplní </w:t>
      </w:r>
      <w:proofErr w:type="spellStart"/>
      <w:r>
        <w:rPr>
          <w:rFonts w:asciiTheme="minorHAnsi" w:hAnsiTheme="minorHAnsi" w:cstheme="minorHAnsi"/>
          <w:sz w:val="20"/>
          <w:szCs w:val="20"/>
        </w:rPr>
        <w:t>excel</w:t>
      </w:r>
      <w:proofErr w:type="spellEnd"/>
      <w:r>
        <w:rPr>
          <w:rFonts w:asciiTheme="minorHAnsi" w:hAnsiTheme="minorHAnsi" w:cstheme="minorHAnsi"/>
          <w:sz w:val="20"/>
          <w:szCs w:val="20"/>
        </w:rPr>
        <w:t xml:space="preserve"> súbor – prílohu č. 1 Katalóg, v ktorom uvedie cen</w:t>
      </w:r>
      <w:r w:rsidR="00564716">
        <w:rPr>
          <w:rFonts w:asciiTheme="minorHAnsi" w:hAnsiTheme="minorHAnsi" w:cstheme="minorHAnsi"/>
          <w:sz w:val="20"/>
          <w:szCs w:val="20"/>
        </w:rPr>
        <w:t>u</w:t>
      </w:r>
      <w:r>
        <w:rPr>
          <w:rFonts w:asciiTheme="minorHAnsi" w:hAnsiTheme="minorHAnsi" w:cstheme="minorHAnsi"/>
          <w:sz w:val="20"/>
          <w:szCs w:val="20"/>
        </w:rPr>
        <w:t xml:space="preserve"> merných </w:t>
      </w:r>
      <w:r w:rsidR="002538A8">
        <w:rPr>
          <w:rFonts w:asciiTheme="minorHAnsi" w:hAnsiTheme="minorHAnsi" w:cstheme="minorHAnsi"/>
          <w:sz w:val="20"/>
          <w:szCs w:val="20"/>
        </w:rPr>
        <w:t>jednotiek</w:t>
      </w:r>
      <w:r w:rsidR="00564716">
        <w:rPr>
          <w:rFonts w:asciiTheme="minorHAnsi" w:hAnsiTheme="minorHAnsi" w:cstheme="minorHAnsi"/>
          <w:sz w:val="20"/>
          <w:szCs w:val="20"/>
        </w:rPr>
        <w:t xml:space="preserve"> položk</w:t>
      </w:r>
      <w:r w:rsidR="0058093E">
        <w:rPr>
          <w:rFonts w:asciiTheme="minorHAnsi" w:hAnsiTheme="minorHAnsi" w:cstheme="minorHAnsi"/>
          <w:sz w:val="20"/>
          <w:szCs w:val="20"/>
        </w:rPr>
        <w:t>y</w:t>
      </w:r>
      <w:r w:rsidR="00564716">
        <w:rPr>
          <w:rFonts w:asciiTheme="minorHAnsi" w:hAnsiTheme="minorHAnsi" w:cstheme="minorHAnsi"/>
          <w:sz w:val="20"/>
          <w:szCs w:val="20"/>
        </w:rPr>
        <w:t xml:space="preserve"> – vajcia obohatená klietka, veľkosť </w:t>
      </w:r>
      <w:r w:rsidR="0058093E">
        <w:rPr>
          <w:rFonts w:asciiTheme="minorHAnsi" w:hAnsiTheme="minorHAnsi" w:cstheme="minorHAnsi"/>
          <w:sz w:val="20"/>
          <w:szCs w:val="20"/>
        </w:rPr>
        <w:t>L</w:t>
      </w:r>
      <w:r w:rsidR="00564716">
        <w:rPr>
          <w:rFonts w:asciiTheme="minorHAnsi" w:hAnsiTheme="minorHAnsi" w:cstheme="minorHAnsi"/>
          <w:sz w:val="20"/>
          <w:szCs w:val="20"/>
        </w:rPr>
        <w:t xml:space="preserve">, </w:t>
      </w:r>
      <w:r>
        <w:rPr>
          <w:rFonts w:asciiTheme="minorHAnsi" w:hAnsiTheme="minorHAnsi" w:cstheme="minorHAnsi"/>
          <w:sz w:val="20"/>
          <w:szCs w:val="20"/>
        </w:rPr>
        <w:t>(bez DPH, s DPH)</w:t>
      </w:r>
      <w:r w:rsidR="009D1BC1">
        <w:rPr>
          <w:rFonts w:asciiTheme="minorHAnsi" w:hAnsiTheme="minorHAnsi" w:cstheme="minorHAnsi"/>
          <w:sz w:val="20"/>
          <w:szCs w:val="20"/>
        </w:rPr>
        <w:t xml:space="preserve">. </w:t>
      </w:r>
      <w:r>
        <w:rPr>
          <w:rFonts w:asciiTheme="minorHAnsi" w:hAnsiTheme="minorHAnsi" w:cstheme="minorHAnsi"/>
          <w:b/>
          <w:bCs/>
          <w:sz w:val="20"/>
          <w:szCs w:val="20"/>
        </w:rPr>
        <w:t>Verejný obstarávateľ požaduje predložiť súbor vo formáte .</w:t>
      </w:r>
      <w:proofErr w:type="spellStart"/>
      <w:r>
        <w:rPr>
          <w:rFonts w:asciiTheme="minorHAnsi" w:hAnsiTheme="minorHAnsi" w:cstheme="minorHAnsi"/>
          <w:b/>
          <w:bCs/>
          <w:sz w:val="20"/>
          <w:szCs w:val="20"/>
        </w:rPr>
        <w:t>xls</w:t>
      </w:r>
      <w:proofErr w:type="spellEnd"/>
      <w:r>
        <w:rPr>
          <w:rFonts w:asciiTheme="minorHAnsi" w:hAnsiTheme="minorHAnsi" w:cstheme="minorHAnsi"/>
          <w:b/>
          <w:bCs/>
          <w:sz w:val="20"/>
          <w:szCs w:val="20"/>
        </w:rPr>
        <w:t xml:space="preserve">/x, nie je potrebné zasielať </w:t>
      </w:r>
      <w:proofErr w:type="spellStart"/>
      <w:r>
        <w:rPr>
          <w:rFonts w:asciiTheme="minorHAnsi" w:hAnsiTheme="minorHAnsi" w:cstheme="minorHAnsi"/>
          <w:b/>
          <w:bCs/>
          <w:sz w:val="20"/>
          <w:szCs w:val="20"/>
        </w:rPr>
        <w:t>sken</w:t>
      </w:r>
      <w:proofErr w:type="spellEnd"/>
      <w:r>
        <w:rPr>
          <w:rFonts w:asciiTheme="minorHAnsi" w:hAnsiTheme="minorHAnsi" w:cstheme="minorHAnsi"/>
          <w:b/>
          <w:bCs/>
          <w:sz w:val="20"/>
          <w:szCs w:val="20"/>
        </w:rPr>
        <w:t xml:space="preserve"> vo formáte .</w:t>
      </w:r>
      <w:proofErr w:type="spellStart"/>
      <w:r>
        <w:rPr>
          <w:rFonts w:asciiTheme="minorHAnsi" w:hAnsiTheme="minorHAnsi" w:cstheme="minorHAnsi"/>
          <w:b/>
          <w:bCs/>
          <w:sz w:val="20"/>
          <w:szCs w:val="20"/>
        </w:rPr>
        <w:t>pdf</w:t>
      </w:r>
      <w:proofErr w:type="spellEnd"/>
      <w:r>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589AE489" w:rsidR="00C3520E" w:rsidRPr="008D38EA"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lastRenderedPageBreak/>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lastRenderedPageBreak/>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5FD1A03D"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 pestovateľov</w:t>
      </w:r>
      <w:r>
        <w:rPr>
          <w:rFonts w:asciiTheme="minorHAnsi" w:eastAsia="TimesNewRomanPSMT" w:hAnsiTheme="minorHAnsi" w:cstheme="minorHAnsi"/>
          <w:color w:val="FF0000"/>
          <w:sz w:val="20"/>
          <w:szCs w:val="20"/>
        </w:rPr>
        <w:t xml:space="preserve">, </w:t>
      </w:r>
      <w:r w:rsidR="00347844">
        <w:rPr>
          <w:rFonts w:asciiTheme="minorHAnsi" w:eastAsia="TimesNewRomanPSMT" w:hAnsiTheme="minorHAnsi" w:cstheme="minorHAnsi"/>
          <w:color w:val="FF0000"/>
          <w:sz w:val="20"/>
          <w:szCs w:val="20"/>
        </w:rPr>
        <w:t xml:space="preserve">chovateľov </w:t>
      </w:r>
      <w:r>
        <w:rPr>
          <w:rFonts w:asciiTheme="minorHAnsi" w:eastAsia="TimesNewRomanPSMT" w:hAnsiTheme="minorHAnsi" w:cstheme="minorHAnsi"/>
          <w:color w:val="FF0000"/>
          <w:sz w:val="20"/>
          <w:szCs w:val="20"/>
        </w:rPr>
        <w:t>od ktorých výrobky odobe</w:t>
      </w:r>
      <w:r w:rsidR="00825F37">
        <w:rPr>
          <w:rFonts w:asciiTheme="minorHAnsi" w:eastAsia="TimesNewRomanPSMT" w:hAnsiTheme="minorHAnsi" w:cstheme="minorHAnsi"/>
          <w:color w:val="FF0000"/>
          <w:sz w:val="20"/>
          <w:szCs w:val="20"/>
        </w:rPr>
        <w:t>rá</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256E7548" w14:textId="67B16ABD" w:rsidR="00C3520E" w:rsidRPr="00B925A0"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B925A0">
        <w:rPr>
          <w:rFonts w:asciiTheme="minorHAnsi" w:hAnsiTheme="minorHAnsi" w:cstheme="minorHAnsi"/>
          <w:b/>
          <w:sz w:val="20"/>
          <w:szCs w:val="20"/>
        </w:rPr>
        <w:t>24</w:t>
      </w:r>
      <w:r w:rsidR="00347844">
        <w:rPr>
          <w:rFonts w:asciiTheme="minorHAnsi" w:hAnsiTheme="minorHAnsi" w:cstheme="minorHAnsi"/>
          <w:b/>
          <w:sz w:val="20"/>
          <w:szCs w:val="20"/>
        </w:rPr>
        <w:t>.1</w:t>
      </w:r>
      <w:r w:rsidR="00B925A0">
        <w:rPr>
          <w:rFonts w:asciiTheme="minorHAnsi" w:hAnsiTheme="minorHAnsi" w:cstheme="minorHAnsi"/>
          <w:b/>
          <w:sz w:val="20"/>
          <w:szCs w:val="20"/>
        </w:rPr>
        <w:t>1</w:t>
      </w:r>
      <w:r w:rsidR="00347844">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347844">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r w:rsidR="00B925A0">
        <w:rPr>
          <w:rFonts w:asciiTheme="minorHAnsi" w:hAnsiTheme="minorHAnsi" w:cstheme="minorHAnsi"/>
          <w:b/>
          <w:sz w:val="20"/>
          <w:szCs w:val="20"/>
        </w:rPr>
        <w:t xml:space="preserve"> (skrátená lehota v zmysle SP k zriadeniu DNS – PHZ pod 5 000 €).</w:t>
      </w:r>
      <w:r w:rsidR="00B925A0">
        <w:rPr>
          <w:rFonts w:asciiTheme="minorHAnsi" w:hAnsiTheme="minorHAnsi" w:cstheme="minorHAnsi"/>
          <w:b/>
          <w:bCs/>
          <w:sz w:val="20"/>
          <w:szCs w:val="20"/>
          <w:u w:val="single"/>
        </w:rPr>
        <w:t xml:space="preserve"> </w:t>
      </w: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w:t>
      </w:r>
      <w:r w:rsidRPr="008D38EA">
        <w:rPr>
          <w:rFonts w:asciiTheme="minorHAnsi" w:eastAsia="TimesNewRomanPSMT" w:hAnsiTheme="minorHAnsi" w:cstheme="minorHAnsi"/>
          <w:color w:val="000000"/>
          <w:sz w:val="20"/>
          <w:szCs w:val="20"/>
        </w:rPr>
        <w:lastRenderedPageBreak/>
        <w:t xml:space="preserve">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001080CF"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B925A0">
        <w:rPr>
          <w:rFonts w:asciiTheme="minorHAnsi" w:eastAsia="TimesNewRomanPSMT" w:hAnsiTheme="minorHAnsi" w:cstheme="minorHAnsi"/>
          <w:color w:val="000000"/>
          <w:sz w:val="20"/>
          <w:szCs w:val="20"/>
        </w:rPr>
        <w:t>24</w:t>
      </w:r>
      <w:r w:rsidR="00347844">
        <w:rPr>
          <w:rFonts w:asciiTheme="minorHAnsi" w:eastAsia="TimesNewRomanPSMT" w:hAnsiTheme="minorHAnsi" w:cstheme="minorHAnsi"/>
          <w:color w:val="000000"/>
          <w:sz w:val="20"/>
          <w:szCs w:val="20"/>
        </w:rPr>
        <w:t>.1</w:t>
      </w:r>
      <w:r w:rsidR="00B925A0">
        <w:rPr>
          <w:rFonts w:asciiTheme="minorHAnsi" w:eastAsia="TimesNewRomanPSMT" w:hAnsiTheme="minorHAnsi" w:cstheme="minorHAnsi"/>
          <w:color w:val="000000"/>
          <w:sz w:val="20"/>
          <w:szCs w:val="20"/>
        </w:rPr>
        <w:t>1</w:t>
      </w:r>
      <w:r w:rsidR="00347844">
        <w:rPr>
          <w:rFonts w:asciiTheme="minorHAnsi" w:eastAsia="TimesNewRomanPSMT" w:hAnsiTheme="minorHAnsi" w:cstheme="minorHAnsi"/>
          <w:color w:val="000000"/>
          <w:sz w:val="20"/>
          <w:szCs w:val="20"/>
        </w:rPr>
        <w:t>.2022</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w:t>
      </w:r>
      <w:r w:rsidR="00347844">
        <w:rPr>
          <w:rFonts w:asciiTheme="minorHAnsi" w:eastAsia="TimesNewRomanPSMT" w:hAnsiTheme="minorHAnsi" w:cstheme="minorHAnsi"/>
          <w:color w:val="000000"/>
          <w:sz w:val="20"/>
          <w:szCs w:val="20"/>
        </w:rPr>
        <w:t> 09.15</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314E520A" w14:textId="77777777" w:rsidR="003B3442" w:rsidRDefault="003B3442" w:rsidP="003B3442">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C27417">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A2B8CFB"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w:t>
      </w:r>
      <w:r w:rsidR="00EE65A1">
        <w:rPr>
          <w:rFonts w:asciiTheme="minorHAnsi" w:hAnsiTheme="minorHAnsi" w:cstheme="minorHAnsi"/>
          <w:b/>
          <w:bCs/>
          <w:color w:val="000000"/>
          <w:sz w:val="20"/>
          <w:szCs w:val="20"/>
        </w:rPr>
        <w:t>položky</w:t>
      </w:r>
      <w:r w:rsidR="00564716">
        <w:rPr>
          <w:rFonts w:asciiTheme="minorHAnsi" w:hAnsiTheme="minorHAnsi" w:cstheme="minorHAnsi"/>
          <w:b/>
          <w:bCs/>
          <w:color w:val="000000"/>
          <w:sz w:val="20"/>
          <w:szCs w:val="20"/>
        </w:rPr>
        <w:t xml:space="preserve"> s DPH.</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 xml:space="preserve">Vyplnená cena </w:t>
      </w:r>
      <w:r w:rsidR="00564716">
        <w:rPr>
          <w:rFonts w:asciiTheme="minorHAnsi" w:eastAsia="TimesNewRomanPSMT" w:hAnsiTheme="minorHAnsi" w:cstheme="minorHAnsi"/>
          <w:color w:val="000000"/>
          <w:sz w:val="20"/>
          <w:szCs w:val="20"/>
        </w:rPr>
        <w:t xml:space="preserve">položky </w:t>
      </w:r>
      <w:r w:rsidR="00C941FB">
        <w:rPr>
          <w:rFonts w:asciiTheme="minorHAnsi" w:eastAsia="TimesNewRomanPSMT" w:hAnsiTheme="minorHAnsi" w:cstheme="minorHAnsi"/>
          <w:color w:val="000000"/>
          <w:sz w:val="20"/>
          <w:szCs w:val="20"/>
        </w:rPr>
        <w:t>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21B93370" w14:textId="04C00C6B" w:rsidR="003B3442" w:rsidRPr="00D55A95" w:rsidRDefault="003B3442" w:rsidP="003B3442">
      <w:pPr>
        <w:pStyle w:val="Odsekzoznamu"/>
        <w:numPr>
          <w:ilvl w:val="0"/>
          <w:numId w:val="9"/>
        </w:numPr>
        <w:autoSpaceDE w:val="0"/>
        <w:autoSpaceDN w:val="0"/>
        <w:adjustRightInd w:val="0"/>
        <w:spacing w:line="276" w:lineRule="auto"/>
        <w:jc w:val="both"/>
        <w:rPr>
          <w:rFonts w:asciiTheme="minorHAnsi" w:hAnsiTheme="minorHAnsi" w:cstheme="minorHAnsi"/>
          <w:iCs/>
          <w:sz w:val="20"/>
          <w:szCs w:val="20"/>
        </w:rPr>
      </w:pPr>
      <w:r w:rsidRPr="00D55A95">
        <w:rPr>
          <w:rFonts w:asciiTheme="minorHAnsi" w:hAnsiTheme="minorHAnsi" w:cstheme="minorHAnsi"/>
          <w:b/>
          <w:bCs/>
          <w:iCs/>
          <w:sz w:val="20"/>
          <w:szCs w:val="20"/>
        </w:rPr>
        <w:t>ELEKTRONICKY</w:t>
      </w:r>
      <w:r w:rsidRPr="00D55A95">
        <w:rPr>
          <w:rFonts w:asciiTheme="minorHAnsi" w:hAnsiTheme="minorHAnsi" w:cstheme="minorHAnsi"/>
          <w:iCs/>
          <w:sz w:val="20"/>
          <w:szCs w:val="20"/>
        </w:rPr>
        <w:t xml:space="preserve"> do komunikačného rozhrania systému JOSEPHINE</w:t>
      </w:r>
      <w:r>
        <w:rPr>
          <w:rFonts w:asciiTheme="minorHAnsi" w:hAnsiTheme="minorHAnsi" w:cstheme="minorHAnsi"/>
          <w:iCs/>
          <w:sz w:val="20"/>
          <w:szCs w:val="20"/>
        </w:rPr>
        <w:t xml:space="preserve"> doručiť </w:t>
      </w:r>
      <w:proofErr w:type="spellStart"/>
      <w:r>
        <w:rPr>
          <w:rFonts w:asciiTheme="minorHAnsi" w:hAnsiTheme="minorHAnsi" w:cstheme="minorHAnsi"/>
          <w:iCs/>
          <w:sz w:val="20"/>
          <w:szCs w:val="20"/>
        </w:rPr>
        <w:t>sken</w:t>
      </w:r>
      <w:proofErr w:type="spellEnd"/>
      <w:r w:rsidRPr="00D55A95">
        <w:rPr>
          <w:rFonts w:asciiTheme="minorHAnsi" w:hAnsiTheme="minorHAnsi" w:cstheme="minorHAnsi"/>
          <w:iCs/>
          <w:sz w:val="20"/>
          <w:szCs w:val="20"/>
        </w:rPr>
        <w:t>:</w:t>
      </w:r>
    </w:p>
    <w:p w14:paraId="58F719B7" w14:textId="77777777" w:rsidR="003B3442" w:rsidRPr="00546A13" w:rsidRDefault="003B3442" w:rsidP="003B3442">
      <w:pPr>
        <w:pStyle w:val="Odsekzoznamu"/>
        <w:numPr>
          <w:ilvl w:val="0"/>
          <w:numId w:val="8"/>
        </w:numPr>
        <w:autoSpaceDE w:val="0"/>
        <w:autoSpaceDN w:val="0"/>
        <w:adjustRightInd w:val="0"/>
        <w:spacing w:line="276" w:lineRule="auto"/>
        <w:jc w:val="both"/>
        <w:rPr>
          <w:rFonts w:asciiTheme="minorHAnsi" w:hAnsiTheme="minorHAnsi" w:cstheme="minorHAnsi"/>
          <w:iCs/>
          <w:sz w:val="20"/>
          <w:szCs w:val="20"/>
        </w:rPr>
      </w:pPr>
      <w:r w:rsidRPr="00546A13">
        <w:rPr>
          <w:rFonts w:asciiTheme="minorHAnsi" w:hAnsiTheme="minorHAnsi" w:cstheme="minorHAnsi"/>
          <w:iCs/>
          <w:sz w:val="20"/>
          <w:szCs w:val="20"/>
        </w:rPr>
        <w:t>Zoznam všetkých subdodávateľov s uvedením identifikačných údajov subdodávateľa,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w:t>
      </w:r>
    </w:p>
    <w:p w14:paraId="1AA26D01" w14:textId="77777777" w:rsidR="003B3442" w:rsidRDefault="003B3442" w:rsidP="003B3442">
      <w:pPr>
        <w:shd w:val="clear" w:color="auto" w:fill="FFFFFF"/>
        <w:jc w:val="both"/>
        <w:rPr>
          <w:rFonts w:asciiTheme="minorHAnsi" w:hAnsiTheme="minorHAnsi" w:cstheme="minorHAnsi"/>
          <w:iCs/>
          <w:sz w:val="20"/>
          <w:szCs w:val="20"/>
        </w:rPr>
      </w:pPr>
    </w:p>
    <w:p w14:paraId="643C8BF0" w14:textId="77777777" w:rsidR="003B3442" w:rsidRPr="00D55A95" w:rsidRDefault="003B3442" w:rsidP="003B3442">
      <w:pPr>
        <w:pStyle w:val="Odsekzoznamu"/>
        <w:numPr>
          <w:ilvl w:val="0"/>
          <w:numId w:val="9"/>
        </w:numPr>
        <w:shd w:val="clear" w:color="auto" w:fill="FFFFFF"/>
        <w:jc w:val="both"/>
        <w:rPr>
          <w:rFonts w:asciiTheme="minorHAnsi" w:hAnsiTheme="minorHAnsi" w:cstheme="minorHAnsi"/>
          <w:iCs/>
          <w:sz w:val="20"/>
          <w:szCs w:val="20"/>
        </w:rPr>
      </w:pPr>
      <w:r w:rsidRPr="00D55A95">
        <w:rPr>
          <w:rFonts w:asciiTheme="minorHAnsi" w:hAnsiTheme="minorHAnsi" w:cstheme="minorHAnsi"/>
          <w:b/>
          <w:bCs/>
          <w:iCs/>
          <w:sz w:val="20"/>
          <w:szCs w:val="20"/>
        </w:rPr>
        <w:t>LISTINNE</w:t>
      </w:r>
      <w:r w:rsidRPr="00D55A95">
        <w:rPr>
          <w:rFonts w:asciiTheme="minorHAnsi" w:hAnsiTheme="minorHAnsi" w:cstheme="minorHAnsi"/>
          <w:iCs/>
          <w:sz w:val="20"/>
          <w:szCs w:val="20"/>
        </w:rPr>
        <w:t xml:space="preserve"> do 10 pracovných dní </w:t>
      </w:r>
      <w:r>
        <w:rPr>
          <w:rFonts w:asciiTheme="minorHAnsi" w:hAnsiTheme="minorHAnsi" w:cstheme="minorHAnsi"/>
          <w:iCs/>
          <w:sz w:val="20"/>
          <w:szCs w:val="20"/>
        </w:rPr>
        <w:t xml:space="preserve">odo dňa doručenia oznámenia o výsledku vyhodnotenia ponúk </w:t>
      </w:r>
      <w:r w:rsidRPr="00D55A95">
        <w:rPr>
          <w:rFonts w:asciiTheme="minorHAnsi" w:hAnsiTheme="minorHAnsi" w:cstheme="minorHAnsi"/>
          <w:iCs/>
          <w:sz w:val="20"/>
          <w:szCs w:val="20"/>
        </w:rPr>
        <w:t>doručiť 2 x podpísanú kúpnu zmluvu do jednotlivých zariadení.</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6C37DA3A"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7A6E04">
        <w:rPr>
          <w:rFonts w:asciiTheme="minorHAnsi" w:eastAsia="TimesNewRomanPSMT" w:hAnsiTheme="minorHAnsi" w:cstheme="minorHAnsi"/>
          <w:color w:val="000000"/>
          <w:sz w:val="20"/>
          <w:szCs w:val="20"/>
        </w:rPr>
        <w:t xml:space="preserve">Špecifikácia položiek podľa </w:t>
      </w:r>
      <w:proofErr w:type="spellStart"/>
      <w:r w:rsidR="007A6E04">
        <w:rPr>
          <w:rFonts w:asciiTheme="minorHAnsi" w:eastAsia="TimesNewRomanPSMT" w:hAnsiTheme="minorHAnsi" w:cstheme="minorHAnsi"/>
          <w:color w:val="000000"/>
          <w:sz w:val="20"/>
          <w:szCs w:val="20"/>
        </w:rPr>
        <w:t>OVZP_</w:t>
      </w:r>
      <w:r w:rsidR="00AE791B">
        <w:rPr>
          <w:rFonts w:asciiTheme="minorHAnsi" w:eastAsia="TimesNewRomanPSMT" w:hAnsiTheme="minorHAnsi" w:cstheme="minorHAnsi"/>
          <w:color w:val="000000"/>
          <w:sz w:val="20"/>
          <w:szCs w:val="20"/>
        </w:rPr>
        <w:t>Katalóg</w:t>
      </w:r>
      <w:proofErr w:type="spellEnd"/>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274E1F92" w:rsidR="00C3520E"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797"/>
    <w:multiLevelType w:val="hybridMultilevel"/>
    <w:tmpl w:val="CD5E19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D9E6172"/>
    <w:multiLevelType w:val="hybridMultilevel"/>
    <w:tmpl w:val="55307C36"/>
    <w:lvl w:ilvl="0" w:tplc="B9185D6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61014750">
    <w:abstractNumId w:val="7"/>
  </w:num>
  <w:num w:numId="2" w16cid:durableId="1415544390">
    <w:abstractNumId w:val="1"/>
  </w:num>
  <w:num w:numId="3" w16cid:durableId="522286830">
    <w:abstractNumId w:val="3"/>
  </w:num>
  <w:num w:numId="4" w16cid:durableId="2000621673">
    <w:abstractNumId w:val="4"/>
  </w:num>
  <w:num w:numId="5" w16cid:durableId="898321609">
    <w:abstractNumId w:val="6"/>
  </w:num>
  <w:num w:numId="6" w16cid:durableId="540947383">
    <w:abstractNumId w:val="2"/>
  </w:num>
  <w:num w:numId="7" w16cid:durableId="180627360">
    <w:abstractNumId w:val="5"/>
  </w:num>
  <w:num w:numId="8" w16cid:durableId="1715232210">
    <w:abstractNumId w:val="8"/>
  </w:num>
  <w:num w:numId="9" w16cid:durableId="11286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E52A2"/>
    <w:rsid w:val="00137935"/>
    <w:rsid w:val="00137D21"/>
    <w:rsid w:val="00146C29"/>
    <w:rsid w:val="001502D0"/>
    <w:rsid w:val="00195CD2"/>
    <w:rsid w:val="001D1A1C"/>
    <w:rsid w:val="001E59CC"/>
    <w:rsid w:val="0020195E"/>
    <w:rsid w:val="00223E6F"/>
    <w:rsid w:val="0022442A"/>
    <w:rsid w:val="0023005D"/>
    <w:rsid w:val="002362E8"/>
    <w:rsid w:val="002378EB"/>
    <w:rsid w:val="002538A8"/>
    <w:rsid w:val="00263F8A"/>
    <w:rsid w:val="00273909"/>
    <w:rsid w:val="0028391F"/>
    <w:rsid w:val="00295CEE"/>
    <w:rsid w:val="002A0FA6"/>
    <w:rsid w:val="002D2626"/>
    <w:rsid w:val="002E3ECD"/>
    <w:rsid w:val="003113CA"/>
    <w:rsid w:val="00316250"/>
    <w:rsid w:val="00335D82"/>
    <w:rsid w:val="0034454F"/>
    <w:rsid w:val="00347844"/>
    <w:rsid w:val="003A122D"/>
    <w:rsid w:val="003A220C"/>
    <w:rsid w:val="003A5CD5"/>
    <w:rsid w:val="003B3442"/>
    <w:rsid w:val="003C74C3"/>
    <w:rsid w:val="003D1E0C"/>
    <w:rsid w:val="003D5EC6"/>
    <w:rsid w:val="003E50A2"/>
    <w:rsid w:val="003F4D15"/>
    <w:rsid w:val="0046615C"/>
    <w:rsid w:val="004826E1"/>
    <w:rsid w:val="00484AE5"/>
    <w:rsid w:val="004C11E6"/>
    <w:rsid w:val="00512A3B"/>
    <w:rsid w:val="00517BF6"/>
    <w:rsid w:val="005302BE"/>
    <w:rsid w:val="00537C9E"/>
    <w:rsid w:val="005625CC"/>
    <w:rsid w:val="00562C9D"/>
    <w:rsid w:val="00564716"/>
    <w:rsid w:val="00575336"/>
    <w:rsid w:val="0058093E"/>
    <w:rsid w:val="00595B52"/>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5FBE"/>
    <w:rsid w:val="0073633D"/>
    <w:rsid w:val="00747543"/>
    <w:rsid w:val="007935E9"/>
    <w:rsid w:val="007A6E04"/>
    <w:rsid w:val="007C1F0D"/>
    <w:rsid w:val="00825F37"/>
    <w:rsid w:val="00894B59"/>
    <w:rsid w:val="008972D3"/>
    <w:rsid w:val="008A05EC"/>
    <w:rsid w:val="008A288D"/>
    <w:rsid w:val="008A63F8"/>
    <w:rsid w:val="008D38EA"/>
    <w:rsid w:val="008E6961"/>
    <w:rsid w:val="00945803"/>
    <w:rsid w:val="00972B92"/>
    <w:rsid w:val="00973C0F"/>
    <w:rsid w:val="0098640B"/>
    <w:rsid w:val="0098652F"/>
    <w:rsid w:val="009A603E"/>
    <w:rsid w:val="009B52FD"/>
    <w:rsid w:val="009C4CC1"/>
    <w:rsid w:val="009D1BC1"/>
    <w:rsid w:val="009E08D8"/>
    <w:rsid w:val="009F10BD"/>
    <w:rsid w:val="00A10C4D"/>
    <w:rsid w:val="00A217E9"/>
    <w:rsid w:val="00A45672"/>
    <w:rsid w:val="00A45ED7"/>
    <w:rsid w:val="00A5402D"/>
    <w:rsid w:val="00A719CC"/>
    <w:rsid w:val="00A802A9"/>
    <w:rsid w:val="00A857E6"/>
    <w:rsid w:val="00AA2C5D"/>
    <w:rsid w:val="00AC6EF4"/>
    <w:rsid w:val="00AE791B"/>
    <w:rsid w:val="00B35EE1"/>
    <w:rsid w:val="00B50E16"/>
    <w:rsid w:val="00B52836"/>
    <w:rsid w:val="00B65B02"/>
    <w:rsid w:val="00B717A0"/>
    <w:rsid w:val="00B75527"/>
    <w:rsid w:val="00B83A4A"/>
    <w:rsid w:val="00B925A0"/>
    <w:rsid w:val="00B92F3A"/>
    <w:rsid w:val="00BB2239"/>
    <w:rsid w:val="00BF0B05"/>
    <w:rsid w:val="00C3520E"/>
    <w:rsid w:val="00C908D7"/>
    <w:rsid w:val="00C941FB"/>
    <w:rsid w:val="00CB3CC2"/>
    <w:rsid w:val="00CB46E6"/>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61A86"/>
    <w:rsid w:val="00E7586D"/>
    <w:rsid w:val="00EA297F"/>
    <w:rsid w:val="00EA6D90"/>
    <w:rsid w:val="00EE65A1"/>
    <w:rsid w:val="00EE6D17"/>
    <w:rsid w:val="00F16B25"/>
    <w:rsid w:val="00F536FB"/>
    <w:rsid w:val="00F56280"/>
    <w:rsid w:val="00F66646"/>
    <w:rsid w:val="00F829E7"/>
    <w:rsid w:val="00F861B7"/>
    <w:rsid w:val="00F94BB4"/>
    <w:rsid w:val="00FC7BA9"/>
    <w:rsid w:val="00FE7568"/>
    <w:rsid w:val="00FF1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2983</Words>
  <Characters>17009</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3</cp:revision>
  <dcterms:created xsi:type="dcterms:W3CDTF">2022-11-21T13:55:00Z</dcterms:created>
  <dcterms:modified xsi:type="dcterms:W3CDTF">2022-11-21T13:57:00Z</dcterms:modified>
</cp:coreProperties>
</file>