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r w:rsidR="0033100E">
        <w:rPr>
          <w:rFonts w:ascii="Garamond" w:hAnsi="Garamond" w:cs="Arial"/>
          <w:b/>
          <w:w w:val="105"/>
          <w:sz w:val="24"/>
        </w:rPr>
        <w:t xml:space="preserve"> č. 017/1/2019/2</w:t>
      </w:r>
      <w:r w:rsidR="00A6421B">
        <w:rPr>
          <w:rFonts w:ascii="Garamond" w:hAnsi="Garamond" w:cs="Arial"/>
          <w:b/>
          <w:w w:val="105"/>
          <w:sz w:val="24"/>
        </w:rPr>
        <w:t>9</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proofErr w:type="spellStart"/>
      <w:r w:rsidR="003D623D">
        <w:rPr>
          <w:rFonts w:ascii="Garamond" w:hAnsi="Garamond"/>
          <w:b/>
          <w:bCs/>
          <w:i/>
          <w:spacing w:val="-4"/>
          <w:w w:val="105"/>
          <w:sz w:val="22"/>
          <w:szCs w:val="22"/>
        </w:rPr>
        <w:t>infúznej</w:t>
      </w:r>
      <w:proofErr w:type="spellEnd"/>
      <w:r w:rsidR="003D623D">
        <w:rPr>
          <w:rFonts w:ascii="Garamond" w:hAnsi="Garamond"/>
          <w:b/>
          <w:bCs/>
          <w:i/>
          <w:spacing w:val="-4"/>
          <w:w w:val="105"/>
          <w:sz w:val="22"/>
          <w:szCs w:val="22"/>
        </w:rPr>
        <w:t xml:space="preserve">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EF454F" w:rsidRDefault="00EF454F" w:rsidP="00EF454F">
      <w:pPr>
        <w:pStyle w:val="Odsekzoznamu"/>
        <w:numPr>
          <w:ilvl w:val="0"/>
          <w:numId w:val="37"/>
        </w:numPr>
        <w:suppressAutoHyphens/>
        <w:ind w:left="709" w:hanging="283"/>
        <w:rPr>
          <w:rFonts w:ascii="Garamond" w:hAnsi="Garamond"/>
          <w:szCs w:val="22"/>
        </w:rPr>
      </w:pPr>
      <w:r>
        <w:rPr>
          <w:rFonts w:ascii="Garamond" w:hAnsi="Garamond"/>
          <w:b/>
          <w:szCs w:val="22"/>
        </w:rPr>
        <w:t>Fakultná nemocnica s poliklinikou Žilina</w:t>
      </w:r>
    </w:p>
    <w:p w:rsidR="00EF454F" w:rsidRDefault="00EF454F" w:rsidP="00EF454F">
      <w:pPr>
        <w:ind w:firstLine="708"/>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 xml:space="preserve">Ul. Vojtecha </w:t>
      </w:r>
      <w:proofErr w:type="spellStart"/>
      <w:r>
        <w:rPr>
          <w:rFonts w:ascii="Garamond" w:hAnsi="Garamond"/>
          <w:sz w:val="22"/>
          <w:szCs w:val="22"/>
        </w:rPr>
        <w:t>Spanyola</w:t>
      </w:r>
      <w:proofErr w:type="spellEnd"/>
      <w:r>
        <w:rPr>
          <w:rFonts w:ascii="Garamond" w:hAnsi="Garamond"/>
          <w:sz w:val="22"/>
          <w:szCs w:val="22"/>
        </w:rPr>
        <w:t xml:space="preserve">  43,  012 07 Žilina</w:t>
      </w:r>
    </w:p>
    <w:p w:rsidR="00EF454F" w:rsidRDefault="00EF454F" w:rsidP="00EF454F">
      <w:pPr>
        <w:ind w:firstLine="708"/>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17335825</w:t>
      </w:r>
    </w:p>
    <w:p w:rsidR="00EF454F" w:rsidRDefault="00EF454F" w:rsidP="00EF454F">
      <w:pPr>
        <w:ind w:firstLine="708"/>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SK2020699923</w:t>
      </w:r>
    </w:p>
    <w:p w:rsidR="00EF454F" w:rsidRDefault="00EF454F" w:rsidP="00EF454F">
      <w:pPr>
        <w:ind w:firstLine="708"/>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2020699923</w:t>
      </w:r>
    </w:p>
    <w:p w:rsidR="00EF454F" w:rsidRDefault="00EF454F" w:rsidP="00EF454F">
      <w:pPr>
        <w:ind w:firstLine="708"/>
        <w:rPr>
          <w:rFonts w:ascii="Garamond" w:hAnsi="Garamond"/>
          <w:sz w:val="22"/>
          <w:szCs w:val="22"/>
        </w:rPr>
      </w:pPr>
      <w:r>
        <w:rPr>
          <w:rFonts w:ascii="Garamond" w:hAnsi="Garamond"/>
          <w:sz w:val="22"/>
          <w:szCs w:val="22"/>
        </w:rPr>
        <w:t>Štatutárny zástupca:</w:t>
      </w:r>
      <w:r>
        <w:rPr>
          <w:rFonts w:ascii="Garamond" w:hAnsi="Garamond"/>
          <w:sz w:val="22"/>
          <w:szCs w:val="22"/>
        </w:rPr>
        <w:tab/>
        <w:t xml:space="preserve">rada riaditeľov v zložení: </w:t>
      </w:r>
    </w:p>
    <w:p w:rsidR="00EF454F" w:rsidRDefault="00EF454F" w:rsidP="00EF454F">
      <w:pPr>
        <w:ind w:left="2124" w:firstLine="708"/>
        <w:rPr>
          <w:rFonts w:ascii="Garamond" w:hAnsi="Garamond"/>
          <w:sz w:val="22"/>
          <w:szCs w:val="22"/>
        </w:rPr>
      </w:pPr>
      <w:r>
        <w:rPr>
          <w:rFonts w:ascii="Garamond" w:hAnsi="Garamond"/>
          <w:sz w:val="22"/>
          <w:szCs w:val="22"/>
        </w:rPr>
        <w:t xml:space="preserve">Ing. Igor </w:t>
      </w:r>
      <w:proofErr w:type="spellStart"/>
      <w:r>
        <w:rPr>
          <w:rFonts w:ascii="Garamond" w:hAnsi="Garamond"/>
          <w:sz w:val="22"/>
          <w:szCs w:val="22"/>
        </w:rPr>
        <w:t>Stalmašek</w:t>
      </w:r>
      <w:proofErr w:type="spellEnd"/>
      <w:r>
        <w:rPr>
          <w:rFonts w:ascii="Garamond" w:hAnsi="Garamond"/>
          <w:sz w:val="22"/>
          <w:szCs w:val="22"/>
        </w:rPr>
        <w:t xml:space="preserve"> – generálny riaditeľ</w:t>
      </w:r>
    </w:p>
    <w:p w:rsidR="00EF454F" w:rsidRDefault="00EF454F" w:rsidP="00EF454F">
      <w:pPr>
        <w:ind w:left="2124" w:firstLine="708"/>
        <w:rPr>
          <w:rFonts w:ascii="Garamond" w:hAnsi="Garamond"/>
          <w:sz w:val="22"/>
          <w:szCs w:val="22"/>
        </w:rPr>
      </w:pPr>
      <w:r>
        <w:rPr>
          <w:rFonts w:ascii="Garamond" w:hAnsi="Garamond"/>
          <w:sz w:val="22"/>
          <w:szCs w:val="22"/>
        </w:rPr>
        <w:t xml:space="preserve">Ing. Peter </w:t>
      </w:r>
      <w:proofErr w:type="spellStart"/>
      <w:r>
        <w:rPr>
          <w:rFonts w:ascii="Garamond" w:hAnsi="Garamond"/>
          <w:sz w:val="22"/>
          <w:szCs w:val="22"/>
        </w:rPr>
        <w:t>Braška</w:t>
      </w:r>
      <w:proofErr w:type="spellEnd"/>
      <w:r>
        <w:rPr>
          <w:rFonts w:ascii="Garamond" w:hAnsi="Garamond"/>
          <w:sz w:val="22"/>
          <w:szCs w:val="22"/>
        </w:rPr>
        <w:t xml:space="preserve"> – ekonomický riaditeľ</w:t>
      </w:r>
    </w:p>
    <w:p w:rsidR="00EF454F" w:rsidRDefault="00EF454F" w:rsidP="00EF454F">
      <w:pPr>
        <w:ind w:left="2126" w:firstLine="709"/>
        <w:rPr>
          <w:rFonts w:ascii="Garamond" w:hAnsi="Garamond"/>
          <w:sz w:val="22"/>
          <w:szCs w:val="22"/>
        </w:rPr>
      </w:pPr>
      <w:r>
        <w:rPr>
          <w:rFonts w:ascii="Garamond" w:hAnsi="Garamond"/>
          <w:sz w:val="22"/>
          <w:szCs w:val="22"/>
        </w:rPr>
        <w:t xml:space="preserve">MUDr. Igor </w:t>
      </w:r>
      <w:proofErr w:type="spellStart"/>
      <w:r>
        <w:rPr>
          <w:rFonts w:ascii="Garamond" w:hAnsi="Garamond"/>
          <w:sz w:val="22"/>
          <w:szCs w:val="22"/>
        </w:rPr>
        <w:t>Bízik</w:t>
      </w:r>
      <w:proofErr w:type="spellEnd"/>
      <w:r>
        <w:rPr>
          <w:rFonts w:ascii="Garamond" w:hAnsi="Garamond"/>
          <w:sz w:val="22"/>
          <w:szCs w:val="22"/>
        </w:rPr>
        <w:t xml:space="preserve"> – medicínsky riaditeľ</w:t>
      </w:r>
    </w:p>
    <w:p w:rsidR="00EF454F" w:rsidRDefault="00EF454F" w:rsidP="00EF454F">
      <w:pPr>
        <w:ind w:left="2126" w:firstLine="709"/>
        <w:rPr>
          <w:rFonts w:ascii="Garamond" w:hAnsi="Garamond"/>
          <w:sz w:val="22"/>
          <w:szCs w:val="22"/>
        </w:rPr>
      </w:pPr>
      <w:r>
        <w:rPr>
          <w:rFonts w:ascii="Garamond" w:hAnsi="Garamond"/>
          <w:sz w:val="22"/>
          <w:szCs w:val="22"/>
        </w:rPr>
        <w:t>IBAN: SK32 8180 0000 0070 0028 0470</w:t>
      </w:r>
    </w:p>
    <w:p w:rsidR="00EF454F" w:rsidRDefault="00EF454F" w:rsidP="00EF454F">
      <w:pPr>
        <w:ind w:left="2832" w:hanging="2127"/>
        <w:rPr>
          <w:rFonts w:ascii="Garamond" w:hAnsi="Garamond"/>
          <w:sz w:val="22"/>
          <w:szCs w:val="22"/>
        </w:rPr>
      </w:pPr>
      <w:r>
        <w:rPr>
          <w:rFonts w:ascii="Garamond" w:hAnsi="Garamond"/>
          <w:sz w:val="22"/>
          <w:szCs w:val="22"/>
        </w:rPr>
        <w:t>Zriadenie:</w:t>
      </w:r>
      <w:r>
        <w:rPr>
          <w:rFonts w:ascii="Garamond" w:hAnsi="Garamond"/>
          <w:sz w:val="22"/>
          <w:szCs w:val="22"/>
        </w:rPr>
        <w:tab/>
        <w:t>zriaďovacia listina Ministerstva zdravotníctva SR č. 3724/1991-A/XIV-1 zo dňa 09.12.1991 v znení jej zmien</w:t>
      </w:r>
    </w:p>
    <w:p w:rsidR="008353DB" w:rsidRPr="00DF3136" w:rsidRDefault="008353DB" w:rsidP="008353DB">
      <w:pPr>
        <w:ind w:firstLine="720"/>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EF454F">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proofErr w:type="spellStart"/>
      <w:r w:rsidR="003D623D">
        <w:rPr>
          <w:rFonts w:ascii="Garamond" w:hAnsi="Garamond"/>
          <w:sz w:val="22"/>
          <w:szCs w:val="22"/>
        </w:rPr>
        <w:t>infúznej</w:t>
      </w:r>
      <w:proofErr w:type="spellEnd"/>
      <w:r w:rsidR="003D623D">
        <w:rPr>
          <w:rFonts w:ascii="Garamond" w:hAnsi="Garamond"/>
          <w:sz w:val="22"/>
          <w:szCs w:val="22"/>
        </w:rPr>
        <w:t xml:space="preserve">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lastRenderedPageBreak/>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w:t>
      </w:r>
      <w:proofErr w:type="spellStart"/>
      <w:r w:rsidRPr="00DF3136">
        <w:rPr>
          <w:rFonts w:ascii="Garamond" w:hAnsi="Garamond"/>
          <w:szCs w:val="22"/>
        </w:rPr>
        <w:t>ii</w:t>
      </w:r>
      <w:proofErr w:type="spellEnd"/>
      <w:r w:rsidRPr="00DF3136">
        <w:rPr>
          <w:rFonts w:ascii="Garamond" w:hAnsi="Garamond"/>
          <w:szCs w:val="22"/>
        </w:rPr>
        <w:t>)</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 xml:space="preserve">sú Univerzitná nemocnica Bratislava a jej pracoviská: Nemocnica Ružinov, Nemocnica akademika Ladislava </w:t>
      </w:r>
      <w:proofErr w:type="spellStart"/>
      <w:r w:rsidR="00556836" w:rsidRPr="00556836">
        <w:rPr>
          <w:rFonts w:ascii="Garamond" w:hAnsi="Garamond"/>
          <w:sz w:val="22"/>
          <w:szCs w:val="22"/>
        </w:rPr>
        <w:t>Dérera</w:t>
      </w:r>
      <w:proofErr w:type="spellEnd"/>
      <w:r w:rsidR="00556836" w:rsidRPr="00556836">
        <w:rPr>
          <w:rFonts w:ascii="Garamond" w:hAnsi="Garamond"/>
          <w:sz w:val="22"/>
          <w:szCs w:val="22"/>
        </w:rPr>
        <w:t>,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w:t>
      </w:r>
      <w:r w:rsidRPr="00DF3136">
        <w:rPr>
          <w:rFonts w:ascii="Garamond" w:hAnsi="Garamond"/>
          <w:sz w:val="22"/>
          <w:szCs w:val="22"/>
        </w:rPr>
        <w:lastRenderedPageBreak/>
        <w:t xml:space="preserve">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 xml:space="preserve">Zodpovednosť za </w:t>
      </w:r>
      <w:proofErr w:type="spellStart"/>
      <w:r w:rsidRPr="005D501F">
        <w:rPr>
          <w:rFonts w:ascii="Garamond" w:hAnsi="Garamond"/>
          <w:spacing w:val="-3"/>
          <w:sz w:val="22"/>
          <w:szCs w:val="22"/>
        </w:rPr>
        <w:t>vady</w:t>
      </w:r>
      <w:proofErr w:type="spellEnd"/>
      <w:r w:rsidRPr="005D501F">
        <w:rPr>
          <w:rFonts w:ascii="Garamond" w:hAnsi="Garamond"/>
          <w:spacing w:val="-3"/>
          <w:sz w:val="22"/>
          <w:szCs w:val="22"/>
        </w:rPr>
        <w:t xml:space="preserve">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zodpovedá za </w:t>
      </w:r>
      <w:proofErr w:type="spellStart"/>
      <w:r w:rsidRPr="00DF3136">
        <w:rPr>
          <w:rFonts w:ascii="Garamond" w:hAnsi="Garamond"/>
          <w:spacing w:val="7"/>
          <w:sz w:val="22"/>
          <w:szCs w:val="22"/>
        </w:rPr>
        <w:t>vady</w:t>
      </w:r>
      <w:proofErr w:type="spellEnd"/>
      <w:r w:rsidRPr="00DF3136">
        <w:rPr>
          <w:rFonts w:ascii="Garamond" w:hAnsi="Garamond"/>
          <w:spacing w:val="7"/>
          <w:sz w:val="22"/>
          <w:szCs w:val="22"/>
        </w:rPr>
        <w:t>,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w:t>
      </w:r>
      <w:proofErr w:type="spellStart"/>
      <w:r w:rsidRPr="00DF3136">
        <w:rPr>
          <w:rFonts w:ascii="Garamond" w:hAnsi="Garamond"/>
          <w:spacing w:val="-1"/>
          <w:sz w:val="22"/>
          <w:szCs w:val="22"/>
        </w:rPr>
        <w:t>vady</w:t>
      </w:r>
      <w:proofErr w:type="spellEnd"/>
      <w:r w:rsidRPr="00DF3136">
        <w:rPr>
          <w:rFonts w:ascii="Garamond" w:hAnsi="Garamond"/>
          <w:spacing w:val="-1"/>
          <w:sz w:val="22"/>
          <w:szCs w:val="22"/>
        </w:rPr>
        <w:t xml:space="preserve"> </w:t>
      </w:r>
      <w:r>
        <w:rPr>
          <w:rFonts w:ascii="Garamond" w:hAnsi="Garamond"/>
          <w:spacing w:val="-1"/>
          <w:sz w:val="22"/>
          <w:szCs w:val="22"/>
        </w:rPr>
        <w:t>tovaru</w:t>
      </w:r>
      <w:r w:rsidRPr="00DF3136">
        <w:rPr>
          <w:rFonts w:ascii="Garamond" w:hAnsi="Garamond"/>
          <w:spacing w:val="-1"/>
          <w:sz w:val="22"/>
          <w:szCs w:val="22"/>
          <w:lang w:eastAsia="en-US"/>
        </w:rPr>
        <w:t xml:space="preserve"> alebo za </w:t>
      </w:r>
      <w:proofErr w:type="spellStart"/>
      <w:r w:rsidRPr="00DF3136">
        <w:rPr>
          <w:rFonts w:ascii="Garamond" w:hAnsi="Garamond"/>
          <w:spacing w:val="-1"/>
          <w:sz w:val="22"/>
          <w:szCs w:val="22"/>
          <w:lang w:eastAsia="en-US"/>
        </w:rPr>
        <w:t>vady</w:t>
      </w:r>
      <w:proofErr w:type="spellEnd"/>
      <w:r w:rsidRPr="00DF3136">
        <w:rPr>
          <w:rFonts w:ascii="Garamond" w:hAnsi="Garamond"/>
          <w:spacing w:val="-1"/>
          <w:sz w:val="22"/>
          <w:szCs w:val="22"/>
          <w:lang w:eastAsia="en-US"/>
        </w:rPr>
        <w:t xml:space="preserve">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w:t>
      </w:r>
      <w:proofErr w:type="spellStart"/>
      <w:r w:rsidRPr="00DF3136">
        <w:rPr>
          <w:rFonts w:ascii="Garamond" w:hAnsi="Garamond"/>
          <w:spacing w:val="1"/>
          <w:sz w:val="22"/>
          <w:szCs w:val="22"/>
        </w:rPr>
        <w:t>vady</w:t>
      </w:r>
      <w:proofErr w:type="spellEnd"/>
      <w:r w:rsidRPr="00DF3136">
        <w:rPr>
          <w:rFonts w:ascii="Garamond" w:hAnsi="Garamond"/>
          <w:spacing w:val="1"/>
          <w:sz w:val="22"/>
          <w:szCs w:val="22"/>
        </w:rPr>
        <w:t xml:space="preserve">,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 xml:space="preserve">je povinný </w:t>
      </w:r>
      <w:proofErr w:type="spellStart"/>
      <w:r w:rsidR="008353DB" w:rsidRPr="00DF3136">
        <w:rPr>
          <w:rFonts w:ascii="Garamond" w:hAnsi="Garamond"/>
          <w:spacing w:val="-2"/>
          <w:sz w:val="22"/>
          <w:szCs w:val="22"/>
        </w:rPr>
        <w:t>vady</w:t>
      </w:r>
      <w:proofErr w:type="spellEnd"/>
      <w:r w:rsidR="008353DB" w:rsidRPr="00DF3136">
        <w:rPr>
          <w:rFonts w:ascii="Garamond" w:hAnsi="Garamond"/>
          <w:spacing w:val="-2"/>
          <w:sz w:val="22"/>
          <w:szCs w:val="22"/>
        </w:rPr>
        <w:t xml:space="preserve"> tovaru</w:t>
      </w:r>
      <w:r w:rsidR="008353DB" w:rsidRPr="00DF3136">
        <w:rPr>
          <w:rFonts w:ascii="Garamond" w:hAnsi="Garamond"/>
          <w:spacing w:val="-2"/>
          <w:sz w:val="22"/>
          <w:szCs w:val="22"/>
          <w:lang w:eastAsia="en-US"/>
        </w:rPr>
        <w:t xml:space="preserve"> alebo </w:t>
      </w:r>
      <w:proofErr w:type="spellStart"/>
      <w:r w:rsidR="008353DB" w:rsidRPr="00DF3136">
        <w:rPr>
          <w:rFonts w:ascii="Garamond" w:hAnsi="Garamond"/>
          <w:spacing w:val="-2"/>
          <w:sz w:val="22"/>
          <w:szCs w:val="22"/>
          <w:lang w:eastAsia="en-US"/>
        </w:rPr>
        <w:t>vad</w:t>
      </w:r>
      <w:r w:rsidR="008353DB">
        <w:rPr>
          <w:rFonts w:ascii="Garamond" w:hAnsi="Garamond"/>
          <w:spacing w:val="-2"/>
          <w:sz w:val="22"/>
          <w:szCs w:val="22"/>
          <w:lang w:eastAsia="en-US"/>
        </w:rPr>
        <w:t>y</w:t>
      </w:r>
      <w:proofErr w:type="spellEnd"/>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w:t>
      </w:r>
      <w:r w:rsidR="008353DB" w:rsidRPr="00DF3136">
        <w:rPr>
          <w:rFonts w:ascii="Garamond" w:hAnsi="Garamond"/>
          <w:spacing w:val="-2"/>
          <w:sz w:val="22"/>
          <w:szCs w:val="22"/>
        </w:rPr>
        <w:lastRenderedPageBreak/>
        <w:t xml:space="preserve">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w:t>
      </w:r>
      <w:proofErr w:type="spellStart"/>
      <w:r w:rsidR="008353DB" w:rsidRPr="00DF3136">
        <w:rPr>
          <w:rFonts w:ascii="Garamond" w:hAnsi="Garamond"/>
          <w:sz w:val="22"/>
          <w:szCs w:val="22"/>
        </w:rPr>
        <w:t>vadách</w:t>
      </w:r>
      <w:proofErr w:type="spellEnd"/>
      <w:r w:rsidR="008353DB" w:rsidRPr="00DF3136">
        <w:rPr>
          <w:rFonts w:ascii="Garamond" w:hAnsi="Garamond"/>
          <w:sz w:val="22"/>
          <w:szCs w:val="22"/>
        </w:rPr>
        <w:t xml:space="preserve">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w:t>
      </w:r>
      <w:proofErr w:type="spellStart"/>
      <w:r w:rsidR="008353DB" w:rsidRPr="00DF3136">
        <w:rPr>
          <w:rFonts w:ascii="Garamond" w:hAnsi="Garamond"/>
          <w:sz w:val="22"/>
          <w:szCs w:val="22"/>
        </w:rPr>
        <w:t>vadu</w:t>
      </w:r>
      <w:proofErr w:type="spellEnd"/>
      <w:r w:rsidR="008353DB" w:rsidRPr="00DF3136">
        <w:rPr>
          <w:rFonts w:ascii="Garamond" w:hAnsi="Garamond"/>
          <w:sz w:val="22"/>
          <w:szCs w:val="22"/>
        </w:rPr>
        <w:t xml:space="preserve">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w:t>
      </w:r>
      <w:proofErr w:type="spellStart"/>
      <w:r w:rsidRPr="00DF3136">
        <w:rPr>
          <w:rFonts w:ascii="Garamond" w:hAnsi="Garamond"/>
          <w:spacing w:val="7"/>
          <w:sz w:val="22"/>
          <w:szCs w:val="22"/>
        </w:rPr>
        <w:t>vadu</w:t>
      </w:r>
      <w:proofErr w:type="spellEnd"/>
      <w:r w:rsidRPr="00DF3136">
        <w:rPr>
          <w:rFonts w:ascii="Garamond" w:hAnsi="Garamond"/>
          <w:spacing w:val="7"/>
          <w:sz w:val="22"/>
          <w:szCs w:val="22"/>
        </w:rPr>
        <w:t xml:space="preserve">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w:t>
      </w:r>
      <w:proofErr w:type="spellStart"/>
      <w:r w:rsidRPr="00DF3136">
        <w:rPr>
          <w:rFonts w:ascii="Garamond" w:hAnsi="Garamond"/>
          <w:spacing w:val="1"/>
          <w:sz w:val="22"/>
          <w:szCs w:val="22"/>
        </w:rPr>
        <w:t>vady</w:t>
      </w:r>
      <w:proofErr w:type="spellEnd"/>
      <w:r w:rsidRPr="00DF3136">
        <w:rPr>
          <w:rFonts w:ascii="Garamond" w:hAnsi="Garamond"/>
          <w:spacing w:val="1"/>
          <w:sz w:val="22"/>
          <w:szCs w:val="22"/>
        </w:rPr>
        <w:t xml:space="preserve">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w:t>
      </w:r>
      <w:proofErr w:type="spellStart"/>
      <w:r w:rsidR="008353DB" w:rsidRPr="005178CC">
        <w:rPr>
          <w:rFonts w:ascii="Garamond" w:hAnsi="Garamond"/>
          <w:spacing w:val="6"/>
          <w:szCs w:val="22"/>
        </w:rPr>
        <w:t>vád</w:t>
      </w:r>
      <w:proofErr w:type="spellEnd"/>
      <w:r w:rsidR="008353DB" w:rsidRPr="005178CC">
        <w:rPr>
          <w:rFonts w:ascii="Garamond" w:hAnsi="Garamond"/>
          <w:spacing w:val="6"/>
          <w:szCs w:val="22"/>
        </w:rPr>
        <w:t xml:space="preserve">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 xml:space="preserve">je povinný k faktúre priložiť kópiu dodacieho listu ako jej povinnú prílohu, okrem prípadov, kedy je faktúra doručená zároveň </w:t>
      </w:r>
      <w:r w:rsidR="008353DB" w:rsidRPr="00F55500">
        <w:rPr>
          <w:rFonts w:ascii="Garamond" w:hAnsi="Garamond"/>
          <w:spacing w:val="6"/>
          <w:szCs w:val="22"/>
        </w:rPr>
        <w:lastRenderedPageBreak/>
        <w:t>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w:t>
      </w:r>
      <w:proofErr w:type="spellStart"/>
      <w:r w:rsidRPr="00556836">
        <w:rPr>
          <w:rFonts w:ascii="Garamond" w:hAnsi="Garamond"/>
          <w:szCs w:val="22"/>
        </w:rPr>
        <w:t>ušlého</w:t>
      </w:r>
      <w:proofErr w:type="spellEnd"/>
      <w:r w:rsidRPr="00556836">
        <w:rPr>
          <w:rFonts w:ascii="Garamond" w:hAnsi="Garamond"/>
          <w:szCs w:val="22"/>
        </w:rPr>
        <w:t xml:space="preserve">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w:t>
      </w:r>
      <w:proofErr w:type="spellStart"/>
      <w:r w:rsidR="00946B5E" w:rsidRPr="00556836">
        <w:rPr>
          <w:rFonts w:ascii="Garamond" w:hAnsi="Garamond"/>
          <w:szCs w:val="22"/>
        </w:rPr>
        <w:t>ušlého</w:t>
      </w:r>
      <w:proofErr w:type="spellEnd"/>
      <w:r w:rsidR="00946B5E" w:rsidRPr="00556836">
        <w:rPr>
          <w:rFonts w:ascii="Garamond" w:hAnsi="Garamond"/>
          <w:szCs w:val="22"/>
        </w:rPr>
        <w:t xml:space="preserve">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w:t>
      </w:r>
      <w:r w:rsidRPr="0049417F">
        <w:rPr>
          <w:rFonts w:ascii="Garamond" w:hAnsi="Garamond"/>
          <w:spacing w:val="8"/>
          <w:szCs w:val="22"/>
        </w:rPr>
        <w:lastRenderedPageBreak/>
        <w:t xml:space="preserve">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lastRenderedPageBreak/>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lastRenderedPageBreak/>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lastRenderedPageBreak/>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w:t>
      </w:r>
      <w:r w:rsidR="008353DB" w:rsidRPr="00DF3136">
        <w:rPr>
          <w:rFonts w:ascii="Garamond" w:hAnsi="Garamond"/>
          <w:spacing w:val="11"/>
          <w:sz w:val="22"/>
          <w:szCs w:val="22"/>
        </w:rPr>
        <w:lastRenderedPageBreak/>
        <w:t xml:space="preserve">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 xml:space="preserve">na bezplatné odstránenie zistených </w:t>
      </w:r>
      <w:proofErr w:type="spellStart"/>
      <w:r w:rsidR="008353DB" w:rsidRPr="00DF3136">
        <w:rPr>
          <w:rFonts w:ascii="Garamond" w:hAnsi="Garamond"/>
          <w:sz w:val="22"/>
          <w:szCs w:val="22"/>
        </w:rPr>
        <w:t>vád</w:t>
      </w:r>
      <w:proofErr w:type="spellEnd"/>
      <w:r w:rsidR="008353DB" w:rsidRPr="00DF3136">
        <w:rPr>
          <w:rFonts w:ascii="Garamond" w:hAnsi="Garamond"/>
          <w:sz w:val="22"/>
          <w:szCs w:val="22"/>
        </w:rPr>
        <w:t xml:space="preserve"> dodania, resp. záručných </w:t>
      </w:r>
      <w:proofErr w:type="spellStart"/>
      <w:r w:rsidR="008353DB" w:rsidRPr="00DF3136">
        <w:rPr>
          <w:rFonts w:ascii="Garamond" w:hAnsi="Garamond"/>
          <w:sz w:val="22"/>
          <w:szCs w:val="22"/>
        </w:rPr>
        <w:t>vád</w:t>
      </w:r>
      <w:proofErr w:type="spellEnd"/>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7E267E" w:rsidRDefault="007E267E" w:rsidP="007E267E">
      <w:pPr>
        <w:widowControl w:val="0"/>
        <w:numPr>
          <w:ilvl w:val="0"/>
          <w:numId w:val="19"/>
        </w:numPr>
        <w:shd w:val="clear" w:color="auto" w:fill="FFFFFF"/>
        <w:autoSpaceDE w:val="0"/>
        <w:adjustRightInd w:val="0"/>
        <w:rPr>
          <w:rFonts w:ascii="Garamond" w:hAnsi="Garamond"/>
          <w:spacing w:val="-1"/>
          <w:sz w:val="22"/>
          <w:szCs w:val="22"/>
        </w:rPr>
      </w:pPr>
      <w:r>
        <w:rPr>
          <w:rFonts w:ascii="Garamond" w:hAnsi="Garamond"/>
          <w:spacing w:val="-1"/>
          <w:sz w:val="22"/>
          <w:szCs w:val="22"/>
        </w:rPr>
        <w:t xml:space="preserve">za objednávateľa: meno, priezvisko, funkcia: Mgr. Eduard Dorčík, vedúci oddelenia technických činností, e-mail: </w:t>
      </w:r>
      <w:proofErr w:type="spellStart"/>
      <w:r>
        <w:rPr>
          <w:rFonts w:ascii="Garamond" w:hAnsi="Garamond"/>
          <w:spacing w:val="-1"/>
          <w:sz w:val="22"/>
          <w:szCs w:val="22"/>
        </w:rPr>
        <w:t>dorcik@fnspza.sk</w:t>
      </w:r>
      <w:proofErr w:type="spellEnd"/>
      <w:r>
        <w:rPr>
          <w:rFonts w:ascii="Garamond" w:hAnsi="Garamond"/>
          <w:spacing w:val="-1"/>
          <w:sz w:val="22"/>
          <w:szCs w:val="22"/>
        </w:rPr>
        <w:t>, tel. číslo: 0911670340</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w:t>
      </w:r>
      <w:proofErr w:type="spellStart"/>
      <w:r w:rsidR="008353DB" w:rsidRPr="00DF3136">
        <w:rPr>
          <w:rFonts w:ascii="Garamond" w:hAnsi="Garamond"/>
          <w:spacing w:val="-2"/>
          <w:sz w:val="22"/>
          <w:szCs w:val="22"/>
        </w:rPr>
        <w:t>obdrží</w:t>
      </w:r>
      <w:proofErr w:type="spellEnd"/>
      <w:r w:rsidR="008353DB" w:rsidRPr="00DF3136">
        <w:rPr>
          <w:rFonts w:ascii="Garamond" w:hAnsi="Garamond"/>
          <w:spacing w:val="-2"/>
          <w:sz w:val="22"/>
          <w:szCs w:val="22"/>
        </w:rPr>
        <w:t xml:space="preserve">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2261C4" w:rsidRDefault="002261C4" w:rsidP="002261C4">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rsidR="002261C4" w:rsidRDefault="002261C4" w:rsidP="002261C4">
      <w:pPr>
        <w:shd w:val="clear" w:color="auto" w:fill="FFFFFF"/>
        <w:rPr>
          <w:rFonts w:ascii="Garamond" w:hAnsi="Garamond"/>
          <w:spacing w:val="-1"/>
          <w:sz w:val="22"/>
          <w:szCs w:val="22"/>
        </w:rPr>
      </w:pPr>
      <w:r>
        <w:rPr>
          <w:rFonts w:ascii="Garamond" w:hAnsi="Garamond"/>
          <w:spacing w:val="-1"/>
          <w:sz w:val="22"/>
          <w:szCs w:val="22"/>
        </w:rPr>
        <w:t xml:space="preserve">Ing. Igor </w:t>
      </w:r>
      <w:proofErr w:type="spellStart"/>
      <w:r>
        <w:rPr>
          <w:rFonts w:ascii="Garamond" w:hAnsi="Garamond"/>
          <w:spacing w:val="-1"/>
          <w:sz w:val="22"/>
          <w:szCs w:val="22"/>
        </w:rPr>
        <w:t>Stalmašek</w:t>
      </w:r>
      <w:proofErr w:type="spellEnd"/>
      <w:r>
        <w:rPr>
          <w:rFonts w:ascii="Garamond" w:hAnsi="Garamond"/>
          <w:spacing w:val="-1"/>
          <w:sz w:val="22"/>
          <w:szCs w:val="22"/>
        </w:rPr>
        <w:t xml:space="preserve"> – generálny riaditeľ</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p>
    <w:p w:rsidR="002261C4" w:rsidRDefault="002261C4" w:rsidP="002261C4">
      <w:pPr>
        <w:shd w:val="clear" w:color="auto" w:fill="FFFFFF"/>
        <w:rPr>
          <w:rFonts w:ascii="Garamond" w:hAnsi="Garamond"/>
          <w:spacing w:val="-1"/>
          <w:sz w:val="22"/>
          <w:szCs w:val="22"/>
        </w:rPr>
      </w:pPr>
    </w:p>
    <w:p w:rsidR="002261C4" w:rsidRDefault="002261C4" w:rsidP="002261C4">
      <w:pPr>
        <w:shd w:val="clear" w:color="auto" w:fill="FFFFFF"/>
        <w:rPr>
          <w:rFonts w:ascii="Garamond" w:hAnsi="Garamond"/>
          <w:spacing w:val="-1"/>
          <w:sz w:val="22"/>
          <w:szCs w:val="22"/>
        </w:rPr>
      </w:pPr>
    </w:p>
    <w:p w:rsidR="002261C4" w:rsidRDefault="002261C4" w:rsidP="002261C4">
      <w:pPr>
        <w:shd w:val="clear" w:color="auto" w:fill="FFFFFF"/>
        <w:rPr>
          <w:rFonts w:ascii="Garamond" w:hAnsi="Garamond"/>
          <w:spacing w:val="-1"/>
          <w:sz w:val="22"/>
          <w:szCs w:val="22"/>
        </w:rPr>
      </w:pPr>
    </w:p>
    <w:p w:rsidR="002261C4" w:rsidRDefault="002261C4" w:rsidP="002261C4">
      <w:pPr>
        <w:shd w:val="clear" w:color="auto" w:fill="FFFFFF"/>
        <w:rPr>
          <w:rFonts w:ascii="Garamond" w:hAnsi="Garamond"/>
          <w:spacing w:val="-1"/>
          <w:sz w:val="22"/>
          <w:szCs w:val="22"/>
        </w:rPr>
      </w:pPr>
      <w:r>
        <w:rPr>
          <w:rFonts w:ascii="Garamond" w:hAnsi="Garamond"/>
          <w:spacing w:val="-1"/>
          <w:sz w:val="22"/>
          <w:szCs w:val="22"/>
        </w:rPr>
        <w:t>.....................................................................</w:t>
      </w:r>
    </w:p>
    <w:p w:rsidR="002261C4" w:rsidRDefault="002261C4" w:rsidP="002261C4">
      <w:pPr>
        <w:shd w:val="clear" w:color="auto" w:fill="FFFFFF"/>
        <w:rPr>
          <w:rFonts w:ascii="Garamond" w:hAnsi="Garamond"/>
          <w:spacing w:val="-1"/>
          <w:sz w:val="22"/>
          <w:szCs w:val="22"/>
        </w:rPr>
      </w:pPr>
      <w:r>
        <w:rPr>
          <w:rFonts w:ascii="Garamond" w:hAnsi="Garamond"/>
          <w:spacing w:val="-1"/>
          <w:sz w:val="22"/>
          <w:szCs w:val="22"/>
        </w:rPr>
        <w:t xml:space="preserve">Ing. Peter </w:t>
      </w:r>
      <w:proofErr w:type="spellStart"/>
      <w:r>
        <w:rPr>
          <w:rFonts w:ascii="Garamond" w:hAnsi="Garamond"/>
          <w:spacing w:val="-1"/>
          <w:sz w:val="22"/>
          <w:szCs w:val="22"/>
        </w:rPr>
        <w:t>Braška</w:t>
      </w:r>
      <w:proofErr w:type="spellEnd"/>
      <w:r>
        <w:rPr>
          <w:rFonts w:ascii="Garamond" w:hAnsi="Garamond"/>
          <w:spacing w:val="-1"/>
          <w:sz w:val="22"/>
          <w:szCs w:val="22"/>
        </w:rPr>
        <w:t xml:space="preserve"> – ekonomický riaditeľ</w:t>
      </w: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tbl>
      <w:tblPr>
        <w:tblStyle w:val="GridTable1LightAccent1"/>
        <w:tblpPr w:leftFromText="141" w:rightFromText="141" w:vertAnchor="page" w:horzAnchor="margin" w:tblpY="2351"/>
        <w:tblW w:w="9056" w:type="dxa"/>
        <w:tblLook w:val="04A0" w:firstRow="1" w:lastRow="0" w:firstColumn="1" w:lastColumn="0" w:noHBand="0" w:noVBand="1"/>
      </w:tblPr>
      <w:tblGrid>
        <w:gridCol w:w="5240"/>
        <w:gridCol w:w="3816"/>
      </w:tblGrid>
      <w:tr w:rsidR="00DF7782" w:rsidRPr="00102B2E" w:rsidTr="00DF778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noWrap/>
            <w:hideMark/>
          </w:tcPr>
          <w:p w:rsidR="00DF7782" w:rsidRPr="00102B2E" w:rsidRDefault="00DF7782" w:rsidP="00DF7782">
            <w:pPr>
              <w:rPr>
                <w:rFonts w:ascii="Calibri" w:hAnsi="Calibri" w:cs="Calibri"/>
                <w:color w:val="000000"/>
              </w:rPr>
            </w:pPr>
            <w:r>
              <w:rPr>
                <w:rFonts w:ascii="Calibri" w:hAnsi="Calibri" w:cs="Calibri"/>
                <w:color w:val="000000"/>
              </w:rPr>
              <w:t>Prístroj/lokalita</w:t>
            </w:r>
          </w:p>
        </w:tc>
        <w:tc>
          <w:tcPr>
            <w:tcW w:w="3816" w:type="dxa"/>
            <w:noWrap/>
            <w:hideMark/>
          </w:tcPr>
          <w:p w:rsidR="00DF7782" w:rsidRPr="00102B2E" w:rsidRDefault="00DF7782" w:rsidP="00DF778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DF7782" w:rsidRPr="00102B2E" w:rsidTr="00DF7782">
        <w:trPr>
          <w:trHeight w:val="252"/>
        </w:trPr>
        <w:tc>
          <w:tcPr>
            <w:cnfStyle w:val="001000000000" w:firstRow="0" w:lastRow="0" w:firstColumn="1" w:lastColumn="0" w:oddVBand="0" w:evenVBand="0" w:oddHBand="0" w:evenHBand="0" w:firstRowFirstColumn="0" w:firstRowLastColumn="0" w:lastRowFirstColumn="0" w:lastRowLastColumn="0"/>
            <w:tcW w:w="5240" w:type="dxa"/>
            <w:noWrap/>
          </w:tcPr>
          <w:p w:rsidR="00DF7782" w:rsidRPr="0026224A" w:rsidRDefault="00DF7782" w:rsidP="00DF7782">
            <w:pPr>
              <w:rPr>
                <w:rFonts w:ascii="Calibri" w:hAnsi="Calibri" w:cs="Calibri"/>
                <w:color w:val="000000"/>
                <w:szCs w:val="20"/>
              </w:rPr>
            </w:pPr>
          </w:p>
        </w:tc>
        <w:tc>
          <w:tcPr>
            <w:tcW w:w="3816" w:type="dxa"/>
            <w:noWrap/>
          </w:tcPr>
          <w:p w:rsidR="00DF7782" w:rsidRPr="0026224A" w:rsidRDefault="00DF7782"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DF7782" w:rsidRPr="00102B2E" w:rsidTr="00DF7782">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rsidR="00DF7782" w:rsidRPr="001F0387" w:rsidRDefault="001A4AF0" w:rsidP="001A4AF0">
            <w:pPr>
              <w:rPr>
                <w:rFonts w:ascii="Calibri" w:hAnsi="Calibri" w:cs="Calibri"/>
                <w:b w:val="0"/>
                <w:szCs w:val="20"/>
              </w:rPr>
            </w:pPr>
            <w:r w:rsidRPr="001A4AF0">
              <w:rPr>
                <w:rFonts w:ascii="Calibri" w:hAnsi="Calibri" w:cs="Calibri"/>
                <w:b w:val="0"/>
                <w:color w:val="000000"/>
                <w:szCs w:val="20"/>
              </w:rPr>
              <w:t xml:space="preserve">Typ 1 (lineárna pumpa) </w:t>
            </w:r>
            <w:proofErr w:type="spellStart"/>
            <w:r>
              <w:rPr>
                <w:rFonts w:ascii="Calibri" w:hAnsi="Calibri" w:cs="Calibri"/>
                <w:b w:val="0"/>
                <w:szCs w:val="20"/>
              </w:rPr>
              <w:t>FNsP</w:t>
            </w:r>
            <w:proofErr w:type="spellEnd"/>
            <w:r>
              <w:rPr>
                <w:rFonts w:ascii="Calibri" w:hAnsi="Calibri" w:cs="Calibri"/>
                <w:b w:val="0"/>
                <w:szCs w:val="20"/>
              </w:rPr>
              <w:t xml:space="preserve"> Žilina</w:t>
            </w:r>
            <w:r w:rsidR="00DF7782">
              <w:rPr>
                <w:rFonts w:ascii="Calibri" w:hAnsi="Calibri" w:cs="Calibri"/>
                <w:b w:val="0"/>
                <w:szCs w:val="20"/>
              </w:rPr>
              <w:t xml:space="preserve"> celkovo z toho:</w:t>
            </w:r>
          </w:p>
        </w:tc>
        <w:tc>
          <w:tcPr>
            <w:tcW w:w="3816" w:type="dxa"/>
            <w:shd w:val="clear" w:color="auto" w:fill="E7E6E6" w:themeFill="background2"/>
            <w:noWrap/>
          </w:tcPr>
          <w:p w:rsidR="00DF7782" w:rsidRPr="00E03E79" w:rsidRDefault="001A4AF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8</w:t>
            </w:r>
          </w:p>
        </w:tc>
      </w:tr>
      <w:tr w:rsidR="00DF7782" w:rsidRPr="00102B2E" w:rsidTr="00DF7782">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rsidR="00DF7782" w:rsidRPr="0026224A" w:rsidRDefault="001A4AF0" w:rsidP="00DF7782">
            <w:pPr>
              <w:rPr>
                <w:rFonts w:ascii="Calibri" w:hAnsi="Calibri" w:cs="Calibri"/>
                <w:b w:val="0"/>
                <w:color w:val="000000"/>
                <w:szCs w:val="20"/>
              </w:rPr>
            </w:pPr>
            <w:r w:rsidRPr="001A4AF0">
              <w:rPr>
                <w:rFonts w:ascii="Calibri" w:hAnsi="Calibri" w:cs="Calibri"/>
                <w:b w:val="0"/>
                <w:color w:val="000000"/>
                <w:szCs w:val="20"/>
              </w:rPr>
              <w:t>Typ 2 (</w:t>
            </w:r>
            <w:proofErr w:type="spellStart"/>
            <w:r w:rsidRPr="001A4AF0">
              <w:rPr>
                <w:rFonts w:ascii="Calibri" w:hAnsi="Calibri" w:cs="Calibri"/>
                <w:b w:val="0"/>
                <w:color w:val="000000"/>
                <w:szCs w:val="20"/>
              </w:rPr>
              <w:t>volumetrická</w:t>
            </w:r>
            <w:proofErr w:type="spellEnd"/>
            <w:r w:rsidRPr="001A4AF0">
              <w:rPr>
                <w:rFonts w:ascii="Calibri" w:hAnsi="Calibri" w:cs="Calibri"/>
                <w:b w:val="0"/>
                <w:color w:val="000000"/>
                <w:szCs w:val="20"/>
              </w:rPr>
              <w:t xml:space="preserve"> pumpa) </w:t>
            </w:r>
            <w:r>
              <w:t xml:space="preserve"> </w:t>
            </w:r>
            <w:proofErr w:type="spellStart"/>
            <w:r w:rsidRPr="001A4AF0">
              <w:rPr>
                <w:rFonts w:ascii="Calibri" w:hAnsi="Calibri" w:cs="Calibri"/>
                <w:b w:val="0"/>
                <w:szCs w:val="20"/>
              </w:rPr>
              <w:t>FNsP</w:t>
            </w:r>
            <w:proofErr w:type="spellEnd"/>
            <w:r w:rsidRPr="001A4AF0">
              <w:rPr>
                <w:rFonts w:ascii="Calibri" w:hAnsi="Calibri" w:cs="Calibri"/>
                <w:b w:val="0"/>
                <w:szCs w:val="20"/>
              </w:rPr>
              <w:t xml:space="preserve"> Žilina </w:t>
            </w:r>
            <w:r w:rsidR="00DF7782">
              <w:rPr>
                <w:rFonts w:ascii="Calibri" w:hAnsi="Calibri" w:cs="Calibri"/>
                <w:b w:val="0"/>
                <w:szCs w:val="20"/>
              </w:rPr>
              <w:t xml:space="preserve"> celkovo z toho:</w:t>
            </w:r>
          </w:p>
        </w:tc>
        <w:tc>
          <w:tcPr>
            <w:tcW w:w="3816" w:type="dxa"/>
            <w:shd w:val="clear" w:color="auto" w:fill="E7E6E6" w:themeFill="background2"/>
            <w:noWrap/>
          </w:tcPr>
          <w:p w:rsidR="00DF7782" w:rsidRPr="00E03E79" w:rsidRDefault="001A4AF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10</w:t>
            </w:r>
          </w:p>
        </w:tc>
      </w:tr>
      <w:tr w:rsidR="00DF7782" w:rsidRPr="00102B2E" w:rsidTr="00DF7782">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rsidR="00DF7782" w:rsidRPr="0026224A" w:rsidRDefault="001A4AF0" w:rsidP="001A4AF0">
            <w:pPr>
              <w:rPr>
                <w:rFonts w:ascii="Calibri" w:hAnsi="Calibri" w:cs="Calibri"/>
                <w:b w:val="0"/>
                <w:color w:val="000000"/>
                <w:szCs w:val="20"/>
              </w:rPr>
            </w:pPr>
            <w:r w:rsidRPr="001A4AF0">
              <w:rPr>
                <w:rFonts w:ascii="Calibri" w:hAnsi="Calibri" w:cs="Calibri"/>
                <w:b w:val="0"/>
                <w:color w:val="000000"/>
                <w:szCs w:val="20"/>
              </w:rPr>
              <w:t>Typ 1 (</w:t>
            </w:r>
            <w:proofErr w:type="spellStart"/>
            <w:r w:rsidRPr="001A4AF0">
              <w:rPr>
                <w:rFonts w:ascii="Calibri" w:hAnsi="Calibri" w:cs="Calibri"/>
                <w:b w:val="0"/>
                <w:color w:val="000000"/>
                <w:szCs w:val="20"/>
              </w:rPr>
              <w:t>dokovacia</w:t>
            </w:r>
            <w:proofErr w:type="spellEnd"/>
            <w:r w:rsidRPr="001A4AF0">
              <w:rPr>
                <w:rFonts w:ascii="Calibri" w:hAnsi="Calibri" w:cs="Calibri"/>
                <w:b w:val="0"/>
                <w:color w:val="000000"/>
                <w:szCs w:val="20"/>
              </w:rPr>
              <w:t xml:space="preserve"> stanica)  </w:t>
            </w:r>
            <w:proofErr w:type="spellStart"/>
            <w:r w:rsidRPr="001A4AF0">
              <w:rPr>
                <w:rFonts w:ascii="Calibri" w:hAnsi="Calibri" w:cs="Calibri"/>
                <w:b w:val="0"/>
                <w:szCs w:val="20"/>
              </w:rPr>
              <w:t>FNsP</w:t>
            </w:r>
            <w:proofErr w:type="spellEnd"/>
            <w:r w:rsidRPr="001A4AF0">
              <w:rPr>
                <w:rFonts w:ascii="Calibri" w:hAnsi="Calibri" w:cs="Calibri"/>
                <w:b w:val="0"/>
                <w:szCs w:val="20"/>
              </w:rPr>
              <w:t xml:space="preserve"> Žilina </w:t>
            </w:r>
            <w:r w:rsidR="00DF7782">
              <w:rPr>
                <w:rFonts w:ascii="Calibri" w:hAnsi="Calibri" w:cs="Calibri"/>
                <w:b w:val="0"/>
                <w:szCs w:val="20"/>
              </w:rPr>
              <w:t xml:space="preserve"> celkovo z toho:</w:t>
            </w:r>
          </w:p>
        </w:tc>
        <w:tc>
          <w:tcPr>
            <w:tcW w:w="3816" w:type="dxa"/>
            <w:shd w:val="clear" w:color="auto" w:fill="E7E6E6" w:themeFill="background2"/>
            <w:noWrap/>
          </w:tcPr>
          <w:p w:rsidR="00DF7782" w:rsidRPr="00E03E79" w:rsidRDefault="001A4AF0" w:rsidP="00DF778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1</w:t>
            </w:r>
          </w:p>
        </w:tc>
      </w:tr>
    </w:tbl>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DF7782" w:rsidRDefault="00DF778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7866AA">
        <w:rPr>
          <w:rFonts w:ascii="Garamond" w:hAnsi="Garamond"/>
          <w:szCs w:val="22"/>
        </w:rPr>
        <w:t>vady</w:t>
      </w:r>
      <w:proofErr w:type="spellEnd"/>
      <w:r w:rsidRPr="007866AA">
        <w:rPr>
          <w:rFonts w:ascii="Garamond" w:hAnsi="Garamond"/>
          <w:szCs w:val="22"/>
        </w:rPr>
        <w:t xml:space="preserve"> a nedostatky s výnimkou </w:t>
      </w:r>
      <w:proofErr w:type="spellStart"/>
      <w:r w:rsidRPr="007866AA">
        <w:rPr>
          <w:rFonts w:ascii="Garamond" w:hAnsi="Garamond"/>
          <w:szCs w:val="22"/>
        </w:rPr>
        <w:t>vád</w:t>
      </w:r>
      <w:proofErr w:type="spellEnd"/>
      <w:r w:rsidRPr="007866AA">
        <w:rPr>
          <w:rFonts w:ascii="Garamond" w:hAnsi="Garamond"/>
          <w:szCs w:val="22"/>
        </w:rPr>
        <w:t xml:space="preserve">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w:t>
      </w:r>
      <w:proofErr w:type="spellStart"/>
      <w:r w:rsidRPr="007866AA">
        <w:rPr>
          <w:rFonts w:ascii="Garamond" w:hAnsi="Garamond"/>
          <w:szCs w:val="22"/>
        </w:rPr>
        <w:t>vady</w:t>
      </w:r>
      <w:proofErr w:type="spellEnd"/>
      <w:r w:rsidRPr="007866AA">
        <w:rPr>
          <w:rFonts w:ascii="Garamond" w:hAnsi="Garamond"/>
          <w:szCs w:val="22"/>
        </w:rPr>
        <w:t xml:space="preserve">,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 xml:space="preserve">Záruka sa tiež nevzťahuje na </w:t>
      </w:r>
      <w:proofErr w:type="spellStart"/>
      <w:r w:rsidRPr="007866AA">
        <w:rPr>
          <w:rFonts w:ascii="Garamond" w:hAnsi="Garamond"/>
          <w:szCs w:val="22"/>
        </w:rPr>
        <w:t>vady</w:t>
      </w:r>
      <w:proofErr w:type="spellEnd"/>
      <w:r w:rsidRPr="007866AA">
        <w:rPr>
          <w:rFonts w:ascii="Garamond" w:hAnsi="Garamond"/>
          <w:szCs w:val="22"/>
        </w:rPr>
        <w:t>,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je povinný počas trvania záručnej doby odstrániť </w:t>
      </w:r>
      <w:proofErr w:type="spellStart"/>
      <w:r w:rsidRPr="007866AA">
        <w:rPr>
          <w:rFonts w:ascii="Garamond" w:hAnsi="Garamond"/>
          <w:szCs w:val="22"/>
        </w:rPr>
        <w:t>vady</w:t>
      </w:r>
      <w:proofErr w:type="spellEnd"/>
      <w:r w:rsidRPr="007866AA">
        <w:rPr>
          <w:rFonts w:ascii="Garamond" w:hAnsi="Garamond"/>
          <w:szCs w:val="22"/>
        </w:rPr>
        <w:t xml:space="preserve">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 xml:space="preserve">oprava </w:t>
      </w:r>
      <w:proofErr w:type="spellStart"/>
      <w:r w:rsidRPr="007866AA">
        <w:rPr>
          <w:rFonts w:ascii="Garamond" w:hAnsi="Garamond"/>
          <w:szCs w:val="22"/>
        </w:rPr>
        <w:t>vady</w:t>
      </w:r>
      <w:proofErr w:type="spellEnd"/>
      <w:r w:rsidRPr="007866AA">
        <w:rPr>
          <w:rFonts w:ascii="Garamond" w:hAnsi="Garamond"/>
          <w:szCs w:val="22"/>
        </w:rPr>
        <w:t>,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 xml:space="preserve">oprava </w:t>
      </w:r>
      <w:proofErr w:type="spellStart"/>
      <w:r w:rsidRPr="00982AB1">
        <w:rPr>
          <w:rFonts w:ascii="Garamond" w:hAnsi="Garamond"/>
          <w:szCs w:val="22"/>
        </w:rPr>
        <w:t>vady</w:t>
      </w:r>
      <w:proofErr w:type="spellEnd"/>
      <w:r w:rsidRPr="00982AB1">
        <w:rPr>
          <w:rFonts w:ascii="Garamond" w:hAnsi="Garamond"/>
          <w:szCs w:val="22"/>
        </w:rPr>
        <w:t xml:space="preserve">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w:t>
      </w:r>
      <w:proofErr w:type="spellStart"/>
      <w:r w:rsidRPr="00982AB1">
        <w:rPr>
          <w:rFonts w:ascii="Garamond" w:hAnsi="Garamond"/>
          <w:szCs w:val="22"/>
        </w:rPr>
        <w:t>vady</w:t>
      </w:r>
      <w:proofErr w:type="spellEnd"/>
      <w:r w:rsidRPr="00982AB1">
        <w:rPr>
          <w:rFonts w:ascii="Garamond" w:hAnsi="Garamond"/>
          <w:szCs w:val="22"/>
        </w:rPr>
        <w:t xml:space="preserve"> v mieste inštalácie predmetu zmluvy do </w:t>
      </w:r>
      <w:r w:rsidR="00562668" w:rsidRPr="00982AB1">
        <w:rPr>
          <w:rFonts w:ascii="Garamond" w:hAnsi="Garamond"/>
          <w:szCs w:val="22"/>
        </w:rPr>
        <w:t>48</w:t>
      </w:r>
      <w:r w:rsidRPr="00982AB1">
        <w:rPr>
          <w:rFonts w:ascii="Garamond" w:hAnsi="Garamond"/>
          <w:szCs w:val="22"/>
        </w:rPr>
        <w:t xml:space="preserve"> hodín od nahlásenia </w:t>
      </w:r>
      <w:proofErr w:type="spellStart"/>
      <w:r w:rsidRPr="00982AB1">
        <w:rPr>
          <w:rFonts w:ascii="Garamond" w:hAnsi="Garamond"/>
          <w:szCs w:val="22"/>
        </w:rPr>
        <w:t>vady</w:t>
      </w:r>
      <w:proofErr w:type="spellEnd"/>
      <w:r w:rsidRPr="00982AB1">
        <w:rPr>
          <w:rFonts w:ascii="Garamond" w:hAnsi="Garamond"/>
          <w:szCs w:val="22"/>
        </w:rPr>
        <w:t xml:space="preserve">.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w:t>
      </w:r>
      <w:proofErr w:type="spellStart"/>
      <w:r w:rsidR="008353DB" w:rsidRPr="009702AD">
        <w:rPr>
          <w:rFonts w:ascii="Garamond" w:hAnsi="Garamond"/>
          <w:szCs w:val="22"/>
        </w:rPr>
        <w:t>vadu</w:t>
      </w:r>
      <w:proofErr w:type="spellEnd"/>
      <w:r w:rsidR="008353DB" w:rsidRPr="009702AD">
        <w:rPr>
          <w:rFonts w:ascii="Garamond" w:hAnsi="Garamond"/>
          <w:szCs w:val="22"/>
        </w:rPr>
        <w:t xml:space="preserve">,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w:t>
      </w:r>
      <w:proofErr w:type="spellStart"/>
      <w:r w:rsidR="008353DB" w:rsidRPr="009702AD">
        <w:rPr>
          <w:rFonts w:ascii="Garamond" w:hAnsi="Garamond"/>
          <w:szCs w:val="22"/>
        </w:rPr>
        <w:t>vady</w:t>
      </w:r>
      <w:proofErr w:type="spellEnd"/>
      <w:r w:rsidR="008353DB" w:rsidRPr="009702AD">
        <w:rPr>
          <w:rFonts w:ascii="Garamond" w:hAnsi="Garamond"/>
          <w:szCs w:val="22"/>
        </w:rPr>
        <w:t xml:space="preserve">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je povinný nastúpiť na odstránenie </w:t>
      </w:r>
      <w:proofErr w:type="spellStart"/>
      <w:r w:rsidRPr="007866AA">
        <w:rPr>
          <w:rFonts w:ascii="Garamond" w:hAnsi="Garamond"/>
          <w:szCs w:val="22"/>
        </w:rPr>
        <w:t>vady</w:t>
      </w:r>
      <w:proofErr w:type="spellEnd"/>
      <w:r w:rsidRPr="007866AA">
        <w:rPr>
          <w:rFonts w:ascii="Garamond" w:hAnsi="Garamond"/>
          <w:szCs w:val="22"/>
        </w:rPr>
        <w:t xml:space="preserve"> a túto </w:t>
      </w:r>
      <w:proofErr w:type="spellStart"/>
      <w:r w:rsidRPr="007866AA">
        <w:rPr>
          <w:rFonts w:ascii="Garamond" w:hAnsi="Garamond"/>
          <w:szCs w:val="22"/>
        </w:rPr>
        <w:t>vadu</w:t>
      </w:r>
      <w:proofErr w:type="spellEnd"/>
      <w:r w:rsidRPr="007866AA">
        <w:rPr>
          <w:rFonts w:ascii="Garamond" w:hAnsi="Garamond"/>
          <w:szCs w:val="22"/>
        </w:rPr>
        <w:t xml:space="preserve">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364FC6"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0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 xml:space="preserve">nedodržanie lehoty na odstránenie </w:t>
      </w:r>
      <w:proofErr w:type="spellStart"/>
      <w:r w:rsidRPr="007866AA">
        <w:rPr>
          <w:rFonts w:ascii="Garamond" w:hAnsi="Garamond"/>
          <w:szCs w:val="22"/>
        </w:rPr>
        <w:t>vady</w:t>
      </w:r>
      <w:proofErr w:type="spellEnd"/>
      <w:r w:rsidRPr="007866AA">
        <w:rPr>
          <w:rFonts w:ascii="Garamond" w:hAnsi="Garamond"/>
          <w:szCs w:val="22"/>
        </w:rPr>
        <w:t xml:space="preserve"> p</w:t>
      </w:r>
      <w:r w:rsidR="004017CB">
        <w:rPr>
          <w:rFonts w:ascii="Garamond" w:hAnsi="Garamond"/>
          <w:szCs w:val="22"/>
        </w:rPr>
        <w:t>odľa bodu 3.1 tejto Prílohy č. 2</w:t>
      </w:r>
      <w:r w:rsidRPr="007866AA">
        <w:rPr>
          <w:rFonts w:ascii="Garamond" w:hAnsi="Garamond"/>
          <w:szCs w:val="22"/>
        </w:rPr>
        <w:t>:</w:t>
      </w:r>
    </w:p>
    <w:p w:rsidR="008353DB" w:rsidRPr="007866AA" w:rsidRDefault="00364FC6" w:rsidP="008353DB">
      <w:pPr>
        <w:pStyle w:val="Odsekzoznamu"/>
        <w:ind w:left="1004"/>
        <w:jc w:val="both"/>
        <w:rPr>
          <w:rFonts w:ascii="Garamond" w:hAnsi="Garamond"/>
          <w:szCs w:val="22"/>
        </w:rPr>
      </w:pPr>
      <w:r>
        <w:rPr>
          <w:rFonts w:ascii="Garamond" w:hAnsi="Garamond"/>
          <w:szCs w:val="22"/>
        </w:rPr>
        <w:t>2</w:t>
      </w:r>
      <w:r w:rsidR="008353DB" w:rsidRPr="007866AA">
        <w:rPr>
          <w:rFonts w:ascii="Garamond" w:hAnsi="Garamond"/>
          <w:szCs w:val="22"/>
        </w:rPr>
        <w:t xml:space="preserve">0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 xml:space="preserve">nedodržanie lehoty na odstránenie </w:t>
      </w:r>
      <w:proofErr w:type="spellStart"/>
      <w:r w:rsidRPr="007866AA">
        <w:rPr>
          <w:rFonts w:ascii="Garamond" w:hAnsi="Garamond"/>
          <w:szCs w:val="22"/>
        </w:rPr>
        <w:t>vady</w:t>
      </w:r>
      <w:proofErr w:type="spellEnd"/>
      <w:r w:rsidRPr="007866AA">
        <w:rPr>
          <w:rFonts w:ascii="Garamond" w:hAnsi="Garamond"/>
          <w:szCs w:val="22"/>
        </w:rPr>
        <w:t xml:space="preserve"> p</w:t>
      </w:r>
      <w:r w:rsidR="004017CB">
        <w:rPr>
          <w:rFonts w:ascii="Garamond" w:hAnsi="Garamond"/>
          <w:szCs w:val="22"/>
        </w:rPr>
        <w:t>odľa bodu 3.2 tejto Prílohy č. 2</w:t>
      </w:r>
      <w:r w:rsidRPr="007866AA">
        <w:rPr>
          <w:rFonts w:ascii="Garamond" w:hAnsi="Garamond"/>
          <w:szCs w:val="22"/>
        </w:rPr>
        <w:t>:</w:t>
      </w:r>
    </w:p>
    <w:p w:rsidR="008353DB" w:rsidRPr="007866AA" w:rsidRDefault="00364FC6" w:rsidP="008353DB">
      <w:pPr>
        <w:pStyle w:val="Odsekzoznamu"/>
        <w:ind w:left="1004"/>
        <w:jc w:val="both"/>
        <w:rPr>
          <w:rFonts w:ascii="Garamond" w:hAnsi="Garamond"/>
          <w:szCs w:val="22"/>
        </w:rPr>
      </w:pPr>
      <w:r>
        <w:rPr>
          <w:rFonts w:ascii="Garamond" w:hAnsi="Garamond"/>
          <w:szCs w:val="22"/>
        </w:rPr>
        <w:t>2</w:t>
      </w:r>
      <w:bookmarkStart w:id="6" w:name="_GoBack"/>
      <w:bookmarkEnd w:id="6"/>
      <w:r w:rsidR="008353DB" w:rsidRPr="007866AA">
        <w:rPr>
          <w:rFonts w:ascii="Garamond" w:hAnsi="Garamond"/>
          <w:szCs w:val="22"/>
        </w:rPr>
        <w:t>0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lastRenderedPageBreak/>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w:t>
      </w:r>
      <w:proofErr w:type="spellStart"/>
      <w:r w:rsidRPr="007866AA">
        <w:rPr>
          <w:rFonts w:ascii="Garamond" w:hAnsi="Garamond"/>
          <w:sz w:val="22"/>
          <w:szCs w:val="22"/>
        </w:rPr>
        <w:t>vady</w:t>
      </w:r>
      <w:proofErr w:type="spellEnd"/>
      <w:r w:rsidRPr="007866AA">
        <w:rPr>
          <w:rFonts w:ascii="Garamond" w:hAnsi="Garamond"/>
          <w:sz w:val="22"/>
          <w:szCs w:val="22"/>
        </w:rPr>
        <w:t xml:space="preserve">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w:t>
      </w:r>
      <w:proofErr w:type="spellStart"/>
      <w:r w:rsidRPr="00556836">
        <w:rPr>
          <w:rFonts w:ascii="Garamond" w:hAnsi="Garamond" w:cs="Arial"/>
          <w:sz w:val="22"/>
        </w:rPr>
        <w:t>ušlého</w:t>
      </w:r>
      <w:proofErr w:type="spellEnd"/>
      <w:r w:rsidRPr="00556836">
        <w:rPr>
          <w:rFonts w:ascii="Garamond" w:hAnsi="Garamond" w:cs="Arial"/>
          <w:sz w:val="22"/>
        </w:rPr>
        <w:t xml:space="preserve">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w:t>
      </w:r>
      <w:proofErr w:type="spellStart"/>
      <w:r w:rsidRPr="00556836">
        <w:rPr>
          <w:rFonts w:ascii="Garamond" w:hAnsi="Garamond" w:cs="Arial"/>
        </w:rPr>
        <w:t>ušlého</w:t>
      </w:r>
      <w:proofErr w:type="spellEnd"/>
      <w:r w:rsidRPr="00556836">
        <w:rPr>
          <w:rFonts w:ascii="Garamond" w:hAnsi="Garamond" w:cs="Arial"/>
        </w:rPr>
        <w:t xml:space="preserve">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N je výška nároku na náhradu škody a náhradu </w:t>
      </w:r>
      <w:proofErr w:type="spellStart"/>
      <w:r w:rsidRPr="00556836">
        <w:rPr>
          <w:rFonts w:ascii="Garamond" w:hAnsi="Garamond" w:cs="Arial"/>
          <w:sz w:val="22"/>
        </w:rPr>
        <w:t>ušlého</w:t>
      </w:r>
      <w:proofErr w:type="spellEnd"/>
      <w:r w:rsidRPr="00556836">
        <w:rPr>
          <w:rFonts w:ascii="Garamond" w:hAnsi="Garamond" w:cs="Arial"/>
          <w:sz w:val="22"/>
        </w:rPr>
        <w:t xml:space="preserve">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lastRenderedPageBreak/>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Uplatnenie nároku na náhradu škody a </w:t>
      </w:r>
      <w:proofErr w:type="spellStart"/>
      <w:r w:rsidRPr="008A079E">
        <w:rPr>
          <w:rFonts w:ascii="Garamond" w:hAnsi="Garamond" w:cs="Arial"/>
          <w:sz w:val="22"/>
        </w:rPr>
        <w:t>ušlého</w:t>
      </w:r>
      <w:proofErr w:type="spellEnd"/>
      <w:r w:rsidRPr="008A079E">
        <w:rPr>
          <w:rFonts w:ascii="Garamond" w:hAnsi="Garamond" w:cs="Arial"/>
          <w:sz w:val="22"/>
        </w:rPr>
        <w:t xml:space="preserve">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095"/>
        <w:gridCol w:w="2261"/>
        <w:gridCol w:w="2224"/>
        <w:gridCol w:w="1944"/>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9"/>
          <w:footerReference w:type="default" r:id="rId10"/>
          <w:headerReference w:type="first" r:id="rId11"/>
          <w:pgSz w:w="11906" w:h="16838"/>
          <w:pgMar w:top="851" w:right="1418" w:bottom="851" w:left="1418" w:header="709" w:footer="709" w:gutter="0"/>
          <w:cols w:space="708"/>
          <w:titlePg/>
          <w:docGrid w:linePitch="360"/>
        </w:sectPr>
      </w:pPr>
    </w:p>
    <w:p w:rsidR="00014E34" w:rsidRDefault="00014E34" w:rsidP="008B008B"/>
    <w:sectPr w:rsidR="00014E34" w:rsidSect="00526C64">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D9" w:rsidRDefault="00F653D9" w:rsidP="00C109F7">
      <w:r>
        <w:separator/>
      </w:r>
    </w:p>
  </w:endnote>
  <w:endnote w:type="continuationSeparator" w:id="0">
    <w:p w:rsidR="00F653D9" w:rsidRDefault="00F653D9"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Sitka Small"/>
    <w:charset w:val="EE"/>
    <w:family w:val="roman"/>
    <w:pitch w:val="variable"/>
    <w:sig w:usb0="00000001"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11654" w:rsidRDefault="00526C64">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364FC6">
      <w:rPr>
        <w:rFonts w:cs="Arial"/>
        <w:bCs/>
        <w:noProof/>
        <w:sz w:val="18"/>
        <w:szCs w:val="18"/>
      </w:rPr>
      <w:t>21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Default="005178CC">
    <w:pPr>
      <w:pStyle w:val="Pta"/>
      <w:jc w:val="right"/>
    </w:pPr>
  </w:p>
  <w:p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D9" w:rsidRDefault="00F653D9" w:rsidP="00C109F7">
      <w:r>
        <w:separator/>
      </w:r>
    </w:p>
  </w:footnote>
  <w:footnote w:type="continuationSeparator" w:id="0">
    <w:p w:rsidR="00F653D9" w:rsidRDefault="00F653D9"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5FA49D76"/>
    <w:lvl w:ilvl="0">
      <w:start w:val="2"/>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BD27822"/>
    <w:multiLevelType w:val="hybridMultilevel"/>
    <w:tmpl w:val="34C8382E"/>
    <w:lvl w:ilvl="0" w:tplc="AB60F718">
      <w:start w:val="1"/>
      <w:numFmt w:val="decimal"/>
      <w:lvlText w:val="1.%1"/>
      <w:lvlJc w:val="left"/>
      <w:pPr>
        <w:ind w:left="1004" w:hanging="360"/>
      </w:pPr>
      <w:rPr>
        <w:rFonts w:ascii="Garamond" w:hAnsi="Garamond"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5"/>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2C4"/>
    <w:rsid w:val="00106BC6"/>
    <w:rsid w:val="00107443"/>
    <w:rsid w:val="001110BD"/>
    <w:rsid w:val="00134A4D"/>
    <w:rsid w:val="001471BB"/>
    <w:rsid w:val="00163AF1"/>
    <w:rsid w:val="00166982"/>
    <w:rsid w:val="001A4AF0"/>
    <w:rsid w:val="001B14D9"/>
    <w:rsid w:val="001C132F"/>
    <w:rsid w:val="001D5601"/>
    <w:rsid w:val="001D58E7"/>
    <w:rsid w:val="001E316A"/>
    <w:rsid w:val="00202E79"/>
    <w:rsid w:val="00207B1F"/>
    <w:rsid w:val="00222B48"/>
    <w:rsid w:val="002261C4"/>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3100E"/>
    <w:rsid w:val="00342ADF"/>
    <w:rsid w:val="00362654"/>
    <w:rsid w:val="00364FC6"/>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6C64"/>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7E"/>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39CC"/>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421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A4B26"/>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903AD"/>
    <w:rsid w:val="00DA292F"/>
    <w:rsid w:val="00DA59F7"/>
    <w:rsid w:val="00DA5A51"/>
    <w:rsid w:val="00DC06D8"/>
    <w:rsid w:val="00DF18EB"/>
    <w:rsid w:val="00DF733B"/>
    <w:rsid w:val="00DF7782"/>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2F07"/>
    <w:rsid w:val="00ED3AAC"/>
    <w:rsid w:val="00EE0C8F"/>
    <w:rsid w:val="00EF454F"/>
    <w:rsid w:val="00F3090D"/>
    <w:rsid w:val="00F3337A"/>
    <w:rsid w:val="00F43BBE"/>
    <w:rsid w:val="00F53C39"/>
    <w:rsid w:val="00F55500"/>
    <w:rsid w:val="00F653D9"/>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DF77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DF778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1931236964">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9B6B9-BE0C-4A8D-8AAF-B1B1DE15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6549</Words>
  <Characters>37334</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Dorcik</cp:lastModifiedBy>
  <cp:revision>2</cp:revision>
  <cp:lastPrinted>2018-02-16T11:26:00Z</cp:lastPrinted>
  <dcterms:created xsi:type="dcterms:W3CDTF">2019-05-05T16:57:00Z</dcterms:created>
  <dcterms:modified xsi:type="dcterms:W3CDTF">2019-05-05T16:57:00Z</dcterms:modified>
</cp:coreProperties>
</file>