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AFC" w:rsidRDefault="008A6AFC" w:rsidP="008A6AFC">
      <w:pPr>
        <w:rPr>
          <w:rFonts w:ascii="Arial" w:hAnsi="Arial" w:cs="Arial"/>
          <w:b/>
          <w:bCs/>
        </w:rPr>
      </w:pPr>
      <w:r w:rsidRPr="00211890">
        <w:rPr>
          <w:rFonts w:ascii="Arial" w:hAnsi="Arial" w:cs="Arial"/>
          <w:b/>
          <w:bCs/>
        </w:rPr>
        <w:t>C.</w:t>
      </w:r>
      <w:r>
        <w:rPr>
          <w:rFonts w:ascii="Arial" w:hAnsi="Arial" w:cs="Arial"/>
          <w:b/>
          <w:bCs/>
        </w:rPr>
        <w:t>2</w:t>
      </w:r>
      <w:r w:rsidRPr="00211890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  <w:bCs/>
        </w:rPr>
        <w:t xml:space="preserve"> </w:t>
      </w:r>
      <w:r w:rsidRPr="00211890">
        <w:rPr>
          <w:rFonts w:ascii="Arial" w:hAnsi="Arial" w:cs="Arial"/>
          <w:b/>
          <w:bCs/>
        </w:rPr>
        <w:t xml:space="preserve">Spôsob určenia ceny – časť č. </w:t>
      </w:r>
      <w:r>
        <w:rPr>
          <w:rFonts w:ascii="Arial" w:hAnsi="Arial" w:cs="Arial"/>
          <w:b/>
          <w:bCs/>
        </w:rPr>
        <w:t>2</w:t>
      </w:r>
      <w:r w:rsidRPr="0021189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21189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HW a súvisiace služb</w:t>
      </w:r>
      <w:r w:rsidR="009D28F8">
        <w:rPr>
          <w:rFonts w:ascii="Arial" w:hAnsi="Arial" w:cs="Arial"/>
          <w:b/>
          <w:bCs/>
        </w:rPr>
        <w:t>y</w:t>
      </w:r>
    </w:p>
    <w:p w:rsidR="008A6AFC" w:rsidRDefault="008A6AFC" w:rsidP="008A6AFC">
      <w:pPr>
        <w:rPr>
          <w:rFonts w:ascii="Arial" w:hAnsi="Arial" w:cs="Arial"/>
          <w:b/>
          <w:bCs/>
        </w:rPr>
      </w:pPr>
    </w:p>
    <w:p w:rsidR="008A6AFC" w:rsidRDefault="008A6AFC" w:rsidP="008A6AFC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567"/>
        <w:gridCol w:w="1560"/>
        <w:gridCol w:w="1134"/>
        <w:gridCol w:w="1842"/>
      </w:tblGrid>
      <w:tr w:rsidR="008A6AFC" w:rsidTr="003540A4">
        <w:trPr>
          <w:trHeight w:val="7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aktivity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výdavku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Jednotková cena bez DPH (v 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Počet jednotiek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FC" w:rsidRPr="00E531FF" w:rsidRDefault="008A6AFC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1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Spolu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</w:t>
            </w:r>
            <w:r w:rsidRPr="00E531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 (v EUR)</w:t>
            </w:r>
          </w:p>
        </w:tc>
      </w:tr>
      <w:tr w:rsidR="008A6AFC" w:rsidRPr="00AA278A" w:rsidTr="003540A4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Analýza a dizajn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Špecialista pre infraštruktúrny/HW špecialista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--------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AA278A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78A">
              <w:rPr>
                <w:rFonts w:ascii="Arial" w:hAnsi="Arial" w:cs="Arial"/>
                <w:sz w:val="20"/>
                <w:szCs w:val="20"/>
              </w:rPr>
              <w:t>------- *</w:t>
            </w:r>
          </w:p>
        </w:tc>
      </w:tr>
      <w:tr w:rsidR="008A6AFC" w:rsidTr="003540A4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Analýza a dizajn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IT/IS konzultant (napr. SAP)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--------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AA278A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78A">
              <w:rPr>
                <w:rFonts w:ascii="Arial" w:hAnsi="Arial" w:cs="Arial"/>
                <w:sz w:val="20"/>
                <w:szCs w:val="20"/>
              </w:rPr>
              <w:t>-------*</w:t>
            </w:r>
          </w:p>
        </w:tc>
      </w:tr>
      <w:tr w:rsidR="008A6AFC" w:rsidTr="003540A4">
        <w:trPr>
          <w:trHeight w:val="49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Nákup HW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Server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FC" w:rsidTr="003540A4">
        <w:trPr>
          <w:trHeight w:val="56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Diskové pole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FC" w:rsidTr="003540A4">
        <w:trPr>
          <w:trHeight w:val="55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Pásková knižnica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FC" w:rsidTr="003540A4">
        <w:trPr>
          <w:trHeight w:val="55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Záložný zdroj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FC" w:rsidTr="003540A4">
        <w:trPr>
          <w:trHeight w:val="57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Switch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FC" w:rsidTr="003540A4">
        <w:trPr>
          <w:trHeight w:val="553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Rack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FC" w:rsidTr="003540A4">
        <w:trPr>
          <w:trHeight w:val="567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 </w:t>
            </w:r>
          </w:p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Špecialista pre infraštruktúrny/HW špecialista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FC" w:rsidTr="003540A4">
        <w:trPr>
          <w:trHeight w:val="567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</w:t>
            </w:r>
          </w:p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IT/IS konzultant (napr. SAP)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FC" w:rsidTr="003540A4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Nasadenie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Špecialista pre infraštruktúrny/HW špecialista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FC" w:rsidTr="003540A4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Nasadenie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IT/IS konzultant (napr. SAP)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AFC" w:rsidRPr="00986F4B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sz w:val="20"/>
                <w:szCs w:val="20"/>
                <w:lang w:val="sk-SK"/>
              </w:rPr>
              <w:t>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FC" w:rsidTr="003540A4">
        <w:trPr>
          <w:trHeight w:val="567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FC" w:rsidRPr="00986F4B" w:rsidRDefault="008A6AFC" w:rsidP="003540A4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Celkom za predmet zákazky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FC" w:rsidTr="003540A4">
        <w:trPr>
          <w:trHeight w:val="567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FC" w:rsidRPr="00986F4B" w:rsidRDefault="008A6AFC" w:rsidP="003540A4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986F4B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Celkom za predmet zákazky s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AFC" w:rsidRPr="00E531FF" w:rsidRDefault="008A6AFC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AFC" w:rsidRDefault="008A6AFC" w:rsidP="008A6AFC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:rsidR="008A6AFC" w:rsidRPr="00E012EB" w:rsidRDefault="008A6AFC" w:rsidP="008A6AFC">
      <w:pPr>
        <w:pStyle w:val="Zarkazkladnhotextu"/>
        <w:rPr>
          <w:rFonts w:ascii="Arial" w:hAnsi="Arial" w:cs="Arial"/>
          <w:b/>
          <w:bCs/>
          <w:sz w:val="20"/>
          <w:szCs w:val="20"/>
          <w:u w:val="single"/>
        </w:rPr>
      </w:pPr>
      <w:r w:rsidRPr="00AA278A">
        <w:rPr>
          <w:rFonts w:ascii="Arial" w:hAnsi="Arial" w:cs="Arial"/>
          <w:b/>
          <w:bCs/>
          <w:sz w:val="20"/>
          <w:szCs w:val="20"/>
          <w:u w:val="single"/>
        </w:rPr>
        <w:t>*Upozornenie : Prvý a druhý riadok tabuľky  (Analýza a dizajn) sa neoceňuje.</w:t>
      </w:r>
    </w:p>
    <w:p w:rsidR="008A6AFC" w:rsidRDefault="008A6AFC" w:rsidP="008A6AFC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:rsidR="008A6AFC" w:rsidRDefault="008A6AFC" w:rsidP="008A6AFC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:rsidR="008A6AFC" w:rsidRPr="00107B1E" w:rsidRDefault="008A6AFC" w:rsidP="008A6AFC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8A6AFC" w:rsidRDefault="008A6AFC" w:rsidP="008A6AFC">
      <w:pPr>
        <w:pStyle w:val="Zkladntext3"/>
        <w:jc w:val="left"/>
        <w:rPr>
          <w:rFonts w:ascii="Arial" w:hAnsi="Arial" w:cs="Arial"/>
          <w:color w:val="auto"/>
        </w:rPr>
      </w:pPr>
    </w:p>
    <w:p w:rsidR="008A6AFC" w:rsidRDefault="008A6AFC" w:rsidP="008A6AFC">
      <w:pPr>
        <w:pStyle w:val="Zkladntext3"/>
        <w:jc w:val="left"/>
        <w:rPr>
          <w:rFonts w:ascii="Arial" w:hAnsi="Arial" w:cs="Arial"/>
          <w:color w:val="auto"/>
        </w:rPr>
      </w:pPr>
    </w:p>
    <w:p w:rsidR="008A6AFC" w:rsidRPr="00107B1E" w:rsidRDefault="008A6AFC" w:rsidP="008A6AFC">
      <w:pPr>
        <w:pStyle w:val="Zkladntext3"/>
        <w:jc w:val="left"/>
        <w:rPr>
          <w:rFonts w:ascii="Arial" w:hAnsi="Arial" w:cs="Arial"/>
          <w:color w:val="auto"/>
        </w:rPr>
      </w:pPr>
    </w:p>
    <w:p w:rsidR="008A6AFC" w:rsidRPr="008A6AFC" w:rsidRDefault="008A6AFC" w:rsidP="008A6AFC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8A6AFC" w:rsidRPr="008A6AFC" w:rsidRDefault="008A6AFC" w:rsidP="008A6AFC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8A6AFC">
        <w:rPr>
          <w:rFonts w:ascii="Arial" w:hAnsi="Arial" w:cs="Arial"/>
          <w:color w:val="auto"/>
          <w:sz w:val="20"/>
          <w:szCs w:val="20"/>
        </w:rPr>
        <w:t xml:space="preserve">Podpis .................................................................................... </w:t>
      </w:r>
      <w:r w:rsidRPr="008A6AFC">
        <w:rPr>
          <w:rFonts w:ascii="Arial" w:hAnsi="Arial" w:cs="Arial"/>
          <w:color w:val="auto"/>
          <w:sz w:val="20"/>
          <w:szCs w:val="20"/>
        </w:rPr>
        <w:tab/>
      </w:r>
      <w:r w:rsidRPr="008A6AFC">
        <w:rPr>
          <w:rFonts w:ascii="Arial" w:hAnsi="Arial" w:cs="Arial"/>
          <w:color w:val="auto"/>
          <w:sz w:val="20"/>
          <w:szCs w:val="20"/>
        </w:rPr>
        <w:tab/>
      </w:r>
      <w:r w:rsidRPr="008A6AFC">
        <w:rPr>
          <w:rFonts w:ascii="Arial" w:hAnsi="Arial" w:cs="Arial"/>
          <w:color w:val="auto"/>
          <w:sz w:val="20"/>
          <w:szCs w:val="20"/>
        </w:rPr>
        <w:tab/>
      </w:r>
      <w:r w:rsidRPr="008A6AFC">
        <w:rPr>
          <w:rFonts w:ascii="Arial" w:hAnsi="Arial" w:cs="Arial"/>
          <w:color w:val="auto"/>
          <w:sz w:val="20"/>
          <w:szCs w:val="20"/>
        </w:rPr>
        <w:tab/>
      </w:r>
    </w:p>
    <w:p w:rsidR="008A6AFC" w:rsidRPr="008A6AFC" w:rsidRDefault="008A6AFC" w:rsidP="008A6AFC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8A6AFC">
        <w:rPr>
          <w:rFonts w:ascii="Arial" w:hAnsi="Arial" w:cs="Arial"/>
          <w:color w:val="auto"/>
          <w:sz w:val="20"/>
          <w:szCs w:val="20"/>
        </w:rPr>
        <w:t>Osoba alebo osoby s právom podpisovať v mene uchádzača)</w:t>
      </w:r>
    </w:p>
    <w:p w:rsidR="008A6AFC" w:rsidRPr="008A6AFC" w:rsidRDefault="008A6AFC" w:rsidP="008A6AFC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p w:rsidR="008A6AFC" w:rsidRPr="008A6AFC" w:rsidRDefault="008A6AFC" w:rsidP="008A6AFC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8A6AFC">
        <w:rPr>
          <w:rFonts w:ascii="Arial" w:hAnsi="Arial" w:cs="Arial"/>
          <w:color w:val="auto"/>
          <w:sz w:val="20"/>
          <w:szCs w:val="20"/>
        </w:rPr>
        <w:t>Dátum :</w:t>
      </w:r>
    </w:p>
    <w:p w:rsidR="0072305F" w:rsidRPr="008A6AFC" w:rsidRDefault="0072305F">
      <w:pPr>
        <w:rPr>
          <w:sz w:val="20"/>
          <w:szCs w:val="20"/>
        </w:rPr>
      </w:pPr>
    </w:p>
    <w:sectPr w:rsidR="0072305F" w:rsidRPr="008A6AFC" w:rsidSect="008A6AF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1"/>
  </w:num>
  <w:num w:numId="2" w16cid:durableId="1212109062">
    <w:abstractNumId w:val="1"/>
  </w:num>
  <w:num w:numId="3" w16cid:durableId="1033309995">
    <w:abstractNumId w:val="1"/>
  </w:num>
  <w:num w:numId="4" w16cid:durableId="97263125">
    <w:abstractNumId w:val="1"/>
  </w:num>
  <w:num w:numId="5" w16cid:durableId="527530630">
    <w:abstractNumId w:val="1"/>
  </w:num>
  <w:num w:numId="6" w16cid:durableId="921795370">
    <w:abstractNumId w:val="3"/>
  </w:num>
  <w:num w:numId="7" w16cid:durableId="460809061">
    <w:abstractNumId w:val="3"/>
  </w:num>
  <w:num w:numId="8" w16cid:durableId="2076125367">
    <w:abstractNumId w:val="7"/>
  </w:num>
  <w:num w:numId="9" w16cid:durableId="1437556983">
    <w:abstractNumId w:val="4"/>
  </w:num>
  <w:num w:numId="10" w16cid:durableId="753280608">
    <w:abstractNumId w:val="2"/>
  </w:num>
  <w:num w:numId="11" w16cid:durableId="1219631324">
    <w:abstractNumId w:val="5"/>
  </w:num>
  <w:num w:numId="12" w16cid:durableId="2043817357">
    <w:abstractNumId w:val="1"/>
  </w:num>
  <w:num w:numId="13" w16cid:durableId="1466198690">
    <w:abstractNumId w:val="1"/>
  </w:num>
  <w:num w:numId="14" w16cid:durableId="1343047625">
    <w:abstractNumId w:val="1"/>
  </w:num>
  <w:num w:numId="15" w16cid:durableId="617565569">
    <w:abstractNumId w:val="1"/>
  </w:num>
  <w:num w:numId="16" w16cid:durableId="345014041">
    <w:abstractNumId w:val="1"/>
  </w:num>
  <w:num w:numId="17" w16cid:durableId="1183088189">
    <w:abstractNumId w:val="3"/>
  </w:num>
  <w:num w:numId="18" w16cid:durableId="1123111749">
    <w:abstractNumId w:val="3"/>
  </w:num>
  <w:num w:numId="19" w16cid:durableId="1095050000">
    <w:abstractNumId w:val="7"/>
  </w:num>
  <w:num w:numId="20" w16cid:durableId="526601984">
    <w:abstractNumId w:val="4"/>
  </w:num>
  <w:num w:numId="21" w16cid:durableId="1607418308">
    <w:abstractNumId w:val="2"/>
  </w:num>
  <w:num w:numId="22" w16cid:durableId="2076659107">
    <w:abstractNumId w:val="5"/>
  </w:num>
  <w:num w:numId="23" w16cid:durableId="1300065807">
    <w:abstractNumId w:val="1"/>
  </w:num>
  <w:num w:numId="24" w16cid:durableId="688026606">
    <w:abstractNumId w:val="1"/>
  </w:num>
  <w:num w:numId="25" w16cid:durableId="771248321">
    <w:abstractNumId w:val="1"/>
  </w:num>
  <w:num w:numId="26" w16cid:durableId="1583374720">
    <w:abstractNumId w:val="1"/>
  </w:num>
  <w:num w:numId="27" w16cid:durableId="1478260248">
    <w:abstractNumId w:val="1"/>
  </w:num>
  <w:num w:numId="28" w16cid:durableId="1554191872">
    <w:abstractNumId w:val="3"/>
  </w:num>
  <w:num w:numId="29" w16cid:durableId="216208260">
    <w:abstractNumId w:val="3"/>
  </w:num>
  <w:num w:numId="30" w16cid:durableId="1519615254">
    <w:abstractNumId w:val="7"/>
  </w:num>
  <w:num w:numId="31" w16cid:durableId="1263490678">
    <w:abstractNumId w:val="4"/>
  </w:num>
  <w:num w:numId="32" w16cid:durableId="2130077753">
    <w:abstractNumId w:val="2"/>
  </w:num>
  <w:num w:numId="33" w16cid:durableId="2129666846">
    <w:abstractNumId w:val="0"/>
  </w:num>
  <w:num w:numId="34" w16cid:durableId="429083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FC"/>
    <w:rsid w:val="00173763"/>
    <w:rsid w:val="0072305F"/>
    <w:rsid w:val="0087779D"/>
    <w:rsid w:val="008A6AFC"/>
    <w:rsid w:val="00986F4B"/>
    <w:rsid w:val="009D28F8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2AB4"/>
  <w15:chartTrackingRefBased/>
  <w15:docId w15:val="{C14AD591-0D50-4FC5-9C93-F4FAEF74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AFC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2022-12-09T08:08:00Z</dcterms:created>
  <dcterms:modified xsi:type="dcterms:W3CDTF">2022-12-09T08:14:00Z</dcterms:modified>
</cp:coreProperties>
</file>