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12F5" w:rsidRPr="00D81E50" w:rsidRDefault="004712F5" w:rsidP="00F75E5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szCs w:val="24"/>
          <w:lang w:eastAsia="cs-CZ"/>
        </w:rPr>
      </w:pPr>
      <w:r w:rsidRPr="00D81E50">
        <w:rPr>
          <w:rFonts w:ascii="Times New Roman" w:eastAsia="Times New Roman" w:hAnsi="Times New Roman" w:cs="Times New Roman"/>
          <w:bCs/>
          <w:szCs w:val="24"/>
          <w:lang w:eastAsia="cs-CZ"/>
        </w:rPr>
        <w:t>ICE DREAM občianske združenie, Jarná 1,04001, Košice,0903633707,icedreamkosice@gmil.com</w:t>
      </w:r>
    </w:p>
    <w:p w:rsidR="004712F5" w:rsidRPr="00D81E50" w:rsidRDefault="004712F5" w:rsidP="004712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Cs w:val="24"/>
          <w:lang w:eastAsia="cs-CZ"/>
        </w:rPr>
      </w:pPr>
    </w:p>
    <w:p w:rsidR="004712F5" w:rsidRPr="00D81E50" w:rsidRDefault="004712F5" w:rsidP="004712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u w:val="single"/>
          <w:lang w:eastAsia="cs-CZ"/>
        </w:rPr>
      </w:pPr>
      <w:r w:rsidRPr="00D81E50">
        <w:rPr>
          <w:rFonts w:ascii="Times New Roman" w:eastAsia="Times New Roman" w:hAnsi="Times New Roman" w:cs="Times New Roman"/>
          <w:bCs/>
          <w:szCs w:val="24"/>
          <w:lang w:eastAsia="cs-CZ"/>
        </w:rPr>
        <w:t>Vec :</w:t>
      </w:r>
      <w:r w:rsidRPr="00D81E50">
        <w:rPr>
          <w:rFonts w:ascii="Times New Roman" w:eastAsia="Times New Roman" w:hAnsi="Times New Roman" w:cs="Times New Roman"/>
          <w:szCs w:val="24"/>
          <w:lang w:eastAsia="cs-CZ"/>
        </w:rPr>
        <w:t xml:space="preserve"> </w:t>
      </w:r>
      <w:r w:rsidRPr="00D81E50">
        <w:rPr>
          <w:rFonts w:ascii="Times New Roman" w:eastAsia="Times New Roman" w:hAnsi="Times New Roman" w:cs="Times New Roman"/>
          <w:bCs/>
          <w:szCs w:val="24"/>
          <w:u w:val="single"/>
          <w:lang w:eastAsia="cs-CZ"/>
        </w:rPr>
        <w:t>Výzva na predkladanie cenovej ponuky</w:t>
      </w:r>
    </w:p>
    <w:p w:rsidR="004712F5" w:rsidRPr="00D81E50" w:rsidRDefault="004712F5" w:rsidP="004712F5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szCs w:val="24"/>
          <w:lang w:eastAsia="cs-CZ"/>
        </w:rPr>
      </w:pPr>
      <w:proofErr w:type="spellStart"/>
      <w:r w:rsidRPr="00D81E50">
        <w:rPr>
          <w:rFonts w:ascii="Times New Roman" w:eastAsia="Times New Roman" w:hAnsi="Times New Roman" w:cs="Times New Roman"/>
          <w:szCs w:val="24"/>
          <w:lang w:eastAsia="cs-CZ"/>
        </w:rPr>
        <w:t>OZ</w:t>
      </w:r>
      <w:proofErr w:type="spellEnd"/>
      <w:r w:rsidRPr="00D81E50">
        <w:rPr>
          <w:rFonts w:ascii="Times New Roman" w:eastAsia="Times New Roman" w:hAnsi="Times New Roman" w:cs="Times New Roman"/>
          <w:szCs w:val="24"/>
          <w:lang w:eastAsia="cs-CZ"/>
        </w:rPr>
        <w:t xml:space="preserve"> </w:t>
      </w:r>
      <w:proofErr w:type="spellStart"/>
      <w:r w:rsidRPr="00D81E50">
        <w:rPr>
          <w:rFonts w:ascii="Times New Roman" w:eastAsia="Times New Roman" w:hAnsi="Times New Roman" w:cs="Times New Roman"/>
          <w:szCs w:val="24"/>
          <w:lang w:eastAsia="cs-CZ"/>
        </w:rPr>
        <w:t>ICE</w:t>
      </w:r>
      <w:proofErr w:type="spellEnd"/>
      <w:r w:rsidRPr="00D81E50">
        <w:rPr>
          <w:rFonts w:ascii="Times New Roman" w:eastAsia="Times New Roman" w:hAnsi="Times New Roman" w:cs="Times New Roman"/>
          <w:szCs w:val="24"/>
          <w:lang w:eastAsia="cs-CZ"/>
        </w:rPr>
        <w:t xml:space="preserve"> </w:t>
      </w:r>
      <w:proofErr w:type="spellStart"/>
      <w:r w:rsidRPr="00D81E50">
        <w:rPr>
          <w:rFonts w:ascii="Times New Roman" w:eastAsia="Times New Roman" w:hAnsi="Times New Roman" w:cs="Times New Roman"/>
          <w:szCs w:val="24"/>
          <w:lang w:eastAsia="cs-CZ"/>
        </w:rPr>
        <w:t>DREAM</w:t>
      </w:r>
      <w:proofErr w:type="spellEnd"/>
      <w:r w:rsidRPr="00D81E50">
        <w:rPr>
          <w:rFonts w:ascii="Times New Roman" w:eastAsia="Times New Roman" w:hAnsi="Times New Roman" w:cs="Times New Roman"/>
          <w:szCs w:val="24"/>
          <w:lang w:eastAsia="cs-CZ"/>
        </w:rPr>
        <w:t xml:space="preserve">, v súlade s § 117 a § 6 zákona č. 343/2015 Z. z. o verejnom obstarávaní a o zmene a doplnení niektorých zákonov, Vás týmto vyzýva na predloženie cenovej ponuky na:    </w:t>
      </w:r>
    </w:p>
    <w:p w:rsidR="00D81E50" w:rsidRDefault="004712F5" w:rsidP="00D81E50">
      <w:pPr>
        <w:pStyle w:val="Nadpis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0B0C0C"/>
          <w:sz w:val="24"/>
          <w:szCs w:val="24"/>
        </w:rPr>
      </w:pPr>
      <w:r w:rsidRPr="00D81E50">
        <w:rPr>
          <w:sz w:val="24"/>
          <w:szCs w:val="24"/>
          <w:lang w:eastAsia="cs-CZ"/>
        </w:rPr>
        <w:t xml:space="preserve">Názov dotačného programu: </w:t>
      </w:r>
      <w:r w:rsidR="00914D3B" w:rsidRPr="00D81E50">
        <w:rPr>
          <w:color w:val="0B0C0C"/>
          <w:sz w:val="24"/>
          <w:szCs w:val="24"/>
        </w:rPr>
        <w:t>Predchádzanie sociálneho vylúčenia</w:t>
      </w:r>
    </w:p>
    <w:p w:rsidR="00D81E50" w:rsidRDefault="00D81E50" w:rsidP="00D81E50">
      <w:pPr>
        <w:pStyle w:val="Nadpis3"/>
        <w:shd w:val="clear" w:color="auto" w:fill="FFFFFF"/>
        <w:spacing w:before="0" w:beforeAutospacing="0" w:after="0" w:afterAutospacing="0"/>
        <w:ind w:left="720"/>
        <w:jc w:val="both"/>
        <w:rPr>
          <w:color w:val="0B0C0C"/>
          <w:sz w:val="24"/>
          <w:szCs w:val="24"/>
        </w:rPr>
      </w:pPr>
    </w:p>
    <w:p w:rsidR="004712F5" w:rsidRPr="00D81E50" w:rsidRDefault="004712F5" w:rsidP="00D81E50">
      <w:pPr>
        <w:pStyle w:val="Nadpis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0B0C0C"/>
          <w:sz w:val="24"/>
          <w:szCs w:val="24"/>
        </w:rPr>
      </w:pPr>
      <w:r w:rsidRPr="00D81E50">
        <w:rPr>
          <w:sz w:val="24"/>
          <w:szCs w:val="24"/>
          <w:lang w:eastAsia="cs-CZ"/>
        </w:rPr>
        <w:t xml:space="preserve">Názov projektu: </w:t>
      </w:r>
      <w:r w:rsidR="00914D3B" w:rsidRPr="00D81E50">
        <w:rPr>
          <w:sz w:val="24"/>
          <w:szCs w:val="24"/>
          <w:lang w:eastAsia="cs-CZ"/>
        </w:rPr>
        <w:t>Aj dievčatá chcú hrať hokej</w:t>
      </w:r>
    </w:p>
    <w:p w:rsidR="004712F5" w:rsidRPr="00D81E50" w:rsidRDefault="004712F5" w:rsidP="00D81E50">
      <w:pPr>
        <w:keepNext/>
        <w:spacing w:before="0" w:after="0" w:line="240" w:lineRule="auto"/>
        <w:ind w:left="567"/>
        <w:contextualSpacing/>
        <w:outlineLvl w:val="6"/>
        <w:rPr>
          <w:rFonts w:ascii="Times New Roman" w:eastAsia="Times New Roman" w:hAnsi="Times New Roman" w:cs="Times New Roman"/>
          <w:szCs w:val="24"/>
          <w:lang w:eastAsia="cs-CZ"/>
        </w:rPr>
      </w:pPr>
    </w:p>
    <w:p w:rsidR="004712F5" w:rsidRPr="00D81E50" w:rsidRDefault="00914D3B" w:rsidP="00D81E50">
      <w:pPr>
        <w:pStyle w:val="Odsekzoznamu"/>
        <w:keepNext/>
        <w:numPr>
          <w:ilvl w:val="0"/>
          <w:numId w:val="2"/>
        </w:numPr>
        <w:outlineLvl w:val="6"/>
        <w:rPr>
          <w:rFonts w:ascii="Times New Roman" w:hAnsi="Times New Roman"/>
          <w:b/>
          <w:sz w:val="24"/>
          <w:szCs w:val="24"/>
          <w:lang w:eastAsia="cs-CZ"/>
        </w:rPr>
      </w:pPr>
      <w:r w:rsidRPr="00D81E50">
        <w:rPr>
          <w:rFonts w:ascii="Times New Roman" w:hAnsi="Times New Roman"/>
          <w:b/>
          <w:sz w:val="24"/>
          <w:szCs w:val="24"/>
          <w:lang w:eastAsia="cs-CZ"/>
        </w:rPr>
        <w:t xml:space="preserve">  </w:t>
      </w:r>
      <w:r w:rsidR="004712F5" w:rsidRPr="00D81E50">
        <w:rPr>
          <w:rFonts w:ascii="Times New Roman" w:hAnsi="Times New Roman"/>
          <w:b/>
          <w:sz w:val="24"/>
          <w:szCs w:val="24"/>
          <w:lang w:eastAsia="cs-CZ"/>
        </w:rPr>
        <w:t>Názov predmetu zákazky</w:t>
      </w:r>
      <w:r w:rsidR="004712F5" w:rsidRPr="00D81E50">
        <w:rPr>
          <w:rFonts w:ascii="Times New Roman" w:hAnsi="Times New Roman"/>
          <w:sz w:val="24"/>
          <w:szCs w:val="24"/>
          <w:lang w:eastAsia="cs-CZ"/>
        </w:rPr>
        <w:t>:</w:t>
      </w:r>
      <w:r w:rsidR="004712F5" w:rsidRPr="00D81E50">
        <w:rPr>
          <w:rFonts w:ascii="Times New Roman" w:hAnsi="Times New Roman"/>
          <w:b/>
          <w:sz w:val="24"/>
          <w:szCs w:val="24"/>
        </w:rPr>
        <w:t xml:space="preserve">  „</w:t>
      </w:r>
      <w:r w:rsidR="00CF241D" w:rsidRPr="00D81E50">
        <w:rPr>
          <w:rFonts w:ascii="Times New Roman" w:hAnsi="Times New Roman"/>
          <w:b/>
          <w:sz w:val="24"/>
          <w:szCs w:val="24"/>
        </w:rPr>
        <w:t>Dodanie hokejovej výstroje</w:t>
      </w:r>
      <w:r w:rsidR="00CF06C0" w:rsidRPr="00D81E50">
        <w:rPr>
          <w:rFonts w:ascii="Times New Roman" w:hAnsi="Times New Roman"/>
          <w:b/>
          <w:sz w:val="24"/>
          <w:szCs w:val="24"/>
        </w:rPr>
        <w:t xml:space="preserve"> a pomôcok</w:t>
      </w:r>
      <w:r w:rsidR="004712F5" w:rsidRPr="00D81E50">
        <w:rPr>
          <w:rFonts w:ascii="Times New Roman" w:hAnsi="Times New Roman"/>
          <w:b/>
          <w:i/>
          <w:sz w:val="24"/>
          <w:szCs w:val="24"/>
        </w:rPr>
        <w:t>“</w:t>
      </w:r>
    </w:p>
    <w:p w:rsidR="004712F5" w:rsidRPr="00D81E50" w:rsidRDefault="004712F5" w:rsidP="00D81E50">
      <w:pPr>
        <w:keepNext/>
        <w:spacing w:before="0" w:after="0" w:line="240" w:lineRule="auto"/>
        <w:ind w:left="567"/>
        <w:contextualSpacing/>
        <w:outlineLvl w:val="6"/>
        <w:rPr>
          <w:rFonts w:ascii="Times New Roman" w:eastAsia="Times New Roman" w:hAnsi="Times New Roman" w:cs="Times New Roman"/>
          <w:szCs w:val="24"/>
          <w:lang w:eastAsia="cs-CZ"/>
        </w:rPr>
      </w:pPr>
    </w:p>
    <w:p w:rsidR="00C55C62" w:rsidRPr="00D81E50" w:rsidRDefault="004712F5" w:rsidP="00D81E50">
      <w:pPr>
        <w:pStyle w:val="Odsekzoznamu"/>
        <w:numPr>
          <w:ilvl w:val="0"/>
          <w:numId w:val="2"/>
        </w:numPr>
        <w:rPr>
          <w:rFonts w:ascii="Times New Roman" w:hAnsi="Times New Roman"/>
          <w:b/>
          <w:sz w:val="24"/>
          <w:szCs w:val="24"/>
          <w:lang w:eastAsia="cs-CZ"/>
        </w:rPr>
      </w:pPr>
      <w:r w:rsidRPr="00D81E50">
        <w:rPr>
          <w:rFonts w:ascii="Times New Roman" w:hAnsi="Times New Roman"/>
          <w:b/>
          <w:sz w:val="24"/>
          <w:szCs w:val="24"/>
          <w:lang w:eastAsia="cs-CZ"/>
        </w:rPr>
        <w:t>Opis predmetu zákazky:</w:t>
      </w:r>
      <w:r w:rsidR="00CF241D" w:rsidRPr="00D81E50">
        <w:rPr>
          <w:rFonts w:ascii="Times New Roman" w:hAnsi="Times New Roman"/>
          <w:b/>
          <w:sz w:val="24"/>
          <w:szCs w:val="24"/>
          <w:lang w:eastAsia="cs-CZ"/>
        </w:rPr>
        <w:t xml:space="preserve"> </w:t>
      </w:r>
      <w:r w:rsidR="00CF241D" w:rsidRPr="00D81E50">
        <w:rPr>
          <w:rFonts w:ascii="Times New Roman" w:hAnsi="Times New Roman"/>
          <w:sz w:val="24"/>
          <w:szCs w:val="24"/>
          <w:lang w:eastAsia="cs-CZ"/>
        </w:rPr>
        <w:t xml:space="preserve">Predmet zákazky je </w:t>
      </w:r>
      <w:r w:rsidR="00C55C62" w:rsidRPr="00D81E50">
        <w:rPr>
          <w:rFonts w:ascii="Times New Roman" w:hAnsi="Times New Roman"/>
          <w:sz w:val="24"/>
          <w:szCs w:val="24"/>
          <w:lang w:eastAsia="cs-CZ"/>
        </w:rPr>
        <w:t xml:space="preserve">dodanie hokejovej výstroje </w:t>
      </w:r>
      <w:r w:rsidR="00D81E50">
        <w:rPr>
          <w:rFonts w:ascii="Times New Roman" w:hAnsi="Times New Roman"/>
          <w:sz w:val="24"/>
          <w:szCs w:val="24"/>
          <w:lang w:eastAsia="cs-CZ"/>
        </w:rPr>
        <w:t xml:space="preserve">a hokejových pomôcok </w:t>
      </w:r>
      <w:bookmarkStart w:id="0" w:name="_GoBack"/>
      <w:bookmarkEnd w:id="0"/>
      <w:r w:rsidR="00C55C62" w:rsidRPr="00D81E50">
        <w:rPr>
          <w:rFonts w:ascii="Times New Roman" w:hAnsi="Times New Roman"/>
          <w:sz w:val="24"/>
          <w:szCs w:val="24"/>
          <w:lang w:eastAsia="cs-CZ"/>
        </w:rPr>
        <w:t xml:space="preserve">nasledovne: </w:t>
      </w:r>
    </w:p>
    <w:p w:rsidR="00C55C62" w:rsidRPr="00D81E50" w:rsidRDefault="00C55C62" w:rsidP="00C55C62">
      <w:pPr>
        <w:pStyle w:val="Odsekzoznamu"/>
        <w:rPr>
          <w:rFonts w:ascii="Times New Roman" w:hAnsi="Times New Roman"/>
          <w:b/>
          <w:sz w:val="24"/>
          <w:szCs w:val="24"/>
          <w:lang w:eastAsia="cs-CZ"/>
        </w:rPr>
      </w:pPr>
    </w:p>
    <w:p w:rsidR="00C55C62" w:rsidRPr="00D81E50" w:rsidRDefault="00C55C62" w:rsidP="00C55C62">
      <w:pPr>
        <w:pStyle w:val="Odsekzoznamu"/>
        <w:rPr>
          <w:rFonts w:ascii="Times New Roman" w:hAnsi="Times New Roman"/>
          <w:b/>
          <w:sz w:val="24"/>
          <w:szCs w:val="24"/>
          <w:lang w:eastAsia="cs-CZ"/>
        </w:rPr>
      </w:pPr>
      <w:r w:rsidRPr="00D81E50">
        <w:rPr>
          <w:rFonts w:ascii="Times New Roman" w:hAnsi="Times New Roman"/>
          <w:b/>
          <w:sz w:val="24"/>
          <w:szCs w:val="24"/>
          <w:lang w:eastAsia="cs-CZ"/>
        </w:rPr>
        <w:t>Hokejový výstroj</w:t>
      </w:r>
    </w:p>
    <w:p w:rsidR="00C55C62" w:rsidRPr="00D81E50" w:rsidRDefault="00C55C62" w:rsidP="00C55C62">
      <w:pPr>
        <w:pStyle w:val="Odsekzoznamu"/>
        <w:rPr>
          <w:rFonts w:ascii="Times New Roman" w:hAnsi="Times New Roman"/>
          <w:color w:val="FF0000"/>
          <w:sz w:val="24"/>
          <w:szCs w:val="24"/>
          <w:lang w:eastAsia="cs-CZ"/>
        </w:rPr>
      </w:pPr>
    </w:p>
    <w:tbl>
      <w:tblPr>
        <w:tblStyle w:val="Mriekatabuky"/>
        <w:tblW w:w="9351" w:type="dxa"/>
        <w:tblLook w:val="04A0" w:firstRow="1" w:lastRow="0" w:firstColumn="1" w:lastColumn="0" w:noHBand="0" w:noVBand="1"/>
      </w:tblPr>
      <w:tblGrid>
        <w:gridCol w:w="823"/>
        <w:gridCol w:w="5693"/>
        <w:gridCol w:w="283"/>
        <w:gridCol w:w="1276"/>
        <w:gridCol w:w="1276"/>
      </w:tblGrid>
      <w:tr w:rsidR="001A38F6" w:rsidRPr="00D81E50" w:rsidTr="00D81E50">
        <w:trPr>
          <w:trHeight w:val="531"/>
        </w:trPr>
        <w:tc>
          <w:tcPr>
            <w:tcW w:w="0" w:type="auto"/>
            <w:vMerge w:val="restart"/>
          </w:tcPr>
          <w:p w:rsidR="00C55C62" w:rsidRPr="00D81E50" w:rsidRDefault="00C55C62" w:rsidP="00C55C62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cs-CZ"/>
              </w:rPr>
            </w:pPr>
            <w:r w:rsidRPr="00D81E50">
              <w:rPr>
                <w:rFonts w:ascii="Times New Roman" w:eastAsia="Times New Roman" w:hAnsi="Times New Roman" w:cs="Times New Roman"/>
                <w:szCs w:val="24"/>
                <w:lang w:eastAsia="cs-CZ"/>
              </w:rPr>
              <w:t>Por. č.</w:t>
            </w:r>
          </w:p>
        </w:tc>
        <w:tc>
          <w:tcPr>
            <w:tcW w:w="5693" w:type="dxa"/>
            <w:vMerge w:val="restart"/>
          </w:tcPr>
          <w:p w:rsidR="00C55C62" w:rsidRPr="00D81E50" w:rsidRDefault="00C55C62" w:rsidP="000747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81E50">
              <w:rPr>
                <w:rFonts w:ascii="Times New Roman" w:eastAsia="Times New Roman" w:hAnsi="Times New Roman" w:cs="Times New Roman"/>
                <w:szCs w:val="24"/>
                <w:lang w:eastAsia="cs-CZ"/>
              </w:rPr>
              <w:t>Popis činnosti</w:t>
            </w:r>
          </w:p>
        </w:tc>
        <w:tc>
          <w:tcPr>
            <w:tcW w:w="1559" w:type="dxa"/>
            <w:gridSpan w:val="2"/>
            <w:vMerge w:val="restart"/>
          </w:tcPr>
          <w:p w:rsidR="00C55C62" w:rsidRPr="00D81E50" w:rsidRDefault="00C55C62" w:rsidP="000747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D81E50">
              <w:rPr>
                <w:rFonts w:ascii="Times New Roman" w:eastAsia="Times New Roman" w:hAnsi="Times New Roman" w:cs="Times New Roman"/>
                <w:szCs w:val="24"/>
                <w:lang w:eastAsia="cs-CZ"/>
              </w:rPr>
              <w:t>M.J</w:t>
            </w:r>
            <w:proofErr w:type="spellEnd"/>
            <w:r w:rsidRPr="00D81E50">
              <w:rPr>
                <w:rFonts w:ascii="Times New Roman" w:eastAsia="Times New Roman" w:hAnsi="Times New Roman" w:cs="Times New Roman"/>
                <w:szCs w:val="24"/>
                <w:lang w:eastAsia="cs-CZ"/>
              </w:rPr>
              <w:t>.</w:t>
            </w:r>
          </w:p>
        </w:tc>
        <w:tc>
          <w:tcPr>
            <w:tcW w:w="1276" w:type="dxa"/>
            <w:vMerge w:val="restart"/>
          </w:tcPr>
          <w:p w:rsidR="00C55C62" w:rsidRPr="00D81E50" w:rsidRDefault="00C55C62" w:rsidP="000747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81E50">
              <w:rPr>
                <w:rFonts w:ascii="Times New Roman" w:hAnsi="Times New Roman" w:cs="Times New Roman"/>
                <w:szCs w:val="24"/>
              </w:rPr>
              <w:t>Počet kusov</w:t>
            </w:r>
          </w:p>
        </w:tc>
      </w:tr>
      <w:tr w:rsidR="001A38F6" w:rsidRPr="00D81E50" w:rsidTr="00D81E50">
        <w:trPr>
          <w:trHeight w:val="571"/>
        </w:trPr>
        <w:tc>
          <w:tcPr>
            <w:tcW w:w="0" w:type="auto"/>
            <w:vMerge/>
          </w:tcPr>
          <w:p w:rsidR="00C55C62" w:rsidRPr="00D81E50" w:rsidRDefault="00C55C62" w:rsidP="000747C7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cs-CZ"/>
              </w:rPr>
            </w:pPr>
          </w:p>
        </w:tc>
        <w:tc>
          <w:tcPr>
            <w:tcW w:w="5693" w:type="dxa"/>
            <w:vMerge/>
          </w:tcPr>
          <w:p w:rsidR="00C55C62" w:rsidRPr="00D81E50" w:rsidRDefault="00C55C62" w:rsidP="000747C7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559" w:type="dxa"/>
            <w:gridSpan w:val="2"/>
            <w:vMerge/>
          </w:tcPr>
          <w:p w:rsidR="00C55C62" w:rsidRPr="00D81E50" w:rsidRDefault="00C55C62" w:rsidP="000747C7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cs-CZ"/>
              </w:rPr>
            </w:pPr>
          </w:p>
        </w:tc>
        <w:tc>
          <w:tcPr>
            <w:tcW w:w="1276" w:type="dxa"/>
            <w:vMerge/>
          </w:tcPr>
          <w:p w:rsidR="00C55C62" w:rsidRPr="00D81E50" w:rsidRDefault="00C55C62" w:rsidP="000747C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1A38F6" w:rsidRPr="00D81E50" w:rsidTr="00D81E50">
        <w:trPr>
          <w:trHeight w:val="20"/>
        </w:trPr>
        <w:tc>
          <w:tcPr>
            <w:tcW w:w="0" w:type="auto"/>
          </w:tcPr>
          <w:p w:rsidR="00C55C62" w:rsidRPr="00D81E50" w:rsidRDefault="00047ABF" w:rsidP="00D81E50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szCs w:val="24"/>
              </w:rPr>
            </w:pPr>
            <w:r w:rsidRPr="00D81E50">
              <w:rPr>
                <w:rFonts w:ascii="Times New Roman" w:eastAsia="Times New Roman" w:hAnsi="Times New Roman" w:cs="Times New Roman"/>
                <w:szCs w:val="24"/>
                <w:lang w:eastAsia="cs-CZ"/>
              </w:rPr>
              <w:t xml:space="preserve">    1.</w:t>
            </w:r>
          </w:p>
        </w:tc>
        <w:tc>
          <w:tcPr>
            <w:tcW w:w="5976" w:type="dxa"/>
            <w:gridSpan w:val="2"/>
          </w:tcPr>
          <w:p w:rsidR="00C55C62" w:rsidRPr="00D81E50" w:rsidRDefault="00C55C62" w:rsidP="00D81E50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szCs w:val="24"/>
              </w:rPr>
            </w:pPr>
            <w:r w:rsidRPr="00D81E50">
              <w:rPr>
                <w:rFonts w:ascii="Times New Roman" w:hAnsi="Times New Roman" w:cs="Times New Roman"/>
                <w:szCs w:val="24"/>
              </w:rPr>
              <w:t>Hokejová prilba</w:t>
            </w:r>
          </w:p>
        </w:tc>
        <w:tc>
          <w:tcPr>
            <w:tcW w:w="1276" w:type="dxa"/>
          </w:tcPr>
          <w:p w:rsidR="00C55C62" w:rsidRPr="00D81E50" w:rsidRDefault="00047ABF" w:rsidP="00D81E50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szCs w:val="24"/>
              </w:rPr>
            </w:pPr>
            <w:r w:rsidRPr="00D81E50">
              <w:rPr>
                <w:rFonts w:ascii="Times New Roman" w:hAnsi="Times New Roman" w:cs="Times New Roman"/>
                <w:szCs w:val="24"/>
              </w:rPr>
              <w:t xml:space="preserve">        </w:t>
            </w:r>
            <w:r w:rsidR="00C55C62" w:rsidRPr="00D81E50">
              <w:rPr>
                <w:rFonts w:ascii="Times New Roman" w:hAnsi="Times New Roman" w:cs="Times New Roman"/>
                <w:szCs w:val="24"/>
              </w:rPr>
              <w:t>ks</w:t>
            </w:r>
          </w:p>
        </w:tc>
        <w:tc>
          <w:tcPr>
            <w:tcW w:w="1276" w:type="dxa"/>
          </w:tcPr>
          <w:p w:rsidR="00C55C62" w:rsidRPr="00D81E50" w:rsidRDefault="00C55C62" w:rsidP="00D81E50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81E50">
              <w:rPr>
                <w:rFonts w:ascii="Times New Roman" w:hAnsi="Times New Roman" w:cs="Times New Roman"/>
                <w:szCs w:val="24"/>
              </w:rPr>
              <w:t>30</w:t>
            </w:r>
          </w:p>
        </w:tc>
      </w:tr>
      <w:tr w:rsidR="001A38F6" w:rsidRPr="00D81E50" w:rsidTr="00D81E50">
        <w:trPr>
          <w:trHeight w:val="20"/>
        </w:trPr>
        <w:tc>
          <w:tcPr>
            <w:tcW w:w="0" w:type="auto"/>
          </w:tcPr>
          <w:p w:rsidR="00C55C62" w:rsidRPr="00D81E50" w:rsidRDefault="00047ABF" w:rsidP="00D81E50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cs-CZ"/>
              </w:rPr>
            </w:pPr>
            <w:r w:rsidRPr="00D81E50">
              <w:rPr>
                <w:rFonts w:ascii="Times New Roman" w:eastAsia="Times New Roman" w:hAnsi="Times New Roman" w:cs="Times New Roman"/>
                <w:szCs w:val="24"/>
                <w:lang w:eastAsia="cs-CZ"/>
              </w:rPr>
              <w:t>2.</w:t>
            </w:r>
          </w:p>
        </w:tc>
        <w:tc>
          <w:tcPr>
            <w:tcW w:w="5976" w:type="dxa"/>
            <w:gridSpan w:val="2"/>
          </w:tcPr>
          <w:p w:rsidR="00C55C62" w:rsidRPr="00D81E50" w:rsidRDefault="00C55C62" w:rsidP="00D81E50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szCs w:val="24"/>
              </w:rPr>
            </w:pPr>
            <w:r w:rsidRPr="00D81E50">
              <w:rPr>
                <w:rFonts w:ascii="Times New Roman" w:hAnsi="Times New Roman" w:cs="Times New Roman"/>
                <w:szCs w:val="24"/>
              </w:rPr>
              <w:t>Hokejové nohavice</w:t>
            </w:r>
          </w:p>
        </w:tc>
        <w:tc>
          <w:tcPr>
            <w:tcW w:w="1276" w:type="dxa"/>
          </w:tcPr>
          <w:p w:rsidR="00C55C62" w:rsidRPr="00D81E50" w:rsidRDefault="00C55C62" w:rsidP="00D81E50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cs-CZ"/>
              </w:rPr>
            </w:pPr>
            <w:r w:rsidRPr="00D81E50">
              <w:rPr>
                <w:rFonts w:ascii="Times New Roman" w:eastAsia="Times New Roman" w:hAnsi="Times New Roman" w:cs="Times New Roman"/>
                <w:szCs w:val="24"/>
                <w:lang w:eastAsia="cs-CZ"/>
              </w:rPr>
              <w:t>ks</w:t>
            </w:r>
          </w:p>
        </w:tc>
        <w:tc>
          <w:tcPr>
            <w:tcW w:w="1276" w:type="dxa"/>
          </w:tcPr>
          <w:p w:rsidR="00C55C62" w:rsidRPr="00D81E50" w:rsidRDefault="00C55C62" w:rsidP="00D81E50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81E50">
              <w:rPr>
                <w:rFonts w:ascii="Times New Roman" w:hAnsi="Times New Roman" w:cs="Times New Roman"/>
                <w:szCs w:val="24"/>
              </w:rPr>
              <w:t>30</w:t>
            </w:r>
          </w:p>
        </w:tc>
      </w:tr>
      <w:tr w:rsidR="001A38F6" w:rsidRPr="00D81E50" w:rsidTr="00D81E50">
        <w:trPr>
          <w:trHeight w:val="20"/>
        </w:trPr>
        <w:tc>
          <w:tcPr>
            <w:tcW w:w="0" w:type="auto"/>
          </w:tcPr>
          <w:p w:rsidR="00C55C62" w:rsidRPr="00D81E50" w:rsidRDefault="00047ABF" w:rsidP="00D81E50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cs-CZ"/>
              </w:rPr>
            </w:pPr>
            <w:r w:rsidRPr="00D81E50">
              <w:rPr>
                <w:rFonts w:ascii="Times New Roman" w:eastAsia="Times New Roman" w:hAnsi="Times New Roman" w:cs="Times New Roman"/>
                <w:szCs w:val="24"/>
                <w:lang w:eastAsia="cs-CZ"/>
              </w:rPr>
              <w:t>3.</w:t>
            </w:r>
          </w:p>
        </w:tc>
        <w:tc>
          <w:tcPr>
            <w:tcW w:w="5976" w:type="dxa"/>
            <w:gridSpan w:val="2"/>
          </w:tcPr>
          <w:p w:rsidR="00C55C62" w:rsidRPr="00D81E50" w:rsidRDefault="00C55C62" w:rsidP="00D81E50">
            <w:pPr>
              <w:spacing w:before="0" w:after="0" w:line="240" w:lineRule="auto"/>
              <w:ind w:firstLine="360"/>
              <w:jc w:val="left"/>
              <w:rPr>
                <w:rFonts w:ascii="Times New Roman" w:hAnsi="Times New Roman" w:cs="Times New Roman"/>
                <w:szCs w:val="24"/>
              </w:rPr>
            </w:pPr>
            <w:r w:rsidRPr="00D81E50">
              <w:rPr>
                <w:rFonts w:ascii="Times New Roman" w:hAnsi="Times New Roman" w:cs="Times New Roman"/>
                <w:szCs w:val="24"/>
              </w:rPr>
              <w:t>Hokejové rukavice</w:t>
            </w:r>
          </w:p>
        </w:tc>
        <w:tc>
          <w:tcPr>
            <w:tcW w:w="1276" w:type="dxa"/>
          </w:tcPr>
          <w:p w:rsidR="00C55C62" w:rsidRPr="00D81E50" w:rsidRDefault="00C55C62" w:rsidP="00D81E50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cs-CZ"/>
              </w:rPr>
            </w:pPr>
            <w:r w:rsidRPr="00D81E50">
              <w:rPr>
                <w:rFonts w:ascii="Times New Roman" w:eastAsia="Times New Roman" w:hAnsi="Times New Roman" w:cs="Times New Roman"/>
                <w:szCs w:val="24"/>
                <w:lang w:eastAsia="cs-CZ"/>
              </w:rPr>
              <w:t>ks</w:t>
            </w:r>
          </w:p>
        </w:tc>
        <w:tc>
          <w:tcPr>
            <w:tcW w:w="1276" w:type="dxa"/>
          </w:tcPr>
          <w:p w:rsidR="00C55C62" w:rsidRPr="00D81E50" w:rsidRDefault="00C55C62" w:rsidP="00D81E50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81E50">
              <w:rPr>
                <w:rFonts w:ascii="Times New Roman" w:hAnsi="Times New Roman" w:cs="Times New Roman"/>
                <w:szCs w:val="24"/>
              </w:rPr>
              <w:t>30</w:t>
            </w:r>
          </w:p>
        </w:tc>
      </w:tr>
      <w:tr w:rsidR="001A38F6" w:rsidRPr="00D81E50" w:rsidTr="00D81E50">
        <w:trPr>
          <w:trHeight w:val="20"/>
        </w:trPr>
        <w:tc>
          <w:tcPr>
            <w:tcW w:w="0" w:type="auto"/>
          </w:tcPr>
          <w:p w:rsidR="00C55C62" w:rsidRPr="00D81E50" w:rsidRDefault="00047ABF" w:rsidP="00D81E50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cs-CZ"/>
              </w:rPr>
            </w:pPr>
            <w:r w:rsidRPr="00D81E50">
              <w:rPr>
                <w:rFonts w:ascii="Times New Roman" w:eastAsia="Times New Roman" w:hAnsi="Times New Roman" w:cs="Times New Roman"/>
                <w:szCs w:val="24"/>
                <w:lang w:eastAsia="cs-CZ"/>
              </w:rPr>
              <w:t>4.</w:t>
            </w:r>
          </w:p>
        </w:tc>
        <w:tc>
          <w:tcPr>
            <w:tcW w:w="5976" w:type="dxa"/>
            <w:gridSpan w:val="2"/>
          </w:tcPr>
          <w:p w:rsidR="00C55C62" w:rsidRPr="00D81E50" w:rsidRDefault="00C55C62" w:rsidP="00D81E50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szCs w:val="24"/>
              </w:rPr>
            </w:pPr>
            <w:r w:rsidRPr="00D81E50">
              <w:rPr>
                <w:rFonts w:ascii="Times New Roman" w:hAnsi="Times New Roman" w:cs="Times New Roman"/>
                <w:szCs w:val="24"/>
              </w:rPr>
              <w:t>Hokejka</w:t>
            </w:r>
          </w:p>
        </w:tc>
        <w:tc>
          <w:tcPr>
            <w:tcW w:w="1276" w:type="dxa"/>
          </w:tcPr>
          <w:p w:rsidR="00C55C62" w:rsidRPr="00D81E50" w:rsidRDefault="00C55C62" w:rsidP="00D81E50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cs-CZ"/>
              </w:rPr>
            </w:pPr>
            <w:r w:rsidRPr="00D81E50">
              <w:rPr>
                <w:rFonts w:ascii="Times New Roman" w:eastAsia="Times New Roman" w:hAnsi="Times New Roman" w:cs="Times New Roman"/>
                <w:szCs w:val="24"/>
                <w:lang w:eastAsia="cs-CZ"/>
              </w:rPr>
              <w:t>ks</w:t>
            </w:r>
          </w:p>
        </w:tc>
        <w:tc>
          <w:tcPr>
            <w:tcW w:w="1276" w:type="dxa"/>
          </w:tcPr>
          <w:p w:rsidR="00C55C62" w:rsidRPr="00D81E50" w:rsidRDefault="00C55C62" w:rsidP="00D81E50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81E50">
              <w:rPr>
                <w:rFonts w:ascii="Times New Roman" w:hAnsi="Times New Roman" w:cs="Times New Roman"/>
                <w:szCs w:val="24"/>
              </w:rPr>
              <w:t>20</w:t>
            </w:r>
          </w:p>
        </w:tc>
      </w:tr>
      <w:tr w:rsidR="001A38F6" w:rsidRPr="00D81E50" w:rsidTr="00D81E50">
        <w:trPr>
          <w:trHeight w:val="20"/>
        </w:trPr>
        <w:tc>
          <w:tcPr>
            <w:tcW w:w="0" w:type="auto"/>
          </w:tcPr>
          <w:p w:rsidR="00C55C62" w:rsidRPr="00D81E50" w:rsidRDefault="00047ABF" w:rsidP="00D81E50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cs-CZ"/>
              </w:rPr>
            </w:pPr>
            <w:r w:rsidRPr="00D81E50">
              <w:rPr>
                <w:rFonts w:ascii="Times New Roman" w:eastAsia="Times New Roman" w:hAnsi="Times New Roman" w:cs="Times New Roman"/>
                <w:szCs w:val="24"/>
                <w:lang w:eastAsia="cs-CZ"/>
              </w:rPr>
              <w:t>5.</w:t>
            </w:r>
          </w:p>
        </w:tc>
        <w:tc>
          <w:tcPr>
            <w:tcW w:w="5976" w:type="dxa"/>
            <w:gridSpan w:val="2"/>
          </w:tcPr>
          <w:p w:rsidR="00D81E50" w:rsidRPr="00D81E50" w:rsidRDefault="00C55C62" w:rsidP="00D81E50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szCs w:val="24"/>
              </w:rPr>
            </w:pPr>
            <w:r w:rsidRPr="00D81E50">
              <w:rPr>
                <w:rFonts w:ascii="Times New Roman" w:hAnsi="Times New Roman" w:cs="Times New Roman"/>
                <w:szCs w:val="24"/>
              </w:rPr>
              <w:t>Hokejový výstroj set</w:t>
            </w:r>
            <w:r w:rsidR="00D81E50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D81E50">
              <w:rPr>
                <w:rFonts w:ascii="Times New Roman" w:hAnsi="Times New Roman" w:cs="Times New Roman"/>
                <w:szCs w:val="24"/>
              </w:rPr>
              <w:t>(</w:t>
            </w:r>
            <w:proofErr w:type="spellStart"/>
            <w:r w:rsidRPr="00D81E50">
              <w:rPr>
                <w:rFonts w:ascii="Times New Roman" w:hAnsi="Times New Roman" w:cs="Times New Roman"/>
                <w:szCs w:val="24"/>
              </w:rPr>
              <w:t>hok.rukavice,chránič</w:t>
            </w:r>
            <w:proofErr w:type="spellEnd"/>
            <w:r w:rsidRPr="00D81E50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D81E50">
              <w:rPr>
                <w:rFonts w:ascii="Times New Roman" w:hAnsi="Times New Roman" w:cs="Times New Roman"/>
                <w:szCs w:val="24"/>
              </w:rPr>
              <w:t>lakťov,chránič</w:t>
            </w:r>
            <w:proofErr w:type="spellEnd"/>
            <w:r w:rsidR="00D81E50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D81E50">
              <w:rPr>
                <w:rFonts w:ascii="Times New Roman" w:hAnsi="Times New Roman" w:cs="Times New Roman"/>
                <w:szCs w:val="24"/>
              </w:rPr>
              <w:t>ramien,nohavice,holenné</w:t>
            </w:r>
            <w:proofErr w:type="spellEnd"/>
            <w:r w:rsidRPr="00D81E50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D81E50">
              <w:rPr>
                <w:rFonts w:ascii="Times New Roman" w:hAnsi="Times New Roman" w:cs="Times New Roman"/>
                <w:szCs w:val="24"/>
              </w:rPr>
              <w:t>chrániče,suspenzor</w:t>
            </w:r>
            <w:proofErr w:type="spellEnd"/>
            <w:r w:rsidRPr="00D81E50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1276" w:type="dxa"/>
          </w:tcPr>
          <w:p w:rsidR="00C55C62" w:rsidRPr="00D81E50" w:rsidRDefault="00C55C62" w:rsidP="00D81E50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cs-CZ"/>
              </w:rPr>
            </w:pPr>
            <w:r w:rsidRPr="00D81E50">
              <w:rPr>
                <w:rFonts w:ascii="Times New Roman" w:eastAsia="Times New Roman" w:hAnsi="Times New Roman" w:cs="Times New Roman"/>
                <w:szCs w:val="24"/>
                <w:lang w:eastAsia="cs-CZ"/>
              </w:rPr>
              <w:t>ks</w:t>
            </w:r>
          </w:p>
        </w:tc>
        <w:tc>
          <w:tcPr>
            <w:tcW w:w="1276" w:type="dxa"/>
          </w:tcPr>
          <w:p w:rsidR="00C55C62" w:rsidRPr="00D81E50" w:rsidRDefault="00C55C62" w:rsidP="00D81E50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81E50">
              <w:rPr>
                <w:rFonts w:ascii="Times New Roman" w:hAnsi="Times New Roman" w:cs="Times New Roman"/>
                <w:szCs w:val="24"/>
              </w:rPr>
              <w:t>5</w:t>
            </w:r>
          </w:p>
        </w:tc>
      </w:tr>
      <w:tr w:rsidR="001A38F6" w:rsidRPr="00D81E50" w:rsidTr="00D81E50">
        <w:trPr>
          <w:trHeight w:val="20"/>
        </w:trPr>
        <w:tc>
          <w:tcPr>
            <w:tcW w:w="0" w:type="auto"/>
          </w:tcPr>
          <w:p w:rsidR="00C55C62" w:rsidRPr="00D81E50" w:rsidRDefault="00047ABF" w:rsidP="00D81E50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cs-CZ"/>
              </w:rPr>
            </w:pPr>
            <w:r w:rsidRPr="00D81E50">
              <w:rPr>
                <w:rFonts w:ascii="Times New Roman" w:eastAsia="Times New Roman" w:hAnsi="Times New Roman" w:cs="Times New Roman"/>
                <w:szCs w:val="24"/>
                <w:lang w:eastAsia="cs-CZ"/>
              </w:rPr>
              <w:t>6</w:t>
            </w:r>
            <w:r w:rsidR="00C55C62" w:rsidRPr="00D81E50">
              <w:rPr>
                <w:rFonts w:ascii="Times New Roman" w:eastAsia="Times New Roman" w:hAnsi="Times New Roman" w:cs="Times New Roman"/>
                <w:szCs w:val="24"/>
                <w:lang w:eastAsia="cs-CZ"/>
              </w:rPr>
              <w:t>.</w:t>
            </w:r>
          </w:p>
        </w:tc>
        <w:tc>
          <w:tcPr>
            <w:tcW w:w="5976" w:type="dxa"/>
            <w:gridSpan w:val="2"/>
          </w:tcPr>
          <w:p w:rsidR="00C55C62" w:rsidRPr="00D81E50" w:rsidRDefault="00C55C62" w:rsidP="00D81E50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szCs w:val="24"/>
              </w:rPr>
            </w:pPr>
            <w:r w:rsidRPr="00D81E50">
              <w:rPr>
                <w:rFonts w:ascii="Times New Roman" w:hAnsi="Times New Roman" w:cs="Times New Roman"/>
                <w:szCs w:val="24"/>
              </w:rPr>
              <w:t>Brankárske betóny</w:t>
            </w:r>
          </w:p>
        </w:tc>
        <w:tc>
          <w:tcPr>
            <w:tcW w:w="1276" w:type="dxa"/>
          </w:tcPr>
          <w:p w:rsidR="00C55C62" w:rsidRPr="00D81E50" w:rsidRDefault="00C55C62" w:rsidP="00D81E50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cs-CZ"/>
              </w:rPr>
            </w:pPr>
            <w:r w:rsidRPr="00D81E50">
              <w:rPr>
                <w:rFonts w:ascii="Times New Roman" w:eastAsia="Times New Roman" w:hAnsi="Times New Roman" w:cs="Times New Roman"/>
                <w:szCs w:val="24"/>
                <w:lang w:eastAsia="cs-CZ"/>
              </w:rPr>
              <w:t>ks</w:t>
            </w:r>
          </w:p>
        </w:tc>
        <w:tc>
          <w:tcPr>
            <w:tcW w:w="1276" w:type="dxa"/>
          </w:tcPr>
          <w:p w:rsidR="00C55C62" w:rsidRPr="00D81E50" w:rsidRDefault="00C55C62" w:rsidP="00D81E50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81E50">
              <w:rPr>
                <w:rFonts w:ascii="Times New Roman" w:hAnsi="Times New Roman" w:cs="Times New Roman"/>
                <w:szCs w:val="24"/>
              </w:rPr>
              <w:t>2</w:t>
            </w:r>
          </w:p>
        </w:tc>
      </w:tr>
      <w:tr w:rsidR="001A38F6" w:rsidRPr="00D81E50" w:rsidTr="00D81E50">
        <w:trPr>
          <w:trHeight w:val="20"/>
        </w:trPr>
        <w:tc>
          <w:tcPr>
            <w:tcW w:w="0" w:type="auto"/>
          </w:tcPr>
          <w:p w:rsidR="00C55C62" w:rsidRPr="00D81E50" w:rsidRDefault="00047ABF" w:rsidP="00D81E50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cs-CZ"/>
              </w:rPr>
            </w:pPr>
            <w:r w:rsidRPr="00D81E50">
              <w:rPr>
                <w:rFonts w:ascii="Times New Roman" w:eastAsia="Times New Roman" w:hAnsi="Times New Roman" w:cs="Times New Roman"/>
                <w:szCs w:val="24"/>
                <w:lang w:eastAsia="cs-CZ"/>
              </w:rPr>
              <w:t>7</w:t>
            </w:r>
            <w:r w:rsidR="00C55C62" w:rsidRPr="00D81E50">
              <w:rPr>
                <w:rFonts w:ascii="Times New Roman" w:eastAsia="Times New Roman" w:hAnsi="Times New Roman" w:cs="Times New Roman"/>
                <w:szCs w:val="24"/>
                <w:lang w:eastAsia="cs-CZ"/>
              </w:rPr>
              <w:t>.</w:t>
            </w:r>
          </w:p>
        </w:tc>
        <w:tc>
          <w:tcPr>
            <w:tcW w:w="5976" w:type="dxa"/>
            <w:gridSpan w:val="2"/>
          </w:tcPr>
          <w:p w:rsidR="00C55C62" w:rsidRPr="00D81E50" w:rsidRDefault="00C55C62" w:rsidP="00D81E50">
            <w:pPr>
              <w:spacing w:before="0" w:after="0" w:line="240" w:lineRule="auto"/>
              <w:ind w:firstLine="360"/>
              <w:jc w:val="left"/>
              <w:rPr>
                <w:rFonts w:ascii="Times New Roman" w:hAnsi="Times New Roman" w:cs="Times New Roman"/>
                <w:szCs w:val="24"/>
              </w:rPr>
            </w:pPr>
            <w:r w:rsidRPr="00D81E50">
              <w:rPr>
                <w:rFonts w:ascii="Times New Roman" w:hAnsi="Times New Roman" w:cs="Times New Roman"/>
                <w:szCs w:val="24"/>
              </w:rPr>
              <w:t>Brankársky chránič krku</w:t>
            </w:r>
          </w:p>
        </w:tc>
        <w:tc>
          <w:tcPr>
            <w:tcW w:w="1276" w:type="dxa"/>
          </w:tcPr>
          <w:p w:rsidR="00C55C62" w:rsidRPr="00D81E50" w:rsidRDefault="00C55C62" w:rsidP="00D81E50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cs-CZ"/>
              </w:rPr>
            </w:pPr>
            <w:r w:rsidRPr="00D81E50">
              <w:rPr>
                <w:rFonts w:ascii="Times New Roman" w:eastAsia="Times New Roman" w:hAnsi="Times New Roman" w:cs="Times New Roman"/>
                <w:szCs w:val="24"/>
                <w:lang w:eastAsia="cs-CZ"/>
              </w:rPr>
              <w:t>ks</w:t>
            </w:r>
          </w:p>
        </w:tc>
        <w:tc>
          <w:tcPr>
            <w:tcW w:w="1276" w:type="dxa"/>
          </w:tcPr>
          <w:p w:rsidR="00C55C62" w:rsidRPr="00D81E50" w:rsidRDefault="00C55C62" w:rsidP="00D81E50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81E50">
              <w:rPr>
                <w:rFonts w:ascii="Times New Roman" w:hAnsi="Times New Roman" w:cs="Times New Roman"/>
                <w:szCs w:val="24"/>
              </w:rPr>
              <w:t>2</w:t>
            </w:r>
          </w:p>
        </w:tc>
      </w:tr>
      <w:tr w:rsidR="001A38F6" w:rsidRPr="00D81E50" w:rsidTr="00D81E50">
        <w:trPr>
          <w:trHeight w:val="20"/>
        </w:trPr>
        <w:tc>
          <w:tcPr>
            <w:tcW w:w="0" w:type="auto"/>
          </w:tcPr>
          <w:p w:rsidR="00C55C62" w:rsidRPr="00D81E50" w:rsidRDefault="00047ABF" w:rsidP="00D81E50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cs-CZ"/>
              </w:rPr>
            </w:pPr>
            <w:r w:rsidRPr="00D81E50">
              <w:rPr>
                <w:rFonts w:ascii="Times New Roman" w:eastAsia="Times New Roman" w:hAnsi="Times New Roman" w:cs="Times New Roman"/>
                <w:szCs w:val="24"/>
                <w:lang w:eastAsia="cs-CZ"/>
              </w:rPr>
              <w:t>8</w:t>
            </w:r>
            <w:r w:rsidR="00C55C62" w:rsidRPr="00D81E50">
              <w:rPr>
                <w:rFonts w:ascii="Times New Roman" w:eastAsia="Times New Roman" w:hAnsi="Times New Roman" w:cs="Times New Roman"/>
                <w:szCs w:val="24"/>
                <w:lang w:eastAsia="cs-CZ"/>
              </w:rPr>
              <w:t>.</w:t>
            </w:r>
          </w:p>
        </w:tc>
        <w:tc>
          <w:tcPr>
            <w:tcW w:w="5976" w:type="dxa"/>
            <w:gridSpan w:val="2"/>
          </w:tcPr>
          <w:p w:rsidR="00C55C62" w:rsidRPr="00D81E50" w:rsidRDefault="00C55C62" w:rsidP="00D81E50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szCs w:val="24"/>
              </w:rPr>
            </w:pPr>
            <w:r w:rsidRPr="00D81E50">
              <w:rPr>
                <w:rFonts w:ascii="Times New Roman" w:hAnsi="Times New Roman" w:cs="Times New Roman"/>
                <w:szCs w:val="24"/>
              </w:rPr>
              <w:t>Brankárska lapačka</w:t>
            </w:r>
          </w:p>
        </w:tc>
        <w:tc>
          <w:tcPr>
            <w:tcW w:w="1276" w:type="dxa"/>
          </w:tcPr>
          <w:p w:rsidR="00C55C62" w:rsidRPr="00D81E50" w:rsidRDefault="00C55C62" w:rsidP="00D81E50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cs-CZ"/>
              </w:rPr>
            </w:pPr>
            <w:r w:rsidRPr="00D81E50">
              <w:rPr>
                <w:rFonts w:ascii="Times New Roman" w:eastAsia="Times New Roman" w:hAnsi="Times New Roman" w:cs="Times New Roman"/>
                <w:szCs w:val="24"/>
                <w:lang w:eastAsia="cs-CZ"/>
              </w:rPr>
              <w:t>ks</w:t>
            </w:r>
          </w:p>
        </w:tc>
        <w:tc>
          <w:tcPr>
            <w:tcW w:w="1276" w:type="dxa"/>
          </w:tcPr>
          <w:p w:rsidR="00C55C62" w:rsidRPr="00D81E50" w:rsidRDefault="00C55C62" w:rsidP="00D81E50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81E50">
              <w:rPr>
                <w:rFonts w:ascii="Times New Roman" w:hAnsi="Times New Roman" w:cs="Times New Roman"/>
                <w:szCs w:val="24"/>
              </w:rPr>
              <w:t>2</w:t>
            </w:r>
          </w:p>
        </w:tc>
      </w:tr>
      <w:tr w:rsidR="001A38F6" w:rsidRPr="00D81E50" w:rsidTr="00D81E50">
        <w:trPr>
          <w:trHeight w:val="20"/>
        </w:trPr>
        <w:tc>
          <w:tcPr>
            <w:tcW w:w="0" w:type="auto"/>
          </w:tcPr>
          <w:p w:rsidR="00C55C62" w:rsidRPr="00D81E50" w:rsidRDefault="00047ABF" w:rsidP="00D81E50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cs-CZ"/>
              </w:rPr>
            </w:pPr>
            <w:r w:rsidRPr="00D81E50">
              <w:rPr>
                <w:rFonts w:ascii="Times New Roman" w:eastAsia="Times New Roman" w:hAnsi="Times New Roman" w:cs="Times New Roman"/>
                <w:szCs w:val="24"/>
                <w:lang w:eastAsia="cs-CZ"/>
              </w:rPr>
              <w:t>9</w:t>
            </w:r>
            <w:r w:rsidR="00C55C62" w:rsidRPr="00D81E50">
              <w:rPr>
                <w:rFonts w:ascii="Times New Roman" w:eastAsia="Times New Roman" w:hAnsi="Times New Roman" w:cs="Times New Roman"/>
                <w:szCs w:val="24"/>
                <w:lang w:eastAsia="cs-CZ"/>
              </w:rPr>
              <w:t>.</w:t>
            </w:r>
          </w:p>
        </w:tc>
        <w:tc>
          <w:tcPr>
            <w:tcW w:w="5976" w:type="dxa"/>
            <w:gridSpan w:val="2"/>
          </w:tcPr>
          <w:p w:rsidR="00C55C62" w:rsidRPr="00D81E50" w:rsidRDefault="00C55C62" w:rsidP="00D81E50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szCs w:val="24"/>
              </w:rPr>
            </w:pPr>
            <w:r w:rsidRPr="00D81E50">
              <w:rPr>
                <w:rFonts w:ascii="Times New Roman" w:hAnsi="Times New Roman" w:cs="Times New Roman"/>
                <w:szCs w:val="24"/>
              </w:rPr>
              <w:t xml:space="preserve">Brankárska </w:t>
            </w:r>
            <w:proofErr w:type="spellStart"/>
            <w:r w:rsidRPr="00D81E50">
              <w:rPr>
                <w:rFonts w:ascii="Times New Roman" w:hAnsi="Times New Roman" w:cs="Times New Roman"/>
                <w:szCs w:val="24"/>
              </w:rPr>
              <w:t>vyrážačka</w:t>
            </w:r>
            <w:proofErr w:type="spellEnd"/>
          </w:p>
        </w:tc>
        <w:tc>
          <w:tcPr>
            <w:tcW w:w="1276" w:type="dxa"/>
          </w:tcPr>
          <w:p w:rsidR="00C55C62" w:rsidRPr="00D81E50" w:rsidRDefault="00C55C62" w:rsidP="00D81E50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cs-CZ"/>
              </w:rPr>
            </w:pPr>
            <w:r w:rsidRPr="00D81E50">
              <w:rPr>
                <w:rFonts w:ascii="Times New Roman" w:eastAsia="Times New Roman" w:hAnsi="Times New Roman" w:cs="Times New Roman"/>
                <w:szCs w:val="24"/>
                <w:lang w:eastAsia="cs-CZ"/>
              </w:rPr>
              <w:t>ks</w:t>
            </w:r>
          </w:p>
        </w:tc>
        <w:tc>
          <w:tcPr>
            <w:tcW w:w="1276" w:type="dxa"/>
          </w:tcPr>
          <w:p w:rsidR="00C55C62" w:rsidRPr="00D81E50" w:rsidRDefault="00C55C62" w:rsidP="00D81E50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81E50">
              <w:rPr>
                <w:rFonts w:ascii="Times New Roman" w:hAnsi="Times New Roman" w:cs="Times New Roman"/>
                <w:szCs w:val="24"/>
              </w:rPr>
              <w:t>2</w:t>
            </w:r>
          </w:p>
        </w:tc>
      </w:tr>
      <w:tr w:rsidR="001A38F6" w:rsidRPr="00D81E50" w:rsidTr="00D81E50">
        <w:trPr>
          <w:trHeight w:val="20"/>
        </w:trPr>
        <w:tc>
          <w:tcPr>
            <w:tcW w:w="0" w:type="auto"/>
          </w:tcPr>
          <w:p w:rsidR="00C55C62" w:rsidRPr="00D81E50" w:rsidRDefault="00047ABF" w:rsidP="00D81E50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cs-CZ"/>
              </w:rPr>
            </w:pPr>
            <w:r w:rsidRPr="00D81E50">
              <w:rPr>
                <w:rFonts w:ascii="Times New Roman" w:eastAsia="Times New Roman" w:hAnsi="Times New Roman" w:cs="Times New Roman"/>
                <w:szCs w:val="24"/>
                <w:lang w:eastAsia="cs-CZ"/>
              </w:rPr>
              <w:t>1</w:t>
            </w:r>
            <w:r w:rsidR="00C55C62" w:rsidRPr="00D81E50">
              <w:rPr>
                <w:rFonts w:ascii="Times New Roman" w:eastAsia="Times New Roman" w:hAnsi="Times New Roman" w:cs="Times New Roman"/>
                <w:szCs w:val="24"/>
                <w:lang w:eastAsia="cs-CZ"/>
              </w:rPr>
              <w:t>0.</w:t>
            </w:r>
          </w:p>
        </w:tc>
        <w:tc>
          <w:tcPr>
            <w:tcW w:w="5976" w:type="dxa"/>
            <w:gridSpan w:val="2"/>
          </w:tcPr>
          <w:p w:rsidR="00C55C62" w:rsidRPr="00D81E50" w:rsidRDefault="00C55C62" w:rsidP="00D81E50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szCs w:val="24"/>
              </w:rPr>
            </w:pPr>
            <w:r w:rsidRPr="00D81E50">
              <w:rPr>
                <w:rFonts w:ascii="Times New Roman" w:hAnsi="Times New Roman" w:cs="Times New Roman"/>
                <w:szCs w:val="24"/>
              </w:rPr>
              <w:t>Brankárska vesta</w:t>
            </w:r>
          </w:p>
        </w:tc>
        <w:tc>
          <w:tcPr>
            <w:tcW w:w="1276" w:type="dxa"/>
          </w:tcPr>
          <w:p w:rsidR="00C55C62" w:rsidRPr="00D81E50" w:rsidRDefault="00C55C62" w:rsidP="00D81E50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cs-CZ"/>
              </w:rPr>
            </w:pPr>
            <w:r w:rsidRPr="00D81E50">
              <w:rPr>
                <w:rFonts w:ascii="Times New Roman" w:eastAsia="Times New Roman" w:hAnsi="Times New Roman" w:cs="Times New Roman"/>
                <w:szCs w:val="24"/>
                <w:lang w:eastAsia="cs-CZ"/>
              </w:rPr>
              <w:t>ks</w:t>
            </w:r>
          </w:p>
        </w:tc>
        <w:tc>
          <w:tcPr>
            <w:tcW w:w="1276" w:type="dxa"/>
          </w:tcPr>
          <w:p w:rsidR="00C55C62" w:rsidRPr="00D81E50" w:rsidRDefault="00C55C62" w:rsidP="00D81E50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81E50">
              <w:rPr>
                <w:rFonts w:ascii="Times New Roman" w:hAnsi="Times New Roman" w:cs="Times New Roman"/>
                <w:szCs w:val="24"/>
              </w:rPr>
              <w:t>2</w:t>
            </w:r>
          </w:p>
        </w:tc>
      </w:tr>
      <w:tr w:rsidR="001A38F6" w:rsidRPr="00D81E50" w:rsidTr="00D81E50">
        <w:trPr>
          <w:trHeight w:val="20"/>
        </w:trPr>
        <w:tc>
          <w:tcPr>
            <w:tcW w:w="0" w:type="auto"/>
          </w:tcPr>
          <w:p w:rsidR="00C55C62" w:rsidRPr="00D81E50" w:rsidRDefault="00047ABF" w:rsidP="00D81E50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cs-CZ"/>
              </w:rPr>
            </w:pPr>
            <w:r w:rsidRPr="00D81E50">
              <w:rPr>
                <w:rFonts w:ascii="Times New Roman" w:eastAsia="Times New Roman" w:hAnsi="Times New Roman" w:cs="Times New Roman"/>
                <w:szCs w:val="24"/>
                <w:lang w:eastAsia="cs-CZ"/>
              </w:rPr>
              <w:t>11</w:t>
            </w:r>
            <w:r w:rsidR="00C55C62" w:rsidRPr="00D81E50">
              <w:rPr>
                <w:rFonts w:ascii="Times New Roman" w:eastAsia="Times New Roman" w:hAnsi="Times New Roman" w:cs="Times New Roman"/>
                <w:szCs w:val="24"/>
                <w:lang w:eastAsia="cs-CZ"/>
              </w:rPr>
              <w:t>.</w:t>
            </w:r>
          </w:p>
        </w:tc>
        <w:tc>
          <w:tcPr>
            <w:tcW w:w="5976" w:type="dxa"/>
            <w:gridSpan w:val="2"/>
          </w:tcPr>
          <w:p w:rsidR="00C55C62" w:rsidRPr="00D81E50" w:rsidRDefault="00C55C62" w:rsidP="00D81E50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szCs w:val="24"/>
              </w:rPr>
            </w:pPr>
            <w:r w:rsidRPr="00D81E50">
              <w:rPr>
                <w:rFonts w:ascii="Times New Roman" w:hAnsi="Times New Roman" w:cs="Times New Roman"/>
                <w:szCs w:val="24"/>
              </w:rPr>
              <w:t>Brankárske nohavice</w:t>
            </w:r>
          </w:p>
        </w:tc>
        <w:tc>
          <w:tcPr>
            <w:tcW w:w="1276" w:type="dxa"/>
          </w:tcPr>
          <w:p w:rsidR="00C55C62" w:rsidRPr="00D81E50" w:rsidRDefault="00C55C62" w:rsidP="00D81E50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cs-CZ"/>
              </w:rPr>
            </w:pPr>
            <w:r w:rsidRPr="00D81E50">
              <w:rPr>
                <w:rFonts w:ascii="Times New Roman" w:eastAsia="Times New Roman" w:hAnsi="Times New Roman" w:cs="Times New Roman"/>
                <w:szCs w:val="24"/>
                <w:lang w:eastAsia="cs-CZ"/>
              </w:rPr>
              <w:t>ks</w:t>
            </w:r>
          </w:p>
        </w:tc>
        <w:tc>
          <w:tcPr>
            <w:tcW w:w="1276" w:type="dxa"/>
          </w:tcPr>
          <w:p w:rsidR="00C55C62" w:rsidRPr="00D81E50" w:rsidRDefault="00C55C62" w:rsidP="00D81E50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81E50">
              <w:rPr>
                <w:rFonts w:ascii="Times New Roman" w:hAnsi="Times New Roman" w:cs="Times New Roman"/>
                <w:szCs w:val="24"/>
              </w:rPr>
              <w:t>2</w:t>
            </w:r>
          </w:p>
        </w:tc>
      </w:tr>
      <w:tr w:rsidR="001A38F6" w:rsidRPr="00D81E50" w:rsidTr="00D81E50">
        <w:trPr>
          <w:trHeight w:val="20"/>
        </w:trPr>
        <w:tc>
          <w:tcPr>
            <w:tcW w:w="0" w:type="auto"/>
          </w:tcPr>
          <w:p w:rsidR="00C55C62" w:rsidRPr="00D81E50" w:rsidRDefault="00047ABF" w:rsidP="00D81E50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cs-CZ"/>
              </w:rPr>
            </w:pPr>
            <w:r w:rsidRPr="00D81E50">
              <w:rPr>
                <w:rFonts w:ascii="Times New Roman" w:eastAsia="Times New Roman" w:hAnsi="Times New Roman" w:cs="Times New Roman"/>
                <w:szCs w:val="24"/>
                <w:lang w:eastAsia="cs-CZ"/>
              </w:rPr>
              <w:t>12</w:t>
            </w:r>
            <w:r w:rsidR="00C55C62" w:rsidRPr="00D81E50">
              <w:rPr>
                <w:rFonts w:ascii="Times New Roman" w:eastAsia="Times New Roman" w:hAnsi="Times New Roman" w:cs="Times New Roman"/>
                <w:szCs w:val="24"/>
                <w:lang w:eastAsia="cs-CZ"/>
              </w:rPr>
              <w:t>.</w:t>
            </w:r>
          </w:p>
        </w:tc>
        <w:tc>
          <w:tcPr>
            <w:tcW w:w="5976" w:type="dxa"/>
            <w:gridSpan w:val="2"/>
          </w:tcPr>
          <w:p w:rsidR="00C55C62" w:rsidRPr="00D81E50" w:rsidRDefault="00C55C62" w:rsidP="00D81E50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szCs w:val="24"/>
              </w:rPr>
            </w:pPr>
            <w:r w:rsidRPr="00D81E50">
              <w:rPr>
                <w:rFonts w:ascii="Times New Roman" w:hAnsi="Times New Roman" w:cs="Times New Roman"/>
                <w:szCs w:val="24"/>
              </w:rPr>
              <w:t>Brankárska maska</w:t>
            </w:r>
          </w:p>
        </w:tc>
        <w:tc>
          <w:tcPr>
            <w:tcW w:w="1276" w:type="dxa"/>
          </w:tcPr>
          <w:p w:rsidR="00C55C62" w:rsidRPr="00D81E50" w:rsidRDefault="00C55C62" w:rsidP="00D81E50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cs-CZ"/>
              </w:rPr>
            </w:pPr>
            <w:r w:rsidRPr="00D81E50">
              <w:rPr>
                <w:rFonts w:ascii="Times New Roman" w:eastAsia="Times New Roman" w:hAnsi="Times New Roman" w:cs="Times New Roman"/>
                <w:szCs w:val="24"/>
                <w:lang w:eastAsia="cs-CZ"/>
              </w:rPr>
              <w:t>ks</w:t>
            </w:r>
          </w:p>
        </w:tc>
        <w:tc>
          <w:tcPr>
            <w:tcW w:w="1276" w:type="dxa"/>
          </w:tcPr>
          <w:p w:rsidR="00C55C62" w:rsidRPr="00D81E50" w:rsidRDefault="00C55C62" w:rsidP="00D81E50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81E50">
              <w:rPr>
                <w:rFonts w:ascii="Times New Roman" w:hAnsi="Times New Roman" w:cs="Times New Roman"/>
                <w:szCs w:val="24"/>
              </w:rPr>
              <w:t>2</w:t>
            </w:r>
          </w:p>
        </w:tc>
      </w:tr>
      <w:tr w:rsidR="001A38F6" w:rsidRPr="00D81E50" w:rsidTr="00D81E50">
        <w:trPr>
          <w:trHeight w:val="20"/>
        </w:trPr>
        <w:tc>
          <w:tcPr>
            <w:tcW w:w="0" w:type="auto"/>
          </w:tcPr>
          <w:p w:rsidR="00C55C62" w:rsidRPr="00D81E50" w:rsidRDefault="00047ABF" w:rsidP="00D81E50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cs-CZ"/>
              </w:rPr>
            </w:pPr>
            <w:r w:rsidRPr="00D81E50">
              <w:rPr>
                <w:rFonts w:ascii="Times New Roman" w:eastAsia="Times New Roman" w:hAnsi="Times New Roman" w:cs="Times New Roman"/>
                <w:szCs w:val="24"/>
                <w:lang w:eastAsia="cs-CZ"/>
              </w:rPr>
              <w:t>13</w:t>
            </w:r>
            <w:r w:rsidR="00C55C62" w:rsidRPr="00D81E50">
              <w:rPr>
                <w:rFonts w:ascii="Times New Roman" w:eastAsia="Times New Roman" w:hAnsi="Times New Roman" w:cs="Times New Roman"/>
                <w:szCs w:val="24"/>
                <w:lang w:eastAsia="cs-CZ"/>
              </w:rPr>
              <w:t>.</w:t>
            </w:r>
          </w:p>
        </w:tc>
        <w:tc>
          <w:tcPr>
            <w:tcW w:w="5976" w:type="dxa"/>
            <w:gridSpan w:val="2"/>
          </w:tcPr>
          <w:p w:rsidR="00C55C62" w:rsidRPr="00D81E50" w:rsidRDefault="00C55C62" w:rsidP="00D81E50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szCs w:val="24"/>
              </w:rPr>
            </w:pPr>
            <w:r w:rsidRPr="00D81E50">
              <w:rPr>
                <w:rFonts w:ascii="Times New Roman" w:hAnsi="Times New Roman" w:cs="Times New Roman"/>
                <w:szCs w:val="24"/>
              </w:rPr>
              <w:t xml:space="preserve">Brankársky </w:t>
            </w:r>
            <w:proofErr w:type="spellStart"/>
            <w:r w:rsidRPr="00D81E50">
              <w:rPr>
                <w:rFonts w:ascii="Times New Roman" w:hAnsi="Times New Roman" w:cs="Times New Roman"/>
                <w:szCs w:val="24"/>
              </w:rPr>
              <w:t>suspenzor</w:t>
            </w:r>
            <w:proofErr w:type="spellEnd"/>
          </w:p>
        </w:tc>
        <w:tc>
          <w:tcPr>
            <w:tcW w:w="1276" w:type="dxa"/>
          </w:tcPr>
          <w:p w:rsidR="00C55C62" w:rsidRPr="00D81E50" w:rsidRDefault="00C55C62" w:rsidP="00D81E50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cs-CZ"/>
              </w:rPr>
            </w:pPr>
            <w:r w:rsidRPr="00D81E50">
              <w:rPr>
                <w:rFonts w:ascii="Times New Roman" w:eastAsia="Times New Roman" w:hAnsi="Times New Roman" w:cs="Times New Roman"/>
                <w:szCs w:val="24"/>
                <w:lang w:eastAsia="cs-CZ"/>
              </w:rPr>
              <w:t>ks</w:t>
            </w:r>
          </w:p>
        </w:tc>
        <w:tc>
          <w:tcPr>
            <w:tcW w:w="1276" w:type="dxa"/>
          </w:tcPr>
          <w:p w:rsidR="00C55C62" w:rsidRPr="00D81E50" w:rsidRDefault="00C55C62" w:rsidP="00D81E50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81E50">
              <w:rPr>
                <w:rFonts w:ascii="Times New Roman" w:hAnsi="Times New Roman" w:cs="Times New Roman"/>
                <w:szCs w:val="24"/>
              </w:rPr>
              <w:t>2</w:t>
            </w:r>
          </w:p>
        </w:tc>
      </w:tr>
      <w:tr w:rsidR="001A38F6" w:rsidRPr="00D81E50" w:rsidTr="00D81E50">
        <w:trPr>
          <w:trHeight w:val="20"/>
        </w:trPr>
        <w:tc>
          <w:tcPr>
            <w:tcW w:w="0" w:type="auto"/>
          </w:tcPr>
          <w:p w:rsidR="00C55C62" w:rsidRPr="00D81E50" w:rsidRDefault="00047ABF" w:rsidP="00D81E50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cs-CZ"/>
              </w:rPr>
            </w:pPr>
            <w:r w:rsidRPr="00D81E50">
              <w:rPr>
                <w:rFonts w:ascii="Times New Roman" w:eastAsia="Times New Roman" w:hAnsi="Times New Roman" w:cs="Times New Roman"/>
                <w:szCs w:val="24"/>
                <w:lang w:eastAsia="cs-CZ"/>
              </w:rPr>
              <w:t>14</w:t>
            </w:r>
            <w:r w:rsidR="00C55C62" w:rsidRPr="00D81E50">
              <w:rPr>
                <w:rFonts w:ascii="Times New Roman" w:eastAsia="Times New Roman" w:hAnsi="Times New Roman" w:cs="Times New Roman"/>
                <w:szCs w:val="24"/>
                <w:lang w:eastAsia="cs-CZ"/>
              </w:rPr>
              <w:t>.</w:t>
            </w:r>
          </w:p>
        </w:tc>
        <w:tc>
          <w:tcPr>
            <w:tcW w:w="5976" w:type="dxa"/>
            <w:gridSpan w:val="2"/>
          </w:tcPr>
          <w:p w:rsidR="00C55C62" w:rsidRPr="00D81E50" w:rsidRDefault="00C55C62" w:rsidP="00D81E50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szCs w:val="24"/>
              </w:rPr>
            </w:pPr>
            <w:r w:rsidRPr="00D81E50">
              <w:rPr>
                <w:rFonts w:ascii="Times New Roman" w:hAnsi="Times New Roman" w:cs="Times New Roman"/>
                <w:szCs w:val="24"/>
              </w:rPr>
              <w:t>Brankárske chrániče kolien</w:t>
            </w:r>
          </w:p>
        </w:tc>
        <w:tc>
          <w:tcPr>
            <w:tcW w:w="1276" w:type="dxa"/>
          </w:tcPr>
          <w:p w:rsidR="00C55C62" w:rsidRPr="00D81E50" w:rsidRDefault="00C55C62" w:rsidP="00D81E50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cs-CZ"/>
              </w:rPr>
            </w:pPr>
            <w:r w:rsidRPr="00D81E50">
              <w:rPr>
                <w:rFonts w:ascii="Times New Roman" w:eastAsia="Times New Roman" w:hAnsi="Times New Roman" w:cs="Times New Roman"/>
                <w:szCs w:val="24"/>
                <w:lang w:eastAsia="cs-CZ"/>
              </w:rPr>
              <w:t>ks</w:t>
            </w:r>
          </w:p>
        </w:tc>
        <w:tc>
          <w:tcPr>
            <w:tcW w:w="1276" w:type="dxa"/>
          </w:tcPr>
          <w:p w:rsidR="00C55C62" w:rsidRPr="00D81E50" w:rsidRDefault="00C55C62" w:rsidP="00D81E50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81E50">
              <w:rPr>
                <w:rFonts w:ascii="Times New Roman" w:hAnsi="Times New Roman" w:cs="Times New Roman"/>
                <w:szCs w:val="24"/>
              </w:rPr>
              <w:t>2</w:t>
            </w:r>
          </w:p>
        </w:tc>
      </w:tr>
      <w:tr w:rsidR="001A38F6" w:rsidRPr="00D81E50" w:rsidTr="00D81E50">
        <w:trPr>
          <w:trHeight w:val="20"/>
        </w:trPr>
        <w:tc>
          <w:tcPr>
            <w:tcW w:w="0" w:type="auto"/>
          </w:tcPr>
          <w:p w:rsidR="00C55C62" w:rsidRPr="00D81E50" w:rsidRDefault="00047ABF" w:rsidP="00D81E50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cs-CZ"/>
              </w:rPr>
            </w:pPr>
            <w:r w:rsidRPr="00D81E50">
              <w:rPr>
                <w:rFonts w:ascii="Times New Roman" w:eastAsia="Times New Roman" w:hAnsi="Times New Roman" w:cs="Times New Roman"/>
                <w:szCs w:val="24"/>
                <w:lang w:eastAsia="cs-CZ"/>
              </w:rPr>
              <w:t>15</w:t>
            </w:r>
            <w:r w:rsidR="00C55C62" w:rsidRPr="00D81E50">
              <w:rPr>
                <w:rFonts w:ascii="Times New Roman" w:eastAsia="Times New Roman" w:hAnsi="Times New Roman" w:cs="Times New Roman"/>
                <w:szCs w:val="24"/>
                <w:lang w:eastAsia="cs-CZ"/>
              </w:rPr>
              <w:t>.</w:t>
            </w:r>
          </w:p>
        </w:tc>
        <w:tc>
          <w:tcPr>
            <w:tcW w:w="5976" w:type="dxa"/>
            <w:gridSpan w:val="2"/>
          </w:tcPr>
          <w:p w:rsidR="00C55C62" w:rsidRPr="00D81E50" w:rsidRDefault="00C55C62" w:rsidP="00D81E50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szCs w:val="24"/>
              </w:rPr>
            </w:pPr>
            <w:r w:rsidRPr="00D81E50">
              <w:rPr>
                <w:rFonts w:ascii="Times New Roman" w:hAnsi="Times New Roman" w:cs="Times New Roman"/>
                <w:szCs w:val="24"/>
              </w:rPr>
              <w:t>Brankárska hokejka</w:t>
            </w:r>
          </w:p>
        </w:tc>
        <w:tc>
          <w:tcPr>
            <w:tcW w:w="1276" w:type="dxa"/>
          </w:tcPr>
          <w:p w:rsidR="00C55C62" w:rsidRPr="00D81E50" w:rsidRDefault="00C55C62" w:rsidP="00D81E50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cs-CZ"/>
              </w:rPr>
            </w:pPr>
            <w:r w:rsidRPr="00D81E50">
              <w:rPr>
                <w:rFonts w:ascii="Times New Roman" w:eastAsia="Times New Roman" w:hAnsi="Times New Roman" w:cs="Times New Roman"/>
                <w:szCs w:val="24"/>
                <w:lang w:eastAsia="cs-CZ"/>
              </w:rPr>
              <w:t>ks</w:t>
            </w:r>
          </w:p>
        </w:tc>
        <w:tc>
          <w:tcPr>
            <w:tcW w:w="1276" w:type="dxa"/>
          </w:tcPr>
          <w:p w:rsidR="00C55C62" w:rsidRPr="00D81E50" w:rsidRDefault="00C55C62" w:rsidP="00D81E50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81E50">
              <w:rPr>
                <w:rFonts w:ascii="Times New Roman" w:hAnsi="Times New Roman" w:cs="Times New Roman"/>
                <w:szCs w:val="24"/>
              </w:rPr>
              <w:t>2</w:t>
            </w:r>
          </w:p>
        </w:tc>
      </w:tr>
    </w:tbl>
    <w:p w:rsidR="004712F5" w:rsidRPr="00D81E50" w:rsidRDefault="004712F5" w:rsidP="00D81E50">
      <w:pPr>
        <w:pStyle w:val="Odsekzoznamu"/>
        <w:rPr>
          <w:rFonts w:ascii="Times New Roman" w:hAnsi="Times New Roman"/>
          <w:b/>
          <w:sz w:val="24"/>
          <w:szCs w:val="24"/>
          <w:lang w:eastAsia="cs-CZ"/>
        </w:rPr>
      </w:pPr>
    </w:p>
    <w:p w:rsidR="001A38F6" w:rsidRDefault="001A38F6" w:rsidP="00D81E50">
      <w:pPr>
        <w:pStyle w:val="Odsekzoznamu"/>
        <w:rPr>
          <w:rFonts w:ascii="Times New Roman" w:hAnsi="Times New Roman"/>
          <w:b/>
          <w:sz w:val="24"/>
          <w:szCs w:val="24"/>
          <w:lang w:eastAsia="cs-CZ"/>
        </w:rPr>
      </w:pPr>
    </w:p>
    <w:p w:rsidR="00D81E50" w:rsidRDefault="00D81E50" w:rsidP="00D81E50">
      <w:pPr>
        <w:pStyle w:val="Odsekzoznamu"/>
        <w:rPr>
          <w:rFonts w:ascii="Times New Roman" w:hAnsi="Times New Roman"/>
          <w:b/>
          <w:sz w:val="24"/>
          <w:szCs w:val="24"/>
          <w:lang w:eastAsia="cs-CZ"/>
        </w:rPr>
      </w:pPr>
    </w:p>
    <w:p w:rsidR="00D81E50" w:rsidRDefault="00D81E50" w:rsidP="00D81E50">
      <w:pPr>
        <w:pStyle w:val="Odsekzoznamu"/>
        <w:rPr>
          <w:rFonts w:ascii="Times New Roman" w:hAnsi="Times New Roman"/>
          <w:b/>
          <w:sz w:val="24"/>
          <w:szCs w:val="24"/>
          <w:lang w:eastAsia="cs-CZ"/>
        </w:rPr>
      </w:pPr>
    </w:p>
    <w:p w:rsidR="00D81E50" w:rsidRDefault="00D81E50" w:rsidP="00D81E50">
      <w:pPr>
        <w:pStyle w:val="Odsekzoznamu"/>
        <w:rPr>
          <w:rFonts w:ascii="Times New Roman" w:hAnsi="Times New Roman"/>
          <w:b/>
          <w:sz w:val="24"/>
          <w:szCs w:val="24"/>
          <w:lang w:eastAsia="cs-CZ"/>
        </w:rPr>
      </w:pPr>
    </w:p>
    <w:p w:rsidR="00D81E50" w:rsidRDefault="00D81E50" w:rsidP="00D81E50">
      <w:pPr>
        <w:pStyle w:val="Odsekzoznamu"/>
        <w:rPr>
          <w:rFonts w:ascii="Times New Roman" w:hAnsi="Times New Roman"/>
          <w:b/>
          <w:sz w:val="24"/>
          <w:szCs w:val="24"/>
          <w:lang w:eastAsia="cs-CZ"/>
        </w:rPr>
      </w:pPr>
    </w:p>
    <w:p w:rsidR="00D81E50" w:rsidRDefault="00D81E50" w:rsidP="00D81E50">
      <w:pPr>
        <w:pStyle w:val="Odsekzoznamu"/>
        <w:rPr>
          <w:rFonts w:ascii="Times New Roman" w:hAnsi="Times New Roman"/>
          <w:b/>
          <w:sz w:val="24"/>
          <w:szCs w:val="24"/>
          <w:lang w:eastAsia="cs-CZ"/>
        </w:rPr>
      </w:pPr>
    </w:p>
    <w:p w:rsidR="00D81E50" w:rsidRDefault="00D81E50" w:rsidP="00D81E50">
      <w:pPr>
        <w:pStyle w:val="Odsekzoznamu"/>
        <w:rPr>
          <w:rFonts w:ascii="Times New Roman" w:hAnsi="Times New Roman"/>
          <w:b/>
          <w:sz w:val="24"/>
          <w:szCs w:val="24"/>
          <w:lang w:eastAsia="cs-CZ"/>
        </w:rPr>
      </w:pPr>
    </w:p>
    <w:p w:rsidR="001A38F6" w:rsidRPr="00D81E50" w:rsidRDefault="001A38F6" w:rsidP="00D81E50">
      <w:pPr>
        <w:spacing w:before="0" w:after="0" w:line="240" w:lineRule="auto"/>
        <w:rPr>
          <w:rFonts w:ascii="Times New Roman" w:hAnsi="Times New Roman" w:cs="Times New Roman"/>
          <w:szCs w:val="24"/>
        </w:rPr>
      </w:pPr>
      <w:r w:rsidRPr="00D81E50">
        <w:rPr>
          <w:rFonts w:ascii="Times New Roman" w:hAnsi="Times New Roman" w:cs="Times New Roman"/>
          <w:szCs w:val="24"/>
        </w:rPr>
        <w:lastRenderedPageBreak/>
        <w:t>Hokejové pomôcky</w:t>
      </w:r>
    </w:p>
    <w:p w:rsidR="001A38F6" w:rsidRPr="00D81E50" w:rsidRDefault="001A38F6" w:rsidP="00D81E50">
      <w:pPr>
        <w:pStyle w:val="Odsekzoznamu"/>
        <w:rPr>
          <w:rFonts w:ascii="Times New Roman" w:hAnsi="Times New Roman"/>
          <w:b/>
          <w:sz w:val="24"/>
          <w:szCs w:val="24"/>
          <w:lang w:eastAsia="cs-CZ"/>
        </w:rPr>
      </w:pPr>
    </w:p>
    <w:p w:rsidR="001A38F6" w:rsidRPr="00D81E50" w:rsidRDefault="001A38F6" w:rsidP="00D81E50">
      <w:pPr>
        <w:pStyle w:val="Odsekzoznamu"/>
        <w:rPr>
          <w:rFonts w:ascii="Times New Roman" w:hAnsi="Times New Roman"/>
          <w:b/>
          <w:sz w:val="24"/>
          <w:szCs w:val="24"/>
          <w:lang w:eastAsia="cs-CZ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814"/>
        <w:gridCol w:w="4710"/>
        <w:gridCol w:w="1842"/>
        <w:gridCol w:w="1418"/>
      </w:tblGrid>
      <w:tr w:rsidR="001A38F6" w:rsidRPr="00D81E50" w:rsidTr="00D81E50">
        <w:trPr>
          <w:trHeight w:val="531"/>
        </w:trPr>
        <w:tc>
          <w:tcPr>
            <w:tcW w:w="814" w:type="dxa"/>
            <w:vMerge w:val="restart"/>
          </w:tcPr>
          <w:p w:rsidR="001A38F6" w:rsidRPr="00D81E50" w:rsidRDefault="001A38F6" w:rsidP="00D81E50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cs-CZ"/>
              </w:rPr>
            </w:pPr>
            <w:r w:rsidRPr="00D81E50">
              <w:rPr>
                <w:rFonts w:ascii="Times New Roman" w:eastAsia="Times New Roman" w:hAnsi="Times New Roman" w:cs="Times New Roman"/>
                <w:szCs w:val="24"/>
                <w:lang w:eastAsia="cs-CZ"/>
              </w:rPr>
              <w:t>Por. č.</w:t>
            </w:r>
          </w:p>
          <w:p w:rsidR="001A38F6" w:rsidRPr="00D81E50" w:rsidRDefault="001A38F6" w:rsidP="00D81E50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710" w:type="dxa"/>
            <w:vMerge w:val="restart"/>
          </w:tcPr>
          <w:p w:rsidR="001A38F6" w:rsidRPr="00D81E50" w:rsidRDefault="001A38F6" w:rsidP="00D81E50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81E50">
              <w:rPr>
                <w:rFonts w:ascii="Times New Roman" w:eastAsia="Times New Roman" w:hAnsi="Times New Roman" w:cs="Times New Roman"/>
                <w:szCs w:val="24"/>
                <w:lang w:eastAsia="cs-CZ"/>
              </w:rPr>
              <w:t>Popis činnosti</w:t>
            </w:r>
          </w:p>
        </w:tc>
        <w:tc>
          <w:tcPr>
            <w:tcW w:w="1842" w:type="dxa"/>
            <w:vMerge w:val="restart"/>
          </w:tcPr>
          <w:p w:rsidR="001A38F6" w:rsidRPr="00D81E50" w:rsidRDefault="001A38F6" w:rsidP="00D81E50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D81E50">
              <w:rPr>
                <w:rFonts w:ascii="Times New Roman" w:eastAsia="Times New Roman" w:hAnsi="Times New Roman" w:cs="Times New Roman"/>
                <w:szCs w:val="24"/>
                <w:lang w:eastAsia="cs-CZ"/>
              </w:rPr>
              <w:t>M.J</w:t>
            </w:r>
            <w:proofErr w:type="spellEnd"/>
            <w:r w:rsidRPr="00D81E50">
              <w:rPr>
                <w:rFonts w:ascii="Times New Roman" w:eastAsia="Times New Roman" w:hAnsi="Times New Roman" w:cs="Times New Roman"/>
                <w:szCs w:val="24"/>
                <w:lang w:eastAsia="cs-CZ"/>
              </w:rPr>
              <w:t>.</w:t>
            </w:r>
          </w:p>
        </w:tc>
        <w:tc>
          <w:tcPr>
            <w:tcW w:w="1418" w:type="dxa"/>
            <w:vMerge w:val="restart"/>
          </w:tcPr>
          <w:p w:rsidR="001A38F6" w:rsidRPr="00D81E50" w:rsidRDefault="001A38F6" w:rsidP="00D81E50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81E50">
              <w:rPr>
                <w:rFonts w:ascii="Times New Roman" w:hAnsi="Times New Roman" w:cs="Times New Roman"/>
                <w:szCs w:val="24"/>
              </w:rPr>
              <w:t>Počet kusov</w:t>
            </w:r>
          </w:p>
        </w:tc>
      </w:tr>
      <w:tr w:rsidR="001A38F6" w:rsidRPr="00D81E50" w:rsidTr="00D81E50">
        <w:trPr>
          <w:trHeight w:val="571"/>
        </w:trPr>
        <w:tc>
          <w:tcPr>
            <w:tcW w:w="814" w:type="dxa"/>
            <w:vMerge/>
          </w:tcPr>
          <w:p w:rsidR="001A38F6" w:rsidRPr="00D81E50" w:rsidRDefault="001A38F6" w:rsidP="00D81E50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cs-CZ"/>
              </w:rPr>
            </w:pPr>
          </w:p>
        </w:tc>
        <w:tc>
          <w:tcPr>
            <w:tcW w:w="4710" w:type="dxa"/>
            <w:vMerge/>
          </w:tcPr>
          <w:p w:rsidR="001A38F6" w:rsidRPr="00D81E50" w:rsidRDefault="001A38F6" w:rsidP="00D81E50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842" w:type="dxa"/>
            <w:vMerge/>
          </w:tcPr>
          <w:p w:rsidR="001A38F6" w:rsidRPr="00D81E50" w:rsidRDefault="001A38F6" w:rsidP="00D81E50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cs-CZ"/>
              </w:rPr>
            </w:pPr>
          </w:p>
        </w:tc>
        <w:tc>
          <w:tcPr>
            <w:tcW w:w="1418" w:type="dxa"/>
            <w:vMerge/>
          </w:tcPr>
          <w:p w:rsidR="001A38F6" w:rsidRPr="00D81E50" w:rsidRDefault="001A38F6" w:rsidP="00D81E50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1A38F6" w:rsidRPr="00D81E50" w:rsidTr="00D81E50">
        <w:tc>
          <w:tcPr>
            <w:tcW w:w="814" w:type="dxa"/>
          </w:tcPr>
          <w:p w:rsidR="001A38F6" w:rsidRPr="00D81E50" w:rsidRDefault="001A38F6" w:rsidP="00D81E50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81E50">
              <w:rPr>
                <w:rFonts w:ascii="Times New Roman" w:hAnsi="Times New Roman" w:cs="Times New Roman"/>
                <w:szCs w:val="24"/>
              </w:rPr>
              <w:t>1.</w:t>
            </w:r>
          </w:p>
        </w:tc>
        <w:tc>
          <w:tcPr>
            <w:tcW w:w="4710" w:type="dxa"/>
          </w:tcPr>
          <w:p w:rsidR="001A38F6" w:rsidRPr="00D81E50" w:rsidRDefault="001A38F6" w:rsidP="00D81E50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szCs w:val="24"/>
              </w:rPr>
            </w:pPr>
            <w:r w:rsidRPr="00D81E50">
              <w:rPr>
                <w:rFonts w:ascii="Times New Roman" w:hAnsi="Times New Roman" w:cs="Times New Roman"/>
                <w:szCs w:val="24"/>
              </w:rPr>
              <w:t>Hokejový puk</w:t>
            </w:r>
          </w:p>
        </w:tc>
        <w:tc>
          <w:tcPr>
            <w:tcW w:w="1842" w:type="dxa"/>
          </w:tcPr>
          <w:p w:rsidR="001A38F6" w:rsidRPr="00D81E50" w:rsidRDefault="001A38F6" w:rsidP="00D81E50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81E50">
              <w:rPr>
                <w:rFonts w:ascii="Times New Roman" w:hAnsi="Times New Roman" w:cs="Times New Roman"/>
                <w:szCs w:val="24"/>
              </w:rPr>
              <w:t>ks</w:t>
            </w:r>
          </w:p>
        </w:tc>
        <w:tc>
          <w:tcPr>
            <w:tcW w:w="1418" w:type="dxa"/>
          </w:tcPr>
          <w:p w:rsidR="001A38F6" w:rsidRPr="00D81E50" w:rsidRDefault="001A38F6" w:rsidP="00D81E50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81E50">
              <w:rPr>
                <w:rFonts w:ascii="Times New Roman" w:hAnsi="Times New Roman" w:cs="Times New Roman"/>
                <w:szCs w:val="24"/>
              </w:rPr>
              <w:t>200</w:t>
            </w:r>
          </w:p>
        </w:tc>
      </w:tr>
      <w:tr w:rsidR="001A38F6" w:rsidRPr="00D81E50" w:rsidTr="00D81E50">
        <w:tc>
          <w:tcPr>
            <w:tcW w:w="814" w:type="dxa"/>
          </w:tcPr>
          <w:p w:rsidR="001A38F6" w:rsidRPr="00D81E50" w:rsidRDefault="00047ABF" w:rsidP="00D81E50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cs-CZ"/>
              </w:rPr>
            </w:pPr>
            <w:r w:rsidRPr="00D81E50">
              <w:rPr>
                <w:rFonts w:ascii="Times New Roman" w:eastAsia="Times New Roman" w:hAnsi="Times New Roman" w:cs="Times New Roman"/>
                <w:szCs w:val="24"/>
                <w:lang w:eastAsia="cs-CZ"/>
              </w:rPr>
              <w:t>2.</w:t>
            </w:r>
          </w:p>
        </w:tc>
        <w:tc>
          <w:tcPr>
            <w:tcW w:w="4710" w:type="dxa"/>
          </w:tcPr>
          <w:p w:rsidR="001A38F6" w:rsidRPr="00D81E50" w:rsidRDefault="001A38F6" w:rsidP="00D81E50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szCs w:val="24"/>
              </w:rPr>
            </w:pPr>
            <w:r w:rsidRPr="00D81E50">
              <w:rPr>
                <w:rFonts w:ascii="Times New Roman" w:hAnsi="Times New Roman" w:cs="Times New Roman"/>
                <w:szCs w:val="24"/>
              </w:rPr>
              <w:t>Detská hrazda na korčuľovanie</w:t>
            </w:r>
          </w:p>
        </w:tc>
        <w:tc>
          <w:tcPr>
            <w:tcW w:w="1842" w:type="dxa"/>
          </w:tcPr>
          <w:p w:rsidR="001A38F6" w:rsidRPr="00D81E50" w:rsidRDefault="001A38F6" w:rsidP="00D81E50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cs-CZ"/>
              </w:rPr>
            </w:pPr>
            <w:r w:rsidRPr="00D81E50">
              <w:rPr>
                <w:rFonts w:ascii="Times New Roman" w:eastAsia="Times New Roman" w:hAnsi="Times New Roman" w:cs="Times New Roman"/>
                <w:szCs w:val="24"/>
                <w:lang w:eastAsia="cs-CZ"/>
              </w:rPr>
              <w:t>ks</w:t>
            </w:r>
          </w:p>
        </w:tc>
        <w:tc>
          <w:tcPr>
            <w:tcW w:w="1418" w:type="dxa"/>
          </w:tcPr>
          <w:p w:rsidR="001A38F6" w:rsidRPr="00D81E50" w:rsidRDefault="001A38F6" w:rsidP="00D81E50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81E50">
              <w:rPr>
                <w:rFonts w:ascii="Times New Roman" w:hAnsi="Times New Roman" w:cs="Times New Roman"/>
                <w:szCs w:val="24"/>
              </w:rPr>
              <w:t>4</w:t>
            </w:r>
          </w:p>
        </w:tc>
      </w:tr>
      <w:tr w:rsidR="001A38F6" w:rsidRPr="00D81E50" w:rsidTr="00D81E50">
        <w:tc>
          <w:tcPr>
            <w:tcW w:w="814" w:type="dxa"/>
          </w:tcPr>
          <w:p w:rsidR="001A38F6" w:rsidRPr="00D81E50" w:rsidRDefault="00047ABF" w:rsidP="00D81E50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cs-CZ"/>
              </w:rPr>
            </w:pPr>
            <w:r w:rsidRPr="00D81E50">
              <w:rPr>
                <w:rFonts w:ascii="Times New Roman" w:eastAsia="Times New Roman" w:hAnsi="Times New Roman" w:cs="Times New Roman"/>
                <w:szCs w:val="24"/>
                <w:lang w:eastAsia="cs-CZ"/>
              </w:rPr>
              <w:t>3</w:t>
            </w:r>
            <w:r w:rsidR="001A38F6" w:rsidRPr="00D81E50">
              <w:rPr>
                <w:rFonts w:ascii="Times New Roman" w:eastAsia="Times New Roman" w:hAnsi="Times New Roman" w:cs="Times New Roman"/>
                <w:szCs w:val="24"/>
                <w:lang w:eastAsia="cs-CZ"/>
              </w:rPr>
              <w:t>.</w:t>
            </w:r>
          </w:p>
        </w:tc>
        <w:tc>
          <w:tcPr>
            <w:tcW w:w="4710" w:type="dxa"/>
          </w:tcPr>
          <w:p w:rsidR="001A38F6" w:rsidRPr="00D81E50" w:rsidRDefault="001A38F6" w:rsidP="00D81E50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D81E50">
              <w:rPr>
                <w:rFonts w:ascii="Times New Roman" w:hAnsi="Times New Roman" w:cs="Times New Roman"/>
                <w:szCs w:val="24"/>
              </w:rPr>
              <w:t>Attak</w:t>
            </w:r>
            <w:proofErr w:type="spellEnd"/>
            <w:r w:rsidRPr="00D81E50">
              <w:rPr>
                <w:rFonts w:ascii="Times New Roman" w:hAnsi="Times New Roman" w:cs="Times New Roman"/>
                <w:szCs w:val="24"/>
              </w:rPr>
              <w:t xml:space="preserve"> triangel</w:t>
            </w:r>
          </w:p>
        </w:tc>
        <w:tc>
          <w:tcPr>
            <w:tcW w:w="1842" w:type="dxa"/>
          </w:tcPr>
          <w:p w:rsidR="001A38F6" w:rsidRPr="00D81E50" w:rsidRDefault="001A38F6" w:rsidP="00D81E50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cs-CZ"/>
              </w:rPr>
            </w:pPr>
            <w:r w:rsidRPr="00D81E50">
              <w:rPr>
                <w:rFonts w:ascii="Times New Roman" w:eastAsia="Times New Roman" w:hAnsi="Times New Roman" w:cs="Times New Roman"/>
                <w:szCs w:val="24"/>
                <w:lang w:eastAsia="cs-CZ"/>
              </w:rPr>
              <w:t>ks</w:t>
            </w:r>
          </w:p>
        </w:tc>
        <w:tc>
          <w:tcPr>
            <w:tcW w:w="1418" w:type="dxa"/>
          </w:tcPr>
          <w:p w:rsidR="001A38F6" w:rsidRPr="00D81E50" w:rsidRDefault="001A38F6" w:rsidP="00D81E50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81E50">
              <w:rPr>
                <w:rFonts w:ascii="Times New Roman" w:hAnsi="Times New Roman" w:cs="Times New Roman"/>
                <w:szCs w:val="24"/>
              </w:rPr>
              <w:t>4</w:t>
            </w:r>
          </w:p>
        </w:tc>
      </w:tr>
      <w:tr w:rsidR="001A38F6" w:rsidRPr="00D81E50" w:rsidTr="00D81E50">
        <w:tc>
          <w:tcPr>
            <w:tcW w:w="814" w:type="dxa"/>
          </w:tcPr>
          <w:p w:rsidR="001A38F6" w:rsidRPr="00D81E50" w:rsidRDefault="00047ABF" w:rsidP="00D81E50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cs-CZ"/>
              </w:rPr>
            </w:pPr>
            <w:r w:rsidRPr="00D81E50">
              <w:rPr>
                <w:rFonts w:ascii="Times New Roman" w:eastAsia="Times New Roman" w:hAnsi="Times New Roman" w:cs="Times New Roman"/>
                <w:szCs w:val="24"/>
                <w:lang w:eastAsia="cs-CZ"/>
              </w:rPr>
              <w:t>4</w:t>
            </w:r>
            <w:r w:rsidR="001A38F6" w:rsidRPr="00D81E50">
              <w:rPr>
                <w:rFonts w:ascii="Times New Roman" w:eastAsia="Times New Roman" w:hAnsi="Times New Roman" w:cs="Times New Roman"/>
                <w:szCs w:val="24"/>
                <w:lang w:eastAsia="cs-CZ"/>
              </w:rPr>
              <w:t>.</w:t>
            </w:r>
          </w:p>
        </w:tc>
        <w:tc>
          <w:tcPr>
            <w:tcW w:w="4710" w:type="dxa"/>
          </w:tcPr>
          <w:p w:rsidR="001A38F6" w:rsidRPr="00D81E50" w:rsidRDefault="001A38F6" w:rsidP="00D81E50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szCs w:val="24"/>
              </w:rPr>
            </w:pPr>
            <w:r w:rsidRPr="00D81E50">
              <w:rPr>
                <w:rFonts w:ascii="Times New Roman" w:hAnsi="Times New Roman" w:cs="Times New Roman"/>
                <w:szCs w:val="24"/>
              </w:rPr>
              <w:t>Pomôcka na tréningové techniky</w:t>
            </w:r>
          </w:p>
        </w:tc>
        <w:tc>
          <w:tcPr>
            <w:tcW w:w="1842" w:type="dxa"/>
          </w:tcPr>
          <w:p w:rsidR="001A38F6" w:rsidRPr="00D81E50" w:rsidRDefault="001A38F6" w:rsidP="00D81E50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cs-CZ"/>
              </w:rPr>
            </w:pPr>
            <w:r w:rsidRPr="00D81E50">
              <w:rPr>
                <w:rFonts w:ascii="Times New Roman" w:eastAsia="Times New Roman" w:hAnsi="Times New Roman" w:cs="Times New Roman"/>
                <w:szCs w:val="24"/>
                <w:lang w:eastAsia="cs-CZ"/>
              </w:rPr>
              <w:t>ks</w:t>
            </w:r>
          </w:p>
        </w:tc>
        <w:tc>
          <w:tcPr>
            <w:tcW w:w="1418" w:type="dxa"/>
          </w:tcPr>
          <w:p w:rsidR="001A38F6" w:rsidRPr="00D81E50" w:rsidRDefault="001A38F6" w:rsidP="00D81E50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81E50">
              <w:rPr>
                <w:rFonts w:ascii="Times New Roman" w:hAnsi="Times New Roman" w:cs="Times New Roman"/>
                <w:szCs w:val="24"/>
              </w:rPr>
              <w:t>2</w:t>
            </w:r>
          </w:p>
        </w:tc>
      </w:tr>
      <w:tr w:rsidR="001A38F6" w:rsidRPr="00D81E50" w:rsidTr="00D81E50">
        <w:tc>
          <w:tcPr>
            <w:tcW w:w="814" w:type="dxa"/>
          </w:tcPr>
          <w:p w:rsidR="001A38F6" w:rsidRPr="00D81E50" w:rsidRDefault="00047ABF" w:rsidP="00D81E50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cs-CZ"/>
              </w:rPr>
            </w:pPr>
            <w:r w:rsidRPr="00D81E50">
              <w:rPr>
                <w:rFonts w:ascii="Times New Roman" w:eastAsia="Times New Roman" w:hAnsi="Times New Roman" w:cs="Times New Roman"/>
                <w:szCs w:val="24"/>
                <w:lang w:eastAsia="cs-CZ"/>
              </w:rPr>
              <w:t>5</w:t>
            </w:r>
            <w:r w:rsidR="001A38F6" w:rsidRPr="00D81E50">
              <w:rPr>
                <w:rFonts w:ascii="Times New Roman" w:eastAsia="Times New Roman" w:hAnsi="Times New Roman" w:cs="Times New Roman"/>
                <w:szCs w:val="24"/>
                <w:lang w:eastAsia="cs-CZ"/>
              </w:rPr>
              <w:t>.</w:t>
            </w:r>
          </w:p>
        </w:tc>
        <w:tc>
          <w:tcPr>
            <w:tcW w:w="4710" w:type="dxa"/>
          </w:tcPr>
          <w:p w:rsidR="001A38F6" w:rsidRPr="00D81E50" w:rsidRDefault="001A38F6" w:rsidP="00D81E50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D81E50">
              <w:rPr>
                <w:rFonts w:ascii="Times New Roman" w:hAnsi="Times New Roman" w:cs="Times New Roman"/>
                <w:szCs w:val="24"/>
              </w:rPr>
              <w:t>Stickhandling</w:t>
            </w:r>
            <w:proofErr w:type="spellEnd"/>
            <w:r w:rsidRPr="00D81E50">
              <w:rPr>
                <w:rFonts w:ascii="Times New Roman" w:hAnsi="Times New Roman" w:cs="Times New Roman"/>
                <w:szCs w:val="24"/>
              </w:rPr>
              <w:t xml:space="preserve"> loptička</w:t>
            </w:r>
          </w:p>
        </w:tc>
        <w:tc>
          <w:tcPr>
            <w:tcW w:w="1842" w:type="dxa"/>
          </w:tcPr>
          <w:p w:rsidR="001A38F6" w:rsidRPr="00D81E50" w:rsidRDefault="001A38F6" w:rsidP="00D81E50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cs-CZ"/>
              </w:rPr>
            </w:pPr>
            <w:r w:rsidRPr="00D81E50">
              <w:rPr>
                <w:rFonts w:ascii="Times New Roman" w:eastAsia="Times New Roman" w:hAnsi="Times New Roman" w:cs="Times New Roman"/>
                <w:szCs w:val="24"/>
                <w:lang w:eastAsia="cs-CZ"/>
              </w:rPr>
              <w:t>ks</w:t>
            </w:r>
          </w:p>
        </w:tc>
        <w:tc>
          <w:tcPr>
            <w:tcW w:w="1418" w:type="dxa"/>
          </w:tcPr>
          <w:p w:rsidR="001A38F6" w:rsidRPr="00D81E50" w:rsidRDefault="001A38F6" w:rsidP="00D81E50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81E50">
              <w:rPr>
                <w:rFonts w:ascii="Times New Roman" w:hAnsi="Times New Roman" w:cs="Times New Roman"/>
                <w:szCs w:val="24"/>
              </w:rPr>
              <w:t>30</w:t>
            </w:r>
          </w:p>
        </w:tc>
      </w:tr>
      <w:tr w:rsidR="001A38F6" w:rsidRPr="00D81E50" w:rsidTr="00D81E50">
        <w:tc>
          <w:tcPr>
            <w:tcW w:w="814" w:type="dxa"/>
          </w:tcPr>
          <w:p w:rsidR="001A38F6" w:rsidRPr="00D81E50" w:rsidRDefault="00047ABF" w:rsidP="00D81E50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cs-CZ"/>
              </w:rPr>
            </w:pPr>
            <w:r w:rsidRPr="00D81E50">
              <w:rPr>
                <w:rFonts w:ascii="Times New Roman" w:eastAsia="Times New Roman" w:hAnsi="Times New Roman" w:cs="Times New Roman"/>
                <w:szCs w:val="24"/>
                <w:lang w:eastAsia="cs-CZ"/>
              </w:rPr>
              <w:t>6</w:t>
            </w:r>
            <w:r w:rsidR="001A38F6" w:rsidRPr="00D81E50">
              <w:rPr>
                <w:rFonts w:ascii="Times New Roman" w:eastAsia="Times New Roman" w:hAnsi="Times New Roman" w:cs="Times New Roman"/>
                <w:szCs w:val="24"/>
                <w:lang w:eastAsia="cs-CZ"/>
              </w:rPr>
              <w:t>.</w:t>
            </w:r>
          </w:p>
        </w:tc>
        <w:tc>
          <w:tcPr>
            <w:tcW w:w="4710" w:type="dxa"/>
          </w:tcPr>
          <w:p w:rsidR="001A38F6" w:rsidRPr="00D81E50" w:rsidRDefault="001A38F6" w:rsidP="00D81E50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szCs w:val="24"/>
              </w:rPr>
            </w:pPr>
            <w:r w:rsidRPr="00D81E50">
              <w:rPr>
                <w:rFonts w:ascii="Times New Roman" w:hAnsi="Times New Roman" w:cs="Times New Roman"/>
                <w:szCs w:val="24"/>
              </w:rPr>
              <w:t>Strelecká doska M</w:t>
            </w:r>
          </w:p>
        </w:tc>
        <w:tc>
          <w:tcPr>
            <w:tcW w:w="1842" w:type="dxa"/>
          </w:tcPr>
          <w:p w:rsidR="001A38F6" w:rsidRPr="00D81E50" w:rsidRDefault="001A38F6" w:rsidP="00D81E50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cs-CZ"/>
              </w:rPr>
            </w:pPr>
            <w:r w:rsidRPr="00D81E50">
              <w:rPr>
                <w:rFonts w:ascii="Times New Roman" w:eastAsia="Times New Roman" w:hAnsi="Times New Roman" w:cs="Times New Roman"/>
                <w:szCs w:val="24"/>
                <w:lang w:eastAsia="cs-CZ"/>
              </w:rPr>
              <w:t>ks</w:t>
            </w:r>
          </w:p>
        </w:tc>
        <w:tc>
          <w:tcPr>
            <w:tcW w:w="1418" w:type="dxa"/>
          </w:tcPr>
          <w:p w:rsidR="001A38F6" w:rsidRPr="00D81E50" w:rsidRDefault="001A38F6" w:rsidP="00D81E50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81E50">
              <w:rPr>
                <w:rFonts w:ascii="Times New Roman" w:hAnsi="Times New Roman" w:cs="Times New Roman"/>
                <w:szCs w:val="24"/>
              </w:rPr>
              <w:t>3</w:t>
            </w:r>
          </w:p>
        </w:tc>
      </w:tr>
      <w:tr w:rsidR="001A38F6" w:rsidRPr="00D81E50" w:rsidTr="00D81E50">
        <w:tc>
          <w:tcPr>
            <w:tcW w:w="814" w:type="dxa"/>
          </w:tcPr>
          <w:p w:rsidR="001A38F6" w:rsidRPr="00D81E50" w:rsidRDefault="00047ABF" w:rsidP="00D81E50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cs-CZ"/>
              </w:rPr>
            </w:pPr>
            <w:r w:rsidRPr="00D81E50">
              <w:rPr>
                <w:rFonts w:ascii="Times New Roman" w:eastAsia="Times New Roman" w:hAnsi="Times New Roman" w:cs="Times New Roman"/>
                <w:szCs w:val="24"/>
                <w:lang w:eastAsia="cs-CZ"/>
              </w:rPr>
              <w:t>7</w:t>
            </w:r>
            <w:r w:rsidR="001A38F6" w:rsidRPr="00D81E50">
              <w:rPr>
                <w:rFonts w:ascii="Times New Roman" w:eastAsia="Times New Roman" w:hAnsi="Times New Roman" w:cs="Times New Roman"/>
                <w:szCs w:val="24"/>
                <w:lang w:eastAsia="cs-CZ"/>
              </w:rPr>
              <w:t>.</w:t>
            </w:r>
          </w:p>
        </w:tc>
        <w:tc>
          <w:tcPr>
            <w:tcW w:w="4710" w:type="dxa"/>
          </w:tcPr>
          <w:p w:rsidR="001A38F6" w:rsidRPr="00D81E50" w:rsidRDefault="001A38F6" w:rsidP="00D81E50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szCs w:val="24"/>
              </w:rPr>
            </w:pPr>
            <w:r w:rsidRPr="00D81E50">
              <w:rPr>
                <w:rFonts w:ascii="Times New Roman" w:hAnsi="Times New Roman" w:cs="Times New Roman"/>
                <w:szCs w:val="24"/>
              </w:rPr>
              <w:t>Strelecký terč</w:t>
            </w:r>
          </w:p>
        </w:tc>
        <w:tc>
          <w:tcPr>
            <w:tcW w:w="1842" w:type="dxa"/>
          </w:tcPr>
          <w:p w:rsidR="001A38F6" w:rsidRPr="00D81E50" w:rsidRDefault="001A38F6" w:rsidP="00D81E50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cs-CZ"/>
              </w:rPr>
            </w:pPr>
            <w:r w:rsidRPr="00D81E50">
              <w:rPr>
                <w:rFonts w:ascii="Times New Roman" w:eastAsia="Times New Roman" w:hAnsi="Times New Roman" w:cs="Times New Roman"/>
                <w:szCs w:val="24"/>
                <w:lang w:eastAsia="cs-CZ"/>
              </w:rPr>
              <w:t>ks</w:t>
            </w:r>
          </w:p>
        </w:tc>
        <w:tc>
          <w:tcPr>
            <w:tcW w:w="1418" w:type="dxa"/>
          </w:tcPr>
          <w:p w:rsidR="001A38F6" w:rsidRPr="00D81E50" w:rsidRDefault="001A38F6" w:rsidP="00D81E50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81E50">
              <w:rPr>
                <w:rFonts w:ascii="Times New Roman" w:hAnsi="Times New Roman" w:cs="Times New Roman"/>
                <w:szCs w:val="24"/>
              </w:rPr>
              <w:t>1</w:t>
            </w:r>
          </w:p>
        </w:tc>
      </w:tr>
    </w:tbl>
    <w:p w:rsidR="001A38F6" w:rsidRPr="00D81E50" w:rsidRDefault="001A38F6" w:rsidP="00D81E50">
      <w:pPr>
        <w:pStyle w:val="Odsekzoznamu"/>
        <w:rPr>
          <w:rFonts w:ascii="Times New Roman" w:hAnsi="Times New Roman"/>
          <w:b/>
          <w:sz w:val="24"/>
          <w:szCs w:val="24"/>
          <w:lang w:eastAsia="cs-CZ"/>
        </w:rPr>
      </w:pPr>
    </w:p>
    <w:p w:rsidR="004712F5" w:rsidRPr="00D81E50" w:rsidRDefault="004712F5" w:rsidP="00D81E50">
      <w:pPr>
        <w:spacing w:before="0"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Cs w:val="24"/>
          <w:lang w:eastAsia="cs-CZ"/>
        </w:rPr>
      </w:pPr>
      <w:r w:rsidRPr="00D81E50">
        <w:rPr>
          <w:rFonts w:ascii="Times New Roman" w:hAnsi="Times New Roman" w:cs="Times New Roman"/>
          <w:szCs w:val="24"/>
          <w:lang w:eastAsia="cs-CZ"/>
        </w:rPr>
        <w:t xml:space="preserve"> </w:t>
      </w:r>
      <w:r w:rsidR="00C55C62" w:rsidRPr="00D81E50">
        <w:rPr>
          <w:rFonts w:ascii="Times New Roman" w:eastAsia="Times New Roman" w:hAnsi="Times New Roman" w:cs="Times New Roman"/>
          <w:b/>
          <w:szCs w:val="24"/>
          <w:lang w:eastAsia="cs-CZ"/>
        </w:rPr>
        <w:t>Tovar žiadame dodať nový 1. akostnej triedy</w:t>
      </w:r>
    </w:p>
    <w:p w:rsidR="00C55C62" w:rsidRPr="00D81E50" w:rsidRDefault="00C55C62" w:rsidP="00D81E50">
      <w:pPr>
        <w:spacing w:before="0" w:after="0" w:line="240" w:lineRule="auto"/>
        <w:ind w:left="567"/>
        <w:contextualSpacing/>
        <w:jc w:val="both"/>
        <w:rPr>
          <w:rFonts w:ascii="Times New Roman" w:hAnsi="Times New Roman" w:cs="Times New Roman"/>
          <w:b/>
          <w:szCs w:val="24"/>
        </w:rPr>
      </w:pPr>
    </w:p>
    <w:p w:rsidR="00C55C62" w:rsidRDefault="00D81E50" w:rsidP="00D81E50">
      <w:pPr>
        <w:spacing w:before="0"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b/>
          <w:szCs w:val="24"/>
          <w:lang w:eastAsia="cs-CZ"/>
        </w:rPr>
        <w:t xml:space="preserve">           </w:t>
      </w:r>
      <w:r w:rsidR="004712F5" w:rsidRPr="00D81E50">
        <w:rPr>
          <w:rFonts w:ascii="Times New Roman" w:eastAsia="Times New Roman" w:hAnsi="Times New Roman" w:cs="Times New Roman"/>
          <w:b/>
          <w:szCs w:val="24"/>
          <w:lang w:eastAsia="cs-CZ"/>
        </w:rPr>
        <w:t xml:space="preserve">Kód </w:t>
      </w:r>
      <w:proofErr w:type="spellStart"/>
      <w:r w:rsidR="004712F5" w:rsidRPr="00D81E50">
        <w:rPr>
          <w:rFonts w:ascii="Times New Roman" w:eastAsia="Times New Roman" w:hAnsi="Times New Roman" w:cs="Times New Roman"/>
          <w:b/>
          <w:szCs w:val="24"/>
          <w:lang w:eastAsia="cs-CZ"/>
        </w:rPr>
        <w:t>CPV</w:t>
      </w:r>
      <w:proofErr w:type="spellEnd"/>
      <w:r w:rsidR="004712F5" w:rsidRPr="00D81E50">
        <w:rPr>
          <w:rFonts w:ascii="Times New Roman" w:eastAsia="Times New Roman" w:hAnsi="Times New Roman" w:cs="Times New Roman"/>
          <w:b/>
          <w:szCs w:val="24"/>
          <w:lang w:eastAsia="cs-CZ"/>
        </w:rPr>
        <w:t xml:space="preserve">:   </w:t>
      </w:r>
      <w:r w:rsidR="00C55C62" w:rsidRPr="00D81E50">
        <w:rPr>
          <w:rFonts w:ascii="Times New Roman" w:hAnsi="Times New Roman" w:cs="Times New Roman"/>
          <w:szCs w:val="24"/>
        </w:rPr>
        <w:t xml:space="preserve">37411200-4 </w:t>
      </w:r>
      <w:r w:rsidR="000B0477" w:rsidRPr="00D81E50">
        <w:rPr>
          <w:rFonts w:ascii="Times New Roman" w:hAnsi="Times New Roman" w:cs="Times New Roman"/>
          <w:szCs w:val="24"/>
        </w:rPr>
        <w:t>Korčuliarsky výstroj a pomôcky</w:t>
      </w:r>
      <w:r w:rsidR="00C55C62" w:rsidRPr="00D81E50">
        <w:rPr>
          <w:rFonts w:ascii="Times New Roman" w:hAnsi="Times New Roman" w:cs="Times New Roman"/>
          <w:szCs w:val="24"/>
        </w:rPr>
        <w:t xml:space="preserve"> na ľadový hokej</w:t>
      </w:r>
    </w:p>
    <w:p w:rsidR="00D81E50" w:rsidRPr="00D81E50" w:rsidRDefault="00D81E50" w:rsidP="00D81E50">
      <w:pPr>
        <w:spacing w:before="0" w:after="0" w:line="240" w:lineRule="auto"/>
        <w:rPr>
          <w:rFonts w:ascii="Times New Roman" w:hAnsi="Times New Roman" w:cs="Times New Roman"/>
          <w:szCs w:val="24"/>
        </w:rPr>
      </w:pPr>
    </w:p>
    <w:p w:rsidR="004712F5" w:rsidRPr="00D81E50" w:rsidRDefault="004712F5" w:rsidP="00D81E50">
      <w:pPr>
        <w:pStyle w:val="Odsekzoznamu"/>
        <w:numPr>
          <w:ilvl w:val="0"/>
          <w:numId w:val="2"/>
        </w:numPr>
        <w:rPr>
          <w:rFonts w:ascii="Times New Roman" w:hAnsi="Times New Roman"/>
          <w:sz w:val="24"/>
          <w:szCs w:val="24"/>
          <w:lang w:eastAsia="cs-CZ"/>
        </w:rPr>
      </w:pPr>
      <w:r w:rsidRPr="00D81E50">
        <w:rPr>
          <w:rFonts w:ascii="Times New Roman" w:hAnsi="Times New Roman"/>
          <w:b/>
          <w:sz w:val="24"/>
          <w:szCs w:val="24"/>
          <w:lang w:eastAsia="cs-CZ"/>
        </w:rPr>
        <w:t xml:space="preserve">Lehota na predkladanie cenových ponúk: </w:t>
      </w:r>
    </w:p>
    <w:p w:rsidR="004712F5" w:rsidRPr="00D81E50" w:rsidRDefault="004712F5" w:rsidP="00D81E50">
      <w:pPr>
        <w:spacing w:before="0" w:after="0" w:line="240" w:lineRule="auto"/>
        <w:ind w:left="567"/>
        <w:contextualSpacing/>
        <w:rPr>
          <w:rFonts w:ascii="Times New Roman" w:eastAsia="Times New Roman" w:hAnsi="Times New Roman" w:cs="Times New Roman"/>
          <w:szCs w:val="24"/>
          <w:lang w:eastAsia="cs-CZ"/>
        </w:rPr>
      </w:pPr>
    </w:p>
    <w:p w:rsidR="004712F5" w:rsidRPr="00D81E50" w:rsidRDefault="004712F5" w:rsidP="00D81E50">
      <w:pPr>
        <w:spacing w:before="0"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szCs w:val="24"/>
          <w:lang w:eastAsia="cs-CZ"/>
        </w:rPr>
      </w:pPr>
      <w:r w:rsidRPr="00D81E50">
        <w:rPr>
          <w:rFonts w:ascii="Times New Roman" w:eastAsia="Times New Roman" w:hAnsi="Times New Roman" w:cs="Times New Roman"/>
          <w:b/>
          <w:color w:val="000000" w:themeColor="text1"/>
          <w:szCs w:val="24"/>
          <w:lang w:eastAsia="cs-CZ"/>
        </w:rPr>
        <w:t>najneskôr do</w:t>
      </w:r>
      <w:r w:rsidRPr="00D81E50">
        <w:rPr>
          <w:rFonts w:ascii="Times New Roman" w:eastAsia="Times New Roman" w:hAnsi="Times New Roman" w:cs="Times New Roman"/>
          <w:color w:val="000000" w:themeColor="text1"/>
          <w:szCs w:val="24"/>
          <w:lang w:eastAsia="cs-CZ"/>
        </w:rPr>
        <w:t xml:space="preserve"> </w:t>
      </w:r>
      <w:r w:rsidR="00E82F1C" w:rsidRPr="00D81E50">
        <w:rPr>
          <w:rFonts w:ascii="Times New Roman" w:eastAsia="Times New Roman" w:hAnsi="Times New Roman" w:cs="Times New Roman"/>
          <w:b/>
          <w:color w:val="000000" w:themeColor="text1"/>
          <w:szCs w:val="24"/>
          <w:lang w:eastAsia="cs-CZ"/>
        </w:rPr>
        <w:t>30</w:t>
      </w:r>
      <w:r w:rsidRPr="00D81E50">
        <w:rPr>
          <w:rFonts w:ascii="Times New Roman" w:eastAsia="Times New Roman" w:hAnsi="Times New Roman" w:cs="Times New Roman"/>
          <w:b/>
          <w:color w:val="000000" w:themeColor="text1"/>
          <w:szCs w:val="24"/>
          <w:lang w:eastAsia="cs-CZ"/>
        </w:rPr>
        <w:t>.</w:t>
      </w:r>
      <w:r w:rsidR="00F75E5B" w:rsidRPr="00D81E50">
        <w:rPr>
          <w:rFonts w:ascii="Times New Roman" w:eastAsia="Times New Roman" w:hAnsi="Times New Roman" w:cs="Times New Roman"/>
          <w:b/>
          <w:color w:val="000000" w:themeColor="text1"/>
          <w:szCs w:val="24"/>
          <w:lang w:eastAsia="cs-CZ"/>
        </w:rPr>
        <w:t>11.</w:t>
      </w:r>
      <w:r w:rsidRPr="00D81E50">
        <w:rPr>
          <w:rFonts w:ascii="Times New Roman" w:eastAsia="Times New Roman" w:hAnsi="Times New Roman" w:cs="Times New Roman"/>
          <w:color w:val="000000" w:themeColor="text1"/>
          <w:szCs w:val="24"/>
          <w:lang w:eastAsia="cs-CZ"/>
        </w:rPr>
        <w:t xml:space="preserve"> </w:t>
      </w:r>
      <w:r w:rsidRPr="00D81E50">
        <w:rPr>
          <w:rFonts w:ascii="Times New Roman" w:eastAsia="Times New Roman" w:hAnsi="Times New Roman" w:cs="Times New Roman"/>
          <w:b/>
          <w:bCs/>
          <w:color w:val="000000" w:themeColor="text1"/>
          <w:szCs w:val="24"/>
          <w:lang w:eastAsia="cs-CZ"/>
        </w:rPr>
        <w:t>2022</w:t>
      </w:r>
      <w:r w:rsidRPr="00D81E50">
        <w:rPr>
          <w:rFonts w:ascii="Times New Roman" w:eastAsia="Times New Roman" w:hAnsi="Times New Roman" w:cs="Times New Roman"/>
          <w:color w:val="000000" w:themeColor="text1"/>
          <w:szCs w:val="24"/>
          <w:lang w:eastAsia="cs-CZ"/>
        </w:rPr>
        <w:t xml:space="preserve"> </w:t>
      </w:r>
      <w:r w:rsidRPr="00D81E50">
        <w:rPr>
          <w:rFonts w:ascii="Times New Roman" w:eastAsia="Times New Roman" w:hAnsi="Times New Roman" w:cs="Times New Roman"/>
          <w:b/>
          <w:color w:val="000000" w:themeColor="text1"/>
          <w:szCs w:val="24"/>
          <w:lang w:eastAsia="cs-CZ"/>
        </w:rPr>
        <w:t>do 12.00</w:t>
      </w:r>
      <w:r w:rsidRPr="00D81E50">
        <w:rPr>
          <w:rFonts w:ascii="Times New Roman" w:eastAsia="Times New Roman" w:hAnsi="Times New Roman" w:cs="Times New Roman"/>
          <w:i/>
          <w:color w:val="000000" w:themeColor="text1"/>
          <w:szCs w:val="24"/>
          <w:lang w:eastAsia="cs-CZ"/>
        </w:rPr>
        <w:t xml:space="preserve"> </w:t>
      </w:r>
      <w:r w:rsidRPr="00D81E50">
        <w:rPr>
          <w:rFonts w:ascii="Times New Roman" w:eastAsia="Times New Roman" w:hAnsi="Times New Roman" w:cs="Times New Roman"/>
          <w:b/>
          <w:color w:val="000000" w:themeColor="text1"/>
          <w:szCs w:val="24"/>
          <w:lang w:eastAsia="cs-CZ"/>
        </w:rPr>
        <w:t>hodiny</w:t>
      </w:r>
    </w:p>
    <w:p w:rsidR="004712F5" w:rsidRPr="00D81E50" w:rsidRDefault="004712F5" w:rsidP="00D81E50">
      <w:pPr>
        <w:spacing w:before="0"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Cs w:val="24"/>
          <w:lang w:eastAsia="cs-CZ"/>
        </w:rPr>
      </w:pPr>
    </w:p>
    <w:p w:rsidR="004712F5" w:rsidRPr="00D81E50" w:rsidRDefault="004712F5" w:rsidP="00D81E50">
      <w:pPr>
        <w:spacing w:before="0"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Cs w:val="24"/>
          <w:lang w:eastAsia="cs-CZ"/>
        </w:rPr>
      </w:pPr>
    </w:p>
    <w:p w:rsidR="004712F5" w:rsidRPr="00D81E50" w:rsidRDefault="004712F5" w:rsidP="00D81E50">
      <w:pPr>
        <w:pStyle w:val="Odsekzoznamu"/>
        <w:numPr>
          <w:ilvl w:val="0"/>
          <w:numId w:val="2"/>
        </w:numPr>
        <w:rPr>
          <w:rFonts w:ascii="Times New Roman" w:hAnsi="Times New Roman"/>
          <w:color w:val="000000"/>
          <w:sz w:val="24"/>
          <w:szCs w:val="24"/>
        </w:rPr>
      </w:pPr>
      <w:r w:rsidRPr="00D81E50">
        <w:rPr>
          <w:rFonts w:ascii="Times New Roman" w:hAnsi="Times New Roman"/>
          <w:b/>
          <w:sz w:val="24"/>
          <w:szCs w:val="24"/>
          <w:lang w:eastAsia="cs-CZ"/>
        </w:rPr>
        <w:t>Predpokladaná hodnota zákazky v € bez DPH</w:t>
      </w:r>
      <w:r w:rsidRPr="00D81E50">
        <w:rPr>
          <w:rStyle w:val="Odkaznapoznmkupodiarou"/>
          <w:rFonts w:ascii="Times New Roman" w:hAnsi="Times New Roman"/>
          <w:sz w:val="24"/>
          <w:szCs w:val="24"/>
          <w:lang w:eastAsia="cs-CZ"/>
        </w:rPr>
        <w:footnoteReference w:id="1"/>
      </w:r>
      <w:r w:rsidRPr="00D81E50">
        <w:rPr>
          <w:rFonts w:ascii="Times New Roman" w:hAnsi="Times New Roman"/>
          <w:b/>
          <w:sz w:val="24"/>
          <w:szCs w:val="24"/>
          <w:lang w:eastAsia="cs-CZ"/>
        </w:rPr>
        <w:t xml:space="preserve">: </w:t>
      </w:r>
      <w:r w:rsidR="00CF241D" w:rsidRPr="00D81E50">
        <w:rPr>
          <w:rFonts w:ascii="Times New Roman" w:hAnsi="Times New Roman"/>
          <w:b/>
          <w:sz w:val="24"/>
          <w:szCs w:val="24"/>
          <w:lang w:eastAsia="cs-CZ"/>
        </w:rPr>
        <w:t>24 67</w:t>
      </w:r>
      <w:r w:rsidR="00F75E5B" w:rsidRPr="00D81E50">
        <w:rPr>
          <w:rFonts w:ascii="Times New Roman" w:hAnsi="Times New Roman"/>
          <w:b/>
          <w:sz w:val="24"/>
          <w:szCs w:val="24"/>
          <w:lang w:eastAsia="cs-CZ"/>
        </w:rPr>
        <w:t>0,- € s</w:t>
      </w:r>
      <w:r w:rsidRPr="00D81E50">
        <w:rPr>
          <w:rFonts w:ascii="Times New Roman" w:hAnsi="Times New Roman"/>
          <w:b/>
          <w:sz w:val="24"/>
          <w:szCs w:val="24"/>
          <w:lang w:eastAsia="cs-CZ"/>
        </w:rPr>
        <w:t xml:space="preserve"> DPH </w:t>
      </w:r>
    </w:p>
    <w:p w:rsidR="004712F5" w:rsidRPr="00D81E50" w:rsidRDefault="004712F5" w:rsidP="00D81E50">
      <w:pPr>
        <w:spacing w:before="0" w:after="0" w:line="240" w:lineRule="auto"/>
        <w:ind w:left="567"/>
        <w:contextualSpacing/>
        <w:jc w:val="both"/>
        <w:rPr>
          <w:rFonts w:ascii="Times New Roman" w:hAnsi="Times New Roman" w:cs="Times New Roman"/>
          <w:color w:val="000000"/>
          <w:szCs w:val="24"/>
        </w:rPr>
      </w:pPr>
    </w:p>
    <w:p w:rsidR="004712F5" w:rsidRPr="00D81E50" w:rsidRDefault="004712F5" w:rsidP="00D81E50">
      <w:pPr>
        <w:pStyle w:val="Odsekzoznamu"/>
        <w:numPr>
          <w:ilvl w:val="0"/>
          <w:numId w:val="2"/>
        </w:numPr>
        <w:rPr>
          <w:rFonts w:ascii="Times New Roman" w:hAnsi="Times New Roman"/>
          <w:color w:val="000000"/>
          <w:sz w:val="24"/>
          <w:szCs w:val="24"/>
        </w:rPr>
      </w:pPr>
      <w:r w:rsidRPr="00D81E50">
        <w:rPr>
          <w:rFonts w:ascii="Times New Roman" w:hAnsi="Times New Roman"/>
          <w:b/>
          <w:sz w:val="24"/>
          <w:szCs w:val="24"/>
          <w:lang w:eastAsia="cs-CZ"/>
        </w:rPr>
        <w:t xml:space="preserve">Typ zmluvného vzťahu: </w:t>
      </w:r>
      <w:r w:rsidRPr="00D81E50">
        <w:rPr>
          <w:rFonts w:ascii="Times New Roman" w:hAnsi="Times New Roman"/>
          <w:sz w:val="24"/>
          <w:szCs w:val="24"/>
          <w:lang w:eastAsia="cs-CZ"/>
        </w:rPr>
        <w:t>Výsledkom verejného obstarávania bude vystavenie objednávky</w:t>
      </w:r>
    </w:p>
    <w:p w:rsidR="004712F5" w:rsidRPr="00D81E50" w:rsidRDefault="004712F5" w:rsidP="00D81E50">
      <w:pPr>
        <w:spacing w:before="0" w:after="0" w:line="240" w:lineRule="auto"/>
        <w:ind w:left="567"/>
        <w:contextualSpacing/>
        <w:jc w:val="both"/>
        <w:rPr>
          <w:rFonts w:ascii="Times New Roman" w:hAnsi="Times New Roman" w:cs="Times New Roman"/>
          <w:color w:val="000000"/>
          <w:szCs w:val="24"/>
        </w:rPr>
      </w:pPr>
    </w:p>
    <w:p w:rsidR="004712F5" w:rsidRPr="00D81E50" w:rsidRDefault="004712F5" w:rsidP="00D81E50">
      <w:pPr>
        <w:pStyle w:val="Odsekzoznamu"/>
        <w:numPr>
          <w:ilvl w:val="0"/>
          <w:numId w:val="2"/>
        </w:numPr>
        <w:rPr>
          <w:rFonts w:ascii="Times New Roman" w:hAnsi="Times New Roman"/>
          <w:sz w:val="24"/>
          <w:szCs w:val="24"/>
          <w:lang w:eastAsia="cs-CZ"/>
        </w:rPr>
      </w:pPr>
      <w:r w:rsidRPr="00D81E50">
        <w:rPr>
          <w:rFonts w:ascii="Times New Roman" w:hAnsi="Times New Roman"/>
          <w:b/>
          <w:sz w:val="24"/>
          <w:szCs w:val="24"/>
          <w:lang w:eastAsia="cs-CZ"/>
        </w:rPr>
        <w:t xml:space="preserve">Miesto dodania: </w:t>
      </w:r>
      <w:r w:rsidR="00CF241D" w:rsidRPr="00D81E50">
        <w:rPr>
          <w:rFonts w:ascii="Times New Roman" w:hAnsi="Times New Roman"/>
          <w:b/>
          <w:sz w:val="24"/>
          <w:szCs w:val="24"/>
          <w:lang w:eastAsia="cs-CZ"/>
        </w:rPr>
        <w:t>Jarná 1,</w:t>
      </w:r>
      <w:r w:rsidR="00D81E50">
        <w:rPr>
          <w:rFonts w:ascii="Times New Roman" w:hAnsi="Times New Roman"/>
          <w:b/>
          <w:sz w:val="24"/>
          <w:szCs w:val="24"/>
          <w:lang w:eastAsia="cs-CZ"/>
        </w:rPr>
        <w:t xml:space="preserve"> </w:t>
      </w:r>
      <w:proofErr w:type="spellStart"/>
      <w:r w:rsidR="00CF241D" w:rsidRPr="00D81E50">
        <w:rPr>
          <w:rFonts w:ascii="Times New Roman" w:hAnsi="Times New Roman"/>
          <w:b/>
          <w:sz w:val="24"/>
          <w:szCs w:val="24"/>
          <w:lang w:eastAsia="cs-CZ"/>
        </w:rPr>
        <w:t>04001,Košice</w:t>
      </w:r>
      <w:proofErr w:type="spellEnd"/>
    </w:p>
    <w:p w:rsidR="004712F5" w:rsidRPr="00D81E50" w:rsidRDefault="004712F5" w:rsidP="00D81E50">
      <w:pPr>
        <w:pStyle w:val="Odsekzoznamu"/>
        <w:rPr>
          <w:rFonts w:ascii="Times New Roman" w:hAnsi="Times New Roman"/>
          <w:sz w:val="24"/>
          <w:szCs w:val="24"/>
          <w:lang w:eastAsia="cs-CZ"/>
        </w:rPr>
      </w:pPr>
    </w:p>
    <w:p w:rsidR="004712F5" w:rsidRPr="00D81E50" w:rsidRDefault="004712F5" w:rsidP="00D81E50">
      <w:pPr>
        <w:pStyle w:val="Odsekzoznamu"/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  <w:r w:rsidRPr="00D81E50">
        <w:rPr>
          <w:rFonts w:ascii="Times New Roman" w:hAnsi="Times New Roman"/>
          <w:b/>
          <w:bCs/>
          <w:sz w:val="24"/>
          <w:szCs w:val="24"/>
        </w:rPr>
        <w:t>Jazyk ponuky:</w:t>
      </w:r>
      <w:r w:rsidR="00D81E5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81E50">
        <w:rPr>
          <w:rFonts w:ascii="Times New Roman" w:hAnsi="Times New Roman"/>
          <w:sz w:val="24"/>
          <w:szCs w:val="24"/>
        </w:rPr>
        <w:t xml:space="preserve">Uchádzač predkladá ponuku v slovenskom alebo českom jazyku. Ak je jej súčasťou doklad alebo dokument vyhotovený v cudzom jazyku, predkladá sa spolu s jeho úradným prekladom do slovenčiny; to neplatí pre doklady a dokumenty vyhotovené v českom jazyku. Ak sa zistí rozdiel v obsahu dokladu alebo dokumentu, rozhodujúci je úradný preklad do štátneho jazyka, </w:t>
      </w:r>
      <w:proofErr w:type="spellStart"/>
      <w:r w:rsidRPr="00D81E50">
        <w:rPr>
          <w:rFonts w:ascii="Times New Roman" w:hAnsi="Times New Roman"/>
          <w:sz w:val="24"/>
          <w:szCs w:val="24"/>
        </w:rPr>
        <w:t>t.j</w:t>
      </w:r>
      <w:proofErr w:type="spellEnd"/>
      <w:r w:rsidRPr="00D81E50">
        <w:rPr>
          <w:rFonts w:ascii="Times New Roman" w:hAnsi="Times New Roman"/>
          <w:sz w:val="24"/>
          <w:szCs w:val="24"/>
        </w:rPr>
        <w:t>. slovenského jazyka.</w:t>
      </w:r>
    </w:p>
    <w:p w:rsidR="009D3080" w:rsidRPr="00D81E50" w:rsidRDefault="009D3080" w:rsidP="00D81E50">
      <w:pPr>
        <w:pStyle w:val="Odsekzoznamu"/>
        <w:rPr>
          <w:rFonts w:ascii="Times New Roman" w:hAnsi="Times New Roman"/>
          <w:b/>
          <w:bCs/>
          <w:sz w:val="24"/>
          <w:szCs w:val="24"/>
        </w:rPr>
      </w:pPr>
    </w:p>
    <w:p w:rsidR="009D3080" w:rsidRPr="00D81E50" w:rsidRDefault="009D3080" w:rsidP="00D81E50">
      <w:pPr>
        <w:pStyle w:val="Odsekzoznamu"/>
        <w:numPr>
          <w:ilvl w:val="0"/>
          <w:numId w:val="2"/>
        </w:numPr>
        <w:rPr>
          <w:rFonts w:ascii="Times New Roman" w:hAnsi="Times New Roman"/>
          <w:sz w:val="24"/>
          <w:szCs w:val="24"/>
          <w:lang w:eastAsia="cs-CZ"/>
        </w:rPr>
      </w:pPr>
      <w:r w:rsidRPr="00D81E50">
        <w:rPr>
          <w:rFonts w:ascii="Times New Roman" w:hAnsi="Times New Roman"/>
          <w:b/>
          <w:bCs/>
          <w:sz w:val="24"/>
          <w:szCs w:val="24"/>
        </w:rPr>
        <w:t>Obsah cenovej ponuky:</w:t>
      </w:r>
    </w:p>
    <w:p w:rsidR="009D3080" w:rsidRPr="00D81E50" w:rsidRDefault="009D3080" w:rsidP="00D81E50">
      <w:pPr>
        <w:spacing w:before="0" w:after="0" w:line="240" w:lineRule="auto"/>
        <w:ind w:left="810"/>
        <w:rPr>
          <w:rFonts w:ascii="Times New Roman" w:hAnsi="Times New Roman" w:cs="Times New Roman"/>
          <w:b/>
          <w:szCs w:val="24"/>
          <w:lang w:eastAsia="cs-CZ"/>
        </w:rPr>
      </w:pPr>
      <w:r w:rsidRPr="00D81E50">
        <w:rPr>
          <w:rFonts w:ascii="Times New Roman" w:hAnsi="Times New Roman" w:cs="Times New Roman"/>
          <w:b/>
          <w:szCs w:val="24"/>
          <w:lang w:eastAsia="cs-CZ"/>
        </w:rPr>
        <w:t xml:space="preserve">10.1. Podmienky účasti: </w:t>
      </w:r>
    </w:p>
    <w:p w:rsidR="009D3080" w:rsidRPr="00D81E50" w:rsidRDefault="009D3080" w:rsidP="00D81E50">
      <w:pPr>
        <w:spacing w:before="0" w:after="0" w:line="240" w:lineRule="auto"/>
        <w:ind w:left="1620"/>
        <w:rPr>
          <w:rFonts w:ascii="Times New Roman" w:hAnsi="Times New Roman" w:cs="Times New Roman"/>
          <w:szCs w:val="24"/>
          <w:lang w:eastAsia="cs-CZ"/>
        </w:rPr>
      </w:pPr>
      <w:r w:rsidRPr="00D81E50">
        <w:rPr>
          <w:rFonts w:ascii="Times New Roman" w:hAnsi="Times New Roman" w:cs="Times New Roman"/>
          <w:szCs w:val="24"/>
          <w:lang w:eastAsia="cs-CZ"/>
        </w:rPr>
        <w:t>10.1.1. Aktuálny doklad o oprávnení dodávať tovar v rozsahu predmetu zákazky – kópia dokladu,</w:t>
      </w:r>
    </w:p>
    <w:p w:rsidR="009D3080" w:rsidRPr="00D81E50" w:rsidRDefault="009D3080" w:rsidP="00D81E50">
      <w:pPr>
        <w:spacing w:before="0" w:after="0" w:line="240" w:lineRule="auto"/>
        <w:ind w:left="1620"/>
        <w:rPr>
          <w:rFonts w:ascii="Times New Roman" w:hAnsi="Times New Roman" w:cs="Times New Roman"/>
          <w:szCs w:val="24"/>
          <w:lang w:eastAsia="cs-CZ"/>
        </w:rPr>
      </w:pPr>
      <w:r w:rsidRPr="00D81E50">
        <w:rPr>
          <w:rFonts w:ascii="Times New Roman" w:hAnsi="Times New Roman" w:cs="Times New Roman"/>
          <w:szCs w:val="24"/>
          <w:lang w:eastAsia="cs-CZ"/>
        </w:rPr>
        <w:t>10.1.2. Čestné vyhlásenie o neuložení zákazu účasti vo verejnom obstarávaní - príloha č. 2</w:t>
      </w:r>
    </w:p>
    <w:p w:rsidR="009D3080" w:rsidRPr="00D81E50" w:rsidRDefault="009D3080" w:rsidP="00D81E50">
      <w:pPr>
        <w:spacing w:before="0" w:after="0" w:line="240" w:lineRule="auto"/>
        <w:ind w:left="1620"/>
        <w:rPr>
          <w:rFonts w:ascii="Times New Roman" w:hAnsi="Times New Roman" w:cs="Times New Roman"/>
          <w:szCs w:val="24"/>
          <w:lang w:eastAsia="cs-CZ"/>
        </w:rPr>
      </w:pPr>
      <w:r w:rsidRPr="00D81E50">
        <w:rPr>
          <w:rFonts w:ascii="Times New Roman" w:hAnsi="Times New Roman" w:cs="Times New Roman"/>
          <w:szCs w:val="24"/>
          <w:lang w:eastAsia="cs-CZ"/>
        </w:rPr>
        <w:t xml:space="preserve">10.1.3. Identifikačné údaje uchádzača - príloha č. 3 </w:t>
      </w:r>
    </w:p>
    <w:p w:rsidR="009D3080" w:rsidRPr="00D81E50" w:rsidRDefault="009D3080" w:rsidP="00D81E50">
      <w:pPr>
        <w:autoSpaceDE w:val="0"/>
        <w:autoSpaceDN w:val="0"/>
        <w:adjustRightInd w:val="0"/>
        <w:spacing w:before="0" w:after="0" w:line="240" w:lineRule="auto"/>
        <w:rPr>
          <w:rFonts w:ascii="Times New Roman" w:hAnsi="Times New Roman" w:cs="Times New Roman"/>
          <w:i/>
          <w:szCs w:val="24"/>
        </w:rPr>
      </w:pPr>
      <w:r w:rsidRPr="00D81E50">
        <w:rPr>
          <w:rFonts w:ascii="Times New Roman" w:hAnsi="Times New Roman" w:cs="Times New Roman"/>
          <w:i/>
          <w:szCs w:val="24"/>
        </w:rPr>
        <w:t xml:space="preserve">        Uchádzač predkladá podľa § 32 ods. 1 písm. e) a f) zákona o verejnom obstarávaní:</w:t>
      </w:r>
    </w:p>
    <w:p w:rsidR="009D3080" w:rsidRPr="00D81E50" w:rsidRDefault="009D3080" w:rsidP="00D81E50">
      <w:pPr>
        <w:autoSpaceDE w:val="0"/>
        <w:autoSpaceDN w:val="0"/>
        <w:adjustRightInd w:val="0"/>
        <w:spacing w:before="0" w:after="0" w:line="240" w:lineRule="auto"/>
        <w:rPr>
          <w:rFonts w:ascii="Times New Roman" w:hAnsi="Times New Roman" w:cs="Times New Roman"/>
          <w:i/>
          <w:szCs w:val="24"/>
        </w:rPr>
      </w:pPr>
      <w:r w:rsidRPr="00D81E50">
        <w:rPr>
          <w:rFonts w:ascii="Times New Roman" w:hAnsi="Times New Roman" w:cs="Times New Roman"/>
          <w:i/>
          <w:szCs w:val="24"/>
        </w:rPr>
        <w:t xml:space="preserve">        - Doklad o oprávnení poskytovať službu v rozsahu rovnakom alebo podobnom, ako je</w:t>
      </w:r>
    </w:p>
    <w:p w:rsidR="009D3080" w:rsidRPr="00D81E50" w:rsidRDefault="009D3080" w:rsidP="00D81E50">
      <w:pPr>
        <w:autoSpaceDE w:val="0"/>
        <w:autoSpaceDN w:val="0"/>
        <w:adjustRightInd w:val="0"/>
        <w:spacing w:before="0" w:after="0" w:line="240" w:lineRule="auto"/>
        <w:rPr>
          <w:rFonts w:ascii="Times New Roman" w:hAnsi="Times New Roman" w:cs="Times New Roman"/>
          <w:i/>
          <w:szCs w:val="24"/>
        </w:rPr>
      </w:pPr>
      <w:r w:rsidRPr="00D81E50">
        <w:rPr>
          <w:rFonts w:ascii="Times New Roman" w:hAnsi="Times New Roman" w:cs="Times New Roman"/>
          <w:i/>
          <w:szCs w:val="24"/>
        </w:rPr>
        <w:t xml:space="preserve">        predmet zákazky. Verejný obstarávateľ je oprávnený použiť údaje aj z informačných</w:t>
      </w:r>
    </w:p>
    <w:p w:rsidR="009D3080" w:rsidRPr="00D81E50" w:rsidRDefault="009D3080" w:rsidP="00D81E50">
      <w:pPr>
        <w:autoSpaceDE w:val="0"/>
        <w:autoSpaceDN w:val="0"/>
        <w:adjustRightInd w:val="0"/>
        <w:spacing w:before="0" w:after="0" w:line="240" w:lineRule="auto"/>
        <w:rPr>
          <w:rFonts w:ascii="Times New Roman" w:hAnsi="Times New Roman" w:cs="Times New Roman"/>
          <w:i/>
          <w:szCs w:val="24"/>
        </w:rPr>
      </w:pPr>
      <w:r w:rsidRPr="00D81E50">
        <w:rPr>
          <w:rFonts w:ascii="Times New Roman" w:hAnsi="Times New Roman" w:cs="Times New Roman"/>
          <w:i/>
          <w:szCs w:val="24"/>
        </w:rPr>
        <w:t xml:space="preserve">        systémov verejnej správy podľa osobitného predpisu.</w:t>
      </w:r>
    </w:p>
    <w:p w:rsidR="009D3080" w:rsidRPr="00D81E50" w:rsidRDefault="009D3080" w:rsidP="00D81E50">
      <w:pPr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hAnsi="Times New Roman" w:cs="Times New Roman"/>
          <w:i/>
          <w:szCs w:val="24"/>
        </w:rPr>
      </w:pPr>
      <w:r w:rsidRPr="00D81E50">
        <w:rPr>
          <w:rFonts w:ascii="Times New Roman" w:hAnsi="Times New Roman" w:cs="Times New Roman"/>
          <w:i/>
          <w:szCs w:val="24"/>
        </w:rPr>
        <w:lastRenderedPageBreak/>
        <w:t xml:space="preserve">       - Čestné vyhlásenie uchádzača, že nemá uložený zákaz účasti vo verejnom obstarávaní</w:t>
      </w:r>
      <w:r w:rsidR="00D81E50">
        <w:rPr>
          <w:rFonts w:ascii="Times New Roman" w:hAnsi="Times New Roman" w:cs="Times New Roman"/>
          <w:i/>
          <w:szCs w:val="24"/>
        </w:rPr>
        <w:t xml:space="preserve"> </w:t>
      </w:r>
    </w:p>
    <w:p w:rsidR="009D3080" w:rsidRPr="00D81E50" w:rsidRDefault="009D3080" w:rsidP="00D81E50">
      <w:pPr>
        <w:autoSpaceDE w:val="0"/>
        <w:autoSpaceDN w:val="0"/>
        <w:adjustRightInd w:val="0"/>
        <w:spacing w:before="0" w:after="0" w:line="240" w:lineRule="auto"/>
        <w:ind w:left="567" w:hanging="567"/>
        <w:jc w:val="both"/>
        <w:rPr>
          <w:rFonts w:ascii="Times New Roman" w:hAnsi="Times New Roman" w:cs="Times New Roman"/>
          <w:i/>
          <w:szCs w:val="24"/>
        </w:rPr>
      </w:pPr>
      <w:r w:rsidRPr="00D81E50">
        <w:rPr>
          <w:rFonts w:ascii="Times New Roman" w:hAnsi="Times New Roman" w:cs="Times New Roman"/>
          <w:i/>
          <w:szCs w:val="24"/>
        </w:rPr>
        <w:t xml:space="preserve">        potvrdený konečným rozhodnutím v Slovenskej republike a v štáte sídla, miesta</w:t>
      </w:r>
      <w:r w:rsidR="00D81E50">
        <w:rPr>
          <w:rFonts w:ascii="Times New Roman" w:hAnsi="Times New Roman" w:cs="Times New Roman"/>
          <w:i/>
          <w:szCs w:val="24"/>
        </w:rPr>
        <w:t xml:space="preserve"> </w:t>
      </w:r>
      <w:r w:rsidRPr="00D81E50">
        <w:rPr>
          <w:rFonts w:ascii="Times New Roman" w:hAnsi="Times New Roman" w:cs="Times New Roman"/>
          <w:i/>
          <w:szCs w:val="24"/>
        </w:rPr>
        <w:t xml:space="preserve">   podnikania alebo obvyklého pobytu, podľa Prílohy č. 2 tejto výzvy.</w:t>
      </w:r>
    </w:p>
    <w:p w:rsidR="009D3080" w:rsidRPr="00D81E50" w:rsidRDefault="009D3080" w:rsidP="00D81E50">
      <w:pPr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hAnsi="Times New Roman" w:cs="Times New Roman"/>
          <w:i/>
          <w:szCs w:val="24"/>
        </w:rPr>
      </w:pPr>
      <w:r w:rsidRPr="00D81E50">
        <w:rPr>
          <w:rFonts w:ascii="Times New Roman" w:hAnsi="Times New Roman" w:cs="Times New Roman"/>
          <w:i/>
          <w:szCs w:val="24"/>
        </w:rPr>
        <w:t xml:space="preserve">        Úspešný uchádzač musí spĺňať uvedené podmienky účasti, týkajúce sa osobného</w:t>
      </w:r>
    </w:p>
    <w:p w:rsidR="009D3080" w:rsidRPr="00D81E50" w:rsidRDefault="009D3080" w:rsidP="00D81E50">
      <w:pPr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hAnsi="Times New Roman" w:cs="Times New Roman"/>
          <w:i/>
          <w:szCs w:val="24"/>
        </w:rPr>
      </w:pPr>
      <w:r w:rsidRPr="00D81E50">
        <w:rPr>
          <w:rFonts w:ascii="Times New Roman" w:hAnsi="Times New Roman" w:cs="Times New Roman"/>
          <w:i/>
          <w:szCs w:val="24"/>
        </w:rPr>
        <w:t xml:space="preserve">        postavenia podľa § 32 ods. 1 zákona o verejnom obstarávaní (ZVO), počas celého</w:t>
      </w:r>
    </w:p>
    <w:p w:rsidR="009D3080" w:rsidRPr="00D81E50" w:rsidRDefault="009D3080" w:rsidP="00D81E50">
      <w:pPr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hAnsi="Times New Roman" w:cs="Times New Roman"/>
          <w:i/>
          <w:szCs w:val="24"/>
        </w:rPr>
      </w:pPr>
      <w:r w:rsidRPr="00D81E50">
        <w:rPr>
          <w:rFonts w:ascii="Times New Roman" w:hAnsi="Times New Roman" w:cs="Times New Roman"/>
          <w:i/>
          <w:szCs w:val="24"/>
        </w:rPr>
        <w:t xml:space="preserve">        procesu plnenia zákazky.</w:t>
      </w:r>
    </w:p>
    <w:p w:rsidR="009D3080" w:rsidRPr="00D81E50" w:rsidRDefault="009D3080" w:rsidP="00D81E50">
      <w:pPr>
        <w:spacing w:before="0" w:after="0" w:line="240" w:lineRule="auto"/>
        <w:ind w:left="284" w:hanging="284"/>
        <w:rPr>
          <w:rFonts w:ascii="Times New Roman" w:hAnsi="Times New Roman" w:cs="Times New Roman"/>
          <w:szCs w:val="24"/>
          <w:lang w:eastAsia="cs-CZ"/>
        </w:rPr>
      </w:pPr>
    </w:p>
    <w:p w:rsidR="009D3080" w:rsidRPr="00D81E50" w:rsidRDefault="009D3080" w:rsidP="00D81E50">
      <w:pPr>
        <w:pStyle w:val="Odsekzoznamu"/>
        <w:numPr>
          <w:ilvl w:val="1"/>
          <w:numId w:val="2"/>
        </w:numPr>
        <w:rPr>
          <w:rFonts w:ascii="Times New Roman" w:hAnsi="Times New Roman"/>
          <w:b/>
          <w:szCs w:val="24"/>
          <w:lang w:eastAsia="cs-CZ"/>
        </w:rPr>
      </w:pPr>
      <w:r w:rsidRPr="00D81E50">
        <w:rPr>
          <w:rFonts w:ascii="Times New Roman" w:hAnsi="Times New Roman"/>
          <w:b/>
          <w:szCs w:val="24"/>
          <w:lang w:eastAsia="cs-CZ"/>
        </w:rPr>
        <w:t>Ďalšie doklady a dokumenty:</w:t>
      </w:r>
    </w:p>
    <w:p w:rsidR="00D81E50" w:rsidRPr="00D81E50" w:rsidRDefault="00D81E50" w:rsidP="00D81E50">
      <w:pPr>
        <w:pStyle w:val="Odsekzoznamu"/>
        <w:ind w:left="1260"/>
        <w:rPr>
          <w:rFonts w:ascii="Times New Roman" w:hAnsi="Times New Roman"/>
          <w:b/>
          <w:szCs w:val="24"/>
          <w:lang w:eastAsia="cs-CZ"/>
        </w:rPr>
      </w:pPr>
    </w:p>
    <w:p w:rsidR="009D3080" w:rsidRPr="00D81E50" w:rsidRDefault="009D3080" w:rsidP="00D81E50">
      <w:pPr>
        <w:pStyle w:val="Odsekzoznamu"/>
        <w:numPr>
          <w:ilvl w:val="2"/>
          <w:numId w:val="2"/>
        </w:numPr>
        <w:ind w:left="1134" w:hanging="708"/>
        <w:rPr>
          <w:rFonts w:ascii="Times New Roman" w:hAnsi="Times New Roman"/>
          <w:szCs w:val="24"/>
          <w:lang w:eastAsia="cs-CZ"/>
        </w:rPr>
      </w:pPr>
      <w:r w:rsidRPr="00D81E50">
        <w:rPr>
          <w:rFonts w:ascii="Times New Roman" w:hAnsi="Times New Roman"/>
          <w:szCs w:val="24"/>
          <w:lang w:eastAsia="cs-CZ"/>
        </w:rPr>
        <w:t xml:space="preserve">Ocenený zoznam položiek k predmetu zákazky podľa prílohy č. </w:t>
      </w:r>
      <w:proofErr w:type="spellStart"/>
      <w:r w:rsidRPr="00D81E50">
        <w:rPr>
          <w:rFonts w:ascii="Times New Roman" w:hAnsi="Times New Roman"/>
          <w:szCs w:val="24"/>
          <w:lang w:eastAsia="cs-CZ"/>
        </w:rPr>
        <w:t>1A</w:t>
      </w:r>
      <w:proofErr w:type="spellEnd"/>
      <w:r w:rsidRPr="00D81E50">
        <w:rPr>
          <w:rFonts w:ascii="Times New Roman" w:hAnsi="Times New Roman"/>
          <w:szCs w:val="24"/>
          <w:lang w:eastAsia="cs-CZ"/>
        </w:rPr>
        <w:t xml:space="preserve">, </w:t>
      </w:r>
      <w:proofErr w:type="spellStart"/>
      <w:r w:rsidRPr="00D81E50">
        <w:rPr>
          <w:rFonts w:ascii="Times New Roman" w:hAnsi="Times New Roman"/>
          <w:szCs w:val="24"/>
          <w:lang w:eastAsia="cs-CZ"/>
        </w:rPr>
        <w:t>1B</w:t>
      </w:r>
      <w:proofErr w:type="spellEnd"/>
      <w:r w:rsidRPr="00D81E50">
        <w:rPr>
          <w:rFonts w:ascii="Times New Roman" w:hAnsi="Times New Roman"/>
          <w:szCs w:val="24"/>
          <w:lang w:eastAsia="cs-CZ"/>
        </w:rPr>
        <w:t xml:space="preserve"> s  uvedením jednotkových cien v € bez DPH, ako aj s DPH, ako aj celkovej ceny za predmet zákazky.</w:t>
      </w:r>
    </w:p>
    <w:p w:rsidR="009D3080" w:rsidRPr="00D81E50" w:rsidRDefault="00D81E50" w:rsidP="00D81E50">
      <w:pPr>
        <w:autoSpaceDE w:val="0"/>
        <w:autoSpaceDN w:val="0"/>
        <w:adjustRightInd w:val="0"/>
        <w:spacing w:before="0" w:after="0" w:line="240" w:lineRule="auto"/>
        <w:ind w:left="1134" w:hanging="1134"/>
        <w:jc w:val="both"/>
        <w:rPr>
          <w:rFonts w:ascii="Times New Roman" w:hAnsi="Times New Roman" w:cs="Times New Roman"/>
          <w:i/>
          <w:szCs w:val="24"/>
        </w:rPr>
      </w:pPr>
      <w:r w:rsidRPr="00D81E50">
        <w:rPr>
          <w:rFonts w:ascii="Times New Roman" w:hAnsi="Times New Roman" w:cs="Times New Roman"/>
          <w:i/>
          <w:szCs w:val="24"/>
        </w:rPr>
        <w:t xml:space="preserve">                   </w:t>
      </w:r>
      <w:r w:rsidR="009D3080" w:rsidRPr="00D81E50">
        <w:rPr>
          <w:rFonts w:ascii="Times New Roman" w:hAnsi="Times New Roman" w:cs="Times New Roman"/>
          <w:i/>
          <w:szCs w:val="24"/>
        </w:rPr>
        <w:t xml:space="preserve">ocenený zoznam položiek, spracovaný podľa Prílohy č. </w:t>
      </w:r>
      <w:proofErr w:type="spellStart"/>
      <w:r w:rsidR="009D3080" w:rsidRPr="00D81E50">
        <w:rPr>
          <w:rFonts w:ascii="Times New Roman" w:hAnsi="Times New Roman" w:cs="Times New Roman"/>
          <w:i/>
          <w:szCs w:val="24"/>
          <w:lang w:eastAsia="cs-CZ"/>
        </w:rPr>
        <w:t>1A</w:t>
      </w:r>
      <w:proofErr w:type="spellEnd"/>
      <w:r w:rsidR="009D3080" w:rsidRPr="00D81E50">
        <w:rPr>
          <w:rFonts w:ascii="Times New Roman" w:hAnsi="Times New Roman" w:cs="Times New Roman"/>
          <w:i/>
          <w:szCs w:val="24"/>
          <w:lang w:eastAsia="cs-CZ"/>
        </w:rPr>
        <w:t xml:space="preserve">, </w:t>
      </w:r>
      <w:proofErr w:type="spellStart"/>
      <w:r w:rsidR="009D3080" w:rsidRPr="00D81E50">
        <w:rPr>
          <w:rFonts w:ascii="Times New Roman" w:hAnsi="Times New Roman" w:cs="Times New Roman"/>
          <w:i/>
          <w:szCs w:val="24"/>
          <w:lang w:eastAsia="cs-CZ"/>
        </w:rPr>
        <w:t>1B</w:t>
      </w:r>
      <w:proofErr w:type="spellEnd"/>
      <w:r w:rsidR="009D3080" w:rsidRPr="00D81E50">
        <w:rPr>
          <w:rFonts w:ascii="Times New Roman" w:hAnsi="Times New Roman" w:cs="Times New Roman"/>
          <w:i/>
          <w:szCs w:val="24"/>
          <w:lang w:eastAsia="cs-CZ"/>
        </w:rPr>
        <w:t xml:space="preserve"> </w:t>
      </w:r>
      <w:r w:rsidR="009D3080" w:rsidRPr="00D81E50">
        <w:rPr>
          <w:rFonts w:ascii="Times New Roman" w:hAnsi="Times New Roman" w:cs="Times New Roman"/>
          <w:i/>
          <w:szCs w:val="24"/>
        </w:rPr>
        <w:t xml:space="preserve"> (Špecifikácia, rozsah</w:t>
      </w:r>
      <w:r>
        <w:rPr>
          <w:rFonts w:ascii="Times New Roman" w:hAnsi="Times New Roman" w:cs="Times New Roman"/>
          <w:i/>
          <w:szCs w:val="24"/>
        </w:rPr>
        <w:t>u dodávaných tovarov</w:t>
      </w:r>
      <w:r w:rsidR="009D3080" w:rsidRPr="00D81E50">
        <w:rPr>
          <w:rFonts w:ascii="Times New Roman" w:hAnsi="Times New Roman" w:cs="Times New Roman"/>
          <w:i/>
          <w:szCs w:val="24"/>
        </w:rPr>
        <w:t>) k tejto výzve, s uvedením cien v € bez DPH, ako aj celkovej ceny za celú zákazku v € bez DPH a s DPH. Všetky ceny v ponuke je potrebné uvádzať zaokrúhlené na dve desatinné miesta, pri dodržaní všeobecne platných pravidiel zaokrúhľovania, s       odstránením skrytých desatinných miest. V prípade prenesenej daňovej povinnosti u uchádzačov, ktorí majú miesto sídla mimo Slovenskej republiky v rámci členských štátov EÚ a sú platiteľmi DPH v mieste svojho sídla alebo ak uchádzač nie je platca DPH, uvedie to a upozorní na to v svojej ponuke.</w:t>
      </w:r>
    </w:p>
    <w:p w:rsidR="009D3080" w:rsidRDefault="009D3080" w:rsidP="00D81E50">
      <w:pPr>
        <w:autoSpaceDE w:val="0"/>
        <w:autoSpaceDN w:val="0"/>
        <w:adjustRightInd w:val="0"/>
        <w:spacing w:before="0" w:after="0" w:line="240" w:lineRule="auto"/>
        <w:ind w:left="142" w:hanging="142"/>
        <w:jc w:val="both"/>
        <w:rPr>
          <w:rFonts w:ascii="Times New Roman" w:hAnsi="Times New Roman" w:cs="Times New Roman"/>
          <w:i/>
          <w:szCs w:val="24"/>
        </w:rPr>
      </w:pPr>
      <w:r w:rsidRPr="00D81E50">
        <w:rPr>
          <w:rFonts w:ascii="Times New Roman" w:hAnsi="Times New Roman" w:cs="Times New Roman"/>
          <w:i/>
          <w:color w:val="FF0000"/>
          <w:szCs w:val="24"/>
        </w:rPr>
        <w:t xml:space="preserve"> </w:t>
      </w:r>
      <w:r w:rsidR="00D81E50">
        <w:rPr>
          <w:rFonts w:ascii="Times New Roman" w:hAnsi="Times New Roman" w:cs="Times New Roman"/>
          <w:i/>
          <w:color w:val="FF0000"/>
          <w:szCs w:val="24"/>
        </w:rPr>
        <w:t xml:space="preserve"> </w:t>
      </w:r>
      <w:r w:rsidRPr="00D81E50">
        <w:rPr>
          <w:rFonts w:ascii="Times New Roman" w:hAnsi="Times New Roman" w:cs="Times New Roman"/>
          <w:i/>
          <w:szCs w:val="24"/>
        </w:rPr>
        <w:t xml:space="preserve">Predložené dokumenty musia byť podpísané osobou oprávnenou konať za uchádzača.    </w:t>
      </w:r>
      <w:r w:rsidRPr="00D81E50">
        <w:rPr>
          <w:rFonts w:ascii="Times New Roman" w:hAnsi="Times New Roman" w:cs="Times New Roman"/>
          <w:i/>
          <w:iCs/>
          <w:szCs w:val="24"/>
        </w:rPr>
        <w:t xml:space="preserve">    Predložením ponuky uchádzač súhlasí s evidenciou a spracovaním osobných údajov podľa  Zákona č.18/2018 Z. z. a Nariadenia (EÚ) 2016/679, t. j. so správou, spracovaním a uchovaním osobných údajov, uvedených v ponuke, verejným obstarávateľom a/alebo osobou splnomocnenou na proces verejného obstarávania</w:t>
      </w:r>
      <w:r w:rsidRPr="00D81E50">
        <w:rPr>
          <w:rFonts w:ascii="Times New Roman" w:hAnsi="Times New Roman" w:cs="Times New Roman"/>
          <w:i/>
          <w:szCs w:val="24"/>
        </w:rPr>
        <w:t>.</w:t>
      </w:r>
    </w:p>
    <w:p w:rsidR="00D81E50" w:rsidRPr="00D81E50" w:rsidRDefault="00D81E50" w:rsidP="00D81E50">
      <w:pPr>
        <w:autoSpaceDE w:val="0"/>
        <w:autoSpaceDN w:val="0"/>
        <w:adjustRightInd w:val="0"/>
        <w:spacing w:before="0" w:after="0" w:line="240" w:lineRule="auto"/>
        <w:ind w:left="142" w:hanging="142"/>
        <w:rPr>
          <w:rFonts w:ascii="Times New Roman" w:hAnsi="Times New Roman" w:cs="Times New Roman"/>
          <w:i/>
          <w:szCs w:val="24"/>
        </w:rPr>
      </w:pPr>
    </w:p>
    <w:p w:rsidR="009D3080" w:rsidRPr="00D81E50" w:rsidRDefault="009D3080" w:rsidP="00D81E50">
      <w:pPr>
        <w:numPr>
          <w:ilvl w:val="0"/>
          <w:numId w:val="2"/>
        </w:numPr>
        <w:spacing w:before="0"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bCs/>
          <w:szCs w:val="24"/>
        </w:rPr>
      </w:pPr>
      <w:r w:rsidRPr="00D81E50">
        <w:rPr>
          <w:rFonts w:ascii="Times New Roman" w:eastAsia="Times New Roman" w:hAnsi="Times New Roman" w:cs="Times New Roman"/>
          <w:b/>
          <w:bCs/>
          <w:szCs w:val="24"/>
        </w:rPr>
        <w:t>Obhliadka miesta</w:t>
      </w:r>
      <w:r w:rsidRPr="00D81E50">
        <w:rPr>
          <w:rFonts w:ascii="Times New Roman" w:eastAsia="Times New Roman" w:hAnsi="Times New Roman" w:cs="Times New Roman"/>
          <w:bCs/>
          <w:szCs w:val="24"/>
        </w:rPr>
        <w:t xml:space="preserve">: nie je potrebná </w:t>
      </w:r>
    </w:p>
    <w:p w:rsidR="009D3080" w:rsidRPr="00D81E50" w:rsidRDefault="009D3080" w:rsidP="00D81E50">
      <w:pPr>
        <w:spacing w:before="0"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bCs/>
          <w:szCs w:val="24"/>
        </w:rPr>
      </w:pPr>
    </w:p>
    <w:p w:rsidR="009D3080" w:rsidRPr="00D81E50" w:rsidRDefault="009D3080" w:rsidP="00D81E50">
      <w:pPr>
        <w:pStyle w:val="Odsekzoznamu"/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  <w:r w:rsidRPr="00D81E50">
        <w:rPr>
          <w:rFonts w:ascii="Times New Roman" w:hAnsi="Times New Roman"/>
          <w:b/>
          <w:bCs/>
          <w:sz w:val="24"/>
          <w:szCs w:val="24"/>
        </w:rPr>
        <w:t xml:space="preserve">Kritéria na vyhodnotenia ponúk: </w:t>
      </w:r>
      <w:r w:rsidRPr="00D81E50">
        <w:rPr>
          <w:rFonts w:ascii="Times New Roman" w:hAnsi="Times New Roman"/>
          <w:sz w:val="24"/>
          <w:szCs w:val="24"/>
        </w:rPr>
        <w:t>Najnižšia celková cena v EUR bez DPH</w:t>
      </w:r>
    </w:p>
    <w:p w:rsidR="009D3080" w:rsidRPr="00D81E50" w:rsidRDefault="009D3080" w:rsidP="00D81E50">
      <w:pPr>
        <w:pStyle w:val="Odsekzoznamu"/>
        <w:rPr>
          <w:rFonts w:ascii="Times New Roman" w:hAnsi="Times New Roman"/>
          <w:b/>
          <w:bCs/>
          <w:sz w:val="24"/>
          <w:szCs w:val="24"/>
        </w:rPr>
      </w:pPr>
    </w:p>
    <w:p w:rsidR="009D3080" w:rsidRPr="00D81E50" w:rsidRDefault="009D3080" w:rsidP="00D81E50">
      <w:pPr>
        <w:numPr>
          <w:ilvl w:val="0"/>
          <w:numId w:val="2"/>
        </w:numPr>
        <w:spacing w:before="0"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bCs/>
          <w:szCs w:val="24"/>
        </w:rPr>
      </w:pPr>
      <w:r w:rsidRPr="00D81E50">
        <w:rPr>
          <w:rFonts w:ascii="Times New Roman" w:eastAsia="Times New Roman" w:hAnsi="Times New Roman" w:cs="Times New Roman"/>
          <w:b/>
          <w:bCs/>
          <w:szCs w:val="24"/>
        </w:rPr>
        <w:t>Jazyk ponuky:</w:t>
      </w:r>
      <w:r w:rsidRPr="00D81E50">
        <w:rPr>
          <w:rFonts w:ascii="Times New Roman" w:eastAsia="Times New Roman" w:hAnsi="Times New Roman" w:cs="Times New Roman"/>
          <w:bCs/>
          <w:szCs w:val="24"/>
        </w:rPr>
        <w:t xml:space="preserve"> Slovenčina</w:t>
      </w:r>
    </w:p>
    <w:p w:rsidR="009D3080" w:rsidRPr="00D81E50" w:rsidRDefault="009D3080" w:rsidP="00D81E50">
      <w:pPr>
        <w:spacing w:before="0"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bCs/>
          <w:szCs w:val="24"/>
        </w:rPr>
      </w:pPr>
    </w:p>
    <w:p w:rsidR="009D3080" w:rsidRPr="00D81E50" w:rsidRDefault="009D3080" w:rsidP="00D81E50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before="0" w:after="0" w:line="240" w:lineRule="auto"/>
        <w:ind w:left="426" w:hanging="426"/>
        <w:contextualSpacing/>
        <w:jc w:val="both"/>
        <w:textAlignment w:val="baseline"/>
        <w:rPr>
          <w:rFonts w:ascii="Times New Roman" w:eastAsia="Times New Roman" w:hAnsi="Times New Roman" w:cs="Times New Roman"/>
          <w:szCs w:val="24"/>
        </w:rPr>
      </w:pPr>
      <w:r w:rsidRPr="00D81E50">
        <w:rPr>
          <w:rFonts w:ascii="Times New Roman" w:eastAsia="Times New Roman" w:hAnsi="Times New Roman" w:cs="Times New Roman"/>
          <w:b/>
          <w:szCs w:val="24"/>
        </w:rPr>
        <w:t>Termín zadania zákazky:  1.12.2022</w:t>
      </w:r>
    </w:p>
    <w:p w:rsidR="009D3080" w:rsidRPr="00D81E50" w:rsidRDefault="009D3080" w:rsidP="00D81E50">
      <w:pPr>
        <w:overflowPunct w:val="0"/>
        <w:autoSpaceDE w:val="0"/>
        <w:autoSpaceDN w:val="0"/>
        <w:adjustRightInd w:val="0"/>
        <w:spacing w:before="0" w:after="0" w:line="240" w:lineRule="auto"/>
        <w:ind w:left="426"/>
        <w:contextualSpacing/>
        <w:jc w:val="both"/>
        <w:textAlignment w:val="baseline"/>
        <w:rPr>
          <w:rFonts w:ascii="Times New Roman" w:eastAsia="Times New Roman" w:hAnsi="Times New Roman" w:cs="Times New Roman"/>
          <w:szCs w:val="24"/>
        </w:rPr>
      </w:pPr>
    </w:p>
    <w:p w:rsidR="009D3080" w:rsidRPr="00D81E50" w:rsidRDefault="009D3080" w:rsidP="00D81E50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before="0" w:after="0" w:line="240" w:lineRule="auto"/>
        <w:ind w:left="426" w:hanging="426"/>
        <w:contextualSpacing/>
        <w:jc w:val="both"/>
        <w:textAlignment w:val="baseline"/>
        <w:rPr>
          <w:rFonts w:ascii="Times New Roman" w:eastAsia="Times New Roman" w:hAnsi="Times New Roman" w:cs="Times New Roman"/>
          <w:szCs w:val="24"/>
        </w:rPr>
      </w:pPr>
      <w:r w:rsidRPr="00D81E50">
        <w:rPr>
          <w:rFonts w:ascii="Times New Roman" w:eastAsia="Times New Roman" w:hAnsi="Times New Roman" w:cs="Times New Roman"/>
          <w:b/>
          <w:szCs w:val="24"/>
        </w:rPr>
        <w:t>Lehota dodania predmetu zákazky: 31.12.2022</w:t>
      </w:r>
    </w:p>
    <w:p w:rsidR="009D3080" w:rsidRPr="00D81E50" w:rsidRDefault="009D3080" w:rsidP="00D81E50">
      <w:pPr>
        <w:overflowPunct w:val="0"/>
        <w:autoSpaceDE w:val="0"/>
        <w:autoSpaceDN w:val="0"/>
        <w:adjustRightInd w:val="0"/>
        <w:spacing w:before="0" w:after="0" w:line="240" w:lineRule="auto"/>
        <w:ind w:left="426"/>
        <w:contextualSpacing/>
        <w:jc w:val="both"/>
        <w:textAlignment w:val="baseline"/>
        <w:rPr>
          <w:rFonts w:ascii="Times New Roman" w:eastAsia="Times New Roman" w:hAnsi="Times New Roman" w:cs="Times New Roman"/>
          <w:szCs w:val="24"/>
        </w:rPr>
      </w:pPr>
    </w:p>
    <w:p w:rsidR="009D3080" w:rsidRPr="00D81E50" w:rsidRDefault="009D3080" w:rsidP="00D81E50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before="0" w:after="0" w:line="240" w:lineRule="auto"/>
        <w:ind w:left="426" w:hanging="426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bCs/>
          <w:szCs w:val="24"/>
        </w:rPr>
      </w:pPr>
      <w:r w:rsidRPr="00D81E50">
        <w:rPr>
          <w:rFonts w:ascii="Times New Roman" w:eastAsia="Times New Roman" w:hAnsi="Times New Roman" w:cs="Times New Roman"/>
          <w:b/>
          <w:bCs/>
          <w:szCs w:val="24"/>
        </w:rPr>
        <w:t>Uzavretie zmluvy</w:t>
      </w:r>
      <w:r w:rsidRPr="00D81E50">
        <w:rPr>
          <w:rFonts w:ascii="Times New Roman" w:eastAsia="Times New Roman" w:hAnsi="Times New Roman" w:cs="Times New Roman"/>
          <w:b/>
          <w:bCs/>
          <w:i/>
          <w:szCs w:val="24"/>
        </w:rPr>
        <w:t>:</w:t>
      </w:r>
      <w:r w:rsidRPr="00D81E50">
        <w:rPr>
          <w:rFonts w:ascii="Times New Roman" w:eastAsia="Times New Roman" w:hAnsi="Times New Roman" w:cs="Times New Roman"/>
          <w:bCs/>
          <w:i/>
          <w:szCs w:val="24"/>
        </w:rPr>
        <w:t xml:space="preserve"> </w:t>
      </w:r>
      <w:r w:rsidRPr="00D81E50">
        <w:rPr>
          <w:rFonts w:ascii="Times New Roman" w:eastAsia="Times New Roman" w:hAnsi="Times New Roman" w:cs="Times New Roman"/>
          <w:bCs/>
          <w:szCs w:val="24"/>
        </w:rPr>
        <w:t>nie, objednávka. Dodávateľ je povinný strpieť výkon kontroly/auditu a poskytnúť oprávneným osobám potrebnú súčinnosť.</w:t>
      </w:r>
    </w:p>
    <w:p w:rsidR="009D3080" w:rsidRPr="00D81E50" w:rsidRDefault="009D3080" w:rsidP="00D81E50">
      <w:pPr>
        <w:overflowPunct w:val="0"/>
        <w:autoSpaceDE w:val="0"/>
        <w:autoSpaceDN w:val="0"/>
        <w:adjustRightInd w:val="0"/>
        <w:spacing w:before="0" w:after="0" w:line="240" w:lineRule="auto"/>
        <w:ind w:left="426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bCs/>
          <w:szCs w:val="24"/>
        </w:rPr>
      </w:pPr>
    </w:p>
    <w:p w:rsidR="009D3080" w:rsidRPr="00D81E50" w:rsidRDefault="009D3080" w:rsidP="00D81E50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before="0" w:after="0" w:line="240" w:lineRule="auto"/>
        <w:ind w:left="426" w:hanging="426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bCs/>
          <w:szCs w:val="24"/>
        </w:rPr>
      </w:pPr>
      <w:r w:rsidRPr="00D81E50">
        <w:rPr>
          <w:rFonts w:ascii="Times New Roman" w:eastAsia="Times New Roman" w:hAnsi="Times New Roman" w:cs="Times New Roman"/>
          <w:b/>
          <w:bCs/>
          <w:szCs w:val="24"/>
        </w:rPr>
        <w:t>Kritérium na hodnotenie ponúk je ekonomicky najvýhodnejšie ponuka podľa:</w:t>
      </w:r>
    </w:p>
    <w:p w:rsidR="009D3080" w:rsidRPr="00D81E50" w:rsidRDefault="009D3080" w:rsidP="00D81E50">
      <w:pPr>
        <w:pStyle w:val="Zkladntext"/>
        <w:spacing w:after="0"/>
        <w:ind w:firstLine="426"/>
        <w:rPr>
          <w:rFonts w:ascii="Times New Roman" w:hAnsi="Times New Roman" w:cs="Times New Roman"/>
          <w:sz w:val="24"/>
          <w:szCs w:val="24"/>
        </w:rPr>
      </w:pPr>
      <w:r w:rsidRPr="00D81E50">
        <w:rPr>
          <w:rFonts w:ascii="Times New Roman" w:hAnsi="Times New Roman" w:cs="Times New Roman"/>
          <w:sz w:val="24"/>
          <w:szCs w:val="24"/>
        </w:rPr>
        <w:t xml:space="preserve">najnižšej ceny </w:t>
      </w:r>
    </w:p>
    <w:p w:rsidR="009D3080" w:rsidRPr="00D81E50" w:rsidRDefault="009D3080" w:rsidP="00D81E50">
      <w:pPr>
        <w:pStyle w:val="Zkladntext"/>
        <w:spacing w:after="0"/>
        <w:ind w:firstLine="426"/>
        <w:rPr>
          <w:rFonts w:ascii="Times New Roman" w:hAnsi="Times New Roman" w:cs="Times New Roman"/>
          <w:sz w:val="24"/>
          <w:szCs w:val="24"/>
        </w:rPr>
      </w:pPr>
    </w:p>
    <w:p w:rsidR="009D3080" w:rsidRPr="00D81E50" w:rsidRDefault="009D3080" w:rsidP="00D81E50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before="0" w:after="0" w:line="240" w:lineRule="auto"/>
        <w:ind w:left="426" w:hanging="426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szCs w:val="24"/>
        </w:rPr>
      </w:pPr>
      <w:r w:rsidRPr="00D81E50">
        <w:rPr>
          <w:rFonts w:ascii="Times New Roman" w:eastAsia="Times New Roman" w:hAnsi="Times New Roman" w:cs="Times New Roman"/>
          <w:b/>
          <w:bCs/>
          <w:szCs w:val="24"/>
        </w:rPr>
        <w:t>Informácia o vyhodnotení ponúk:</w:t>
      </w:r>
    </w:p>
    <w:p w:rsidR="009D3080" w:rsidRPr="00D81E50" w:rsidRDefault="009D3080" w:rsidP="00D81E50">
      <w:pPr>
        <w:overflowPunct w:val="0"/>
        <w:autoSpaceDE w:val="0"/>
        <w:autoSpaceDN w:val="0"/>
        <w:adjustRightInd w:val="0"/>
        <w:spacing w:before="0" w:after="0" w:line="240" w:lineRule="auto"/>
        <w:ind w:left="425"/>
        <w:jc w:val="both"/>
        <w:textAlignment w:val="baseline"/>
        <w:rPr>
          <w:rFonts w:ascii="Times New Roman" w:eastAsia="Times New Roman" w:hAnsi="Times New Roman" w:cs="Times New Roman"/>
          <w:bCs/>
          <w:szCs w:val="24"/>
        </w:rPr>
      </w:pPr>
      <w:r w:rsidRPr="00D81E50">
        <w:rPr>
          <w:rFonts w:ascii="Times New Roman" w:eastAsia="Times New Roman" w:hAnsi="Times New Roman" w:cs="Times New Roman"/>
          <w:szCs w:val="24"/>
        </w:rPr>
        <w:t>Na základe kritérií na hodnotenie ponúk bude identifikovaný úspešný uchádzač, ktorému verejný obstarávateľ zašle informáciu, že uspel. Úspešnému uchádzačovi verejný obstarávateľ zašle objednávku</w:t>
      </w:r>
      <w:r w:rsidRPr="00D81E50">
        <w:rPr>
          <w:rFonts w:ascii="Times New Roman" w:eastAsia="Times New Roman" w:hAnsi="Times New Roman" w:cs="Times New Roman"/>
          <w:bCs/>
          <w:szCs w:val="24"/>
        </w:rPr>
        <w:t xml:space="preserve"> v zmysle predloženej cenovej ponuky. </w:t>
      </w:r>
    </w:p>
    <w:p w:rsidR="009D3080" w:rsidRPr="00D81E50" w:rsidRDefault="009D3080" w:rsidP="00D81E50">
      <w:pPr>
        <w:spacing w:before="0" w:after="0" w:line="240" w:lineRule="auto"/>
        <w:ind w:left="425"/>
        <w:jc w:val="both"/>
        <w:rPr>
          <w:rFonts w:ascii="Times New Roman" w:eastAsia="Times New Roman" w:hAnsi="Times New Roman" w:cs="Times New Roman"/>
          <w:szCs w:val="24"/>
        </w:rPr>
      </w:pPr>
      <w:r w:rsidRPr="00D81E50">
        <w:rPr>
          <w:rFonts w:ascii="Times New Roman" w:eastAsia="Times New Roman" w:hAnsi="Times New Roman" w:cs="Times New Roman"/>
          <w:bCs/>
          <w:szCs w:val="24"/>
        </w:rPr>
        <w:t>Neúspešným uchádzačom verejný obstarávateľ zašle informáciu o výsledku vyhodnotenia ponúk, že neuspel.</w:t>
      </w:r>
    </w:p>
    <w:p w:rsidR="009D3080" w:rsidRPr="00D81E50" w:rsidRDefault="009D3080" w:rsidP="00D81E50">
      <w:pPr>
        <w:spacing w:before="0" w:after="0" w:line="240" w:lineRule="auto"/>
        <w:ind w:left="425"/>
        <w:jc w:val="both"/>
        <w:rPr>
          <w:rFonts w:ascii="Times New Roman" w:eastAsia="Times New Roman" w:hAnsi="Times New Roman" w:cs="Times New Roman"/>
          <w:szCs w:val="24"/>
        </w:rPr>
      </w:pPr>
      <w:r w:rsidRPr="00D81E50">
        <w:rPr>
          <w:rFonts w:ascii="Times New Roman" w:eastAsia="Times New Roman" w:hAnsi="Times New Roman" w:cs="Times New Roman"/>
          <w:szCs w:val="24"/>
        </w:rPr>
        <w:t>Uchádzačom, ktorí predložia svoje ponuky, v prípade neúspešnej ponuky, nevzniká žiadny nárok na úhradu nákladov, ktoré mu vznikli s prípravou a doručením ponuky</w:t>
      </w:r>
      <w:r w:rsidR="00D81E50">
        <w:rPr>
          <w:rFonts w:ascii="Times New Roman" w:eastAsia="Times New Roman" w:hAnsi="Times New Roman" w:cs="Times New Roman"/>
          <w:szCs w:val="24"/>
        </w:rPr>
        <w:t>.</w:t>
      </w:r>
    </w:p>
    <w:p w:rsidR="00C55C62" w:rsidRPr="00D81E50" w:rsidRDefault="009D3080" w:rsidP="00D81E50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before="0"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szCs w:val="24"/>
        </w:rPr>
      </w:pPr>
      <w:r w:rsidRPr="00D81E50">
        <w:rPr>
          <w:rFonts w:ascii="Times New Roman" w:eastAsia="Times New Roman" w:hAnsi="Times New Roman" w:cs="Times New Roman"/>
          <w:b/>
          <w:szCs w:val="24"/>
        </w:rPr>
        <w:lastRenderedPageBreak/>
        <w:t xml:space="preserve">Spôsob financovania: </w:t>
      </w:r>
      <w:proofErr w:type="spellStart"/>
      <w:r w:rsidRPr="00D81E50">
        <w:rPr>
          <w:rFonts w:ascii="Times New Roman" w:eastAsia="Times New Roman" w:hAnsi="Times New Roman" w:cs="Times New Roman"/>
          <w:b/>
          <w:szCs w:val="24"/>
        </w:rPr>
        <w:t>Min.investícii</w:t>
      </w:r>
      <w:proofErr w:type="spellEnd"/>
      <w:r w:rsidRPr="00D81E50">
        <w:rPr>
          <w:rFonts w:ascii="Times New Roman" w:eastAsia="Times New Roman" w:hAnsi="Times New Roman" w:cs="Times New Roman"/>
          <w:b/>
          <w:szCs w:val="24"/>
        </w:rPr>
        <w:t xml:space="preserve"> a </w:t>
      </w:r>
      <w:proofErr w:type="spellStart"/>
      <w:r w:rsidRPr="00D81E50">
        <w:rPr>
          <w:rFonts w:ascii="Times New Roman" w:eastAsia="Times New Roman" w:hAnsi="Times New Roman" w:cs="Times New Roman"/>
          <w:b/>
          <w:szCs w:val="24"/>
        </w:rPr>
        <w:t>reg.rozvoja</w:t>
      </w:r>
      <w:proofErr w:type="spellEnd"/>
      <w:r w:rsidRPr="00D81E50">
        <w:rPr>
          <w:rFonts w:ascii="Times New Roman" w:eastAsia="Times New Roman" w:hAnsi="Times New Roman" w:cs="Times New Roman"/>
          <w:b/>
          <w:szCs w:val="24"/>
        </w:rPr>
        <w:t xml:space="preserve"> SR a vlastné zdroje</w:t>
      </w:r>
      <w:r w:rsidR="00C55C62" w:rsidRPr="00D81E50">
        <w:rPr>
          <w:rFonts w:ascii="Times New Roman" w:eastAsia="Times New Roman" w:hAnsi="Times New Roman" w:cs="Times New Roman"/>
          <w:b/>
          <w:szCs w:val="24"/>
        </w:rPr>
        <w:t xml:space="preserve"> </w:t>
      </w:r>
      <w:r w:rsidR="00047ABF" w:rsidRPr="00D81E50">
        <w:rPr>
          <w:rFonts w:ascii="Times New Roman" w:eastAsia="Times New Roman" w:hAnsi="Times New Roman" w:cs="Times New Roman"/>
          <w:b/>
          <w:szCs w:val="24"/>
        </w:rPr>
        <w:t>13036/2022/OSMRR</w:t>
      </w:r>
    </w:p>
    <w:p w:rsidR="009D3080" w:rsidRPr="00D81E50" w:rsidRDefault="009D3080" w:rsidP="00D81E50">
      <w:pPr>
        <w:overflowPunct w:val="0"/>
        <w:autoSpaceDE w:val="0"/>
        <w:autoSpaceDN w:val="0"/>
        <w:adjustRightInd w:val="0"/>
        <w:spacing w:before="0" w:after="0" w:line="240" w:lineRule="auto"/>
        <w:ind w:left="426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szCs w:val="24"/>
        </w:rPr>
      </w:pPr>
    </w:p>
    <w:p w:rsidR="009D3080" w:rsidRPr="00D81E50" w:rsidRDefault="009D3080" w:rsidP="00D81E50">
      <w:pPr>
        <w:overflowPunct w:val="0"/>
        <w:autoSpaceDE w:val="0"/>
        <w:autoSpaceDN w:val="0"/>
        <w:adjustRightInd w:val="0"/>
        <w:spacing w:before="0" w:after="0" w:line="240" w:lineRule="auto"/>
        <w:ind w:left="426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szCs w:val="24"/>
        </w:rPr>
      </w:pPr>
    </w:p>
    <w:p w:rsidR="009D3080" w:rsidRPr="00D81E50" w:rsidRDefault="009D3080" w:rsidP="00D81E50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before="0" w:after="0" w:line="240" w:lineRule="auto"/>
        <w:ind w:left="426" w:hanging="426"/>
        <w:contextualSpacing/>
        <w:jc w:val="both"/>
        <w:textAlignment w:val="baseline"/>
        <w:rPr>
          <w:rFonts w:ascii="Times New Roman" w:eastAsia="Times New Roman" w:hAnsi="Times New Roman" w:cs="Times New Roman"/>
          <w:szCs w:val="24"/>
        </w:rPr>
      </w:pPr>
      <w:r w:rsidRPr="00D81E50">
        <w:rPr>
          <w:rFonts w:ascii="Times New Roman" w:eastAsia="Times New Roman" w:hAnsi="Times New Roman" w:cs="Times New Roman"/>
          <w:b/>
          <w:bCs/>
          <w:szCs w:val="24"/>
        </w:rPr>
        <w:t xml:space="preserve">Pracovník poverený zadávaním zákazky: </w:t>
      </w:r>
    </w:p>
    <w:p w:rsidR="009D3080" w:rsidRPr="00D81E50" w:rsidRDefault="009D3080" w:rsidP="00D81E50">
      <w:pPr>
        <w:overflowPunct w:val="0"/>
        <w:autoSpaceDE w:val="0"/>
        <w:autoSpaceDN w:val="0"/>
        <w:adjustRightInd w:val="0"/>
        <w:spacing w:before="0" w:after="0" w:line="240" w:lineRule="auto"/>
        <w:ind w:left="426"/>
        <w:contextualSpacing/>
        <w:textAlignment w:val="baseline"/>
        <w:rPr>
          <w:rFonts w:ascii="Times New Roman" w:eastAsia="Times New Roman" w:hAnsi="Times New Roman" w:cs="Times New Roman"/>
          <w:bCs/>
          <w:szCs w:val="24"/>
        </w:rPr>
      </w:pPr>
      <w:r w:rsidRPr="00D81E50">
        <w:rPr>
          <w:rFonts w:ascii="Times New Roman" w:eastAsia="Times New Roman" w:hAnsi="Times New Roman" w:cs="Times New Roman"/>
          <w:bCs/>
          <w:szCs w:val="24"/>
        </w:rPr>
        <w:t xml:space="preserve">Eva </w:t>
      </w:r>
      <w:proofErr w:type="spellStart"/>
      <w:r w:rsidRPr="00D81E50">
        <w:rPr>
          <w:rFonts w:ascii="Times New Roman" w:eastAsia="Times New Roman" w:hAnsi="Times New Roman" w:cs="Times New Roman"/>
          <w:bCs/>
          <w:szCs w:val="24"/>
        </w:rPr>
        <w:t>Moleková</w:t>
      </w:r>
      <w:proofErr w:type="spellEnd"/>
      <w:r w:rsidRPr="00D81E50">
        <w:rPr>
          <w:rFonts w:ascii="Times New Roman" w:eastAsia="Times New Roman" w:hAnsi="Times New Roman" w:cs="Times New Roman"/>
          <w:bCs/>
          <w:szCs w:val="24"/>
        </w:rPr>
        <w:t>, 0903633707</w:t>
      </w:r>
    </w:p>
    <w:p w:rsidR="009D3080" w:rsidRPr="00D81E50" w:rsidRDefault="009D3080" w:rsidP="00D81E50">
      <w:pPr>
        <w:spacing w:before="0" w:after="0" w:line="240" w:lineRule="auto"/>
        <w:ind w:left="4320" w:firstLine="720"/>
        <w:rPr>
          <w:rFonts w:ascii="Times New Roman" w:eastAsia="Times New Roman" w:hAnsi="Times New Roman" w:cs="Times New Roman"/>
          <w:szCs w:val="24"/>
          <w:lang w:eastAsia="cs-CZ"/>
        </w:rPr>
      </w:pPr>
    </w:p>
    <w:p w:rsidR="009D3080" w:rsidRPr="00D81E50" w:rsidRDefault="009D3080" w:rsidP="00D81E50">
      <w:pPr>
        <w:spacing w:before="0" w:after="0" w:line="240" w:lineRule="auto"/>
        <w:ind w:left="4320" w:firstLine="720"/>
        <w:rPr>
          <w:rFonts w:ascii="Times New Roman" w:eastAsia="Times New Roman" w:hAnsi="Times New Roman" w:cs="Times New Roman"/>
          <w:szCs w:val="24"/>
          <w:lang w:eastAsia="cs-CZ"/>
        </w:rPr>
      </w:pPr>
      <w:r w:rsidRPr="00D81E50">
        <w:rPr>
          <w:rFonts w:ascii="Times New Roman" w:eastAsia="Times New Roman" w:hAnsi="Times New Roman" w:cs="Times New Roman"/>
          <w:szCs w:val="24"/>
          <w:lang w:eastAsia="cs-CZ"/>
        </w:rPr>
        <w:t xml:space="preserve">.....................................................   </w:t>
      </w:r>
    </w:p>
    <w:p w:rsidR="009D3080" w:rsidRPr="00D81E50" w:rsidRDefault="009D3080" w:rsidP="00D81E50">
      <w:pPr>
        <w:spacing w:before="0" w:after="0" w:line="240" w:lineRule="auto"/>
        <w:ind w:left="4320" w:firstLine="720"/>
        <w:rPr>
          <w:rFonts w:ascii="Times New Roman" w:eastAsia="Times New Roman" w:hAnsi="Times New Roman" w:cs="Times New Roman"/>
          <w:bCs/>
          <w:szCs w:val="24"/>
        </w:rPr>
      </w:pPr>
      <w:r w:rsidRPr="00D81E50">
        <w:rPr>
          <w:rFonts w:ascii="Times New Roman" w:eastAsia="Times New Roman" w:hAnsi="Times New Roman" w:cs="Times New Roman"/>
          <w:bCs/>
          <w:szCs w:val="24"/>
        </w:rPr>
        <w:t xml:space="preserve">    </w:t>
      </w:r>
      <w:r w:rsidR="00D81E50">
        <w:rPr>
          <w:rFonts w:ascii="Times New Roman" w:eastAsia="Times New Roman" w:hAnsi="Times New Roman" w:cs="Times New Roman"/>
          <w:bCs/>
          <w:szCs w:val="24"/>
        </w:rPr>
        <w:t xml:space="preserve">          </w:t>
      </w:r>
      <w:r w:rsidRPr="00D81E50">
        <w:rPr>
          <w:rFonts w:ascii="Times New Roman" w:eastAsia="Times New Roman" w:hAnsi="Times New Roman" w:cs="Times New Roman"/>
          <w:bCs/>
          <w:szCs w:val="24"/>
        </w:rPr>
        <w:t xml:space="preserve">Eva </w:t>
      </w:r>
      <w:proofErr w:type="spellStart"/>
      <w:r w:rsidRPr="00D81E50">
        <w:rPr>
          <w:rFonts w:ascii="Times New Roman" w:eastAsia="Times New Roman" w:hAnsi="Times New Roman" w:cs="Times New Roman"/>
          <w:bCs/>
          <w:szCs w:val="24"/>
        </w:rPr>
        <w:t>Moleková</w:t>
      </w:r>
      <w:proofErr w:type="spellEnd"/>
    </w:p>
    <w:p w:rsidR="009D3080" w:rsidRPr="00D81E50" w:rsidRDefault="009D3080" w:rsidP="00D81E50">
      <w:pPr>
        <w:autoSpaceDE w:val="0"/>
        <w:autoSpaceDN w:val="0"/>
        <w:adjustRightInd w:val="0"/>
        <w:spacing w:before="0" w:after="0" w:line="240" w:lineRule="auto"/>
        <w:rPr>
          <w:rFonts w:ascii="Times New Roman" w:hAnsi="Times New Roman" w:cs="Times New Roman"/>
          <w:szCs w:val="24"/>
        </w:rPr>
      </w:pPr>
      <w:r w:rsidRPr="00D81E50">
        <w:rPr>
          <w:rFonts w:ascii="Times New Roman" w:hAnsi="Times New Roman" w:cs="Times New Roman"/>
          <w:szCs w:val="24"/>
        </w:rPr>
        <w:t>Prílohy k Výzve na predkladanie ponúk:</w:t>
      </w:r>
    </w:p>
    <w:p w:rsidR="001A38F6" w:rsidRPr="00D81E50" w:rsidRDefault="009D3080" w:rsidP="00D81E50">
      <w:pPr>
        <w:autoSpaceDE w:val="0"/>
        <w:autoSpaceDN w:val="0"/>
        <w:adjustRightInd w:val="0"/>
        <w:spacing w:before="0" w:after="0" w:line="240" w:lineRule="auto"/>
        <w:ind w:firstLine="708"/>
        <w:rPr>
          <w:rFonts w:ascii="Times New Roman" w:hAnsi="Times New Roman" w:cs="Times New Roman"/>
          <w:szCs w:val="24"/>
          <w:lang w:eastAsia="cs-CZ"/>
        </w:rPr>
      </w:pPr>
      <w:r w:rsidRPr="00D81E50">
        <w:rPr>
          <w:rFonts w:ascii="Times New Roman" w:hAnsi="Times New Roman" w:cs="Times New Roman"/>
          <w:szCs w:val="24"/>
        </w:rPr>
        <w:t xml:space="preserve">- Príloha č. </w:t>
      </w:r>
      <w:r w:rsidRPr="00D81E50">
        <w:rPr>
          <w:rFonts w:ascii="Times New Roman" w:hAnsi="Times New Roman" w:cs="Times New Roman"/>
          <w:szCs w:val="24"/>
          <w:lang w:eastAsia="cs-CZ"/>
        </w:rPr>
        <w:t xml:space="preserve">1A, 1B </w:t>
      </w:r>
    </w:p>
    <w:p w:rsidR="009D3080" w:rsidRPr="00D81E50" w:rsidRDefault="009D3080" w:rsidP="00D81E50">
      <w:pPr>
        <w:autoSpaceDE w:val="0"/>
        <w:autoSpaceDN w:val="0"/>
        <w:adjustRightInd w:val="0"/>
        <w:spacing w:before="0" w:after="0" w:line="240" w:lineRule="auto"/>
        <w:ind w:firstLine="708"/>
        <w:rPr>
          <w:rFonts w:ascii="Times New Roman" w:hAnsi="Times New Roman" w:cs="Times New Roman"/>
          <w:szCs w:val="24"/>
        </w:rPr>
      </w:pPr>
      <w:r w:rsidRPr="00D81E50">
        <w:rPr>
          <w:rFonts w:ascii="Times New Roman" w:hAnsi="Times New Roman" w:cs="Times New Roman"/>
          <w:szCs w:val="24"/>
        </w:rPr>
        <w:t>- Príloha č. 2 - Čestné vyhlásenie</w:t>
      </w:r>
    </w:p>
    <w:p w:rsidR="009D3080" w:rsidRPr="00D81E50" w:rsidRDefault="009D3080" w:rsidP="00D81E50">
      <w:pPr>
        <w:spacing w:before="0" w:after="0" w:line="240" w:lineRule="auto"/>
        <w:ind w:firstLine="708"/>
        <w:rPr>
          <w:rFonts w:ascii="Times New Roman" w:hAnsi="Times New Roman" w:cs="Times New Roman"/>
          <w:szCs w:val="24"/>
        </w:rPr>
      </w:pPr>
      <w:r w:rsidRPr="00D81E50">
        <w:rPr>
          <w:rFonts w:ascii="Times New Roman" w:hAnsi="Times New Roman" w:cs="Times New Roman"/>
          <w:szCs w:val="24"/>
        </w:rPr>
        <w:t xml:space="preserve">- Príloha č. 3 – </w:t>
      </w:r>
      <w:r w:rsidRPr="00D81E50">
        <w:rPr>
          <w:rFonts w:ascii="Times New Roman" w:hAnsi="Times New Roman" w:cs="Times New Roman"/>
          <w:szCs w:val="24"/>
          <w:lang w:eastAsia="cs-CZ"/>
        </w:rPr>
        <w:t>Identifikačné údaje uchádzača</w:t>
      </w:r>
    </w:p>
    <w:p w:rsidR="009D3080" w:rsidRPr="00D81E50" w:rsidRDefault="009D3080" w:rsidP="00D81E50">
      <w:pPr>
        <w:pStyle w:val="Odsekzoznamu"/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</w:p>
    <w:p w:rsidR="004712F5" w:rsidRPr="00D81E50" w:rsidRDefault="004712F5" w:rsidP="00D81E50">
      <w:pPr>
        <w:spacing w:before="0" w:after="0" w:line="240" w:lineRule="auto"/>
        <w:ind w:left="567"/>
        <w:contextualSpacing/>
        <w:rPr>
          <w:rFonts w:ascii="Times New Roman" w:eastAsia="Times New Roman" w:hAnsi="Times New Roman" w:cs="Times New Roman"/>
          <w:szCs w:val="24"/>
          <w:lang w:eastAsia="cs-CZ"/>
        </w:rPr>
      </w:pPr>
    </w:p>
    <w:p w:rsidR="00C50621" w:rsidRPr="00D81E50" w:rsidRDefault="008206B2" w:rsidP="00D81E50">
      <w:pPr>
        <w:spacing w:before="0" w:after="0" w:line="240" w:lineRule="auto"/>
        <w:rPr>
          <w:rFonts w:ascii="Times New Roman" w:hAnsi="Times New Roman" w:cs="Times New Roman"/>
          <w:szCs w:val="24"/>
        </w:rPr>
      </w:pPr>
    </w:p>
    <w:sectPr w:rsidR="00C50621" w:rsidRPr="00D81E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06B2" w:rsidRDefault="008206B2" w:rsidP="004712F5">
      <w:pPr>
        <w:spacing w:before="0" w:after="0" w:line="240" w:lineRule="auto"/>
      </w:pPr>
      <w:r>
        <w:separator/>
      </w:r>
    </w:p>
  </w:endnote>
  <w:endnote w:type="continuationSeparator" w:id="0">
    <w:p w:rsidR="008206B2" w:rsidRDefault="008206B2" w:rsidP="004712F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06B2" w:rsidRDefault="008206B2" w:rsidP="004712F5">
      <w:pPr>
        <w:spacing w:before="0" w:after="0" w:line="240" w:lineRule="auto"/>
      </w:pPr>
      <w:r>
        <w:separator/>
      </w:r>
    </w:p>
  </w:footnote>
  <w:footnote w:type="continuationSeparator" w:id="0">
    <w:p w:rsidR="008206B2" w:rsidRDefault="008206B2" w:rsidP="004712F5">
      <w:pPr>
        <w:spacing w:before="0" w:after="0" w:line="240" w:lineRule="auto"/>
      </w:pPr>
      <w:r>
        <w:continuationSeparator/>
      </w:r>
    </w:p>
  </w:footnote>
  <w:footnote w:id="1">
    <w:p w:rsidR="004712F5" w:rsidRPr="001702AF" w:rsidRDefault="004712F5" w:rsidP="004712F5">
      <w:pPr>
        <w:pStyle w:val="Textpoznmkypodiarou"/>
        <w:rPr>
          <w:lang w:val="sk-SK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828EC"/>
    <w:multiLevelType w:val="hybridMultilevel"/>
    <w:tmpl w:val="2E804352"/>
    <w:lvl w:ilvl="0" w:tplc="30A45318">
      <w:start w:val="1"/>
      <w:numFmt w:val="decimal"/>
      <w:lvlText w:val="%1.)"/>
      <w:lvlJc w:val="left"/>
      <w:pPr>
        <w:ind w:left="0" w:hanging="360"/>
      </w:pPr>
      <w:rPr>
        <w:rFonts w:hint="default"/>
        <w:b/>
        <w:i w:val="0"/>
        <w:color w:val="auto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F26C86"/>
    <w:multiLevelType w:val="multilevel"/>
    <w:tmpl w:val="E66E904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>
      <w:start w:val="2"/>
      <w:numFmt w:val="decimal"/>
      <w:isLgl/>
      <w:lvlText w:val="%1.%2."/>
      <w:lvlJc w:val="left"/>
      <w:pPr>
        <w:ind w:left="126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44746B9C"/>
    <w:multiLevelType w:val="hybridMultilevel"/>
    <w:tmpl w:val="794CC2D8"/>
    <w:lvl w:ilvl="0" w:tplc="2E5CEE4C">
      <w:start w:val="7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2F5"/>
    <w:rsid w:val="00047ABF"/>
    <w:rsid w:val="000B0477"/>
    <w:rsid w:val="001A38F6"/>
    <w:rsid w:val="0021643D"/>
    <w:rsid w:val="002A0949"/>
    <w:rsid w:val="002C6B2B"/>
    <w:rsid w:val="00317B97"/>
    <w:rsid w:val="004712F5"/>
    <w:rsid w:val="006E1004"/>
    <w:rsid w:val="008206B2"/>
    <w:rsid w:val="0085723F"/>
    <w:rsid w:val="00914D3B"/>
    <w:rsid w:val="00937942"/>
    <w:rsid w:val="00977D0F"/>
    <w:rsid w:val="009D3080"/>
    <w:rsid w:val="00A55306"/>
    <w:rsid w:val="00BF2EFB"/>
    <w:rsid w:val="00C55C62"/>
    <w:rsid w:val="00CF06C0"/>
    <w:rsid w:val="00CF241D"/>
    <w:rsid w:val="00D81E50"/>
    <w:rsid w:val="00E82F1C"/>
    <w:rsid w:val="00F75E5B"/>
    <w:rsid w:val="00F774FF"/>
    <w:rsid w:val="00FA4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1977F2-A7C9-4929-AACE-C33AAA8EF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712F5"/>
    <w:pPr>
      <w:spacing w:before="40" w:after="200" w:line="288" w:lineRule="auto"/>
    </w:pPr>
    <w:rPr>
      <w:kern w:val="20"/>
      <w:sz w:val="24"/>
      <w:szCs w:val="20"/>
      <w:lang w:eastAsia="ja-JP"/>
    </w:rPr>
  </w:style>
  <w:style w:type="paragraph" w:styleId="Nadpis3">
    <w:name w:val="heading 3"/>
    <w:basedOn w:val="Normlny"/>
    <w:link w:val="Nadpis3Char"/>
    <w:uiPriority w:val="9"/>
    <w:qFormat/>
    <w:rsid w:val="00914D3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List Paragraph"/>
    <w:basedOn w:val="Normlny"/>
    <w:link w:val="OdsekzoznamuChar"/>
    <w:uiPriority w:val="34"/>
    <w:qFormat/>
    <w:rsid w:val="004712F5"/>
    <w:pPr>
      <w:spacing w:before="0" w:after="0" w:line="240" w:lineRule="auto"/>
      <w:ind w:left="720"/>
      <w:contextualSpacing/>
      <w:jc w:val="both"/>
    </w:pPr>
    <w:rPr>
      <w:rFonts w:ascii="Calibri" w:eastAsia="Times New Roman" w:hAnsi="Calibri" w:cs="Times New Roman"/>
      <w:kern w:val="0"/>
      <w:sz w:val="22"/>
      <w:szCs w:val="22"/>
      <w:lang w:eastAsia="sk-SK"/>
    </w:rPr>
  </w:style>
  <w:style w:type="character" w:customStyle="1" w:styleId="OdsekzoznamuChar">
    <w:name w:val="Odsek zoznamu Char"/>
    <w:aliases w:val="body Char,Odsek zoznamu2 Char,List Paragraph Char"/>
    <w:link w:val="Odsekzoznamu"/>
    <w:uiPriority w:val="34"/>
    <w:rsid w:val="004712F5"/>
    <w:rPr>
      <w:rFonts w:ascii="Calibri" w:eastAsia="Times New Roman" w:hAnsi="Calibri" w:cs="Times New Roman"/>
      <w:lang w:eastAsia="sk-SK"/>
    </w:rPr>
  </w:style>
  <w:style w:type="character" w:styleId="Odkaznapoznmkupodiarou">
    <w:name w:val="footnote reference"/>
    <w:uiPriority w:val="99"/>
    <w:rsid w:val="004712F5"/>
    <w:rPr>
      <w:vertAlign w:val="superscript"/>
    </w:rPr>
  </w:style>
  <w:style w:type="paragraph" w:styleId="Textpoznmkypodiarou">
    <w:name w:val="footnote text"/>
    <w:basedOn w:val="Normlny"/>
    <w:link w:val="TextpoznmkypodiarouChar"/>
    <w:uiPriority w:val="99"/>
    <w:rsid w:val="004712F5"/>
    <w:pPr>
      <w:spacing w:before="0"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lang w:val="cs-CZ"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4712F5"/>
    <w:rPr>
      <w:rFonts w:ascii="Times New Roman" w:eastAsia="Times New Roman" w:hAnsi="Times New Roman" w:cs="Times New Roman"/>
      <w:sz w:val="20"/>
      <w:szCs w:val="20"/>
      <w:lang w:val="cs-CZ" w:eastAsia="sk-SK"/>
    </w:rPr>
  </w:style>
  <w:style w:type="character" w:customStyle="1" w:styleId="Nadpis3Char">
    <w:name w:val="Nadpis 3 Char"/>
    <w:basedOn w:val="Predvolenpsmoodseku"/>
    <w:link w:val="Nadpis3"/>
    <w:uiPriority w:val="9"/>
    <w:rsid w:val="00914D3B"/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styleId="Siln">
    <w:name w:val="Strong"/>
    <w:basedOn w:val="Predvolenpsmoodseku"/>
    <w:uiPriority w:val="22"/>
    <w:qFormat/>
    <w:rsid w:val="00914D3B"/>
    <w:rPr>
      <w:b/>
      <w:bCs/>
    </w:rPr>
  </w:style>
  <w:style w:type="paragraph" w:styleId="Zkladntext">
    <w:name w:val="Body Text"/>
    <w:basedOn w:val="Normlny"/>
    <w:link w:val="ZkladntextChar"/>
    <w:uiPriority w:val="99"/>
    <w:unhideWhenUsed/>
    <w:rsid w:val="009D3080"/>
    <w:pPr>
      <w:spacing w:before="0" w:after="120" w:line="240" w:lineRule="auto"/>
      <w:jc w:val="both"/>
    </w:pPr>
    <w:rPr>
      <w:rFonts w:eastAsiaTheme="minorEastAsia"/>
      <w:kern w:val="0"/>
      <w:sz w:val="22"/>
      <w:szCs w:val="22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9D3080"/>
    <w:rPr>
      <w:rFonts w:eastAsiaTheme="minorEastAsia"/>
      <w:lang w:eastAsia="sk-SK"/>
    </w:rPr>
  </w:style>
  <w:style w:type="table" w:styleId="Mriekatabuky">
    <w:name w:val="Table Grid"/>
    <w:basedOn w:val="Normlnatabuka"/>
    <w:uiPriority w:val="39"/>
    <w:rsid w:val="00C55C62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703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884</Words>
  <Characters>5041</Characters>
  <Application>Microsoft Office Word</Application>
  <DocSecurity>0</DocSecurity>
  <Lines>42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Ing. Agnesa Klimová</cp:lastModifiedBy>
  <cp:revision>3</cp:revision>
  <dcterms:created xsi:type="dcterms:W3CDTF">2022-11-25T06:25:00Z</dcterms:created>
  <dcterms:modified xsi:type="dcterms:W3CDTF">2022-11-25T15:41:00Z</dcterms:modified>
</cp:coreProperties>
</file>