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CFAE1" w14:textId="29469C11"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bookmarkStart w:id="0" w:name="_GoBack"/>
      <w:bookmarkEnd w:id="0"/>
      <w:r w:rsidRPr="00A55EBC">
        <w:rPr>
          <w:rFonts w:ascii="Arial Narrow" w:hAnsi="Arial Narrow" w:cs="Arial"/>
          <w:sz w:val="22"/>
          <w:szCs w:val="22"/>
        </w:rPr>
        <w:t xml:space="preserve">Príloha č. </w:t>
      </w:r>
      <w:r w:rsidR="00065694">
        <w:rPr>
          <w:rFonts w:ascii="Arial Narrow" w:hAnsi="Arial Narrow" w:cs="Arial"/>
          <w:sz w:val="22"/>
          <w:szCs w:val="22"/>
        </w:rPr>
        <w:t>3.3</w:t>
      </w:r>
      <w:r w:rsidR="0006789A"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14DE0E1F"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56D07E34" w14:textId="6ED21C5A" w:rsidR="00653DFE" w:rsidRDefault="00653DFE" w:rsidP="008D3418">
      <w:pPr>
        <w:jc w:val="center"/>
        <w:rPr>
          <w:rFonts w:ascii="Arial Narrow" w:hAnsi="Arial Narrow"/>
          <w:b/>
          <w:sz w:val="22"/>
          <w:szCs w:val="22"/>
        </w:rPr>
      </w:pPr>
      <w:r>
        <w:rPr>
          <w:rFonts w:ascii="Arial Narrow" w:hAnsi="Arial Narrow"/>
          <w:b/>
          <w:sz w:val="22"/>
          <w:szCs w:val="22"/>
        </w:rPr>
        <w:t>na z</w:t>
      </w:r>
      <w:r w:rsidRPr="00653DFE">
        <w:rPr>
          <w:rFonts w:ascii="Arial Narrow" w:hAnsi="Arial Narrow"/>
          <w:b/>
          <w:sz w:val="22"/>
          <w:szCs w:val="22"/>
        </w:rPr>
        <w:t>abezpečenie HW a SW infraštruktúry pre IaaS – Networking a Security</w:t>
      </w:r>
    </w:p>
    <w:p w14:paraId="4F31DA58" w14:textId="228AA9FC"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5A8D0C55"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44EFE9A5" w14:textId="701F04EC" w:rsidR="00D7402F" w:rsidRPr="00D7402F" w:rsidRDefault="00D7402F" w:rsidP="00D7402F">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42E32B98" w14:textId="706C8FD6"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200C3917"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115A73D3" w14:textId="3C756941"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C86BD8" w:rsidRPr="00C86BD8">
        <w:rPr>
          <w:rFonts w:ascii="Arial Narrow" w:hAnsi="Arial Narrow"/>
          <w:noProof w:val="0"/>
          <w:sz w:val="22"/>
          <w:szCs w:val="22"/>
          <w:lang w:eastAsia="cs-CZ"/>
        </w:rPr>
        <w:t>Mgr. Tomáš Oparty</w:t>
      </w:r>
      <w:r w:rsidRPr="00D7402F">
        <w:rPr>
          <w:rFonts w:ascii="Arial Narrow" w:hAnsi="Arial Narrow"/>
          <w:noProof w:val="0"/>
          <w:sz w:val="22"/>
          <w:szCs w:val="22"/>
          <w:lang w:eastAsia="cs-CZ"/>
        </w:rPr>
        <w:t xml:space="preserve">, štátny tajomník Ministerstva vnútra Slovenskej republiky, na základe plnomocenstva č.p.: </w:t>
      </w:r>
      <w:r w:rsidR="00C86BD8" w:rsidRPr="00C86BD8">
        <w:rPr>
          <w:rFonts w:ascii="Arial Narrow" w:hAnsi="Arial Narrow"/>
          <w:noProof w:val="0"/>
          <w:sz w:val="22"/>
          <w:szCs w:val="22"/>
          <w:lang w:eastAsia="cs-CZ"/>
        </w:rPr>
        <w:t>SL-OPS-2022/001312-070</w:t>
      </w:r>
      <w:r w:rsidRPr="00D7402F">
        <w:rPr>
          <w:rFonts w:ascii="Arial Narrow" w:hAnsi="Arial Narrow"/>
          <w:noProof w:val="0"/>
          <w:sz w:val="22"/>
          <w:szCs w:val="22"/>
          <w:lang w:eastAsia="cs-CZ"/>
        </w:rPr>
        <w:t xml:space="preserve">, zo dňa </w:t>
      </w:r>
      <w:r w:rsidR="00C86BD8" w:rsidRPr="00C86BD8">
        <w:rPr>
          <w:rFonts w:ascii="Arial Narrow" w:hAnsi="Arial Narrow"/>
          <w:noProof w:val="0"/>
          <w:sz w:val="22"/>
          <w:szCs w:val="22"/>
          <w:lang w:eastAsia="cs-CZ"/>
        </w:rPr>
        <w:t>05.05.2022</w:t>
      </w:r>
    </w:p>
    <w:p w14:paraId="561A1109"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410C66A1"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13C9F898"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652AB59"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51E7B2AE" w14:textId="0BA6139C" w:rsidR="008D3418" w:rsidRPr="004E6FF8" w:rsidRDefault="00D7402F" w:rsidP="008D3418">
      <w:pPr>
        <w:rPr>
          <w:rFonts w:ascii="Arial Narrow" w:hAnsi="Arial Narrow"/>
          <w:sz w:val="22"/>
          <w:szCs w:val="22"/>
        </w:rPr>
      </w:pPr>
      <w:r w:rsidRPr="00D7402F" w:rsidDel="00D7402F">
        <w:rPr>
          <w:rFonts w:ascii="Arial Narrow" w:hAnsi="Arial Narrow"/>
          <w:sz w:val="22"/>
          <w:szCs w:val="22"/>
        </w:rPr>
        <w:t xml:space="preserve"> </w:t>
      </w:r>
      <w:r w:rsidR="008D3418" w:rsidRPr="004E6FF8">
        <w:rPr>
          <w:rFonts w:ascii="Arial Narrow" w:hAnsi="Arial Narrow"/>
          <w:sz w:val="22"/>
          <w:szCs w:val="22"/>
        </w:rPr>
        <w:t>(ďalej len „</w:t>
      </w:r>
      <w:r w:rsidR="00EF7A27" w:rsidRPr="004E6FF8">
        <w:rPr>
          <w:rFonts w:ascii="Arial Narrow" w:hAnsi="Arial Narrow"/>
          <w:sz w:val="22"/>
          <w:szCs w:val="22"/>
        </w:rPr>
        <w:t>Objednávateľ</w:t>
      </w:r>
      <w:r w:rsidR="008D3418" w:rsidRPr="004E6FF8">
        <w:rPr>
          <w:rFonts w:ascii="Arial Narrow" w:hAnsi="Arial Narrow"/>
          <w:sz w:val="22"/>
          <w:szCs w:val="22"/>
        </w:rPr>
        <w:t>“)</w:t>
      </w: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4B571522" w:rsidR="008D3418" w:rsidRPr="004E6FF8" w:rsidRDefault="00FB4060" w:rsidP="00653DFE">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ako verejný obstarávateľ podľa § 7 ods. 1 písm. a) zákona č. 343/2015 Z. z. vyhlásil </w:t>
      </w:r>
      <w:r w:rsidRPr="004E6FF8">
        <w:rPr>
          <w:rFonts w:ascii="Arial Narrow" w:hAnsi="Arial Narrow"/>
          <w:sz w:val="22"/>
          <w:szCs w:val="22"/>
        </w:rPr>
        <w:t xml:space="preserve">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xml:space="preserve">] verejné obstarávanie na predmet zákazky: </w:t>
      </w:r>
      <w:r w:rsidR="00EE01DF" w:rsidRPr="004E6FF8">
        <w:rPr>
          <w:rFonts w:ascii="Arial Narrow" w:hAnsi="Arial Narrow"/>
          <w:sz w:val="22"/>
          <w:szCs w:val="22"/>
        </w:rPr>
        <w:t>„</w:t>
      </w:r>
      <w:r w:rsidR="00653DFE" w:rsidRPr="00653DFE">
        <w:rPr>
          <w:rFonts w:ascii="Arial Narrow" w:hAnsi="Arial Narrow"/>
          <w:sz w:val="22"/>
          <w:szCs w:val="22"/>
        </w:rPr>
        <w:t>Zvýšenie kapacity vládneho cloudu v Datacentre Kopčianska</w:t>
      </w:r>
      <w:r w:rsidR="00EE01DF" w:rsidRPr="004E6FF8">
        <w:rPr>
          <w:rFonts w:ascii="Arial Narrow" w:hAnsi="Arial Narrow"/>
          <w:sz w:val="22"/>
          <w:szCs w:val="22"/>
        </w:rPr>
        <w:t xml:space="preserve">“ </w:t>
      </w:r>
      <w:r w:rsidR="008D3418" w:rsidRPr="004E6FF8">
        <w:rPr>
          <w:rFonts w:ascii="Arial Narrow" w:hAnsi="Arial Narrow"/>
          <w:sz w:val="22"/>
          <w:szCs w:val="22"/>
        </w:rPr>
        <w:t xml:space="preserve">(ďalej </w:t>
      </w:r>
      <w:r w:rsidR="007462BC" w:rsidRPr="004E6FF8">
        <w:rPr>
          <w:rFonts w:ascii="Arial Narrow" w:hAnsi="Arial Narrow"/>
          <w:sz w:val="22"/>
          <w:szCs w:val="22"/>
        </w:rPr>
        <w:t>len</w:t>
      </w:r>
      <w:r w:rsidR="008D3418" w:rsidRPr="004E6FF8">
        <w:rPr>
          <w:rFonts w:ascii="Arial Narrow" w:hAnsi="Arial Narrow"/>
          <w:sz w:val="22"/>
          <w:szCs w:val="22"/>
        </w:rPr>
        <w:t xml:space="preserve"> „</w:t>
      </w:r>
      <w:r w:rsidR="003B01AF" w:rsidRPr="004E6FF8">
        <w:rPr>
          <w:rFonts w:ascii="Arial Narrow" w:hAnsi="Arial Narrow"/>
          <w:sz w:val="22"/>
          <w:szCs w:val="22"/>
        </w:rPr>
        <w:t xml:space="preserve">Verejné </w:t>
      </w:r>
      <w:r w:rsidR="008D3418" w:rsidRPr="004E6FF8">
        <w:rPr>
          <w:rFonts w:ascii="Arial Narrow" w:hAnsi="Arial Narrow"/>
          <w:sz w:val="22"/>
          <w:szCs w:val="22"/>
        </w:rPr>
        <w:t>obstarávanie“)</w:t>
      </w:r>
      <w:r w:rsidRPr="004E6FF8">
        <w:rPr>
          <w:rFonts w:ascii="Arial Narrow" w:hAnsi="Arial Narrow"/>
          <w:sz w:val="22"/>
          <w:szCs w:val="22"/>
        </w:rPr>
        <w:t xml:space="preserve"> podľa zákona č. 343/2015 Z. z.</w:t>
      </w:r>
      <w:r w:rsidR="008D3418" w:rsidRPr="004E6FF8">
        <w:rPr>
          <w:rFonts w:ascii="Arial Narrow" w:hAnsi="Arial Narrow"/>
          <w:sz w:val="22"/>
          <w:szCs w:val="22"/>
        </w:rPr>
        <w:t>.</w:t>
      </w:r>
    </w:p>
    <w:p w14:paraId="6C2A4FC4" w14:textId="77777777" w:rsidR="008D3418" w:rsidRPr="004E6FF8" w:rsidRDefault="008D3418" w:rsidP="008D3418">
      <w:pPr>
        <w:rPr>
          <w:rFonts w:ascii="Arial Narrow" w:hAnsi="Arial Narrow"/>
          <w:sz w:val="22"/>
          <w:szCs w:val="22"/>
        </w:rPr>
      </w:pPr>
    </w:p>
    <w:p w14:paraId="2E4309F1" w14:textId="13717ADA"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F26999">
        <w:rPr>
          <w:rFonts w:ascii="Arial Narrow" w:hAnsi="Arial Narrow"/>
          <w:sz w:val="22"/>
          <w:szCs w:val="22"/>
        </w:rPr>
        <w:t xml:space="preserve">o všeobecne záväznými </w:t>
      </w:r>
      <w:r w:rsidR="003B01AF" w:rsidRPr="004E6FF8">
        <w:rPr>
          <w:rFonts w:ascii="Arial Narrow" w:hAnsi="Arial Narrow"/>
          <w:sz w:val="22"/>
          <w:szCs w:val="22"/>
        </w:rPr>
        <w:t>právnymi predpismi</w:t>
      </w:r>
      <w:r w:rsidR="00F26999">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1"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1"/>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Predmet Dohody</w:t>
      </w:r>
    </w:p>
    <w:p w14:paraId="5C0008C2"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A36DF31" w:rsidR="0075630A" w:rsidRPr="004E6FF8"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Predmetom tejto Dohody je </w:t>
      </w:r>
      <w:r w:rsidR="006364D6" w:rsidRPr="004E6FF8">
        <w:rPr>
          <w:rFonts w:ascii="Arial Narrow" w:hAnsi="Arial Narrow"/>
          <w:sz w:val="22"/>
          <w:szCs w:val="22"/>
        </w:rPr>
        <w:t xml:space="preserve">záväzok Dodávateľa dodať Objednávateľovi </w:t>
      </w:r>
      <w:r w:rsidRPr="004E6FF8">
        <w:rPr>
          <w:rFonts w:ascii="Arial Narrow" w:hAnsi="Arial Narrow"/>
          <w:sz w:val="22"/>
          <w:szCs w:val="22"/>
        </w:rPr>
        <w:t>technick</w:t>
      </w:r>
      <w:r w:rsidR="006364D6" w:rsidRPr="004E6FF8">
        <w:rPr>
          <w:rFonts w:ascii="Arial Narrow" w:hAnsi="Arial Narrow"/>
          <w:sz w:val="22"/>
          <w:szCs w:val="22"/>
        </w:rPr>
        <w:t>é</w:t>
      </w:r>
      <w:r w:rsidRPr="004E6FF8">
        <w:rPr>
          <w:rFonts w:ascii="Arial Narrow" w:hAnsi="Arial Narrow"/>
          <w:sz w:val="22"/>
          <w:szCs w:val="22"/>
        </w:rPr>
        <w:t xml:space="preserve"> zariaden</w:t>
      </w:r>
      <w:r w:rsidR="006364D6" w:rsidRPr="004E6FF8">
        <w:rPr>
          <w:rFonts w:ascii="Arial Narrow" w:hAnsi="Arial Narrow"/>
          <w:sz w:val="22"/>
          <w:szCs w:val="22"/>
        </w:rPr>
        <w:t>ia</w:t>
      </w:r>
      <w:r w:rsidRPr="004E6FF8">
        <w:rPr>
          <w:rFonts w:ascii="Arial Narrow" w:hAnsi="Arial Narrow"/>
          <w:sz w:val="22"/>
          <w:szCs w:val="22"/>
        </w:rPr>
        <w:t>, ktorých technická špecifikácia je uvedená v Prílohe č. 1 tejto Dohody (ďalej len „</w:t>
      </w:r>
      <w:r w:rsidR="006364D6" w:rsidRPr="004E6FF8">
        <w:rPr>
          <w:rFonts w:ascii="Arial Narrow" w:hAnsi="Arial Narrow"/>
          <w:sz w:val="22"/>
          <w:szCs w:val="22"/>
        </w:rPr>
        <w:t>Tovar</w:t>
      </w:r>
      <w:r w:rsidRPr="004E6FF8">
        <w:rPr>
          <w:rFonts w:ascii="Arial Narrow" w:hAnsi="Arial Narrow"/>
          <w:sz w:val="22"/>
          <w:szCs w:val="22"/>
        </w:rPr>
        <w:t>“)</w:t>
      </w:r>
      <w:r w:rsidR="006364D6" w:rsidRPr="004E6FF8">
        <w:rPr>
          <w:rFonts w:ascii="Arial Narrow" w:hAnsi="Arial Narrow"/>
          <w:sz w:val="22"/>
          <w:szCs w:val="22"/>
        </w:rPr>
        <w:t xml:space="preserve">, previesť na Objednávateľa vlastnícke právo k </w:t>
      </w:r>
      <w:r w:rsidR="00D9312B" w:rsidRPr="004E6FF8">
        <w:rPr>
          <w:rFonts w:ascii="Arial Narrow" w:hAnsi="Arial Narrow"/>
          <w:sz w:val="22"/>
          <w:szCs w:val="22"/>
        </w:rPr>
        <w:t>T</w:t>
      </w:r>
      <w:r w:rsidR="006364D6" w:rsidRPr="004E6FF8">
        <w:rPr>
          <w:rFonts w:ascii="Arial Narrow" w:hAnsi="Arial Narrow"/>
          <w:sz w:val="22"/>
          <w:szCs w:val="22"/>
        </w:rPr>
        <w:t>ovaru</w:t>
      </w:r>
      <w:r w:rsidRPr="004E6FF8">
        <w:rPr>
          <w:rFonts w:ascii="Arial Narrow" w:hAnsi="Arial Narrow"/>
          <w:sz w:val="22"/>
          <w:szCs w:val="22"/>
        </w:rPr>
        <w:t xml:space="preserve"> a </w:t>
      </w:r>
      <w:r w:rsidR="006364D6" w:rsidRPr="004E6FF8">
        <w:rPr>
          <w:rFonts w:ascii="Arial Narrow" w:hAnsi="Arial Narrow"/>
          <w:sz w:val="22"/>
          <w:szCs w:val="22"/>
        </w:rPr>
        <w:t>poskytnúť Objednávateľovi súvisiace služby</w:t>
      </w:r>
      <w:r w:rsidRPr="004E6FF8">
        <w:rPr>
          <w:rFonts w:ascii="Arial Narrow" w:hAnsi="Arial Narrow"/>
          <w:sz w:val="22"/>
          <w:szCs w:val="22"/>
        </w:rPr>
        <w:t xml:space="preserve"> </w:t>
      </w:r>
      <w:r w:rsidR="006364D6" w:rsidRPr="004E6FF8">
        <w:rPr>
          <w:rFonts w:ascii="Arial Narrow" w:hAnsi="Arial Narrow"/>
          <w:sz w:val="22"/>
          <w:szCs w:val="22"/>
        </w:rPr>
        <w:t xml:space="preserve">špecifikované </w:t>
      </w:r>
      <w:r w:rsidRPr="004E6FF8">
        <w:rPr>
          <w:rFonts w:ascii="Arial Narrow" w:hAnsi="Arial Narrow"/>
          <w:sz w:val="22"/>
          <w:szCs w:val="22"/>
        </w:rPr>
        <w:t>v Príloh</w:t>
      </w:r>
      <w:r w:rsidR="008837F6" w:rsidRPr="004E6FF8">
        <w:rPr>
          <w:rFonts w:ascii="Arial Narrow" w:hAnsi="Arial Narrow"/>
          <w:sz w:val="22"/>
          <w:szCs w:val="22"/>
        </w:rPr>
        <w:t>e</w:t>
      </w:r>
      <w:r w:rsidRPr="004E6FF8">
        <w:rPr>
          <w:rFonts w:ascii="Arial Narrow" w:hAnsi="Arial Narrow"/>
          <w:sz w:val="22"/>
          <w:szCs w:val="22"/>
        </w:rPr>
        <w:t xml:space="preserve"> č. 1</w:t>
      </w:r>
      <w:r w:rsidR="00D9312B" w:rsidRPr="004E6FF8">
        <w:rPr>
          <w:rFonts w:ascii="Arial Narrow" w:hAnsi="Arial Narrow"/>
          <w:sz w:val="22"/>
          <w:szCs w:val="22"/>
        </w:rPr>
        <w:t xml:space="preserve"> tejto Dohody</w:t>
      </w:r>
      <w:r w:rsidR="0075630A" w:rsidRPr="004E6FF8">
        <w:rPr>
          <w:rFonts w:ascii="Arial Narrow" w:hAnsi="Arial Narrow"/>
          <w:sz w:val="22"/>
          <w:szCs w:val="22"/>
        </w:rPr>
        <w:t xml:space="preserve">, </w:t>
      </w:r>
      <w:r w:rsidR="0075630A" w:rsidRPr="00F26999">
        <w:rPr>
          <w:rFonts w:ascii="Arial Narrow" w:hAnsi="Arial Narrow"/>
          <w:sz w:val="22"/>
          <w:szCs w:val="22"/>
        </w:rPr>
        <w:t>najmä zabezpečiť pre Objednávateľa záručný servis, servisnú podporu a inštaláciu Tovaru v rozsahu definovanom podľa Prílohy č. 1 tejto Dohody</w:t>
      </w:r>
      <w:r w:rsidRPr="004E6FF8">
        <w:rPr>
          <w:rFonts w:ascii="Arial Narrow" w:hAnsi="Arial Narrow"/>
          <w:sz w:val="22"/>
          <w:szCs w:val="22"/>
        </w:rPr>
        <w:t xml:space="preserve"> (ďalej len „</w:t>
      </w:r>
      <w:r w:rsidR="006364D6" w:rsidRPr="004E6FF8">
        <w:rPr>
          <w:rFonts w:ascii="Arial Narrow" w:hAnsi="Arial Narrow"/>
          <w:sz w:val="22"/>
          <w:szCs w:val="22"/>
        </w:rPr>
        <w:t xml:space="preserve">Súvisiace </w:t>
      </w:r>
      <w:r w:rsidRPr="004E6FF8">
        <w:rPr>
          <w:rFonts w:ascii="Arial Narrow" w:hAnsi="Arial Narrow"/>
          <w:sz w:val="22"/>
          <w:szCs w:val="22"/>
        </w:rPr>
        <w:t>služby</w:t>
      </w:r>
      <w:r w:rsidRPr="002F06A8">
        <w:rPr>
          <w:rFonts w:ascii="Arial Narrow" w:hAnsi="Arial Narrow"/>
          <w:sz w:val="22"/>
          <w:szCs w:val="22"/>
        </w:rPr>
        <w:t xml:space="preserve">“) </w:t>
      </w:r>
      <w:r w:rsidR="005C2518" w:rsidRPr="00213F7C">
        <w:rPr>
          <w:rFonts w:ascii="Arial Narrow" w:hAnsi="Arial Narrow"/>
          <w:sz w:val="22"/>
          <w:szCs w:val="22"/>
        </w:rPr>
        <w:t xml:space="preserve">(Tovar a Súvisiace služby </w:t>
      </w:r>
      <w:r w:rsidR="00303A34" w:rsidRPr="001C7FF0">
        <w:rPr>
          <w:rFonts w:ascii="Arial Narrow" w:hAnsi="Arial Narrow"/>
          <w:sz w:val="22"/>
          <w:szCs w:val="22"/>
        </w:rPr>
        <w:t xml:space="preserve">ďalej spolu </w:t>
      </w:r>
      <w:r w:rsidR="00BA08C9" w:rsidRPr="001C7FF0">
        <w:rPr>
          <w:rFonts w:ascii="Arial Narrow" w:hAnsi="Arial Narrow"/>
          <w:sz w:val="22"/>
          <w:szCs w:val="22"/>
        </w:rPr>
        <w:t xml:space="preserve">aj </w:t>
      </w:r>
      <w:r w:rsidR="00303A34" w:rsidRPr="001C7FF0">
        <w:rPr>
          <w:rFonts w:ascii="Arial Narrow" w:hAnsi="Arial Narrow"/>
          <w:sz w:val="22"/>
          <w:szCs w:val="22"/>
        </w:rPr>
        <w:t>ako „Predmet Dohody“)</w:t>
      </w:r>
      <w:r w:rsidR="0020688C" w:rsidRPr="001C7FF0">
        <w:rPr>
          <w:rFonts w:ascii="Arial Narrow" w:hAnsi="Arial Narrow"/>
          <w:sz w:val="22"/>
          <w:szCs w:val="22"/>
        </w:rPr>
        <w:t>,</w:t>
      </w:r>
      <w:r w:rsidR="00303A34" w:rsidRPr="001C7FF0">
        <w:rPr>
          <w:rFonts w:ascii="Arial Narrow" w:hAnsi="Arial Narrow"/>
          <w:sz w:val="22"/>
          <w:szCs w:val="22"/>
        </w:rPr>
        <w:t xml:space="preserve"> </w:t>
      </w:r>
      <w:r w:rsidR="00A77B70" w:rsidRPr="001C7FF0">
        <w:rPr>
          <w:rFonts w:ascii="Arial Narrow" w:hAnsi="Arial Narrow"/>
          <w:sz w:val="22"/>
          <w:szCs w:val="22"/>
        </w:rPr>
        <w:t>za čo sa Objednávateľ zaväzuje riadne a</w:t>
      </w:r>
      <w:r w:rsidR="00A77B70" w:rsidRPr="004E6FF8">
        <w:rPr>
          <w:rFonts w:ascii="Arial Narrow" w:hAnsi="Arial Narrow"/>
          <w:sz w:val="22"/>
          <w:szCs w:val="22"/>
        </w:rPr>
        <w:t xml:space="preserve"> včas platiť cenu podľa tejto Dohody</w:t>
      </w:r>
      <w:r w:rsidRPr="004E6FF8">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0382BA6A"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C25604">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F26999">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F26999">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63C3D325"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F26999">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49363758"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FF67C8">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3FF605B5"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0703CF">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w:t>
      </w:r>
      <w:r w:rsidR="008D3418" w:rsidRPr="00D7750B">
        <w:rPr>
          <w:rFonts w:ascii="Arial Narrow" w:hAnsi="Arial Narrow"/>
          <w:sz w:val="22"/>
          <w:szCs w:val="22"/>
        </w:rPr>
        <w:lastRenderedPageBreak/>
        <w:t xml:space="preserve">známych 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5C45C951"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0F6CEECB"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 xml:space="preserve">to počas </w:t>
      </w:r>
      <w:r w:rsidR="00F26999">
        <w:rPr>
          <w:rFonts w:ascii="Arial Narrow" w:hAnsi="Arial Narrow" w:cs="Arial"/>
          <w:bCs/>
          <w:sz w:val="22"/>
          <w:szCs w:val="22"/>
        </w:rPr>
        <w:t xml:space="preserve">celej </w:t>
      </w:r>
      <w:r w:rsidRPr="00D7750B">
        <w:rPr>
          <w:rFonts w:ascii="Arial Narrow" w:hAnsi="Arial Narrow" w:cs="Arial"/>
          <w:bCs/>
          <w:sz w:val="22"/>
          <w:szCs w:val="22"/>
        </w:rPr>
        <w:t xml:space="preserve">doby trvania </w:t>
      </w:r>
      <w:r w:rsidR="00F26999">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509734E1" w14:textId="4B4B55F1" w:rsidR="00285E66" w:rsidRPr="001C7FF0" w:rsidRDefault="00285E66" w:rsidP="001C7FF0">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62A7E52E" w:rsidR="00BA08C9" w:rsidRPr="004E6FF8" w:rsidRDefault="00FF12E9"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8 </w:t>
      </w:r>
      <w:r w:rsidR="005D5067">
        <w:rPr>
          <w:rFonts w:ascii="Arial Narrow" w:hAnsi="Arial Narrow"/>
          <w:sz w:val="22"/>
          <w:szCs w:val="22"/>
        </w:rPr>
        <w:t>časti</w:t>
      </w:r>
      <w:r w:rsidR="003B58EC">
        <w:rPr>
          <w:rFonts w:ascii="Arial Narrow" w:hAnsi="Arial Narrow"/>
          <w:sz w:val="22"/>
          <w:szCs w:val="22"/>
        </w:rPr>
        <w:t xml:space="preserve"> 1. </w:t>
      </w:r>
      <w:r w:rsidR="005D5067">
        <w:rPr>
          <w:rFonts w:ascii="Arial Narrow" w:hAnsi="Arial Narrow"/>
          <w:sz w:val="22"/>
          <w:szCs w:val="22"/>
        </w:rPr>
        <w:t xml:space="preserve">Networking a položky č. 1 </w:t>
      </w:r>
      <w:r w:rsidR="00FC2E8C">
        <w:rPr>
          <w:rFonts w:ascii="Arial Narrow" w:hAnsi="Arial Narrow"/>
          <w:sz w:val="22"/>
          <w:szCs w:val="22"/>
        </w:rPr>
        <w:t>a</w:t>
      </w:r>
      <w:r w:rsidR="005D5067">
        <w:rPr>
          <w:rFonts w:ascii="Arial Narrow" w:hAnsi="Arial Narrow"/>
          <w:sz w:val="22"/>
          <w:szCs w:val="22"/>
        </w:rPr>
        <w:t xml:space="preserve"> položky č.</w:t>
      </w:r>
      <w:r w:rsidR="00FC2E8C">
        <w:rPr>
          <w:rFonts w:ascii="Arial Narrow" w:hAnsi="Arial Narrow"/>
          <w:sz w:val="22"/>
          <w:szCs w:val="22"/>
        </w:rPr>
        <w:t xml:space="preserve"> 2</w:t>
      </w:r>
      <w:r w:rsidR="005D5067">
        <w:rPr>
          <w:rFonts w:ascii="Arial Narrow" w:hAnsi="Arial Narrow"/>
          <w:sz w:val="22"/>
          <w:szCs w:val="22"/>
        </w:rPr>
        <w:t xml:space="preserve"> časti Security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(ďalej len „Plnenia na Objednávku“) bude Dodávateľ</w:t>
      </w:r>
      <w:r w:rsidR="00BA08C9" w:rsidRPr="004E6FF8">
        <w:rPr>
          <w:rFonts w:ascii="Arial Narrow" w:hAnsi="Arial Narrow"/>
          <w:sz w:val="22"/>
          <w:szCs w:val="22"/>
        </w:rPr>
        <w:t xml:space="preserve"> </w:t>
      </w:r>
      <w:r>
        <w:rPr>
          <w:rFonts w:ascii="Arial Narrow" w:hAnsi="Arial Narrow"/>
          <w:sz w:val="22"/>
          <w:szCs w:val="22"/>
        </w:rPr>
        <w:t>dodávať</w:t>
      </w:r>
      <w:r w:rsidR="00BA08C9" w:rsidRPr="004E6FF8">
        <w:rPr>
          <w:rFonts w:ascii="Arial Narrow" w:hAnsi="Arial Narrow"/>
          <w:sz w:val="22"/>
          <w:szCs w:val="22"/>
        </w:rPr>
        <w:t xml:space="preserve"> podľa aktuálnych potrieb Objednávateľa, a to na základe jednotlivých </w:t>
      </w:r>
      <w:r w:rsidR="00F26999">
        <w:rPr>
          <w:rFonts w:ascii="Arial Narrow" w:hAnsi="Arial Narrow"/>
          <w:sz w:val="22"/>
          <w:szCs w:val="22"/>
        </w:rPr>
        <w:t xml:space="preserve">písomných </w:t>
      </w:r>
      <w:r w:rsidR="00BA08C9" w:rsidRPr="004E6FF8">
        <w:rPr>
          <w:rFonts w:ascii="Arial Narrow" w:hAnsi="Arial Narrow"/>
          <w:sz w:val="22"/>
          <w:szCs w:val="22"/>
        </w:rPr>
        <w:t>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0745B251"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FF12E9">
        <w:rPr>
          <w:rFonts w:ascii="Arial Narrow" w:hAnsi="Arial Narrow"/>
          <w:sz w:val="22"/>
          <w:szCs w:val="22"/>
        </w:rPr>
        <w:t>dodávať Plnenia na Objednávku</w:t>
      </w:r>
      <w:r w:rsidRPr="004E6FF8">
        <w:rPr>
          <w:rFonts w:ascii="Arial Narrow" w:hAnsi="Arial Narrow"/>
          <w:sz w:val="22"/>
          <w:szCs w:val="22"/>
        </w:rPr>
        <w:t xml:space="preserve"> 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FF12E9">
        <w:rPr>
          <w:rFonts w:ascii="Arial Narrow" w:hAnsi="Arial Narrow"/>
          <w:sz w:val="22"/>
          <w:szCs w:val="22"/>
        </w:rPr>
        <w:t>Plnení na Objednávku</w:t>
      </w:r>
      <w:r w:rsidR="00CE0541" w:rsidRPr="00D003DC">
        <w:rPr>
          <w:rFonts w:ascii="Arial Narrow" w:hAnsi="Arial Narrow"/>
          <w:sz w:val="22"/>
          <w:szCs w:val="22"/>
        </w:rPr>
        <w:t xml:space="preserve"> 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6A8813FF"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F26999">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17D68E8B"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FF12E9">
        <w:rPr>
          <w:rFonts w:ascii="Arial Narrow" w:hAnsi="Arial Narrow"/>
          <w:sz w:val="22"/>
          <w:szCs w:val="22"/>
        </w:rPr>
        <w:t>Plnení na Objednávku</w:t>
      </w:r>
      <w:r w:rsidR="00FF12E9"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1D27180E"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285E66">
        <w:rPr>
          <w:rFonts w:ascii="Arial Narrow" w:hAnsi="Arial Narrow"/>
          <w:sz w:val="22"/>
          <w:szCs w:val="22"/>
        </w:rPr>
        <w:t>Plnení na Objednávku</w:t>
      </w:r>
      <w:r w:rsidRPr="004E6FF8">
        <w:rPr>
          <w:rFonts w:ascii="Arial Narrow" w:hAnsi="Arial Narrow"/>
          <w:sz w:val="22"/>
          <w:szCs w:val="22"/>
        </w:rPr>
        <w:t xml:space="preserve">, </w:t>
      </w:r>
    </w:p>
    <w:p w14:paraId="63D0773F" w14:textId="7FD29558"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285E66">
        <w:rPr>
          <w:rFonts w:ascii="Arial Narrow" w:hAnsi="Arial Narrow"/>
          <w:sz w:val="22"/>
          <w:szCs w:val="22"/>
        </w:rPr>
        <w:t>Plnení na Objednávku</w:t>
      </w:r>
      <w:r w:rsidRPr="004E6FF8">
        <w:rPr>
          <w:rFonts w:ascii="Arial Narrow" w:hAnsi="Arial Narrow"/>
          <w:sz w:val="22"/>
          <w:szCs w:val="22"/>
        </w:rPr>
        <w:t xml:space="preserve">, </w:t>
      </w:r>
    </w:p>
    <w:p w14:paraId="28BE8F9E" w14:textId="53099998"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285E66">
        <w:rPr>
          <w:rFonts w:ascii="Arial Narrow" w:hAnsi="Arial Narrow"/>
          <w:sz w:val="22"/>
          <w:szCs w:val="22"/>
        </w:rPr>
        <w:t>Plnení na Objednávku</w:t>
      </w:r>
      <w:r w:rsidRPr="004E6FF8">
        <w:rPr>
          <w:rFonts w:ascii="Arial Narrow" w:hAnsi="Arial Narrow"/>
          <w:sz w:val="22"/>
          <w:szCs w:val="22"/>
        </w:rPr>
        <w:t xml:space="preserve"> 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40F806DF"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285E66">
        <w:rPr>
          <w:rFonts w:ascii="Arial Narrow" w:hAnsi="Arial Narrow"/>
          <w:sz w:val="22"/>
          <w:szCs w:val="22"/>
        </w:rPr>
        <w:t>ponúkané Plnenia na Objednávku</w:t>
      </w:r>
      <w:r w:rsidR="00285E66" w:rsidRPr="00D003DC">
        <w:rPr>
          <w:rFonts w:ascii="Arial Narrow" w:hAnsi="Arial Narrow"/>
          <w:sz w:val="22"/>
          <w:szCs w:val="22"/>
        </w:rPr>
        <w:t xml:space="preserve"> </w:t>
      </w:r>
      <w:r w:rsidR="00CF0554">
        <w:rPr>
          <w:rFonts w:ascii="Arial Narrow" w:hAnsi="Arial Narrow"/>
          <w:sz w:val="22"/>
          <w:szCs w:val="22"/>
        </w:rPr>
        <w:t xml:space="preserve">nespĺňajú podmienky podľa </w:t>
      </w:r>
      <w:r w:rsidR="000703C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285E66">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7C8C519A"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D67012">
        <w:rPr>
          <w:rFonts w:ascii="Arial Narrow" w:hAnsi="Arial Narrow"/>
          <w:sz w:val="22"/>
          <w:szCs w:val="22"/>
        </w:rPr>
        <w:t>Plnení na Objednávku</w:t>
      </w:r>
      <w:r w:rsidR="00D67012" w:rsidRPr="00D003DC">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 xml:space="preserve">dní pred </w:t>
      </w:r>
      <w:r w:rsidR="00D67012">
        <w:rPr>
          <w:rFonts w:ascii="Arial Narrow" w:hAnsi="Arial Narrow"/>
          <w:sz w:val="22"/>
          <w:szCs w:val="22"/>
        </w:rPr>
        <w:t xml:space="preserve">ich </w:t>
      </w:r>
      <w:r w:rsidRPr="004E6FF8">
        <w:rPr>
          <w:rFonts w:ascii="Arial Narrow" w:hAnsi="Arial Narrow"/>
          <w:sz w:val="22"/>
          <w:szCs w:val="22"/>
        </w:rPr>
        <w:t>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20496069" w:rsidR="001C0E16" w:rsidRPr="004E6FF8" w:rsidRDefault="00D67012"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za dodan</w:t>
      </w:r>
      <w:r>
        <w:rPr>
          <w:rFonts w:ascii="Arial Narrow" w:hAnsi="Arial Narrow"/>
          <w:sz w:val="22"/>
          <w:szCs w:val="22"/>
        </w:rPr>
        <w:t>é</w:t>
      </w:r>
      <w:r w:rsidR="001C0E16" w:rsidRPr="004E6FF8">
        <w:rPr>
          <w:rFonts w:ascii="Arial Narrow" w:hAnsi="Arial Narrow"/>
          <w:sz w:val="22"/>
          <w:szCs w:val="22"/>
        </w:rPr>
        <w:t xml:space="preserve"> 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5612AE88"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427DC6">
        <w:rPr>
          <w:rFonts w:ascii="Arial Narrow" w:hAnsi="Arial Narrow"/>
          <w:sz w:val="22"/>
          <w:szCs w:val="22"/>
        </w:rPr>
        <w:t>Plnenia na Objednávku</w:t>
      </w:r>
      <w:r w:rsidR="00427DC6" w:rsidRPr="004E6FF8">
        <w:rPr>
          <w:rFonts w:ascii="Arial Narrow" w:hAnsi="Arial Narrow"/>
          <w:sz w:val="22"/>
          <w:szCs w:val="22"/>
        </w:rPr>
        <w:t xml:space="preserve"> </w:t>
      </w:r>
      <w:r w:rsidR="001C0E16" w:rsidRPr="004E6FF8">
        <w:rPr>
          <w:rFonts w:ascii="Arial Narrow" w:hAnsi="Arial Narrow"/>
          <w:sz w:val="22"/>
          <w:szCs w:val="22"/>
        </w:rPr>
        <w:t>v prípade, ak má viditeľné vady (najmä poškodené obaly</w:t>
      </w:r>
      <w:r w:rsidR="00427DC6">
        <w:rPr>
          <w:rFonts w:ascii="Arial Narrow" w:hAnsi="Arial Narrow"/>
          <w:sz w:val="22"/>
          <w:szCs w:val="22"/>
        </w:rPr>
        <w:t xml:space="preserve"> 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lastRenderedPageBreak/>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458DEC5B"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zodpovedný za to, že </w:t>
      </w:r>
      <w:r w:rsidR="00E316B5">
        <w:rPr>
          <w:rFonts w:ascii="Arial Narrow" w:hAnsi="Arial Narrow"/>
          <w:sz w:val="22"/>
          <w:szCs w:val="22"/>
        </w:rPr>
        <w:t>Plnenia na Objednávku</w:t>
      </w:r>
      <w:r w:rsidR="00E316B5" w:rsidRPr="00D003DC">
        <w:rPr>
          <w:rFonts w:ascii="Arial Narrow" w:hAnsi="Arial Narrow"/>
          <w:sz w:val="22"/>
          <w:szCs w:val="22"/>
        </w:rPr>
        <w:t xml:space="preserve"> </w:t>
      </w:r>
      <w:r w:rsidR="001C0E16" w:rsidRPr="004E6FF8">
        <w:rPr>
          <w:rFonts w:ascii="Arial Narrow" w:hAnsi="Arial Narrow"/>
          <w:sz w:val="22"/>
          <w:szCs w:val="22"/>
        </w:rPr>
        <w:t xml:space="preserve"> </w:t>
      </w:r>
      <w:r w:rsidR="00E316B5" w:rsidRPr="004E6FF8">
        <w:rPr>
          <w:rFonts w:ascii="Arial Narrow" w:hAnsi="Arial Narrow"/>
          <w:sz w:val="22"/>
          <w:szCs w:val="22"/>
        </w:rPr>
        <w:t>definovan</w:t>
      </w:r>
      <w:r w:rsidR="00E316B5">
        <w:rPr>
          <w:rFonts w:ascii="Arial Narrow" w:hAnsi="Arial Narrow"/>
          <w:sz w:val="22"/>
          <w:szCs w:val="22"/>
        </w:rPr>
        <w:t>é</w:t>
      </w:r>
      <w:r w:rsidR="00E316B5"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w:t>
      </w:r>
      <w:r w:rsidR="00DA70BA">
        <w:rPr>
          <w:rFonts w:ascii="Arial Narrow" w:hAnsi="Arial Narrow"/>
          <w:sz w:val="22"/>
          <w:szCs w:val="22"/>
        </w:rPr>
        <w:t>–</w:t>
      </w:r>
      <w:r w:rsidR="00827060" w:rsidRPr="004E6FF8">
        <w:rPr>
          <w:rFonts w:ascii="Arial Narrow" w:hAnsi="Arial Narrow"/>
          <w:sz w:val="22"/>
          <w:szCs w:val="22"/>
        </w:rPr>
        <w:t xml:space="preserve"> </w:t>
      </w:r>
      <w:r w:rsidR="00DA70BA">
        <w:rPr>
          <w:rFonts w:ascii="Arial Narrow" w:hAnsi="Arial Narrow"/>
          <w:sz w:val="22"/>
          <w:szCs w:val="22"/>
        </w:rPr>
        <w:t>v rámci</w:t>
      </w:r>
      <w:r w:rsidR="00DA70BA" w:rsidRPr="004E6FF8">
        <w:rPr>
          <w:rFonts w:ascii="Arial Narrow" w:hAnsi="Arial Narrow"/>
          <w:sz w:val="22"/>
          <w:szCs w:val="22"/>
        </w:rPr>
        <w:t xml:space="preserve"> </w:t>
      </w:r>
      <w:r w:rsidR="00DA70BA">
        <w:rPr>
          <w:rFonts w:ascii="Arial Narrow" w:hAnsi="Arial Narrow"/>
          <w:sz w:val="22"/>
          <w:szCs w:val="22"/>
        </w:rPr>
        <w:t>v</w:t>
      </w:r>
      <w:r w:rsidR="001C0E16" w:rsidRPr="004E6FF8">
        <w:rPr>
          <w:rFonts w:ascii="Arial Narrow" w:hAnsi="Arial Narrow"/>
          <w:sz w:val="22"/>
          <w:szCs w:val="22"/>
        </w:rPr>
        <w:t>lastn</w:t>
      </w:r>
      <w:r w:rsidR="00DA70BA">
        <w:rPr>
          <w:rFonts w:ascii="Arial Narrow" w:hAnsi="Arial Narrow"/>
          <w:sz w:val="22"/>
          <w:szCs w:val="22"/>
        </w:rPr>
        <w:t>ého</w:t>
      </w:r>
      <w:r w:rsidR="001C0E16" w:rsidRPr="004E6FF8">
        <w:rPr>
          <w:rFonts w:ascii="Arial Narrow" w:hAnsi="Arial Narrow"/>
          <w:sz w:val="22"/>
          <w:szCs w:val="22"/>
        </w:rPr>
        <w:t xml:space="preserve"> návrh</w:t>
      </w:r>
      <w:r w:rsidR="000D4AFB">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E316B5">
        <w:rPr>
          <w:rFonts w:ascii="Arial Narrow" w:hAnsi="Arial Narrow"/>
          <w:sz w:val="22"/>
          <w:szCs w:val="22"/>
        </w:rPr>
        <w:t>sú</w:t>
      </w:r>
      <w:r w:rsidR="001C0E16" w:rsidRPr="004E6FF8">
        <w:rPr>
          <w:rFonts w:ascii="Arial Narrow" w:hAnsi="Arial Narrow"/>
          <w:sz w:val="22"/>
          <w:szCs w:val="22"/>
        </w:rPr>
        <w:t xml:space="preserve"> plne funkčn</w:t>
      </w:r>
      <w:r w:rsidR="00EE0DFA">
        <w:rPr>
          <w:rFonts w:ascii="Arial Narrow" w:hAnsi="Arial Narrow"/>
          <w:sz w:val="22"/>
          <w:szCs w:val="22"/>
        </w:rPr>
        <w:t>é</w:t>
      </w:r>
      <w:r w:rsidR="001C0E16" w:rsidRPr="004E6FF8">
        <w:rPr>
          <w:rFonts w:ascii="Arial Narrow" w:hAnsi="Arial Narrow"/>
          <w:sz w:val="22"/>
          <w:szCs w:val="22"/>
        </w:rPr>
        <w:t xml:space="preserve"> a v súlade s požiadavkami definovanými v Prílohe č. 1</w:t>
      </w:r>
      <w:r w:rsidR="00827060" w:rsidRPr="004E6FF8">
        <w:rPr>
          <w:rFonts w:ascii="Arial Narrow" w:hAnsi="Arial Narrow"/>
          <w:sz w:val="22"/>
          <w:szCs w:val="22"/>
        </w:rPr>
        <w:t xml:space="preserve"> </w:t>
      </w:r>
      <w:r w:rsidR="00E867BC">
        <w:rPr>
          <w:rFonts w:ascii="Arial Narrow" w:hAnsi="Arial Narrow"/>
          <w:sz w:val="22"/>
          <w:szCs w:val="22"/>
        </w:rPr>
        <w:t>–</w:t>
      </w:r>
      <w:r w:rsidR="00827060" w:rsidRPr="004E6FF8">
        <w:rPr>
          <w:rFonts w:ascii="Arial Narrow" w:hAnsi="Arial Narrow"/>
          <w:sz w:val="22"/>
          <w:szCs w:val="22"/>
        </w:rPr>
        <w:t xml:space="preserve"> </w:t>
      </w:r>
      <w:r w:rsidR="00E867BC">
        <w:rPr>
          <w:rFonts w:ascii="Arial Narrow" w:hAnsi="Arial Narrow"/>
          <w:sz w:val="22"/>
          <w:szCs w:val="22"/>
        </w:rPr>
        <w:t>v rámci</w:t>
      </w:r>
      <w:r w:rsidR="00E867BC" w:rsidRPr="004E6FF8">
        <w:rPr>
          <w:rFonts w:ascii="Arial Narrow" w:hAnsi="Arial Narrow"/>
          <w:sz w:val="22"/>
          <w:szCs w:val="22"/>
        </w:rPr>
        <w:t xml:space="preserve"> </w:t>
      </w:r>
      <w:r w:rsidR="0007091B">
        <w:rPr>
          <w:rFonts w:ascii="Arial Narrow" w:hAnsi="Arial Narrow"/>
          <w:sz w:val="22"/>
          <w:szCs w:val="22"/>
        </w:rPr>
        <w:t>O</w:t>
      </w:r>
      <w:r w:rsidR="001C0E16" w:rsidRPr="004E6FF8">
        <w:rPr>
          <w:rFonts w:ascii="Arial Narrow" w:hAnsi="Arial Narrow"/>
          <w:sz w:val="22"/>
          <w:szCs w:val="22"/>
        </w:rPr>
        <w:t>pis</w:t>
      </w:r>
      <w:r w:rsidR="00E867BC">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interoperabilitu dodaných zariadení.</w:t>
      </w:r>
    </w:p>
    <w:p w14:paraId="3A18820B" w14:textId="1BDA171E"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2" w:name="_Hlk100129096"/>
      <w:r w:rsidR="00E316B5">
        <w:rPr>
          <w:rFonts w:ascii="Arial Narrow" w:hAnsi="Arial Narrow"/>
          <w:sz w:val="22"/>
          <w:szCs w:val="22"/>
        </w:rPr>
        <w:t>Plnenia na Objednávku</w:t>
      </w:r>
      <w:bookmarkEnd w:id="2"/>
      <w:r w:rsidR="00E316B5"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E316B5">
        <w:rPr>
          <w:rFonts w:ascii="Arial Narrow" w:hAnsi="Arial Narrow"/>
          <w:sz w:val="22"/>
          <w:szCs w:val="22"/>
        </w:rPr>
        <w:t>Plnenia na Objednávku</w:t>
      </w:r>
      <w:r w:rsidR="00E316B5" w:rsidRPr="00D003DC">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6824E402" w14:textId="6462A75C" w:rsidR="008D3418" w:rsidRPr="002F06A8" w:rsidRDefault="00B36851" w:rsidP="00AD4655">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bookmarkStart w:id="3" w:name="_Hlk100129140"/>
      <w:r w:rsidR="006B6FC6" w:rsidRPr="004E6FF8">
        <w:rPr>
          <w:rFonts w:ascii="Arial Narrow" w:hAnsi="Arial Narrow"/>
          <w:sz w:val="22"/>
          <w:szCs w:val="22"/>
        </w:rPr>
        <w:t>ponúkan</w:t>
      </w:r>
      <w:r w:rsidR="006B6FC6">
        <w:rPr>
          <w:rFonts w:ascii="Arial Narrow" w:hAnsi="Arial Narrow"/>
          <w:sz w:val="22"/>
          <w:szCs w:val="22"/>
        </w:rPr>
        <w:t>é</w:t>
      </w:r>
      <w:r w:rsidR="006B6FC6" w:rsidRPr="004E6FF8">
        <w:rPr>
          <w:rFonts w:ascii="Arial Narrow" w:hAnsi="Arial Narrow"/>
          <w:sz w:val="22"/>
          <w:szCs w:val="22"/>
        </w:rPr>
        <w:t xml:space="preserve"> </w:t>
      </w:r>
      <w:r w:rsidR="006B6FC6">
        <w:rPr>
          <w:rFonts w:ascii="Arial Narrow" w:hAnsi="Arial Narrow"/>
          <w:sz w:val="22"/>
          <w:szCs w:val="22"/>
        </w:rPr>
        <w:t>Plnenia na Objednávku</w:t>
      </w:r>
      <w:bookmarkEnd w:id="3"/>
      <w:r w:rsidRPr="004E6FF8">
        <w:rPr>
          <w:rFonts w:ascii="Arial Narrow" w:hAnsi="Arial Narrow"/>
          <w:sz w:val="22"/>
          <w:szCs w:val="22"/>
        </w:rPr>
        <w:t xml:space="preserve"> </w:t>
      </w:r>
      <w:r w:rsidR="00542C13" w:rsidRPr="004E6FF8">
        <w:rPr>
          <w:rFonts w:ascii="Arial Narrow" w:hAnsi="Arial Narrow"/>
          <w:sz w:val="22"/>
          <w:szCs w:val="22"/>
        </w:rPr>
        <w:t xml:space="preserve">výrobcov (vendorov)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(vendormi) alebo oprávnenými zástupcami výrobcov (vendorov)</w:t>
      </w:r>
      <w:r w:rsidR="0005766C" w:rsidRPr="004E6FF8">
        <w:rPr>
          <w:rFonts w:ascii="Arial Narrow" w:hAnsi="Arial Narrow" w:cs="Arial"/>
          <w:sz w:val="22"/>
          <w:szCs w:val="22"/>
        </w:rPr>
        <w:t>.</w:t>
      </w:r>
    </w:p>
    <w:p w14:paraId="59819DE9" w14:textId="77777777" w:rsidR="00D814EF" w:rsidRPr="00E63A21" w:rsidRDefault="00D814EF" w:rsidP="00754C99">
      <w:pPr>
        <w:tabs>
          <w:tab w:val="clear" w:pos="2160"/>
          <w:tab w:val="clear" w:pos="2880"/>
          <w:tab w:val="clear" w:pos="4500"/>
        </w:tabs>
        <w:ind w:left="567"/>
        <w:jc w:val="both"/>
        <w:rPr>
          <w:rFonts w:ascii="Arial Narrow" w:hAnsi="Arial Narrow"/>
          <w:sz w:val="22"/>
          <w:szCs w:val="22"/>
        </w:rPr>
      </w:pPr>
    </w:p>
    <w:p w14:paraId="1B7B48BE" w14:textId="2364D32E" w:rsidR="00D814EF" w:rsidRDefault="00D814EF" w:rsidP="00754C99">
      <w:pPr>
        <w:tabs>
          <w:tab w:val="clear" w:pos="2160"/>
          <w:tab w:val="clear" w:pos="2880"/>
          <w:tab w:val="clear" w:pos="4500"/>
        </w:tabs>
        <w:spacing w:after="120"/>
        <w:jc w:val="both"/>
        <w:rPr>
          <w:rFonts w:ascii="Arial Narrow" w:hAnsi="Arial Narrow" w:cs="Arial"/>
          <w:b/>
          <w:bCs/>
          <w:sz w:val="22"/>
          <w:szCs w:val="22"/>
        </w:rPr>
      </w:pPr>
      <w:bookmarkStart w:id="4" w:name="_Hlk100129154"/>
      <w:r w:rsidRPr="00754C99">
        <w:rPr>
          <w:rFonts w:ascii="Arial Narrow" w:hAnsi="Arial Narrow" w:cs="Arial"/>
          <w:b/>
          <w:bCs/>
          <w:sz w:val="22"/>
          <w:szCs w:val="22"/>
        </w:rPr>
        <w:t>Priebežné plnenia</w:t>
      </w:r>
    </w:p>
    <w:p w14:paraId="5DDF24AC" w14:textId="7661996F" w:rsidR="00F96160" w:rsidRDefault="00D814EF" w:rsidP="00F96160">
      <w:pPr>
        <w:numPr>
          <w:ilvl w:val="1"/>
          <w:numId w:val="12"/>
        </w:numPr>
        <w:tabs>
          <w:tab w:val="clear" w:pos="2160"/>
          <w:tab w:val="clear" w:pos="2880"/>
          <w:tab w:val="clear" w:pos="4500"/>
        </w:tabs>
        <w:ind w:left="567" w:hanging="567"/>
        <w:jc w:val="both"/>
        <w:rPr>
          <w:rFonts w:ascii="Arial Narrow" w:hAnsi="Arial Narrow"/>
          <w:sz w:val="22"/>
          <w:szCs w:val="22"/>
        </w:rPr>
      </w:pPr>
      <w:bookmarkStart w:id="5" w:name="_Hlk100129178"/>
      <w:bookmarkEnd w:id="4"/>
      <w:r w:rsidRPr="00754C99">
        <w:rPr>
          <w:rFonts w:ascii="Arial Narrow" w:hAnsi="Arial Narrow"/>
          <w:sz w:val="22"/>
          <w:szCs w:val="22"/>
        </w:rPr>
        <w:t xml:space="preserve">Inštalačné a konfiguračné práce podľa položky č. </w:t>
      </w:r>
      <w:r w:rsidR="00135E0B">
        <w:rPr>
          <w:rFonts w:ascii="Arial Narrow" w:hAnsi="Arial Narrow"/>
          <w:sz w:val="22"/>
          <w:szCs w:val="22"/>
        </w:rPr>
        <w:t>1</w:t>
      </w:r>
      <w:r w:rsidR="00135E0B" w:rsidRPr="00754C99">
        <w:rPr>
          <w:rFonts w:ascii="Arial Narrow" w:hAnsi="Arial Narrow"/>
          <w:sz w:val="22"/>
          <w:szCs w:val="22"/>
        </w:rPr>
        <w:t xml:space="preserve"> </w:t>
      </w:r>
      <w:r w:rsidRPr="00754C99">
        <w:rPr>
          <w:rFonts w:ascii="Arial Narrow" w:hAnsi="Arial Narrow"/>
          <w:sz w:val="22"/>
          <w:szCs w:val="22"/>
        </w:rPr>
        <w:t xml:space="preserve">a položky č. </w:t>
      </w:r>
      <w:r w:rsidR="00135E0B">
        <w:rPr>
          <w:rFonts w:ascii="Arial Narrow" w:hAnsi="Arial Narrow"/>
          <w:sz w:val="22"/>
          <w:szCs w:val="22"/>
        </w:rPr>
        <w:t>2 časti 3. Networking a Security</w:t>
      </w:r>
      <w:r w:rsidR="00135E0B" w:rsidRPr="00754C99">
        <w:rPr>
          <w:rFonts w:ascii="Arial Narrow" w:hAnsi="Arial Narrow"/>
          <w:sz w:val="22"/>
          <w:szCs w:val="22"/>
        </w:rPr>
        <w:t xml:space="preserve"> </w:t>
      </w:r>
      <w:r w:rsidR="000703CF">
        <w:rPr>
          <w:rFonts w:ascii="Arial Narrow" w:hAnsi="Arial Narrow"/>
          <w:sz w:val="22"/>
          <w:szCs w:val="22"/>
        </w:rPr>
        <w:t>P</w:t>
      </w:r>
      <w:r w:rsidRPr="00B5787D">
        <w:rPr>
          <w:rFonts w:ascii="Arial Narrow" w:hAnsi="Arial Narrow"/>
          <w:sz w:val="22"/>
          <w:szCs w:val="22"/>
        </w:rPr>
        <w:t>rílohy č. 1 tejto Dohody</w:t>
      </w:r>
      <w:r w:rsidR="00BF7E88">
        <w:rPr>
          <w:rFonts w:ascii="Arial Narrow" w:hAnsi="Arial Narrow"/>
          <w:sz w:val="22"/>
          <w:szCs w:val="22"/>
        </w:rPr>
        <w:t xml:space="preserve"> poskytuje Dodávateľ podľa aktuálnych potrieb priebežne počas trvania tejto Dohody </w:t>
      </w:r>
      <w:r w:rsidR="00F96160">
        <w:rPr>
          <w:rFonts w:ascii="Arial Narrow" w:hAnsi="Arial Narrow"/>
          <w:sz w:val="22"/>
          <w:szCs w:val="22"/>
        </w:rPr>
        <w:t>(ďalej len „Priebežné plnenia“).</w:t>
      </w:r>
    </w:p>
    <w:p w14:paraId="1C53696D" w14:textId="77777777" w:rsidR="00F96160" w:rsidRDefault="00F96160" w:rsidP="00754C99">
      <w:pPr>
        <w:tabs>
          <w:tab w:val="clear" w:pos="2160"/>
          <w:tab w:val="clear" w:pos="2880"/>
          <w:tab w:val="clear" w:pos="4500"/>
        </w:tabs>
        <w:ind w:left="567"/>
        <w:jc w:val="both"/>
        <w:rPr>
          <w:rFonts w:ascii="Arial Narrow" w:hAnsi="Arial Narrow"/>
          <w:sz w:val="22"/>
          <w:szCs w:val="22"/>
        </w:rPr>
      </w:pPr>
    </w:p>
    <w:p w14:paraId="7D509DC6" w14:textId="289667ED" w:rsidR="000726F1" w:rsidRDefault="00F96160" w:rsidP="00F96160">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Maximálny rozsah Priebežných plnení na celé obdobie trvania tejto Dohody je uvedený v </w:t>
      </w:r>
      <w:r w:rsidR="000703CF">
        <w:rPr>
          <w:rFonts w:ascii="Arial Narrow" w:hAnsi="Arial Narrow"/>
          <w:sz w:val="22"/>
          <w:szCs w:val="22"/>
        </w:rPr>
        <w:t>P</w:t>
      </w:r>
      <w:r>
        <w:rPr>
          <w:rFonts w:ascii="Arial Narrow" w:hAnsi="Arial Narrow"/>
          <w:sz w:val="22"/>
          <w:szCs w:val="22"/>
        </w:rPr>
        <w:t>rílohe č.1</w:t>
      </w:r>
      <w:r w:rsidR="00852BD0">
        <w:rPr>
          <w:rFonts w:ascii="Arial Narrow" w:hAnsi="Arial Narrow"/>
          <w:sz w:val="22"/>
          <w:szCs w:val="22"/>
        </w:rPr>
        <w:t xml:space="preserve"> Dohody</w:t>
      </w:r>
      <w:r>
        <w:rPr>
          <w:rFonts w:ascii="Arial Narrow" w:hAnsi="Arial Narrow"/>
          <w:sz w:val="22"/>
          <w:szCs w:val="22"/>
        </w:rPr>
        <w:t xml:space="preserve">. </w:t>
      </w:r>
    </w:p>
    <w:p w14:paraId="18C1B390" w14:textId="77777777" w:rsidR="000726F1" w:rsidRDefault="000726F1" w:rsidP="00754C99">
      <w:pPr>
        <w:pStyle w:val="Odsekzoznamu"/>
        <w:rPr>
          <w:rFonts w:ascii="Arial Narrow" w:hAnsi="Arial Narrow"/>
          <w:sz w:val="22"/>
          <w:szCs w:val="22"/>
        </w:rPr>
      </w:pPr>
    </w:p>
    <w:p w14:paraId="6E0647BA" w14:textId="757BE42C" w:rsidR="00D814EF" w:rsidRDefault="000726F1" w:rsidP="00F96160">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sidR="00A27AF9">
        <w:rPr>
          <w:rFonts w:ascii="Arial Narrow" w:hAnsi="Arial Narrow"/>
          <w:sz w:val="22"/>
          <w:szCs w:val="22"/>
        </w:rPr>
        <w:t>nuté</w:t>
      </w:r>
      <w:r>
        <w:rPr>
          <w:rFonts w:ascii="Arial Narrow" w:hAnsi="Arial Narrow"/>
          <w:sz w:val="22"/>
          <w:szCs w:val="22"/>
        </w:rPr>
        <w:t xml:space="preserve"> (ďalej len „Pracovný výkaz“).</w:t>
      </w:r>
      <w:r w:rsidR="00D814EF" w:rsidRPr="00754C99">
        <w:rPr>
          <w:rFonts w:ascii="Arial Narrow" w:hAnsi="Arial Narrow"/>
          <w:sz w:val="22"/>
          <w:szCs w:val="22"/>
        </w:rPr>
        <w:t xml:space="preserve"> </w:t>
      </w:r>
    </w:p>
    <w:p w14:paraId="6574FEFE" w14:textId="77777777" w:rsidR="00684882" w:rsidRDefault="00684882" w:rsidP="00754C99">
      <w:pPr>
        <w:pStyle w:val="Odsekzoznamu"/>
        <w:rPr>
          <w:rFonts w:ascii="Arial Narrow" w:hAnsi="Arial Narrow"/>
          <w:sz w:val="22"/>
          <w:szCs w:val="22"/>
        </w:rPr>
      </w:pPr>
    </w:p>
    <w:p w14:paraId="58A8F968" w14:textId="50452B7F" w:rsidR="00684882" w:rsidRPr="002F06A8" w:rsidRDefault="00684882" w:rsidP="002F06A8">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5"/>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46EEFFBC" w:rsidR="008D3418" w:rsidRPr="00B5787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 xml:space="preserve">Ak je Dodávateľ </w:t>
      </w:r>
      <w:r w:rsidR="00B8649B" w:rsidRPr="00B5787D">
        <w:rPr>
          <w:rFonts w:ascii="Arial Narrow" w:hAnsi="Arial Narrow"/>
          <w:sz w:val="22"/>
          <w:szCs w:val="22"/>
        </w:rPr>
        <w:t>platcom DPH, k fakturovanej Cene bude pripočítaná DPH</w:t>
      </w:r>
      <w:r w:rsidR="0029765B" w:rsidRPr="00B5787D">
        <w:rPr>
          <w:rFonts w:ascii="Arial Narrow" w:hAnsi="Arial Narrow"/>
          <w:sz w:val="22"/>
          <w:szCs w:val="22"/>
        </w:rPr>
        <w:t xml:space="preserve">. </w:t>
      </w:r>
      <w:r w:rsidR="00C042DD" w:rsidRPr="00B5787D">
        <w:rPr>
          <w:rFonts w:ascii="Arial Narrow" w:hAnsi="Arial Narrow"/>
          <w:sz w:val="22"/>
          <w:szCs w:val="22"/>
        </w:rPr>
        <w:t xml:space="preserve">DPH pripočítaná k </w:t>
      </w:r>
      <w:r w:rsidR="0029765B" w:rsidRPr="00B5787D">
        <w:rPr>
          <w:rFonts w:ascii="Arial Narrow" w:hAnsi="Arial Narrow"/>
          <w:sz w:val="22"/>
          <w:szCs w:val="22"/>
        </w:rPr>
        <w:t>C</w:t>
      </w:r>
      <w:r w:rsidR="00C042DD" w:rsidRPr="00B5787D">
        <w:rPr>
          <w:rFonts w:ascii="Arial Narrow" w:hAnsi="Arial Narrow"/>
          <w:sz w:val="22"/>
          <w:szCs w:val="22"/>
        </w:rPr>
        <w:t xml:space="preserve">ene je v čase uzatvorenia Zmluvy vo výške stanovenej platným zákonom č. 222/2004 Z. z. o dani z pridanej hodnoty v znení neskorších predpisov </w:t>
      </w:r>
      <w:r w:rsidR="00F26999" w:rsidRPr="00B5787D">
        <w:rPr>
          <w:rFonts w:ascii="Arial Narrow" w:hAnsi="Arial Narrow"/>
          <w:sz w:val="22"/>
          <w:szCs w:val="22"/>
        </w:rPr>
        <w:t xml:space="preserve">(ďalej len „zákon č. 222/2004 Z. z.“) </w:t>
      </w:r>
      <w:r w:rsidR="00C042DD" w:rsidRPr="00B5787D">
        <w:rPr>
          <w:rFonts w:ascii="Arial Narrow" w:hAnsi="Arial Narrow"/>
          <w:sz w:val="22"/>
          <w:szCs w:val="22"/>
        </w:rPr>
        <w:t>v deň vzniku daňovej povinnosti. Ak dôjde k zmene DPH zmenou</w:t>
      </w:r>
      <w:r w:rsidR="00F26999" w:rsidRPr="00B5787D">
        <w:rPr>
          <w:rFonts w:ascii="Arial Narrow" w:hAnsi="Arial Narrow"/>
          <w:sz w:val="22"/>
          <w:szCs w:val="22"/>
        </w:rPr>
        <w:t xml:space="preserve"> všeobecne záväzných </w:t>
      </w:r>
      <w:r w:rsidR="00C042DD" w:rsidRPr="00B5787D">
        <w:rPr>
          <w:rFonts w:ascii="Arial Narrow" w:hAnsi="Arial Narrow"/>
          <w:sz w:val="22"/>
          <w:szCs w:val="22"/>
        </w:rPr>
        <w:t>právnych predpisov</w:t>
      </w:r>
      <w:r w:rsidR="00F26999" w:rsidRPr="00B5787D">
        <w:rPr>
          <w:rFonts w:ascii="Arial Narrow" w:hAnsi="Arial Narrow"/>
          <w:sz w:val="22"/>
          <w:szCs w:val="22"/>
        </w:rPr>
        <w:t xml:space="preserve"> platných na území SR</w:t>
      </w:r>
      <w:r w:rsidR="00C042DD" w:rsidRPr="00B5787D">
        <w:rPr>
          <w:rFonts w:ascii="Arial Narrow" w:hAnsi="Arial Narrow"/>
          <w:sz w:val="22"/>
          <w:szCs w:val="22"/>
        </w:rPr>
        <w:t xml:space="preserve">, dohodnutá </w:t>
      </w:r>
      <w:r w:rsidR="0029765B" w:rsidRPr="00B5787D">
        <w:rPr>
          <w:rFonts w:ascii="Arial Narrow" w:hAnsi="Arial Narrow"/>
          <w:sz w:val="22"/>
          <w:szCs w:val="22"/>
        </w:rPr>
        <w:t>C</w:t>
      </w:r>
      <w:r w:rsidR="00C042DD" w:rsidRPr="00B5787D">
        <w:rPr>
          <w:rFonts w:ascii="Arial Narrow" w:hAnsi="Arial Narrow"/>
          <w:sz w:val="22"/>
          <w:szCs w:val="22"/>
        </w:rPr>
        <w:t xml:space="preserve">ena bez DPH sa nemení. Pre vylúčenie pochybností platí že, pokiaľ </w:t>
      </w:r>
      <w:r w:rsidR="0029765B" w:rsidRPr="00B5787D">
        <w:rPr>
          <w:rFonts w:ascii="Arial Narrow" w:hAnsi="Arial Narrow"/>
          <w:sz w:val="22"/>
          <w:szCs w:val="22"/>
        </w:rPr>
        <w:t xml:space="preserve">Dodávateľ </w:t>
      </w:r>
      <w:r w:rsidR="00C042DD" w:rsidRPr="00B5787D">
        <w:rPr>
          <w:rFonts w:ascii="Arial Narrow" w:hAnsi="Arial Narrow"/>
          <w:sz w:val="22"/>
          <w:szCs w:val="22"/>
        </w:rPr>
        <w:t xml:space="preserve">v momente uzavretia </w:t>
      </w:r>
      <w:r w:rsidR="0025188A" w:rsidRPr="00B5787D">
        <w:rPr>
          <w:rFonts w:ascii="Arial Narrow" w:hAnsi="Arial Narrow"/>
          <w:sz w:val="22"/>
          <w:szCs w:val="22"/>
        </w:rPr>
        <w:t xml:space="preserve">Dohody </w:t>
      </w:r>
      <w:r w:rsidR="00C042DD" w:rsidRPr="00B5787D">
        <w:rPr>
          <w:rFonts w:ascii="Arial Narrow" w:hAnsi="Arial Narrow"/>
          <w:sz w:val="22"/>
          <w:szCs w:val="22"/>
        </w:rPr>
        <w:t xml:space="preserve">nebol osobou registrovanou pre daň </w:t>
      </w:r>
      <w:r w:rsidR="00C042DD" w:rsidRPr="00B5787D">
        <w:rPr>
          <w:rFonts w:ascii="Arial Narrow" w:hAnsi="Arial Narrow"/>
          <w:sz w:val="22"/>
          <w:szCs w:val="22"/>
        </w:rPr>
        <w:lastRenderedPageBreak/>
        <w:t xml:space="preserve">z pridanej hodnoty, nie je oprávnený k </w:t>
      </w:r>
      <w:r w:rsidR="0029765B" w:rsidRPr="00B5787D">
        <w:rPr>
          <w:rFonts w:ascii="Arial Narrow" w:hAnsi="Arial Narrow"/>
          <w:sz w:val="22"/>
          <w:szCs w:val="22"/>
        </w:rPr>
        <w:t>C</w:t>
      </w:r>
      <w:r w:rsidR="00C042DD" w:rsidRPr="00B5787D">
        <w:rPr>
          <w:rFonts w:ascii="Arial Narrow" w:hAnsi="Arial Narrow"/>
          <w:sz w:val="22"/>
          <w:szCs w:val="22"/>
        </w:rPr>
        <w:t xml:space="preserve">ene navyše účtovať DPH a </w:t>
      </w:r>
      <w:r w:rsidR="0029765B" w:rsidRPr="00B5787D">
        <w:rPr>
          <w:rFonts w:ascii="Arial Narrow" w:hAnsi="Arial Narrow"/>
          <w:sz w:val="22"/>
          <w:szCs w:val="22"/>
        </w:rPr>
        <w:t>C</w:t>
      </w:r>
      <w:r w:rsidR="00C042DD" w:rsidRPr="00B5787D">
        <w:rPr>
          <w:rFonts w:ascii="Arial Narrow" w:hAnsi="Arial Narrow"/>
          <w:sz w:val="22"/>
          <w:szCs w:val="22"/>
        </w:rPr>
        <w:t xml:space="preserve">ena je v takom prípade považovaná za </w:t>
      </w:r>
      <w:r w:rsidR="0029765B" w:rsidRPr="00B5787D">
        <w:rPr>
          <w:rFonts w:ascii="Arial Narrow" w:hAnsi="Arial Narrow"/>
          <w:sz w:val="22"/>
          <w:szCs w:val="22"/>
        </w:rPr>
        <w:t>C</w:t>
      </w:r>
      <w:r w:rsidR="00C042DD" w:rsidRPr="00B5787D">
        <w:rPr>
          <w:rFonts w:ascii="Arial Narrow" w:hAnsi="Arial Narrow"/>
          <w:sz w:val="22"/>
          <w:szCs w:val="22"/>
        </w:rPr>
        <w:t>enu konečnú vrátane DPH.</w:t>
      </w:r>
    </w:p>
    <w:p w14:paraId="425F458A" w14:textId="77777777" w:rsidR="008D3418" w:rsidRPr="00B5787D"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CE71043" w14:textId="231D21E8" w:rsidR="006D2B08" w:rsidRPr="007E0CE2"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B5787D">
        <w:rPr>
          <w:rFonts w:ascii="Arial Narrow" w:hAnsi="Arial Narrow"/>
          <w:sz w:val="22"/>
          <w:szCs w:val="22"/>
        </w:rPr>
        <w:t xml:space="preserve">Maximálny finančný limit </w:t>
      </w:r>
      <w:r w:rsidR="00B21C81" w:rsidRPr="00B5787D">
        <w:rPr>
          <w:rFonts w:ascii="Arial Narrow" w:hAnsi="Arial Narrow"/>
          <w:sz w:val="22"/>
          <w:szCs w:val="22"/>
        </w:rPr>
        <w:t>tejto Dohody</w:t>
      </w:r>
      <w:r w:rsidRPr="00B5787D">
        <w:rPr>
          <w:rFonts w:ascii="Arial Narrow" w:hAnsi="Arial Narrow"/>
          <w:sz w:val="22"/>
          <w:szCs w:val="22"/>
        </w:rPr>
        <w:t xml:space="preserve"> je zhodný s predpokladanou hodnotou zákazky vo výške </w:t>
      </w:r>
      <w:r w:rsidR="00CD4897" w:rsidRPr="00B5787D">
        <w:rPr>
          <w:rFonts w:ascii="Arial Narrow" w:hAnsi="Arial Narrow" w:cs="Arial"/>
          <w:sz w:val="22"/>
          <w:szCs w:val="22"/>
        </w:rPr>
        <w:t>____________</w:t>
      </w:r>
      <w:r w:rsidRPr="00B5787D">
        <w:rPr>
          <w:rFonts w:ascii="Arial Narrow" w:hAnsi="Arial Narrow"/>
          <w:sz w:val="22"/>
          <w:szCs w:val="22"/>
        </w:rPr>
        <w:t xml:space="preserve"> EUR bez DPH. Skutočnosť, že Dohoda je uzatvorená na maximálnu hodnotu, teda do</w:t>
      </w:r>
      <w:r w:rsidRPr="004E6FF8">
        <w:rPr>
          <w:rFonts w:ascii="Arial Narrow" w:hAnsi="Arial Narrow"/>
          <w:sz w:val="22"/>
          <w:szCs w:val="22"/>
        </w:rPr>
        <w:t xml:space="preserve"> výšky predpokladanej hodnoty zákazky, však nepredstavuje povinnosť </w:t>
      </w:r>
      <w:r w:rsidR="00B21C81" w:rsidRPr="004E6FF8">
        <w:rPr>
          <w:rFonts w:ascii="Arial Narrow" w:hAnsi="Arial Narrow"/>
          <w:sz w:val="22"/>
          <w:szCs w:val="22"/>
        </w:rPr>
        <w:t xml:space="preserve">Objednávateľa </w:t>
      </w:r>
      <w:r w:rsidRPr="004E6FF8">
        <w:rPr>
          <w:rFonts w:ascii="Arial Narrow" w:hAnsi="Arial Narrow"/>
          <w:sz w:val="22"/>
          <w:szCs w:val="22"/>
        </w:rPr>
        <w:t xml:space="preserve">vyčerpať Dohodu vo výške predpokladanej hodnoty. </w:t>
      </w:r>
    </w:p>
    <w:p w14:paraId="5FB7E827" w14:textId="38DE321E"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4E6FF8"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Maximálna jednotková cena za </w:t>
      </w:r>
      <w:r w:rsidR="00032AAF" w:rsidRPr="004E6FF8">
        <w:rPr>
          <w:rFonts w:ascii="Arial Narrow" w:hAnsi="Arial Narrow"/>
          <w:sz w:val="22"/>
          <w:szCs w:val="22"/>
        </w:rPr>
        <w:t xml:space="preserve">Tovary </w:t>
      </w:r>
      <w:r w:rsidRPr="004E6FF8">
        <w:rPr>
          <w:rFonts w:ascii="Arial Narrow" w:hAnsi="Arial Narrow"/>
          <w:sz w:val="22"/>
          <w:szCs w:val="22"/>
        </w:rPr>
        <w:t>a </w:t>
      </w:r>
      <w:r w:rsidR="00032AAF" w:rsidRPr="004E6FF8">
        <w:rPr>
          <w:rFonts w:ascii="Arial Narrow" w:hAnsi="Arial Narrow"/>
          <w:sz w:val="22"/>
          <w:szCs w:val="22"/>
        </w:rPr>
        <w:t xml:space="preserve">Súvisiace </w:t>
      </w:r>
      <w:r w:rsidRPr="004E6FF8">
        <w:rPr>
          <w:rFonts w:ascii="Arial Narrow" w:hAnsi="Arial Narrow"/>
          <w:sz w:val="22"/>
          <w:szCs w:val="22"/>
        </w:rPr>
        <w:t xml:space="preserve">služby, ktoré tvoria </w:t>
      </w:r>
      <w:r w:rsidR="00B21C81" w:rsidRPr="004E6FF8">
        <w:rPr>
          <w:rFonts w:ascii="Arial Narrow" w:hAnsi="Arial Narrow"/>
          <w:sz w:val="22"/>
          <w:szCs w:val="22"/>
        </w:rPr>
        <w:t xml:space="preserve">Predmet </w:t>
      </w:r>
      <w:r w:rsidRPr="004E6FF8">
        <w:rPr>
          <w:rFonts w:ascii="Arial Narrow" w:hAnsi="Arial Narrow"/>
          <w:sz w:val="22"/>
          <w:szCs w:val="22"/>
        </w:rPr>
        <w:t xml:space="preserve">Dohody, je špecifikovaná v Prílohe č. </w:t>
      </w:r>
      <w:r w:rsidR="00032AAF" w:rsidRPr="00A55EBC">
        <w:rPr>
          <w:rFonts w:ascii="Arial Narrow" w:hAnsi="Arial Narrow"/>
          <w:sz w:val="22"/>
          <w:szCs w:val="22"/>
        </w:rPr>
        <w:t>2</w:t>
      </w:r>
      <w:r w:rsidR="008C7429" w:rsidRPr="004E6FF8">
        <w:rPr>
          <w:rFonts w:ascii="Arial Narrow" w:hAnsi="Arial Narrow"/>
          <w:sz w:val="22"/>
          <w:szCs w:val="22"/>
        </w:rPr>
        <w:t xml:space="preserve"> </w:t>
      </w:r>
      <w:r w:rsidRPr="004E6FF8">
        <w:rPr>
          <w:rFonts w:ascii="Arial Narrow" w:hAnsi="Arial Narrow"/>
          <w:sz w:val="22"/>
          <w:szCs w:val="22"/>
        </w:rPr>
        <w:t>tejto Dohody</w:t>
      </w:r>
      <w:r w:rsidR="00032AAF" w:rsidRPr="004E6FF8">
        <w:rPr>
          <w:rFonts w:ascii="Arial Narrow" w:hAnsi="Arial Narrow"/>
          <w:sz w:val="22"/>
          <w:szCs w:val="22"/>
        </w:rPr>
        <w:t>.</w:t>
      </w:r>
      <w:r w:rsidRPr="004E6FF8">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08D3CCEF" w14:textId="74BAF5E7" w:rsidR="0025188A" w:rsidRPr="002F06A8" w:rsidRDefault="00751EDC" w:rsidP="008F1A4D">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6" w:name="_Hlk100129237"/>
      <w:r>
        <w:rPr>
          <w:rFonts w:ascii="Arial Narrow" w:hAnsi="Arial Narrow"/>
          <w:sz w:val="22"/>
          <w:szCs w:val="22"/>
        </w:rPr>
        <w:t xml:space="preserve">Cenu za Plnenia na Objednávku bude Objednávateľ uhrádzať </w:t>
      </w:r>
      <w:r w:rsidR="00C47F47" w:rsidRPr="00C47F47">
        <w:rPr>
          <w:rFonts w:ascii="Arial Narrow" w:hAnsi="Arial Narrow"/>
          <w:sz w:val="22"/>
          <w:szCs w:val="22"/>
        </w:rPr>
        <w:t xml:space="preserve">na základe </w:t>
      </w:r>
      <w:r w:rsidR="0086257D" w:rsidRPr="004E6FF8">
        <w:rPr>
          <w:rFonts w:ascii="Arial Narrow" w:hAnsi="Arial Narrow"/>
          <w:sz w:val="22"/>
          <w:szCs w:val="22"/>
        </w:rPr>
        <w:t xml:space="preserve">Dodávateľom vystavenej a doručenej faktúry po dodaní a prevzatí </w:t>
      </w:r>
      <w:r w:rsidR="0086257D">
        <w:rPr>
          <w:rFonts w:ascii="Arial Narrow" w:hAnsi="Arial Narrow"/>
          <w:sz w:val="22"/>
          <w:szCs w:val="22"/>
        </w:rPr>
        <w:t>Plnení na Objednávku</w:t>
      </w:r>
      <w:r w:rsidR="0086257D" w:rsidRPr="004E6FF8">
        <w:rPr>
          <w:rFonts w:ascii="Arial Narrow" w:hAnsi="Arial Narrow"/>
          <w:sz w:val="22"/>
          <w:szCs w:val="22"/>
        </w:rPr>
        <w:t xml:space="preserve"> a podpísaní dodacieho listu, resp. ekvivalentného dokladu</w:t>
      </w:r>
      <w:r w:rsidR="00C47F47" w:rsidRPr="00C47F47">
        <w:rPr>
          <w:rFonts w:ascii="Arial Narrow" w:hAnsi="Arial Narrow"/>
          <w:sz w:val="22"/>
          <w:szCs w:val="22"/>
        </w:rPr>
        <w:t>.</w:t>
      </w:r>
      <w:r w:rsidR="00C47F47">
        <w:rPr>
          <w:rFonts w:ascii="Arial Narrow" w:hAnsi="Arial Narrow"/>
          <w:sz w:val="22"/>
          <w:szCs w:val="22"/>
        </w:rPr>
        <w:t xml:space="preserve"> Dodávateľ je oprávnený fakturovať cenu vo výške </w:t>
      </w:r>
      <w:r w:rsidR="00C47F47" w:rsidRPr="008F1A4D">
        <w:rPr>
          <w:rFonts w:ascii="Arial Narrow" w:hAnsi="Arial Narrow"/>
          <w:sz w:val="22"/>
          <w:szCs w:val="22"/>
        </w:rPr>
        <w:t xml:space="preserve">stanovenej </w:t>
      </w:r>
      <w:r w:rsidR="0086257D" w:rsidRPr="008F1A4D">
        <w:rPr>
          <w:rFonts w:ascii="Arial Narrow" w:hAnsi="Arial Narrow"/>
          <w:sz w:val="22"/>
          <w:szCs w:val="22"/>
        </w:rPr>
        <w:t>ako súčin</w:t>
      </w:r>
      <w:r w:rsidR="00C47F47" w:rsidRPr="008F1A4D">
        <w:rPr>
          <w:rFonts w:ascii="Arial Narrow" w:hAnsi="Arial Narrow"/>
          <w:sz w:val="22"/>
          <w:szCs w:val="22"/>
        </w:rPr>
        <w:t xml:space="preserve"> </w:t>
      </w:r>
      <w:r w:rsidR="00F0726E" w:rsidRPr="008F1A4D">
        <w:rPr>
          <w:rFonts w:ascii="Arial Narrow" w:hAnsi="Arial Narrow"/>
          <w:sz w:val="22"/>
          <w:szCs w:val="22"/>
        </w:rPr>
        <w:t xml:space="preserve">jednotkovej ceny </w:t>
      </w:r>
      <w:r w:rsidR="00975BCA">
        <w:rPr>
          <w:rFonts w:ascii="Arial Narrow" w:hAnsi="Arial Narrow"/>
          <w:sz w:val="22"/>
          <w:szCs w:val="22"/>
        </w:rPr>
        <w:t>v súlade s</w:t>
      </w:r>
      <w:r w:rsidR="00F0726E" w:rsidRPr="008F1A4D">
        <w:rPr>
          <w:rFonts w:ascii="Arial Narrow" w:hAnsi="Arial Narrow"/>
          <w:sz w:val="22"/>
          <w:szCs w:val="22"/>
        </w:rPr>
        <w:t> bod</w:t>
      </w:r>
      <w:r w:rsidR="00975BCA">
        <w:rPr>
          <w:rFonts w:ascii="Arial Narrow" w:hAnsi="Arial Narrow"/>
          <w:sz w:val="22"/>
          <w:szCs w:val="22"/>
        </w:rPr>
        <w:t>om</w:t>
      </w:r>
      <w:r w:rsidR="00F0726E" w:rsidRPr="008F1A4D">
        <w:rPr>
          <w:rFonts w:ascii="Arial Narrow" w:hAnsi="Arial Narrow"/>
          <w:sz w:val="22"/>
          <w:szCs w:val="22"/>
        </w:rPr>
        <w:t xml:space="preserve"> 7.5 tohto článku Dohody</w:t>
      </w:r>
      <w:r w:rsidR="00C47F47" w:rsidRPr="008F1A4D">
        <w:rPr>
          <w:rFonts w:ascii="Arial Narrow" w:hAnsi="Arial Narrow"/>
          <w:sz w:val="22"/>
          <w:szCs w:val="22"/>
        </w:rPr>
        <w:t xml:space="preserve"> a</w:t>
      </w:r>
      <w:r w:rsidR="00F0726E" w:rsidRPr="008F1A4D">
        <w:rPr>
          <w:rFonts w:ascii="Arial Narrow" w:hAnsi="Arial Narrow"/>
          <w:sz w:val="22"/>
          <w:szCs w:val="22"/>
        </w:rPr>
        <w:t xml:space="preserve"> rozsahu </w:t>
      </w:r>
      <w:r w:rsidR="0086257D" w:rsidRPr="008F1A4D">
        <w:rPr>
          <w:rFonts w:ascii="Arial Narrow" w:hAnsi="Arial Narrow"/>
          <w:sz w:val="22"/>
          <w:szCs w:val="22"/>
        </w:rPr>
        <w:t xml:space="preserve">dodaných </w:t>
      </w:r>
      <w:r w:rsidR="00F0726E" w:rsidRPr="008F1A4D">
        <w:rPr>
          <w:rFonts w:ascii="Arial Narrow" w:hAnsi="Arial Narrow"/>
          <w:sz w:val="22"/>
          <w:szCs w:val="22"/>
        </w:rPr>
        <w:t>Plnení na Objednávku</w:t>
      </w:r>
      <w:r w:rsidR="0086257D" w:rsidRPr="008F1A4D">
        <w:rPr>
          <w:rFonts w:ascii="Arial Narrow" w:hAnsi="Arial Narrow"/>
          <w:sz w:val="22"/>
          <w:szCs w:val="22"/>
        </w:rPr>
        <w:t xml:space="preserve"> podľa dodacieho listu</w:t>
      </w:r>
      <w:r w:rsidR="00D61666" w:rsidRPr="008F1A4D">
        <w:rPr>
          <w:rFonts w:ascii="Arial Narrow" w:hAnsi="Arial Narrow"/>
          <w:sz w:val="22"/>
          <w:szCs w:val="22"/>
        </w:rPr>
        <w:t>.</w:t>
      </w:r>
      <w:r w:rsidR="00D61666">
        <w:rPr>
          <w:rFonts w:ascii="Arial Narrow" w:hAnsi="Arial Narrow"/>
          <w:sz w:val="22"/>
          <w:szCs w:val="22"/>
        </w:rPr>
        <w:t xml:space="preserve"> P</w:t>
      </w:r>
      <w:r w:rsidR="00D61666" w:rsidRPr="00684882">
        <w:rPr>
          <w:rFonts w:ascii="Arial Narrow" w:hAnsi="Arial Narrow"/>
          <w:sz w:val="22"/>
          <w:szCs w:val="22"/>
        </w:rPr>
        <w:t xml:space="preserve">rílohou faktúry za </w:t>
      </w:r>
      <w:r w:rsidR="00D61666">
        <w:rPr>
          <w:rFonts w:ascii="Arial Narrow" w:hAnsi="Arial Narrow"/>
          <w:sz w:val="22"/>
          <w:szCs w:val="22"/>
        </w:rPr>
        <w:t xml:space="preserve">Plnenia na Objednávku </w:t>
      </w:r>
      <w:r w:rsidR="00D61666" w:rsidRPr="00684882">
        <w:rPr>
          <w:rFonts w:ascii="Arial Narrow" w:hAnsi="Arial Narrow"/>
          <w:sz w:val="22"/>
          <w:szCs w:val="22"/>
        </w:rPr>
        <w:t xml:space="preserve">je </w:t>
      </w:r>
      <w:r w:rsidR="00D61666">
        <w:rPr>
          <w:rFonts w:ascii="Arial Narrow" w:hAnsi="Arial Narrow"/>
          <w:sz w:val="22"/>
          <w:szCs w:val="22"/>
        </w:rPr>
        <w:t>dodací list.</w:t>
      </w:r>
    </w:p>
    <w:p w14:paraId="4069B19C" w14:textId="77777777" w:rsidR="0025188A" w:rsidRDefault="0025188A" w:rsidP="008F1A4D">
      <w:pPr>
        <w:pStyle w:val="Odsekzoznamu"/>
        <w:rPr>
          <w:rFonts w:ascii="Arial Narrow" w:hAnsi="Arial Narrow"/>
          <w:sz w:val="22"/>
          <w:szCs w:val="22"/>
        </w:rPr>
      </w:pPr>
    </w:p>
    <w:p w14:paraId="60EC9A7C" w14:textId="437888CB" w:rsidR="00B83D79" w:rsidRPr="008F1A4D" w:rsidRDefault="00B83D79" w:rsidP="008F1A4D">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w:t>
      </w:r>
      <w:r w:rsidR="00975BCA" w:rsidRPr="00975BCA">
        <w:rPr>
          <w:rFonts w:ascii="Arial Narrow" w:hAnsi="Arial Narrow"/>
          <w:sz w:val="22"/>
          <w:szCs w:val="22"/>
        </w:rPr>
        <w:t>v súlade s</w:t>
      </w:r>
      <w:r w:rsidRPr="00975BCA">
        <w:rPr>
          <w:rFonts w:ascii="Arial Narrow" w:hAnsi="Arial Narrow"/>
          <w:sz w:val="22"/>
          <w:szCs w:val="22"/>
        </w:rPr>
        <w:t> bod</w:t>
      </w:r>
      <w:r w:rsidR="00975BCA" w:rsidRPr="00975BCA">
        <w:rPr>
          <w:rFonts w:ascii="Arial Narrow" w:hAnsi="Arial Narrow"/>
          <w:sz w:val="22"/>
          <w:szCs w:val="22"/>
        </w:rPr>
        <w:t>om</w:t>
      </w:r>
      <w:r w:rsidRPr="00975BCA">
        <w:rPr>
          <w:rFonts w:ascii="Arial Narrow" w:hAnsi="Arial Narrow"/>
          <w:sz w:val="22"/>
          <w:szCs w:val="22"/>
        </w:rPr>
        <w:t xml:space="preserve"> 7.5 tohto článku Dohody za 1 Človekodeň a počtu reálne odpracovaných Človekodní v danom </w:t>
      </w:r>
      <w:r w:rsidR="00975BCA" w:rsidRPr="00975BCA">
        <w:rPr>
          <w:rFonts w:ascii="Arial Narrow" w:hAnsi="Arial Narrow"/>
          <w:sz w:val="22"/>
          <w:szCs w:val="22"/>
        </w:rPr>
        <w:t>kalendárnom mesiaci</w:t>
      </w:r>
      <w:r w:rsidRPr="00975BCA">
        <w:rPr>
          <w:rFonts w:ascii="Arial Narrow" w:hAnsi="Arial Narrow"/>
          <w:sz w:val="22"/>
          <w:szCs w:val="22"/>
        </w:rPr>
        <w:t xml:space="preserve"> v rámci </w:t>
      </w:r>
      <w:r w:rsidR="00975BCA" w:rsidRPr="00975BCA">
        <w:rPr>
          <w:rFonts w:ascii="Arial Narrow" w:hAnsi="Arial Narrow"/>
          <w:sz w:val="22"/>
          <w:szCs w:val="22"/>
        </w:rPr>
        <w:t>Priebežných plnení</w:t>
      </w:r>
      <w:r w:rsidRPr="00975BCA">
        <w:rPr>
          <w:rFonts w:ascii="Arial Narrow" w:hAnsi="Arial Narrow"/>
          <w:sz w:val="22"/>
          <w:szCs w:val="22"/>
        </w:rPr>
        <w:t>.</w:t>
      </w:r>
      <w:r w:rsidR="00975BCA" w:rsidRPr="00975BCA">
        <w:rPr>
          <w:rFonts w:ascii="Arial Narrow" w:hAnsi="Arial Narrow"/>
          <w:sz w:val="22"/>
          <w:szCs w:val="22"/>
        </w:rPr>
        <w:t xml:space="preserve"> </w:t>
      </w:r>
      <w:r w:rsidR="00975BCA" w:rsidRPr="004E6FF8">
        <w:rPr>
          <w:rFonts w:ascii="Arial Narrow" w:hAnsi="Arial Narrow"/>
          <w:sz w:val="22"/>
          <w:szCs w:val="22"/>
        </w:rPr>
        <w:t>Dodávateľ</w:t>
      </w:r>
      <w:r w:rsidR="00975BCA" w:rsidRPr="00975BCA">
        <w:rPr>
          <w:rFonts w:ascii="Arial Narrow" w:hAnsi="Arial Narrow"/>
          <w:sz w:val="22"/>
          <w:szCs w:val="22"/>
        </w:rPr>
        <w:t xml:space="preserve"> je oprávnený fakturovať </w:t>
      </w:r>
      <w:r w:rsidR="00975BCA">
        <w:rPr>
          <w:rFonts w:ascii="Arial Narrow" w:hAnsi="Arial Narrow"/>
          <w:sz w:val="22"/>
          <w:szCs w:val="22"/>
        </w:rPr>
        <w:t>c</w:t>
      </w:r>
      <w:r w:rsidR="00975BCA" w:rsidRPr="00975BCA">
        <w:rPr>
          <w:rFonts w:ascii="Arial Narrow" w:hAnsi="Arial Narrow"/>
          <w:sz w:val="22"/>
          <w:szCs w:val="22"/>
        </w:rPr>
        <w:t>enu za poskyt</w:t>
      </w:r>
      <w:r w:rsidR="00F14EBE">
        <w:rPr>
          <w:rFonts w:ascii="Arial Narrow" w:hAnsi="Arial Narrow"/>
          <w:sz w:val="22"/>
          <w:szCs w:val="22"/>
        </w:rPr>
        <w:t>nutie</w:t>
      </w:r>
      <w:r w:rsidR="00975BCA" w:rsidRPr="00975BCA">
        <w:rPr>
          <w:rFonts w:ascii="Arial Narrow" w:hAnsi="Arial Narrow"/>
          <w:sz w:val="22"/>
          <w:szCs w:val="22"/>
        </w:rPr>
        <w:t xml:space="preserve"> </w:t>
      </w:r>
      <w:r w:rsidR="00975BCA">
        <w:rPr>
          <w:rFonts w:ascii="Arial Narrow" w:hAnsi="Arial Narrow"/>
          <w:sz w:val="22"/>
          <w:szCs w:val="22"/>
        </w:rPr>
        <w:t>Priebežných plnení</w:t>
      </w:r>
      <w:r w:rsidR="00975BCA" w:rsidRPr="00975BCA">
        <w:rPr>
          <w:rFonts w:ascii="Arial Narrow" w:hAnsi="Arial Narrow"/>
          <w:sz w:val="22"/>
          <w:szCs w:val="22"/>
        </w:rPr>
        <w:t xml:space="preserve"> vždy v kalendárnom mesiaci nasledujúcom po príslušnom </w:t>
      </w:r>
      <w:r w:rsidR="00975BCA">
        <w:rPr>
          <w:rFonts w:ascii="Arial Narrow" w:hAnsi="Arial Narrow"/>
          <w:sz w:val="22"/>
          <w:szCs w:val="22"/>
        </w:rPr>
        <w:t>kalendárnom mesiaci</w:t>
      </w:r>
      <w:r w:rsidR="00975BCA" w:rsidRPr="00975BCA">
        <w:rPr>
          <w:rFonts w:ascii="Arial Narrow" w:hAnsi="Arial Narrow"/>
          <w:sz w:val="22"/>
          <w:szCs w:val="22"/>
        </w:rPr>
        <w:t xml:space="preserve">, v ktorom boli </w:t>
      </w:r>
      <w:r w:rsidR="00975BCA">
        <w:rPr>
          <w:rFonts w:ascii="Arial Narrow" w:hAnsi="Arial Narrow"/>
          <w:sz w:val="22"/>
          <w:szCs w:val="22"/>
        </w:rPr>
        <w:t xml:space="preserve">Priebežné </w:t>
      </w:r>
      <w:r w:rsidR="0056237B">
        <w:rPr>
          <w:rFonts w:ascii="Arial Narrow" w:hAnsi="Arial Narrow"/>
          <w:sz w:val="22"/>
          <w:szCs w:val="22"/>
        </w:rPr>
        <w:t>plnenia</w:t>
      </w:r>
      <w:r w:rsidR="00975BCA" w:rsidRPr="00975BCA">
        <w:rPr>
          <w:rFonts w:ascii="Arial Narrow" w:hAnsi="Arial Narrow"/>
          <w:sz w:val="22"/>
          <w:szCs w:val="22"/>
        </w:rPr>
        <w:t xml:space="preserve"> poskyt</w:t>
      </w:r>
      <w:r w:rsidR="00F14EBE">
        <w:rPr>
          <w:rFonts w:ascii="Arial Narrow" w:hAnsi="Arial Narrow"/>
          <w:sz w:val="22"/>
          <w:szCs w:val="22"/>
        </w:rPr>
        <w:t>nuté</w:t>
      </w:r>
      <w:r w:rsidR="00975BCA">
        <w:rPr>
          <w:rFonts w:ascii="Arial Narrow" w:hAnsi="Arial Narrow"/>
          <w:sz w:val="22"/>
          <w:szCs w:val="22"/>
        </w:rPr>
        <w:t>.</w:t>
      </w:r>
      <w:r w:rsidR="00975BCA" w:rsidRPr="00975BCA">
        <w:rPr>
          <w:rFonts w:ascii="Arial Narrow" w:hAnsi="Arial Narrow"/>
          <w:sz w:val="22"/>
          <w:szCs w:val="22"/>
        </w:rPr>
        <w:t xml:space="preserve"> Neoddeliteľnou prílohou faktúry bude podpísaný Pracovný výkaz, ak v tejto </w:t>
      </w:r>
      <w:r w:rsidR="00975BCA">
        <w:rPr>
          <w:rFonts w:ascii="Arial Narrow" w:hAnsi="Arial Narrow"/>
          <w:sz w:val="22"/>
          <w:szCs w:val="22"/>
        </w:rPr>
        <w:t>Dohode</w:t>
      </w:r>
      <w:r w:rsidR="00975BCA" w:rsidRPr="00975BCA">
        <w:rPr>
          <w:rFonts w:ascii="Arial Narrow" w:hAnsi="Arial Narrow"/>
          <w:sz w:val="22"/>
          <w:szCs w:val="22"/>
        </w:rPr>
        <w:t xml:space="preserve"> nie je uvedené inak.</w:t>
      </w:r>
    </w:p>
    <w:bookmarkEnd w:id="6"/>
    <w:p w14:paraId="6FEF68AD" w14:textId="77777777" w:rsidR="00B83D79" w:rsidRDefault="00B83D79" w:rsidP="008F1A4D">
      <w:pPr>
        <w:pStyle w:val="Odsekzoznamu"/>
        <w:rPr>
          <w:rFonts w:ascii="Arial Narrow" w:hAnsi="Arial Narrow"/>
          <w:sz w:val="22"/>
          <w:szCs w:val="22"/>
        </w:rPr>
      </w:pPr>
    </w:p>
    <w:p w14:paraId="4B63C385" w14:textId="00368B38" w:rsidR="008D3418" w:rsidRPr="004E6FF8"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bezhotovostného platobného styku prostredníctvom </w:t>
      </w:r>
      <w:r w:rsidR="000F012F">
        <w:rPr>
          <w:rFonts w:ascii="Arial Narrow" w:hAnsi="Arial Narrow"/>
          <w:sz w:val="22"/>
          <w:szCs w:val="22"/>
        </w:rPr>
        <w:t>Štátnej pokladnice</w:t>
      </w:r>
      <w:r w:rsidR="0086257D">
        <w:rPr>
          <w:rFonts w:ascii="Arial Narrow" w:hAnsi="Arial Narrow"/>
          <w:sz w:val="22"/>
          <w:szCs w:val="22"/>
        </w:rPr>
        <w:t>.</w:t>
      </w:r>
      <w:r w:rsidRPr="004E6FF8">
        <w:rPr>
          <w:rFonts w:ascii="Arial Narrow" w:hAnsi="Arial Narrow"/>
          <w:sz w:val="22"/>
          <w:szCs w:val="22"/>
        </w:rPr>
        <w:t xml:space="preserve"> </w:t>
      </w:r>
    </w:p>
    <w:p w14:paraId="4373C81D" w14:textId="3869BFB0" w:rsidR="00780D30" w:rsidRPr="00A55EBC" w:rsidRDefault="00780D30" w:rsidP="00A55EBC">
      <w:pPr>
        <w:pStyle w:val="Odsekzoznamu"/>
        <w:numPr>
          <w:ilvl w:val="1"/>
          <w:numId w:val="13"/>
        </w:numPr>
        <w:ind w:left="567" w:hanging="567"/>
        <w:jc w:val="both"/>
        <w:rPr>
          <w:rFonts w:ascii="Arial Narrow" w:hAnsi="Arial Narrow"/>
          <w:sz w:val="22"/>
          <w:szCs w:val="22"/>
        </w:rPr>
      </w:pPr>
      <w:r w:rsidRPr="00B5787D">
        <w:rPr>
          <w:rFonts w:ascii="Arial Narrow" w:hAnsi="Arial Narrow"/>
          <w:sz w:val="22"/>
          <w:szCs w:val="22"/>
        </w:rPr>
        <w:t>Splatnosť faktúry, ktorá bude mať náležitosti daňového dokladu, je</w:t>
      </w:r>
      <w:r w:rsidR="006A5051" w:rsidRPr="00B5787D">
        <w:rPr>
          <w:rFonts w:ascii="Arial Narrow" w:hAnsi="Arial Narrow"/>
          <w:sz w:val="22"/>
          <w:szCs w:val="22"/>
        </w:rPr>
        <w:t xml:space="preserve"> v súlade s § 340a ods. 1 Obchodného zákonníka dohodnutá na šesťdesiat (</w:t>
      </w:r>
      <w:r w:rsidRPr="00B5787D">
        <w:rPr>
          <w:rFonts w:ascii="Arial Narrow" w:hAnsi="Arial Narrow"/>
          <w:sz w:val="22"/>
          <w:szCs w:val="22"/>
        </w:rPr>
        <w:t>60</w:t>
      </w:r>
      <w:r w:rsidR="006A5051" w:rsidRPr="00B5787D">
        <w:rPr>
          <w:rFonts w:ascii="Arial Narrow" w:hAnsi="Arial Narrow"/>
          <w:sz w:val="22"/>
          <w:szCs w:val="22"/>
        </w:rPr>
        <w:t>)</w:t>
      </w:r>
      <w:r w:rsidRPr="00B5787D">
        <w:rPr>
          <w:rFonts w:ascii="Arial Narrow" w:hAnsi="Arial Narrow"/>
          <w:sz w:val="22"/>
          <w:szCs w:val="22"/>
        </w:rPr>
        <w:t xml:space="preserve"> dní a začne plynúť v deň doručenia faktúry Objednávateľovi v</w:t>
      </w:r>
      <w:r w:rsidR="00321AEA" w:rsidRPr="00B5787D">
        <w:rPr>
          <w:rFonts w:ascii="Arial Narrow" w:hAnsi="Arial Narrow"/>
          <w:sz w:val="22"/>
          <w:szCs w:val="22"/>
        </w:rPr>
        <w:t> </w:t>
      </w:r>
      <w:r w:rsidRPr="00B5787D">
        <w:rPr>
          <w:rFonts w:ascii="Arial Narrow" w:hAnsi="Arial Narrow"/>
          <w:sz w:val="22"/>
          <w:szCs w:val="22"/>
        </w:rPr>
        <w:t>troch</w:t>
      </w:r>
      <w:r w:rsidR="00321AEA" w:rsidRPr="00B5787D">
        <w:rPr>
          <w:rFonts w:ascii="Arial Narrow" w:hAnsi="Arial Narrow"/>
          <w:sz w:val="22"/>
          <w:szCs w:val="22"/>
        </w:rPr>
        <w:t xml:space="preserve"> (3)</w:t>
      </w:r>
      <w:r w:rsidRPr="00B5787D">
        <w:rPr>
          <w:rFonts w:ascii="Arial Narrow" w:hAnsi="Arial Narrow"/>
          <w:sz w:val="22"/>
          <w:szCs w:val="22"/>
        </w:rPr>
        <w:t xml:space="preserve"> rovnopisoch, ak ďalej nie je ustanovené inak. Dodávateľ berie na vedomie, že predmet </w:t>
      </w:r>
      <w:r w:rsidR="00032AAF" w:rsidRPr="00B5787D">
        <w:rPr>
          <w:rFonts w:ascii="Arial Narrow" w:hAnsi="Arial Narrow"/>
          <w:sz w:val="22"/>
          <w:szCs w:val="22"/>
        </w:rPr>
        <w:t>Dohody</w:t>
      </w:r>
      <w:r w:rsidRPr="00B5787D">
        <w:rPr>
          <w:rFonts w:ascii="Arial Narrow" w:hAnsi="Arial Narrow"/>
          <w:sz w:val="22"/>
          <w:szCs w:val="22"/>
        </w:rPr>
        <w:t xml:space="preserve"> je financovaný </w:t>
      </w:r>
      <w:r w:rsidR="00032AAF" w:rsidRPr="00B5787D">
        <w:rPr>
          <w:rFonts w:ascii="Arial Narrow" w:hAnsi="Arial Narrow"/>
          <w:sz w:val="22"/>
          <w:szCs w:val="22"/>
        </w:rPr>
        <w:t xml:space="preserve">z prostriedkov štátneho rozpočtu Objednávateľa ako </w:t>
      </w:r>
      <w:r w:rsidRPr="00B5787D">
        <w:rPr>
          <w:rFonts w:ascii="Arial Narrow" w:hAnsi="Arial Narrow"/>
          <w:sz w:val="22"/>
          <w:szCs w:val="22"/>
        </w:rPr>
        <w:t>aj z prostriedkov Európskej</w:t>
      </w:r>
      <w:r w:rsidRPr="004E6FF8">
        <w:rPr>
          <w:rFonts w:ascii="Arial Narrow" w:hAnsi="Arial Narrow"/>
          <w:sz w:val="22"/>
          <w:szCs w:val="22"/>
        </w:rPr>
        <w:t xml:space="preserve"> únie. Dodávateľ berie na vedomie, že uvedené financovanie platieb z prostriedkov </w:t>
      </w:r>
      <w:r w:rsidR="00032AAF" w:rsidRPr="004E6FF8">
        <w:rPr>
          <w:rFonts w:ascii="Arial Narrow" w:hAnsi="Arial Narrow"/>
          <w:sz w:val="22"/>
          <w:szCs w:val="22"/>
        </w:rPr>
        <w:t>Európskej únie</w:t>
      </w:r>
      <w:r w:rsidRPr="004E6FF8">
        <w:rPr>
          <w:rFonts w:ascii="Arial Narrow" w:hAnsi="Arial Narrow"/>
          <w:sz w:val="22"/>
          <w:szCs w:val="22"/>
        </w:rPr>
        <w:t xml:space="preserve"> je časovo a administratívne náročné. Dodávateľ zároveň súhlasí a vyhlasuje, že lehota splatnosti nie je v hrubom nepomere k právam a povinnostiam vyplývajúcim z tejto Dohody. Objednávateľ uhrádza faktúry </w:t>
      </w:r>
      <w:r w:rsidR="00A334A6" w:rsidRPr="00A55EBC">
        <w:rPr>
          <w:rFonts w:ascii="Arial Narrow" w:hAnsi="Arial Narrow"/>
          <w:sz w:val="22"/>
          <w:szCs w:val="22"/>
        </w:rPr>
        <w:t>Dodávateľa</w:t>
      </w:r>
      <w:r w:rsidRPr="004E6FF8">
        <w:rPr>
          <w:rFonts w:ascii="Arial Narrow" w:hAnsi="Arial Narrow"/>
          <w:sz w:val="22"/>
          <w:szCs w:val="22"/>
        </w:rPr>
        <w:t xml:space="preserve"> na bankový účet </w:t>
      </w:r>
      <w:r w:rsidR="00A334A6" w:rsidRPr="00A55EBC">
        <w:rPr>
          <w:rFonts w:ascii="Arial Narrow" w:hAnsi="Arial Narrow"/>
          <w:sz w:val="22"/>
          <w:szCs w:val="22"/>
        </w:rPr>
        <w:t xml:space="preserve">Dodávateľa </w:t>
      </w:r>
      <w:r w:rsidR="00A334A6" w:rsidRPr="000F012F">
        <w:rPr>
          <w:rFonts w:ascii="Arial Narrow" w:hAnsi="Arial Narrow"/>
          <w:sz w:val="22"/>
          <w:szCs w:val="22"/>
        </w:rPr>
        <w:t xml:space="preserve">uvedený v záhlaví tejto Dohody </w:t>
      </w:r>
      <w:r w:rsidR="00A334A6" w:rsidRPr="00FA7B77">
        <w:rPr>
          <w:rFonts w:ascii="Arial Narrow" w:hAnsi="Arial Narrow"/>
          <w:sz w:val="22"/>
          <w:szCs w:val="22"/>
        </w:rPr>
        <w:t xml:space="preserve">alebo na bankový účet Dodávateľa, </w:t>
      </w:r>
      <w:r w:rsidRPr="00FA7B77">
        <w:rPr>
          <w:rFonts w:ascii="Arial Narrow" w:hAnsi="Arial Narrow"/>
          <w:sz w:val="22"/>
          <w:szCs w:val="22"/>
        </w:rPr>
        <w:t xml:space="preserve">ktorý mu </w:t>
      </w:r>
      <w:r w:rsidR="00032AAF" w:rsidRPr="00FA7B77">
        <w:rPr>
          <w:rFonts w:ascii="Arial Narrow" w:hAnsi="Arial Narrow"/>
          <w:sz w:val="22"/>
          <w:szCs w:val="22"/>
        </w:rPr>
        <w:t>Dodávateľ</w:t>
      </w:r>
      <w:r w:rsidRPr="00FA7B77">
        <w:rPr>
          <w:rFonts w:ascii="Arial Narrow" w:hAnsi="Arial Narrow"/>
          <w:sz w:val="22"/>
          <w:szCs w:val="22"/>
        </w:rPr>
        <w:t xml:space="preserve"> písomne oznámi</w:t>
      </w:r>
      <w:r w:rsidRPr="000F012F">
        <w:rPr>
          <w:rFonts w:ascii="Arial Narrow" w:hAnsi="Arial Narrow"/>
          <w:sz w:val="22"/>
          <w:szCs w:val="22"/>
        </w:rPr>
        <w:t>.</w:t>
      </w:r>
      <w:r w:rsidRPr="004E6FF8">
        <w:rPr>
          <w:rFonts w:ascii="Arial Narrow" w:hAnsi="Arial Narrow"/>
          <w:sz w:val="22"/>
          <w:szCs w:val="22"/>
        </w:rPr>
        <w:t xml:space="preserve"> </w:t>
      </w:r>
    </w:p>
    <w:p w14:paraId="4ACECF29" w14:textId="77777777" w:rsidR="00780D30" w:rsidRPr="004E6FF8" w:rsidRDefault="00780D30" w:rsidP="00A55EBC">
      <w:pPr>
        <w:pStyle w:val="Odsekzoznamu"/>
        <w:rPr>
          <w:rFonts w:ascii="Arial Narrow" w:hAnsi="Arial Narrow"/>
          <w:sz w:val="22"/>
          <w:szCs w:val="22"/>
        </w:rPr>
      </w:pPr>
    </w:p>
    <w:p w14:paraId="7860F424" w14:textId="25F931DA" w:rsidR="00A334A6" w:rsidRPr="004E6FF8"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Každá faktúra musí obsahovať náležitosti daňového dokladu v</w:t>
      </w:r>
      <w:r w:rsidR="006A5051">
        <w:rPr>
          <w:rFonts w:ascii="Arial Narrow" w:hAnsi="Arial Narrow"/>
          <w:sz w:val="22"/>
          <w:szCs w:val="22"/>
        </w:rPr>
        <w:t xml:space="preserve"> súlade so zákonom č. 222/2004 Z. z. </w:t>
      </w:r>
      <w:r w:rsidRPr="004E6FF8">
        <w:rPr>
          <w:rFonts w:ascii="Arial Narrow" w:hAnsi="Arial Narrow"/>
          <w:sz w:val="22"/>
          <w:szCs w:val="22"/>
        </w:rPr>
        <w:t>a</w:t>
      </w:r>
      <w:r w:rsidR="000F012F">
        <w:rPr>
          <w:rFonts w:ascii="Arial Narrow" w:hAnsi="Arial Narrow"/>
          <w:sz w:val="22"/>
          <w:szCs w:val="22"/>
        </w:rPr>
        <w:t xml:space="preserve"> pri financovaní predmetu Objednávky z fondov EÚ musí </w:t>
      </w:r>
      <w:r w:rsidRPr="004E6FF8">
        <w:rPr>
          <w:rFonts w:ascii="Arial Narrow" w:hAnsi="Arial Narrow"/>
          <w:sz w:val="22"/>
          <w:szCs w:val="22"/>
        </w:rPr>
        <w:t xml:space="preserve">mať nasledujúce náležitosti (ak sú dostupné Zmluvným stranám v čase vystavenia faktúry): </w:t>
      </w:r>
    </w:p>
    <w:p w14:paraId="3A8308AF" w14:textId="053A8507" w:rsidR="00A334A6" w:rsidRPr="00A55EBC"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názov operačného programu, </w:t>
      </w:r>
    </w:p>
    <w:p w14:paraId="4FF0E1F0"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lastRenderedPageBreak/>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63FA30C4"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w:t>
      </w:r>
      <w:r w:rsidR="00A03F95" w:rsidRPr="00244EAD">
        <w:rPr>
          <w:rFonts w:ascii="Arial Narrow" w:hAnsi="Arial Narrow"/>
          <w:sz w:val="22"/>
          <w:szCs w:val="22"/>
        </w:rPr>
        <w:t xml:space="preserve">zabezpečením </w:t>
      </w:r>
      <w:r w:rsidR="009876CB" w:rsidRPr="00244EAD">
        <w:rPr>
          <w:rFonts w:ascii="Arial Narrow" w:hAnsi="Arial Narrow"/>
          <w:sz w:val="22"/>
          <w:szCs w:val="22"/>
        </w:rPr>
        <w:t xml:space="preserve">3 ročnej záruky (36 mesiacov) a to v závislosti od Predmetu Dohody podľa </w:t>
      </w:r>
      <w:r w:rsidR="000703CF" w:rsidRPr="00244EAD">
        <w:rPr>
          <w:rFonts w:ascii="Arial Narrow" w:hAnsi="Arial Narrow"/>
          <w:sz w:val="22"/>
          <w:szCs w:val="22"/>
        </w:rPr>
        <w:t>P</w:t>
      </w:r>
      <w:r w:rsidR="009876CB" w:rsidRPr="00244EAD">
        <w:rPr>
          <w:rFonts w:ascii="Arial Narrow" w:hAnsi="Arial Narrow"/>
          <w:sz w:val="22"/>
          <w:szCs w:val="22"/>
        </w:rPr>
        <w:t>rílohy č. 1</w:t>
      </w:r>
      <w:r w:rsidR="00A03F95" w:rsidRPr="00244EAD">
        <w:rPr>
          <w:rFonts w:ascii="Arial Narrow" w:hAnsi="Arial Narrow"/>
          <w:sz w:val="22"/>
          <w:szCs w:val="22"/>
        </w:rPr>
        <w:t>, s minimálnou garantovanou dobou odstránenia poruchy pre</w:t>
      </w:r>
      <w:r w:rsidR="00A03F95" w:rsidRPr="00C9129B">
        <w:rPr>
          <w:rFonts w:ascii="Arial Narrow" w:hAnsi="Arial Narrow"/>
          <w:sz w:val="22"/>
          <w:szCs w:val="22"/>
        </w:rPr>
        <w:t xml:space="preserv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7CFA17FC"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w:t>
      </w:r>
      <w:r w:rsidR="003C1785">
        <w:rPr>
          <w:rFonts w:ascii="Arial Narrow" w:hAnsi="Arial Narrow"/>
          <w:sz w:val="22"/>
          <w:szCs w:val="22"/>
        </w:rPr>
        <w:t>–</w:t>
      </w:r>
      <w:r w:rsidR="00C72F78" w:rsidRPr="00C9129B">
        <w:rPr>
          <w:rFonts w:ascii="Arial Narrow" w:hAnsi="Arial Narrow"/>
          <w:sz w:val="22"/>
          <w:szCs w:val="22"/>
        </w:rPr>
        <w:t xml:space="preserve"> </w:t>
      </w:r>
      <w:r w:rsidR="0007091B">
        <w:rPr>
          <w:rFonts w:ascii="Arial Narrow" w:hAnsi="Arial Narrow"/>
          <w:sz w:val="22"/>
          <w:szCs w:val="22"/>
        </w:rPr>
        <w:t>O</w:t>
      </w:r>
      <w:r w:rsidR="00C72F78" w:rsidRPr="00C9129B">
        <w:rPr>
          <w:rFonts w:ascii="Arial Narrow" w:hAnsi="Arial Narrow"/>
          <w:sz w:val="22"/>
          <w:szCs w:val="22"/>
        </w:rPr>
        <w:t>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3C1785">
        <w:rPr>
          <w:rFonts w:ascii="Arial Narrow" w:hAnsi="Arial Narrow"/>
          <w:sz w:val="22"/>
          <w:szCs w:val="22"/>
        </w:rPr>
        <w:t>v</w:t>
      </w:r>
      <w:r w:rsidR="00C72F78" w:rsidRPr="00C9129B">
        <w:rPr>
          <w:rFonts w:ascii="Arial Narrow" w:hAnsi="Arial Narrow"/>
          <w:sz w:val="22"/>
          <w:szCs w:val="22"/>
        </w:rPr>
        <w:t>lastn</w:t>
      </w:r>
      <w:r w:rsidR="003C1785">
        <w:rPr>
          <w:rFonts w:ascii="Arial Narrow" w:hAnsi="Arial Narrow"/>
          <w:sz w:val="22"/>
          <w:szCs w:val="22"/>
        </w:rPr>
        <w:t>ý</w:t>
      </w:r>
      <w:r w:rsidR="00C72F78" w:rsidRPr="00C9129B">
        <w:rPr>
          <w:rFonts w:ascii="Arial Narrow" w:hAnsi="Arial Narrow"/>
          <w:sz w:val="22"/>
          <w:szCs w:val="22"/>
        </w:rPr>
        <w:t xml:space="preserve">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3C1785">
        <w:rPr>
          <w:rFonts w:ascii="Arial Narrow" w:hAnsi="Arial Narrow"/>
          <w:sz w:val="22"/>
          <w:szCs w:val="22"/>
        </w:rPr>
        <w:t xml:space="preserve"> </w:t>
      </w:r>
      <w:r w:rsidR="00C72F78" w:rsidRPr="00C9129B">
        <w:rPr>
          <w:rFonts w:ascii="Arial Narrow" w:hAnsi="Arial Narrow"/>
          <w:sz w:val="22"/>
          <w:szCs w:val="22"/>
        </w:rPr>
        <w:t xml:space="preserve">- </w:t>
      </w:r>
      <w:r w:rsidR="0007091B">
        <w:rPr>
          <w:rFonts w:ascii="Arial Narrow" w:hAnsi="Arial Narrow"/>
          <w:sz w:val="22"/>
          <w:szCs w:val="22"/>
        </w:rPr>
        <w:t>O</w:t>
      </w:r>
      <w:r w:rsidR="00C72F78" w:rsidRPr="00C9129B">
        <w:rPr>
          <w:rFonts w:ascii="Arial Narrow" w:hAnsi="Arial Narrow"/>
          <w:sz w:val="22"/>
          <w:szCs w:val="22"/>
        </w:rPr>
        <w:t>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vadu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2A20EB3D"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lastRenderedPageBreak/>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56364D">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4C91C02C" w:rsidR="00657553" w:rsidRDefault="00657553" w:rsidP="00A55EBC">
      <w:pPr>
        <w:jc w:val="center"/>
        <w:rPr>
          <w:rFonts w:ascii="Arial Narrow" w:hAnsi="Arial Narrow"/>
          <w:b/>
          <w:sz w:val="22"/>
          <w:szCs w:val="22"/>
        </w:rPr>
      </w:pPr>
    </w:p>
    <w:p w14:paraId="0E863952" w14:textId="77777777" w:rsidR="00652D14" w:rsidRPr="004E6FF8" w:rsidRDefault="00652D14"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21771CCE"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56364D">
        <w:rPr>
          <w:rFonts w:ascii="Arial Narrow" w:hAnsi="Arial Narrow"/>
          <w:sz w:val="22"/>
          <w:szCs w:val="22"/>
        </w:rPr>
        <w:t xml:space="preserve">ej doby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73A079C0" w14:textId="2498B456" w:rsidR="0034791C" w:rsidRDefault="0034791C"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sidR="00D00338">
        <w:rPr>
          <w:rFonts w:ascii="Arial Narrow" w:hAnsi="Arial Narrow"/>
          <w:sz w:val="22"/>
          <w:szCs w:val="22"/>
        </w:rPr>
        <w:t xml:space="preserve"> najskôr </w:t>
      </w:r>
      <w:r w:rsidR="00D00338" w:rsidRPr="00D00338">
        <w:rPr>
          <w:rFonts w:ascii="Arial Narrow" w:hAnsi="Arial Narrow"/>
          <w:sz w:val="22"/>
          <w:szCs w:val="22"/>
        </w:rPr>
        <w:t xml:space="preserve">po uplynutí 12 mesiacov od nadobudnutia účinnosti </w:t>
      </w:r>
      <w:r w:rsidR="00D00338">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 xml:space="preserve">nasledujúce obdobie 12 mesiacov,  požadovať zvýšenie alebo zníženie </w:t>
      </w:r>
      <w:r w:rsidR="001371E6" w:rsidRPr="004322CE">
        <w:rPr>
          <w:rFonts w:ascii="Arial Narrow" w:hAnsi="Arial Narrow"/>
          <w:sz w:val="22"/>
          <w:szCs w:val="22"/>
        </w:rPr>
        <w:t>jednotkových cien za Tovary a Súvisiace služby, ktoré tvoria Predmet Dohody a sú špecifikované v Prílohe č. 2 tejto Dohody</w:t>
      </w:r>
      <w:r w:rsidR="00D00338">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w:t>
      </w:r>
      <w:r w:rsidR="001419E8" w:rsidRPr="004322CE">
        <w:rPr>
          <w:rFonts w:ascii="Arial Narrow" w:hAnsi="Arial Narrow"/>
          <w:sz w:val="22"/>
          <w:szCs w:val="22"/>
        </w:rPr>
        <w:t xml:space="preserve">, určeným ako  </w:t>
      </w:r>
      <w:r w:rsidRPr="004322CE">
        <w:rPr>
          <w:rFonts w:ascii="Arial Narrow" w:hAnsi="Arial Narrow"/>
          <w:sz w:val="22"/>
          <w:szCs w:val="22"/>
        </w:rPr>
        <w:t>priemer</w:t>
      </w:r>
      <w:r w:rsidR="001419E8" w:rsidRPr="004322CE">
        <w:rPr>
          <w:rFonts w:ascii="Arial Narrow" w:hAnsi="Arial Narrow"/>
          <w:sz w:val="22"/>
          <w:szCs w:val="22"/>
        </w:rPr>
        <w:t xml:space="preserve"> mesačných </w:t>
      </w:r>
      <w:r w:rsidRPr="004322CE">
        <w:rPr>
          <w:rFonts w:ascii="Arial Narrow" w:hAnsi="Arial Narrow"/>
          <w:sz w:val="22"/>
          <w:szCs w:val="22"/>
        </w:rPr>
        <w:t>harmonizovan</w:t>
      </w:r>
      <w:r w:rsidR="001419E8" w:rsidRPr="004322CE">
        <w:rPr>
          <w:rFonts w:ascii="Arial Narrow" w:hAnsi="Arial Narrow"/>
          <w:sz w:val="22"/>
          <w:szCs w:val="22"/>
        </w:rPr>
        <w:t>ých</w:t>
      </w:r>
      <w:r w:rsidRPr="004322CE">
        <w:rPr>
          <w:rFonts w:ascii="Arial Narrow" w:hAnsi="Arial Narrow"/>
          <w:sz w:val="22"/>
          <w:szCs w:val="22"/>
        </w:rPr>
        <w:t xml:space="preserve"> index</w:t>
      </w:r>
      <w:r w:rsidR="001419E8" w:rsidRPr="004322CE">
        <w:rPr>
          <w:rFonts w:ascii="Arial Narrow" w:hAnsi="Arial Narrow"/>
          <w:sz w:val="22"/>
          <w:szCs w:val="22"/>
        </w:rPr>
        <w:t>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sidR="00F45794">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w:t>
      </w:r>
      <w:r w:rsidR="00E94ADD" w:rsidRPr="004322CE">
        <w:rPr>
          <w:rFonts w:ascii="Arial Narrow" w:hAnsi="Arial Narrow"/>
          <w:sz w:val="22"/>
          <w:szCs w:val="22"/>
        </w:rPr>
        <w:t>. Údaje</w:t>
      </w:r>
      <w:r w:rsidR="00E94ADD" w:rsidRPr="00E94ADD">
        <w:rPr>
          <w:rFonts w:ascii="Arial Narrow" w:hAnsi="Arial Narrow"/>
          <w:sz w:val="22"/>
          <w:szCs w:val="22"/>
        </w:rPr>
        <w:t xml:space="preserve"> o harmonizovaných indexoch spotrebiteľských cien (tzv. HICP infláciu)</w:t>
      </w:r>
      <w:r w:rsidR="00E94ADD">
        <w:rPr>
          <w:rFonts w:ascii="Arial Narrow" w:hAnsi="Arial Narrow"/>
          <w:sz w:val="22"/>
          <w:szCs w:val="22"/>
        </w:rPr>
        <w:t xml:space="preserve"> </w:t>
      </w:r>
      <w:r w:rsidR="00E94ADD" w:rsidRPr="00E94ADD">
        <w:rPr>
          <w:rFonts w:ascii="Arial Narrow" w:hAnsi="Arial Narrow"/>
          <w:sz w:val="22"/>
          <w:szCs w:val="22"/>
        </w:rPr>
        <w:t xml:space="preserve">zverejňuje Štatistický úrad </w:t>
      </w:r>
      <w:r w:rsidR="00474615">
        <w:rPr>
          <w:rFonts w:ascii="Arial Narrow" w:hAnsi="Arial Narrow"/>
          <w:sz w:val="22"/>
          <w:szCs w:val="22"/>
        </w:rPr>
        <w:t xml:space="preserve">SR </w:t>
      </w:r>
      <w:r w:rsidR="00E94ADD"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w:t>
      </w:r>
      <w:r w:rsidR="00474615">
        <w:rPr>
          <w:rFonts w:ascii="Arial Narrow" w:hAnsi="Arial Narrow"/>
          <w:sz w:val="22"/>
          <w:szCs w:val="22"/>
        </w:rPr>
        <w:t xml:space="preserve"> </w:t>
      </w:r>
      <w:r w:rsidR="00474615" w:rsidRPr="00474615">
        <w:rPr>
          <w:rFonts w:ascii="Arial Narrow" w:hAnsi="Arial Narrow"/>
          <w:sz w:val="22"/>
          <w:szCs w:val="22"/>
        </w:rPr>
        <w:t xml:space="preserve">O požadovanej zmene </w:t>
      </w:r>
      <w:r w:rsidR="00474615" w:rsidRPr="004322CE">
        <w:rPr>
          <w:rFonts w:ascii="Arial Narrow" w:hAnsi="Arial Narrow"/>
          <w:sz w:val="22"/>
          <w:szCs w:val="22"/>
        </w:rPr>
        <w:t>jednotkových cien za Tovary a Súvisiace služby</w:t>
      </w:r>
      <w:r w:rsidR="00474615" w:rsidRPr="00474615">
        <w:rPr>
          <w:rFonts w:ascii="Arial Narrow" w:hAnsi="Arial Narrow"/>
          <w:sz w:val="22"/>
          <w:szCs w:val="22"/>
        </w:rPr>
        <w:t xml:space="preserve"> oprávnená Zmluvná strana písomne upovedomí </w:t>
      </w:r>
      <w:r w:rsidR="00474615">
        <w:rPr>
          <w:rFonts w:ascii="Arial Narrow" w:hAnsi="Arial Narrow"/>
          <w:sz w:val="22"/>
          <w:szCs w:val="22"/>
        </w:rPr>
        <w:t xml:space="preserve">druhú </w:t>
      </w:r>
      <w:r w:rsidR="00474615" w:rsidRPr="00474615">
        <w:rPr>
          <w:rFonts w:ascii="Arial Narrow" w:hAnsi="Arial Narrow"/>
          <w:sz w:val="22"/>
          <w:szCs w:val="22"/>
        </w:rPr>
        <w:t xml:space="preserve">Zmluvnú stranu, s uvedením percentuálnej sadzby inflácie/deflácie, o ktorú </w:t>
      </w:r>
      <w:r w:rsidR="00474615">
        <w:rPr>
          <w:rFonts w:ascii="Arial Narrow" w:hAnsi="Arial Narrow"/>
          <w:sz w:val="22"/>
          <w:szCs w:val="22"/>
        </w:rPr>
        <w:t xml:space="preserve">navrhujú </w:t>
      </w:r>
      <w:r w:rsidR="00474615" w:rsidRPr="00474615">
        <w:rPr>
          <w:rFonts w:ascii="Arial Narrow" w:hAnsi="Arial Narrow"/>
          <w:sz w:val="22"/>
          <w:szCs w:val="22"/>
        </w:rPr>
        <w:t>jednotkov</w:t>
      </w:r>
      <w:r w:rsidR="00474615">
        <w:rPr>
          <w:rFonts w:ascii="Arial Narrow" w:hAnsi="Arial Narrow"/>
          <w:sz w:val="22"/>
          <w:szCs w:val="22"/>
        </w:rPr>
        <w:t>é</w:t>
      </w:r>
      <w:r w:rsidR="00474615" w:rsidRPr="00474615">
        <w:rPr>
          <w:rFonts w:ascii="Arial Narrow" w:hAnsi="Arial Narrow"/>
          <w:sz w:val="22"/>
          <w:szCs w:val="22"/>
        </w:rPr>
        <w:t xml:space="preserve"> c</w:t>
      </w:r>
      <w:r w:rsidR="00474615">
        <w:rPr>
          <w:rFonts w:ascii="Arial Narrow" w:hAnsi="Arial Narrow"/>
          <w:sz w:val="22"/>
          <w:szCs w:val="22"/>
        </w:rPr>
        <w:t>eny</w:t>
      </w:r>
      <w:r w:rsidR="00474615" w:rsidRPr="00474615">
        <w:rPr>
          <w:rFonts w:ascii="Arial Narrow" w:hAnsi="Arial Narrow"/>
          <w:sz w:val="22"/>
          <w:szCs w:val="22"/>
        </w:rPr>
        <w:t xml:space="preserve"> za Tovary a Súvisiace služby zvýš</w:t>
      </w:r>
      <w:r w:rsidR="00474615">
        <w:rPr>
          <w:rFonts w:ascii="Arial Narrow" w:hAnsi="Arial Narrow"/>
          <w:sz w:val="22"/>
          <w:szCs w:val="22"/>
        </w:rPr>
        <w:t>iť</w:t>
      </w:r>
      <w:r w:rsidR="00474615" w:rsidRPr="00474615">
        <w:rPr>
          <w:rFonts w:ascii="Arial Narrow" w:hAnsi="Arial Narrow"/>
          <w:sz w:val="22"/>
          <w:szCs w:val="22"/>
        </w:rPr>
        <w:t>/zníž</w:t>
      </w:r>
      <w:r w:rsidR="00474615">
        <w:rPr>
          <w:rFonts w:ascii="Arial Narrow" w:hAnsi="Arial Narrow"/>
          <w:sz w:val="22"/>
          <w:szCs w:val="22"/>
        </w:rPr>
        <w:t>iť</w:t>
      </w:r>
      <w:r w:rsidR="00474615" w:rsidRPr="00474615">
        <w:rPr>
          <w:rFonts w:ascii="Arial Narrow" w:hAnsi="Arial Narrow"/>
          <w:sz w:val="22"/>
          <w:szCs w:val="22"/>
        </w:rPr>
        <w:t xml:space="preserve">, s odkazom na relevantný údaj Štatistického úradu SR. Zmluvné strany sa dohodli, že uzatvoria dodatok k tejto </w:t>
      </w:r>
      <w:r w:rsidR="00474615">
        <w:rPr>
          <w:rFonts w:ascii="Arial Narrow" w:hAnsi="Arial Narrow"/>
          <w:sz w:val="22"/>
          <w:szCs w:val="22"/>
        </w:rPr>
        <w:t>Dohode</w:t>
      </w:r>
      <w:r w:rsidR="00474615" w:rsidRPr="00474615">
        <w:rPr>
          <w:rFonts w:ascii="Arial Narrow" w:hAnsi="Arial Narrow"/>
          <w:sz w:val="22"/>
          <w:szCs w:val="22"/>
        </w:rPr>
        <w:t xml:space="preserve"> za účelom zvýšenia/ zníženia </w:t>
      </w:r>
      <w:r w:rsidR="00443FAF" w:rsidRPr="004322CE">
        <w:rPr>
          <w:rFonts w:ascii="Arial Narrow" w:hAnsi="Arial Narrow"/>
          <w:sz w:val="22"/>
          <w:szCs w:val="22"/>
        </w:rPr>
        <w:t>jednotkových cien za Tovary a Súvisiace služby</w:t>
      </w:r>
      <w:r w:rsidR="00443FAF">
        <w:rPr>
          <w:rFonts w:ascii="Arial Narrow" w:hAnsi="Arial Narrow"/>
          <w:sz w:val="22"/>
          <w:szCs w:val="22"/>
        </w:rPr>
        <w:t xml:space="preserve"> podľa</w:t>
      </w:r>
      <w:r w:rsidR="00443FAF" w:rsidRPr="00474615">
        <w:rPr>
          <w:rFonts w:ascii="Arial Narrow" w:hAnsi="Arial Narrow"/>
          <w:sz w:val="22"/>
          <w:szCs w:val="22"/>
        </w:rPr>
        <w:t xml:space="preserve"> </w:t>
      </w:r>
      <w:r w:rsidR="00443FAF" w:rsidRPr="004322CE">
        <w:rPr>
          <w:rFonts w:ascii="Arial Narrow" w:hAnsi="Arial Narrow"/>
          <w:sz w:val="22"/>
          <w:szCs w:val="22"/>
        </w:rPr>
        <w:t>Príloh</w:t>
      </w:r>
      <w:r w:rsidR="00443FAF">
        <w:rPr>
          <w:rFonts w:ascii="Arial Narrow" w:hAnsi="Arial Narrow"/>
          <w:sz w:val="22"/>
          <w:szCs w:val="22"/>
        </w:rPr>
        <w:t>y</w:t>
      </w:r>
      <w:r w:rsidR="00443FAF" w:rsidRPr="004322CE">
        <w:rPr>
          <w:rFonts w:ascii="Arial Narrow" w:hAnsi="Arial Narrow"/>
          <w:sz w:val="22"/>
          <w:szCs w:val="22"/>
        </w:rPr>
        <w:t xml:space="preserve"> č. 2 tejto Dohody</w:t>
      </w:r>
      <w:r w:rsidR="00474615" w:rsidRPr="00474615">
        <w:rPr>
          <w:rFonts w:ascii="Arial Narrow" w:hAnsi="Arial Narrow"/>
          <w:sz w:val="22"/>
          <w:szCs w:val="22"/>
        </w:rPr>
        <w:t xml:space="preserve">. Zmluvné strany sa zaväzujú poskytnúť si všetku potrebnú súčinnosť na uzatvorenie dodatku k </w:t>
      </w:r>
      <w:r w:rsidR="00443FAF">
        <w:rPr>
          <w:rFonts w:ascii="Arial Narrow" w:hAnsi="Arial Narrow"/>
          <w:sz w:val="22"/>
          <w:szCs w:val="22"/>
        </w:rPr>
        <w:t>Dohode</w:t>
      </w:r>
      <w:r w:rsidR="00474615" w:rsidRPr="00474615">
        <w:rPr>
          <w:rFonts w:ascii="Arial Narrow" w:hAnsi="Arial Narrow"/>
          <w:sz w:val="22"/>
          <w:szCs w:val="22"/>
        </w:rPr>
        <w:t xml:space="preserve"> a bezdôvodne neodmietnuť uzatvorenie takéhoto dodatku k</w:t>
      </w:r>
      <w:r w:rsidR="00443FAF">
        <w:rPr>
          <w:rFonts w:ascii="Arial Narrow" w:hAnsi="Arial Narrow"/>
          <w:sz w:val="22"/>
          <w:szCs w:val="22"/>
        </w:rPr>
        <w:t> Dohode.</w:t>
      </w:r>
    </w:p>
    <w:p w14:paraId="4FE20C41" w14:textId="77777777" w:rsidR="0034791C" w:rsidRDefault="0034791C" w:rsidP="0034791C">
      <w:pPr>
        <w:tabs>
          <w:tab w:val="clear" w:pos="2160"/>
          <w:tab w:val="clear" w:pos="2880"/>
          <w:tab w:val="clear" w:pos="4500"/>
        </w:tabs>
        <w:spacing w:after="200"/>
        <w:ind w:left="567"/>
        <w:contextualSpacing/>
        <w:jc w:val="both"/>
        <w:rPr>
          <w:rFonts w:ascii="Arial Narrow" w:hAnsi="Arial Narrow"/>
          <w:sz w:val="22"/>
          <w:szCs w:val="22"/>
        </w:rPr>
      </w:pPr>
    </w:p>
    <w:p w14:paraId="0861C568" w14:textId="1428931D"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strany, materskej spoločnosti, dcérskej spoločnosti materskej spoločnosti alebo spoločnosti, ktorá ovláda materskú spoločnosť, alebo v súlade so zákonom alebo požiadavkou správneho alebo regulačného orgánu, alebo iného orgánu, ktorému podlieha v</w:t>
      </w:r>
      <w:r w:rsidR="0056364D">
        <w:rPr>
          <w:rFonts w:ascii="Arial Narrow" w:hAnsi="Arial Narrow"/>
          <w:sz w:val="22"/>
          <w:szCs w:val="22"/>
        </w:rPr>
        <w:t> </w:t>
      </w:r>
      <w:r w:rsidRPr="004E6FF8">
        <w:rPr>
          <w:rFonts w:ascii="Arial Narrow" w:hAnsi="Arial Narrow"/>
          <w:sz w:val="22"/>
          <w:szCs w:val="22"/>
        </w:rPr>
        <w:t>zmysle</w:t>
      </w:r>
      <w:r w:rsidR="0056364D">
        <w:rPr>
          <w:rFonts w:ascii="Arial Narrow" w:hAnsi="Arial Narrow"/>
          <w:sz w:val="22"/>
          <w:szCs w:val="22"/>
        </w:rPr>
        <w:t xml:space="preserve"> všeobecne záväzných </w:t>
      </w:r>
      <w:r w:rsidRPr="004E6FF8">
        <w:rPr>
          <w:rFonts w:ascii="Arial Narrow" w:hAnsi="Arial Narrow"/>
          <w:sz w:val="22"/>
          <w:szCs w:val="22"/>
        </w:rPr>
        <w:t xml:space="preserve">právnych predpisov </w:t>
      </w:r>
      <w:r w:rsidR="0056364D">
        <w:rPr>
          <w:rFonts w:ascii="Arial Narrow" w:hAnsi="Arial Narrow"/>
          <w:sz w:val="22"/>
          <w:szCs w:val="22"/>
        </w:rPr>
        <w:t xml:space="preserve">platných na území SR </w:t>
      </w:r>
      <w:r w:rsidRPr="004E6FF8">
        <w:rPr>
          <w:rFonts w:ascii="Arial Narrow" w:hAnsi="Arial Narrow"/>
          <w:sz w:val="22"/>
          <w:szCs w:val="22"/>
        </w:rPr>
        <w:t xml:space="preserve">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lastRenderedPageBreak/>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vysporiadajú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09939C46" w14:textId="7AF7ACC3" w:rsidR="00D9126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odávateľom môže dôjsť k spracúvaniu osobných údajov. Zmluvné strany sa zaväzujú dodržiavať pri plnení tejto Dohody ustanovenia zákona č. 18/2018 Z. z. o ochrane osobných údajov a o zmene a doplnení niektorých zákonov v znení neskorších predpisov (</w:t>
      </w:r>
      <w:r w:rsidRPr="00B5787D">
        <w:rPr>
          <w:rFonts w:ascii="Arial Narrow" w:hAnsi="Arial Narrow" w:cs="Arial"/>
          <w:sz w:val="22"/>
          <w:szCs w:val="22"/>
        </w:rPr>
        <w:t>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"Nariadenie GDPR"). Zmluvné strany najneskôr do jedného (1) mesiaca od účinnosti Dohody uzatvoria zmluvu podľa Nariadenia GDPR a zákona o ochrane osobných údajov, v ktorej budú upravené práva a povinnosti Zmluvných strán pri spracúvaní osobných údajov.</w:t>
      </w:r>
    </w:p>
    <w:p w14:paraId="0AABB9B1" w14:textId="77777777" w:rsidR="00652D14" w:rsidRPr="00652D14" w:rsidRDefault="00652D14" w:rsidP="00652D14">
      <w:pPr>
        <w:tabs>
          <w:tab w:val="clear" w:pos="2160"/>
          <w:tab w:val="clear" w:pos="2880"/>
          <w:tab w:val="clear" w:pos="4500"/>
        </w:tabs>
        <w:ind w:left="567"/>
        <w:contextualSpacing/>
        <w:jc w:val="both"/>
        <w:rPr>
          <w:rFonts w:ascii="Arial Narrow" w:hAnsi="Arial Narrow" w:cs="Arial"/>
          <w:sz w:val="22"/>
          <w:szCs w:val="22"/>
        </w:rPr>
      </w:pPr>
    </w:p>
    <w:p w14:paraId="7EDECD18" w14:textId="1A9C16AC" w:rsidR="008D3418" w:rsidRPr="00B5787D" w:rsidRDefault="008D3418" w:rsidP="008D3418">
      <w:pPr>
        <w:spacing w:before="120"/>
        <w:jc w:val="center"/>
        <w:rPr>
          <w:rFonts w:ascii="Arial Narrow" w:hAnsi="Arial Narrow"/>
          <w:b/>
          <w:sz w:val="22"/>
          <w:szCs w:val="22"/>
        </w:rPr>
      </w:pPr>
      <w:r w:rsidRPr="00B5787D">
        <w:rPr>
          <w:rFonts w:ascii="Arial Narrow" w:hAnsi="Arial Narrow"/>
          <w:b/>
          <w:sz w:val="22"/>
          <w:szCs w:val="22"/>
        </w:rPr>
        <w:t>Článok X</w:t>
      </w:r>
      <w:r w:rsidR="00657553" w:rsidRPr="00B5787D">
        <w:rPr>
          <w:rFonts w:ascii="Arial Narrow" w:hAnsi="Arial Narrow"/>
          <w:b/>
          <w:sz w:val="22"/>
          <w:szCs w:val="22"/>
        </w:rPr>
        <w:t>I</w:t>
      </w:r>
      <w:r w:rsidRPr="00B5787D">
        <w:rPr>
          <w:rFonts w:ascii="Arial Narrow" w:hAnsi="Arial Narrow"/>
          <w:b/>
          <w:sz w:val="22"/>
          <w:szCs w:val="22"/>
        </w:rPr>
        <w:t>.</w:t>
      </w:r>
    </w:p>
    <w:p w14:paraId="446EFD3E" w14:textId="77777777" w:rsidR="008D3418" w:rsidRPr="00B5787D" w:rsidRDefault="008D3418" w:rsidP="008D3418">
      <w:pPr>
        <w:spacing w:after="200"/>
        <w:jc w:val="center"/>
        <w:rPr>
          <w:rFonts w:ascii="Arial Narrow" w:hAnsi="Arial Narrow"/>
          <w:b/>
          <w:sz w:val="22"/>
          <w:szCs w:val="22"/>
        </w:rPr>
      </w:pPr>
      <w:r w:rsidRPr="00B5787D">
        <w:rPr>
          <w:rFonts w:ascii="Arial Narrow" w:hAnsi="Arial Narrow"/>
          <w:b/>
          <w:sz w:val="22"/>
          <w:szCs w:val="22"/>
        </w:rPr>
        <w:t>Zmluvné pokuty a úroky z omeškania</w:t>
      </w:r>
    </w:p>
    <w:p w14:paraId="647A6F22" w14:textId="66EFFD5B" w:rsidR="00FC61A2" w:rsidRPr="00B5787D"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Dodávateľa s dodaním Tovaru v dohodnutej lehote podľa článku III. bod 3.2 tejto </w:t>
      </w:r>
      <w:r w:rsidR="006E50AF" w:rsidRPr="00B5787D">
        <w:rPr>
          <w:rFonts w:ascii="Arial Narrow" w:hAnsi="Arial Narrow"/>
          <w:sz w:val="22"/>
          <w:szCs w:val="22"/>
        </w:rPr>
        <w:t>Dohody</w:t>
      </w:r>
      <w:r w:rsidRPr="00B5787D">
        <w:rPr>
          <w:rFonts w:ascii="Arial Narrow" w:hAnsi="Arial Narrow"/>
          <w:sz w:val="22"/>
          <w:szCs w:val="22"/>
        </w:rPr>
        <w:t xml:space="preserve">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 pokutu vo výške 0,05 % z </w:t>
      </w:r>
      <w:r w:rsidR="006E50AF" w:rsidRPr="00B5787D">
        <w:rPr>
          <w:rFonts w:ascii="Arial Narrow" w:hAnsi="Arial Narrow"/>
          <w:sz w:val="22"/>
          <w:szCs w:val="22"/>
        </w:rPr>
        <w:t>C</w:t>
      </w:r>
      <w:r w:rsidRPr="00B5787D">
        <w:rPr>
          <w:rFonts w:ascii="Arial Narrow" w:hAnsi="Arial Narrow"/>
          <w:sz w:val="22"/>
          <w:szCs w:val="22"/>
        </w:rPr>
        <w:t xml:space="preserve">eny </w:t>
      </w:r>
      <w:r w:rsidR="006E50AF" w:rsidRPr="00B5787D">
        <w:rPr>
          <w:rFonts w:ascii="Arial Narrow" w:hAnsi="Arial Narrow"/>
          <w:sz w:val="22"/>
          <w:szCs w:val="22"/>
        </w:rPr>
        <w:t>T</w:t>
      </w:r>
      <w:r w:rsidRPr="00B5787D">
        <w:rPr>
          <w:rFonts w:ascii="Arial Narrow" w:hAnsi="Arial Narrow"/>
          <w:sz w:val="22"/>
          <w:szCs w:val="22"/>
        </w:rPr>
        <w:t>ovaru</w:t>
      </w:r>
      <w:r w:rsidR="006E50AF" w:rsidRPr="00B5787D">
        <w:rPr>
          <w:rFonts w:ascii="Arial Narrow" w:hAnsi="Arial Narrow"/>
          <w:sz w:val="22"/>
          <w:szCs w:val="22"/>
        </w:rPr>
        <w:t xml:space="preserve"> s dodaním ktorého je v omeškaní</w:t>
      </w:r>
      <w:r w:rsidRPr="00B5787D">
        <w:rPr>
          <w:rFonts w:ascii="Arial Narrow" w:hAnsi="Arial Narrow"/>
          <w:sz w:val="22"/>
          <w:szCs w:val="22"/>
        </w:rPr>
        <w:t>, a to za každý aj začatý deň omeškania.</w:t>
      </w:r>
    </w:p>
    <w:p w14:paraId="47ED61F9" w14:textId="77777777" w:rsidR="00FC61A2" w:rsidRPr="00B5787D" w:rsidRDefault="00FC61A2" w:rsidP="00A55EBC">
      <w:pPr>
        <w:pStyle w:val="Odsekzoznamu"/>
        <w:ind w:left="567"/>
        <w:jc w:val="both"/>
        <w:rPr>
          <w:rFonts w:ascii="Arial Narrow" w:hAnsi="Arial Narrow"/>
          <w:sz w:val="22"/>
          <w:szCs w:val="22"/>
        </w:rPr>
      </w:pPr>
    </w:p>
    <w:p w14:paraId="08625BD5" w14:textId="7F0EC0ED" w:rsidR="00FC61A2" w:rsidRPr="00B5787D"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w:t>
      </w:r>
      <w:r w:rsidR="006E50AF" w:rsidRPr="00B5787D">
        <w:rPr>
          <w:rFonts w:ascii="Arial Narrow" w:hAnsi="Arial Narrow"/>
          <w:sz w:val="22"/>
          <w:szCs w:val="22"/>
        </w:rPr>
        <w:t>Dodávateľa</w:t>
      </w:r>
      <w:r w:rsidRPr="00B5787D">
        <w:rPr>
          <w:rFonts w:ascii="Arial Narrow" w:hAnsi="Arial Narrow"/>
          <w:sz w:val="22"/>
          <w:szCs w:val="22"/>
        </w:rPr>
        <w:t xml:space="preserve"> s poskytnutím </w:t>
      </w:r>
      <w:r w:rsidR="006E50AF" w:rsidRPr="00B5787D">
        <w:rPr>
          <w:rFonts w:ascii="Arial Narrow" w:hAnsi="Arial Narrow"/>
          <w:sz w:val="22"/>
          <w:szCs w:val="22"/>
        </w:rPr>
        <w:t>S</w:t>
      </w:r>
      <w:r w:rsidRPr="00B5787D">
        <w:rPr>
          <w:rFonts w:ascii="Arial Narrow" w:hAnsi="Arial Narrow"/>
          <w:sz w:val="22"/>
          <w:szCs w:val="22"/>
        </w:rPr>
        <w:t xml:space="preserve">úvisiacich služieb podľa článku III. bod 3.2 tejto Zmluvy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 pokutu vo výške 0,05 % z ceny </w:t>
      </w:r>
      <w:r w:rsidR="006E50AF" w:rsidRPr="00B5787D">
        <w:rPr>
          <w:rFonts w:ascii="Arial Narrow" w:hAnsi="Arial Narrow"/>
          <w:sz w:val="22"/>
          <w:szCs w:val="22"/>
        </w:rPr>
        <w:t>S</w:t>
      </w:r>
      <w:r w:rsidRPr="00B5787D">
        <w:rPr>
          <w:rFonts w:ascii="Arial Narrow" w:hAnsi="Arial Narrow"/>
          <w:sz w:val="22"/>
          <w:szCs w:val="22"/>
        </w:rPr>
        <w:t>úvisiacich služieb</w:t>
      </w:r>
      <w:r w:rsidR="00AF747D" w:rsidRPr="00B5787D">
        <w:rPr>
          <w:rFonts w:ascii="Arial Narrow" w:hAnsi="Arial Narrow"/>
          <w:sz w:val="22"/>
          <w:szCs w:val="22"/>
        </w:rPr>
        <w:t>,</w:t>
      </w:r>
      <w:r w:rsidR="006E50AF" w:rsidRPr="00B5787D">
        <w:rPr>
          <w:rFonts w:ascii="Arial Narrow" w:hAnsi="Arial Narrow"/>
          <w:sz w:val="22"/>
          <w:szCs w:val="22"/>
        </w:rPr>
        <w:t xml:space="preserve"> s poskytnutím ktorých je v omeškaní</w:t>
      </w:r>
      <w:r w:rsidRPr="00B5787D">
        <w:rPr>
          <w:rFonts w:ascii="Arial Narrow" w:hAnsi="Arial Narrow"/>
          <w:sz w:val="22"/>
          <w:szCs w:val="22"/>
        </w:rPr>
        <w:t>, a to za každý aj začatý deň omeškania.</w:t>
      </w:r>
    </w:p>
    <w:p w14:paraId="066F0D17" w14:textId="77777777" w:rsidR="00FC61A2" w:rsidRPr="00B5787D" w:rsidRDefault="00FC61A2" w:rsidP="00A55EBC">
      <w:pPr>
        <w:jc w:val="both"/>
        <w:rPr>
          <w:rFonts w:ascii="Arial Narrow" w:hAnsi="Arial Narrow"/>
          <w:sz w:val="22"/>
          <w:szCs w:val="22"/>
        </w:rPr>
      </w:pPr>
    </w:p>
    <w:p w14:paraId="4069A5FD" w14:textId="550D3E1E" w:rsidR="00FC61A2" w:rsidRPr="004E6FF8"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w:t>
      </w:r>
      <w:r w:rsidR="006E50AF" w:rsidRPr="00B5787D">
        <w:rPr>
          <w:rFonts w:ascii="Arial Narrow" w:hAnsi="Arial Narrow"/>
          <w:sz w:val="22"/>
          <w:szCs w:val="22"/>
        </w:rPr>
        <w:t>Dodávateľa</w:t>
      </w:r>
      <w:r w:rsidRPr="00B5787D">
        <w:rPr>
          <w:rFonts w:ascii="Arial Narrow" w:hAnsi="Arial Narrow"/>
          <w:sz w:val="22"/>
          <w:szCs w:val="22"/>
        </w:rPr>
        <w:t xml:space="preserve"> so splnením povinnosti odstrániť vady </w:t>
      </w:r>
      <w:r w:rsidR="006E50AF" w:rsidRPr="00B5787D">
        <w:rPr>
          <w:rFonts w:ascii="Arial Narrow" w:hAnsi="Arial Narrow"/>
          <w:sz w:val="22"/>
          <w:szCs w:val="22"/>
        </w:rPr>
        <w:t>T</w:t>
      </w:r>
      <w:r w:rsidRPr="00B5787D">
        <w:rPr>
          <w:rFonts w:ascii="Arial Narrow" w:hAnsi="Arial Narrow"/>
          <w:sz w:val="22"/>
          <w:szCs w:val="22"/>
        </w:rPr>
        <w:t xml:space="preserve">ovaru v lehote podľa článku </w:t>
      </w:r>
      <w:r w:rsidR="00AF747D" w:rsidRPr="00B5787D">
        <w:rPr>
          <w:rFonts w:ascii="Arial Narrow" w:hAnsi="Arial Narrow"/>
          <w:sz w:val="22"/>
          <w:szCs w:val="22"/>
        </w:rPr>
        <w:t>IX</w:t>
      </w:r>
      <w:r w:rsidRPr="00B5787D">
        <w:rPr>
          <w:rFonts w:ascii="Arial Narrow" w:hAnsi="Arial Narrow"/>
          <w:sz w:val="22"/>
          <w:szCs w:val="22"/>
        </w:rPr>
        <w:t xml:space="preserve">. bod </w:t>
      </w:r>
      <w:r w:rsidR="00AF747D" w:rsidRPr="00B5787D">
        <w:rPr>
          <w:rFonts w:ascii="Arial Narrow" w:hAnsi="Arial Narrow"/>
          <w:sz w:val="22"/>
          <w:szCs w:val="22"/>
        </w:rPr>
        <w:t>9</w:t>
      </w:r>
      <w:r w:rsidRPr="00B5787D">
        <w:rPr>
          <w:rFonts w:ascii="Arial Narrow" w:hAnsi="Arial Narrow"/>
          <w:sz w:val="22"/>
          <w:szCs w:val="22"/>
        </w:rPr>
        <w:t xml:space="preserve">.3 tejto </w:t>
      </w:r>
      <w:r w:rsidR="006E50AF" w:rsidRPr="00B5787D">
        <w:rPr>
          <w:rFonts w:ascii="Arial Narrow" w:hAnsi="Arial Narrow"/>
          <w:sz w:val="22"/>
          <w:szCs w:val="22"/>
        </w:rPr>
        <w:t>Dohody</w:t>
      </w:r>
      <w:r w:rsidR="00AF747D" w:rsidRPr="00B5787D">
        <w:rPr>
          <w:rFonts w:ascii="Arial Narrow" w:hAnsi="Arial Narrow"/>
          <w:sz w:val="22"/>
          <w:szCs w:val="22"/>
        </w:rPr>
        <w:t>,</w:t>
      </w:r>
      <w:r w:rsidRPr="00B5787D">
        <w:rPr>
          <w:rFonts w:ascii="Arial Narrow" w:hAnsi="Arial Narrow"/>
          <w:sz w:val="22"/>
          <w:szCs w:val="22"/>
        </w:rPr>
        <w:t xml:space="preserve">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w:t>
      </w:r>
      <w:r w:rsidRPr="004E6FF8">
        <w:rPr>
          <w:rFonts w:ascii="Arial Narrow" w:hAnsi="Arial Narrow"/>
          <w:sz w:val="22"/>
          <w:szCs w:val="22"/>
        </w:rPr>
        <w:t xml:space="preserve"> pokutu vo výške 0,0</w:t>
      </w:r>
      <w:r w:rsidR="0056364D">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0C2B9057"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w:t>
      </w:r>
      <w:r w:rsidR="0056364D">
        <w:rPr>
          <w:rFonts w:ascii="Arial Narrow" w:hAnsi="Arial Narrow"/>
          <w:sz w:val="22"/>
          <w:szCs w:val="22"/>
        </w:rPr>
        <w:t> </w:t>
      </w:r>
      <w:r w:rsidRPr="004E6FF8">
        <w:rPr>
          <w:rFonts w:ascii="Arial Narrow" w:hAnsi="Arial Narrow"/>
          <w:sz w:val="22"/>
          <w:szCs w:val="22"/>
        </w:rPr>
        <w:t>omeškania</w:t>
      </w:r>
      <w:r w:rsidR="0056364D">
        <w:rPr>
          <w:rFonts w:ascii="Arial Narrow" w:hAnsi="Arial Narrow"/>
          <w:sz w:val="22"/>
          <w:szCs w:val="22"/>
        </w:rPr>
        <w:t xml:space="preserve"> 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778681C2"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lastRenderedPageBreak/>
        <w:t xml:space="preserve">Uplatnením nárokov Objednávateľa na zmluvné pokuty podľa </w:t>
      </w:r>
      <w:r w:rsidR="0056364D">
        <w:rPr>
          <w:rFonts w:ascii="Arial Narrow" w:hAnsi="Arial Narrow"/>
          <w:sz w:val="22"/>
          <w:szCs w:val="22"/>
        </w:rPr>
        <w:t xml:space="preserve">tejto </w:t>
      </w:r>
      <w:r w:rsidRPr="004E6FF8">
        <w:rPr>
          <w:rFonts w:ascii="Arial Narrow" w:hAnsi="Arial Narrow"/>
          <w:sz w:val="22"/>
          <w:szCs w:val="22"/>
        </w:rPr>
        <w:t>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7E4D19F7"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BB7E48">
        <w:rPr>
          <w:rFonts w:ascii="Arial Narrow" w:hAnsi="Arial Narrow"/>
          <w:sz w:val="22"/>
          <w:szCs w:val="22"/>
        </w:rPr>
        <w:t xml:space="preserve">je Objednávateľ oprávnený </w:t>
      </w:r>
      <w:r w:rsidR="001C37C4" w:rsidRPr="00A55EBC">
        <w:rPr>
          <w:rFonts w:ascii="Arial Narrow" w:hAnsi="Arial Narrow"/>
          <w:sz w:val="22"/>
          <w:szCs w:val="22"/>
        </w:rPr>
        <w:t xml:space="preserve">písomne </w:t>
      </w:r>
      <w:r w:rsidRPr="00A55EBC">
        <w:rPr>
          <w:rFonts w:ascii="Arial Narrow" w:hAnsi="Arial Narrow"/>
          <w:sz w:val="22"/>
          <w:szCs w:val="22"/>
        </w:rPr>
        <w:t>vypovedať</w:t>
      </w:r>
      <w:r w:rsidR="00C80F59" w:rsidRPr="00A55EBC">
        <w:rPr>
          <w:rFonts w:ascii="Arial Narrow" w:hAnsi="Arial Narrow"/>
          <w:sz w:val="22"/>
          <w:szCs w:val="22"/>
        </w:rPr>
        <w:t xml:space="preserve"> </w:t>
      </w:r>
      <w:r w:rsidRPr="00A55EBC">
        <w:rPr>
          <w:rFonts w:ascii="Arial Narrow" w:hAnsi="Arial Narrow"/>
          <w:sz w:val="22"/>
          <w:szCs w:val="22"/>
        </w:rPr>
        <w:t xml:space="preserve">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Výpovedná doba začína plynúť prvým dňom mesiaca nasledujúceho po mesiaci, v ktorom bola písomná výpoveď doručená</w:t>
      </w:r>
      <w:r w:rsidR="0006789A">
        <w:rPr>
          <w:rFonts w:ascii="Arial Narrow" w:hAnsi="Arial Narrow"/>
          <w:sz w:val="22"/>
          <w:szCs w:val="22"/>
        </w:rPr>
        <w:t xml:space="preserve"> </w:t>
      </w:r>
      <w:r w:rsidR="00BB7E48" w:rsidRPr="00B5787D">
        <w:rPr>
          <w:rFonts w:ascii="Arial Narrow" w:hAnsi="Arial Narrow"/>
          <w:sz w:val="22"/>
          <w:szCs w:val="22"/>
        </w:rPr>
        <w:t>Dodávateľovi</w:t>
      </w:r>
      <w:r w:rsidRPr="004E6FF8">
        <w:rPr>
          <w:rFonts w:ascii="Arial Narrow" w:hAnsi="Arial Narrow"/>
          <w:sz w:val="22"/>
          <w:szCs w:val="22"/>
        </w:rPr>
        <w:t xml:space="preserve">.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4E6FF8"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Zmluvné strany sú oprávnené písomne odstúpiť od tejto Dohody v prípade podstatného porušenia zmluvných povinností vyplývajúcich z tejto Dohody. Za podstatné porušenie zmluvnej povinnosti sa</w:t>
      </w:r>
      <w:r w:rsidRPr="00A55EBC">
        <w:rPr>
          <w:rFonts w:ascii="Arial Narrow" w:hAnsi="Arial Narrow"/>
          <w:sz w:val="22"/>
          <w:szCs w:val="22"/>
        </w:rPr>
        <w:t xml:space="preserve"> okrem prípadov podstatného porušenia Dohody takto označených v texte Dohody</w:t>
      </w:r>
      <w:r w:rsidRPr="004E6FF8">
        <w:rPr>
          <w:rFonts w:ascii="Arial Narrow" w:hAnsi="Arial Narrow"/>
          <w:sz w:val="22"/>
          <w:szCs w:val="22"/>
        </w:rPr>
        <w:t xml:space="preserve"> </w:t>
      </w:r>
      <w:r w:rsidRPr="00A55EBC">
        <w:rPr>
          <w:rFonts w:ascii="Arial Narrow" w:hAnsi="Arial Narrow"/>
          <w:sz w:val="22"/>
          <w:szCs w:val="22"/>
        </w:rPr>
        <w:t>považuje prípad, a</w:t>
      </w:r>
      <w:r w:rsidRPr="004E6FF8">
        <w:rPr>
          <w:rFonts w:ascii="Arial Narrow" w:hAnsi="Arial Narrow"/>
          <w:sz w:val="22"/>
          <w:szCs w:val="22"/>
        </w:rPr>
        <w:t>k:</w:t>
      </w:r>
    </w:p>
    <w:p w14:paraId="1B5A6DE6" w14:textId="775FD838"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je </w:t>
      </w:r>
      <w:r w:rsidR="00556D38" w:rsidRPr="004E6FF8">
        <w:rPr>
          <w:rFonts w:ascii="Arial Narrow" w:hAnsi="Arial Narrow"/>
          <w:sz w:val="22"/>
          <w:szCs w:val="22"/>
        </w:rPr>
        <w:t>Dodávateľ</w:t>
      </w:r>
      <w:r w:rsidRPr="004E6FF8">
        <w:rPr>
          <w:rFonts w:ascii="Arial Narrow" w:hAnsi="Arial Narrow"/>
          <w:sz w:val="22"/>
          <w:szCs w:val="22"/>
        </w:rPr>
        <w:t xml:space="preserve"> v omeškaní s dodaním </w:t>
      </w:r>
      <w:r w:rsidR="00556D38" w:rsidRPr="004E6FF8">
        <w:rPr>
          <w:rFonts w:ascii="Arial Narrow" w:hAnsi="Arial Narrow"/>
          <w:sz w:val="22"/>
          <w:szCs w:val="22"/>
        </w:rPr>
        <w:t>T</w:t>
      </w:r>
      <w:r w:rsidRPr="004E6FF8">
        <w:rPr>
          <w:rFonts w:ascii="Arial Narrow" w:hAnsi="Arial Narrow"/>
          <w:sz w:val="22"/>
          <w:szCs w:val="22"/>
        </w:rPr>
        <w:t>ovarov a/</w:t>
      </w:r>
      <w:r w:rsidRPr="00B5787D">
        <w:rPr>
          <w:rFonts w:ascii="Arial Narrow" w:hAnsi="Arial Narrow"/>
          <w:sz w:val="22"/>
          <w:szCs w:val="22"/>
        </w:rPr>
        <w:t xml:space="preserve">alebo </w:t>
      </w:r>
      <w:r w:rsidR="00556D38" w:rsidRPr="00B5787D">
        <w:rPr>
          <w:rFonts w:ascii="Arial Narrow" w:hAnsi="Arial Narrow"/>
          <w:sz w:val="22"/>
          <w:szCs w:val="22"/>
        </w:rPr>
        <w:t>S</w:t>
      </w:r>
      <w:r w:rsidRPr="00B5787D">
        <w:rPr>
          <w:rFonts w:ascii="Arial Narrow" w:hAnsi="Arial Narrow"/>
          <w:sz w:val="22"/>
          <w:szCs w:val="22"/>
        </w:rPr>
        <w:t xml:space="preserve">úvisiacich služieb o viac ako </w:t>
      </w:r>
      <w:r w:rsidR="00650F28" w:rsidRPr="00B5787D">
        <w:rPr>
          <w:rFonts w:ascii="Arial Narrow" w:hAnsi="Arial Narrow"/>
          <w:sz w:val="22"/>
          <w:szCs w:val="22"/>
        </w:rPr>
        <w:t>30</w:t>
      </w:r>
      <w:r w:rsidRPr="00B5787D">
        <w:rPr>
          <w:rFonts w:ascii="Arial Narrow" w:hAnsi="Arial Narrow"/>
          <w:sz w:val="22"/>
          <w:szCs w:val="22"/>
        </w:rPr>
        <w:t xml:space="preserve"> </w:t>
      </w:r>
      <w:r w:rsidR="00A10455" w:rsidRPr="00B5787D">
        <w:rPr>
          <w:rFonts w:ascii="Arial Narrow" w:hAnsi="Arial Narrow"/>
          <w:sz w:val="22"/>
          <w:szCs w:val="22"/>
        </w:rPr>
        <w:t xml:space="preserve">kalendárnych </w:t>
      </w:r>
      <w:r w:rsidRPr="00B5787D">
        <w:rPr>
          <w:rFonts w:ascii="Arial Narrow" w:hAnsi="Arial Narrow"/>
          <w:sz w:val="22"/>
          <w:szCs w:val="22"/>
        </w:rPr>
        <w:t>dní;</w:t>
      </w:r>
    </w:p>
    <w:p w14:paraId="7736D81C" w14:textId="28E14282"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 xml:space="preserve">je </w:t>
      </w:r>
      <w:r w:rsidR="00556D38" w:rsidRPr="00B5787D">
        <w:rPr>
          <w:rFonts w:ascii="Arial Narrow" w:hAnsi="Arial Narrow"/>
          <w:sz w:val="22"/>
          <w:szCs w:val="22"/>
        </w:rPr>
        <w:t>Objednávateľ</w:t>
      </w:r>
      <w:r w:rsidRPr="00B5787D">
        <w:rPr>
          <w:rFonts w:ascii="Arial Narrow" w:hAnsi="Arial Narrow"/>
          <w:sz w:val="22"/>
          <w:szCs w:val="22"/>
        </w:rPr>
        <w:t xml:space="preserve"> v omeškaní s uhradením faktúry o viac ako 30 </w:t>
      </w:r>
      <w:r w:rsidR="00A10455" w:rsidRPr="00B5787D">
        <w:rPr>
          <w:rFonts w:ascii="Arial Narrow" w:hAnsi="Arial Narrow"/>
          <w:sz w:val="22"/>
          <w:szCs w:val="22"/>
        </w:rPr>
        <w:t xml:space="preserve">kalendárnych </w:t>
      </w:r>
      <w:r w:rsidRPr="00B5787D">
        <w:rPr>
          <w:rFonts w:ascii="Arial Narrow" w:hAnsi="Arial Narrow"/>
          <w:sz w:val="22"/>
          <w:szCs w:val="22"/>
        </w:rPr>
        <w:t xml:space="preserve">dní a dlžnú čiastku </w:t>
      </w:r>
      <w:r w:rsidR="00556D38" w:rsidRPr="00B5787D">
        <w:rPr>
          <w:rFonts w:ascii="Arial Narrow" w:hAnsi="Arial Narrow"/>
          <w:sz w:val="22"/>
          <w:szCs w:val="22"/>
        </w:rPr>
        <w:t>Objednávateľ</w:t>
      </w:r>
      <w:r w:rsidRPr="00B5787D">
        <w:rPr>
          <w:rFonts w:ascii="Arial Narrow" w:hAnsi="Arial Narrow"/>
          <w:sz w:val="22"/>
          <w:szCs w:val="22"/>
        </w:rPr>
        <w:t xml:space="preserve"> neuhradí ani v primeranej dodatočnej lehote, nie kratšej ako 30</w:t>
      </w:r>
      <w:r w:rsidR="00A10455" w:rsidRPr="00B5787D">
        <w:rPr>
          <w:rFonts w:ascii="Arial Narrow" w:hAnsi="Arial Narrow"/>
          <w:sz w:val="22"/>
          <w:szCs w:val="22"/>
        </w:rPr>
        <w:t xml:space="preserve"> kalendárnych</w:t>
      </w:r>
      <w:r w:rsidR="00B4668C" w:rsidRPr="00B5787D">
        <w:rPr>
          <w:rFonts w:ascii="Arial Narrow" w:hAnsi="Arial Narrow"/>
          <w:sz w:val="22"/>
          <w:szCs w:val="22"/>
        </w:rPr>
        <w:t xml:space="preserve"> </w:t>
      </w:r>
      <w:r w:rsidRPr="00B5787D">
        <w:rPr>
          <w:rFonts w:ascii="Arial Narrow" w:hAnsi="Arial Narrow"/>
          <w:sz w:val="22"/>
          <w:szCs w:val="22"/>
        </w:rPr>
        <w:t xml:space="preserve">dní, poskytnutej mu </w:t>
      </w:r>
      <w:r w:rsidR="00556D38" w:rsidRPr="00B5787D">
        <w:rPr>
          <w:rFonts w:ascii="Arial Narrow" w:hAnsi="Arial Narrow"/>
          <w:sz w:val="22"/>
          <w:szCs w:val="22"/>
        </w:rPr>
        <w:t>Dodávateľom</w:t>
      </w:r>
      <w:r w:rsidRPr="00B5787D">
        <w:rPr>
          <w:rFonts w:ascii="Arial Narrow" w:hAnsi="Arial Narrow"/>
          <w:sz w:val="22"/>
          <w:szCs w:val="22"/>
        </w:rPr>
        <w:t xml:space="preserve"> v písomnej výzve;</w:t>
      </w:r>
    </w:p>
    <w:p w14:paraId="0E0D95EC" w14:textId="271FE5EE"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 xml:space="preserve">ide o opakovanú vadu </w:t>
      </w:r>
      <w:r w:rsidR="00556D38" w:rsidRPr="00B5787D">
        <w:rPr>
          <w:rFonts w:ascii="Arial Narrow" w:hAnsi="Arial Narrow"/>
          <w:sz w:val="22"/>
          <w:szCs w:val="22"/>
        </w:rPr>
        <w:t>T</w:t>
      </w:r>
      <w:r w:rsidRPr="00B5787D">
        <w:rPr>
          <w:rFonts w:ascii="Arial Narrow" w:hAnsi="Arial Narrow"/>
          <w:sz w:val="22"/>
          <w:szCs w:val="22"/>
        </w:rPr>
        <w:t xml:space="preserve">ovaru za predpokladu, že sa vada </w:t>
      </w:r>
      <w:r w:rsidR="00650F28" w:rsidRPr="00B5787D">
        <w:rPr>
          <w:rFonts w:ascii="Arial Narrow" w:hAnsi="Arial Narrow"/>
          <w:sz w:val="22"/>
          <w:szCs w:val="22"/>
        </w:rPr>
        <w:t xml:space="preserve">toho istého </w:t>
      </w:r>
      <w:r w:rsidR="00556D38" w:rsidRPr="00B5787D">
        <w:rPr>
          <w:rFonts w:ascii="Arial Narrow" w:hAnsi="Arial Narrow"/>
          <w:sz w:val="22"/>
          <w:szCs w:val="22"/>
        </w:rPr>
        <w:t>T</w:t>
      </w:r>
      <w:r w:rsidRPr="00B5787D">
        <w:rPr>
          <w:rFonts w:ascii="Arial Narrow" w:hAnsi="Arial Narrow"/>
          <w:sz w:val="22"/>
          <w:szCs w:val="22"/>
        </w:rPr>
        <w:t>ovaru vyskytne najmenej trikrát;</w:t>
      </w:r>
    </w:p>
    <w:p w14:paraId="3A3D3A01" w14:textId="6EEA1A0E"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Dodávateľ</w:t>
      </w:r>
      <w:r w:rsidR="006D3573" w:rsidRPr="00B5787D">
        <w:rPr>
          <w:rFonts w:ascii="Arial Narrow" w:hAnsi="Arial Narrow"/>
          <w:sz w:val="22"/>
          <w:szCs w:val="22"/>
        </w:rPr>
        <w:t xml:space="preserve"> koná v rozpore s touto </w:t>
      </w:r>
      <w:r w:rsidRPr="00B5787D">
        <w:rPr>
          <w:rFonts w:ascii="Arial Narrow" w:hAnsi="Arial Narrow"/>
          <w:sz w:val="22"/>
          <w:szCs w:val="22"/>
        </w:rPr>
        <w:t>Dohodou</w:t>
      </w:r>
      <w:r w:rsidR="006D3573" w:rsidRPr="00B5787D">
        <w:rPr>
          <w:rFonts w:ascii="Arial Narrow" w:hAnsi="Arial Narrow"/>
          <w:sz w:val="22"/>
          <w:szCs w:val="22"/>
        </w:rPr>
        <w:t>, všeobecne záväznými</w:t>
      </w:r>
      <w:r w:rsidR="006D3573" w:rsidRPr="004E6FF8">
        <w:rPr>
          <w:rFonts w:ascii="Arial Narrow" w:hAnsi="Arial Narrow"/>
          <w:sz w:val="22"/>
          <w:szCs w:val="22"/>
        </w:rPr>
        <w:t xml:space="preserve"> právnymi predpismi platnými na území S</w:t>
      </w:r>
      <w:r w:rsidRPr="004E6FF8">
        <w:rPr>
          <w:rFonts w:ascii="Arial Narrow" w:hAnsi="Arial Narrow"/>
          <w:sz w:val="22"/>
          <w:szCs w:val="22"/>
        </w:rPr>
        <w:t>lovenskej republiky</w:t>
      </w:r>
      <w:r w:rsidR="006D3573" w:rsidRPr="004E6FF8">
        <w:rPr>
          <w:rFonts w:ascii="Arial Narrow" w:hAnsi="Arial Narrow"/>
          <w:sz w:val="22"/>
          <w:szCs w:val="22"/>
        </w:rPr>
        <w:t xml:space="preserve"> a na písomnú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ne.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w:t>
      </w:r>
      <w:r w:rsidRPr="00A55EBC">
        <w:rPr>
          <w:rFonts w:ascii="Arial Narrow" w:hAnsi="Arial Narrow"/>
          <w:sz w:val="22"/>
          <w:szCs w:val="22"/>
        </w:rPr>
        <w:lastRenderedPageBreak/>
        <w:t xml:space="preserve">"Pôvodný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vysporiadanie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vysporiadanie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25F678B5" w:rsidR="0091526C" w:rsidRPr="004E6FF8"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súhlasí s tým, že nadobudnutím účinnosti zmeny v osobe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prestáva byť Zmluvnou stranou </w:t>
      </w:r>
      <w:r w:rsidRPr="00A55EBC">
        <w:rPr>
          <w:rFonts w:ascii="Arial Narrow" w:hAnsi="Arial Narrow"/>
          <w:sz w:val="22"/>
          <w:szCs w:val="22"/>
        </w:rPr>
        <w:t>Dohody</w:t>
      </w:r>
      <w:r w:rsidR="004E54B9" w:rsidRPr="00A55EBC">
        <w:rPr>
          <w:rFonts w:ascii="Arial Narrow" w:hAnsi="Arial Narrow"/>
          <w:sz w:val="22"/>
          <w:szCs w:val="22"/>
        </w:rPr>
        <w:t xml:space="preserve"> a Zmluvou stranou </w:t>
      </w:r>
      <w:r w:rsidRPr="00A55EBC">
        <w:rPr>
          <w:rFonts w:ascii="Arial Narrow" w:hAnsi="Arial Narrow"/>
          <w:sz w:val="22"/>
          <w:szCs w:val="22"/>
        </w:rPr>
        <w:t>Dohody</w:t>
      </w:r>
      <w:r w:rsidR="004E54B9" w:rsidRPr="00A55EBC">
        <w:rPr>
          <w:rFonts w:ascii="Arial Narrow" w:hAnsi="Arial Narrow"/>
          <w:sz w:val="22"/>
          <w:szCs w:val="22"/>
        </w:rPr>
        <w:t xml:space="preserve"> sa stáva Nový </w:t>
      </w:r>
      <w:r w:rsidR="00AB1C8F" w:rsidRPr="00A55EBC">
        <w:rPr>
          <w:rFonts w:ascii="Arial Narrow" w:hAnsi="Arial Narrow"/>
          <w:sz w:val="22"/>
          <w:szCs w:val="22"/>
        </w:rPr>
        <w:t>D</w:t>
      </w:r>
      <w:r w:rsidRPr="00A55EBC">
        <w:rPr>
          <w:rFonts w:ascii="Arial Narrow" w:hAnsi="Arial Narrow"/>
          <w:sz w:val="22"/>
          <w:szCs w:val="22"/>
        </w:rPr>
        <w:t>odávateľ</w:t>
      </w:r>
      <w:r w:rsidR="004E54B9" w:rsidRPr="00A55EBC">
        <w:rPr>
          <w:rFonts w:ascii="Arial Narrow" w:hAnsi="Arial Narrow"/>
          <w:sz w:val="22"/>
          <w:szCs w:val="22"/>
        </w:rPr>
        <w:t>.</w:t>
      </w:r>
    </w:p>
    <w:p w14:paraId="6FA56486" w14:textId="77777777" w:rsidR="0091526C" w:rsidRPr="00A55EBC" w:rsidRDefault="0091526C" w:rsidP="00A55EBC">
      <w:pPr>
        <w:pStyle w:val="Odsekzoznamu"/>
        <w:rPr>
          <w:rFonts w:ascii="Arial Narrow" w:hAnsi="Arial Narrow"/>
          <w:sz w:val="22"/>
          <w:szCs w:val="22"/>
        </w:rPr>
      </w:pPr>
    </w:p>
    <w:p w14:paraId="153939DE" w14:textId="1972DDE0" w:rsidR="004E54B9" w:rsidRPr="00B5787D" w:rsidRDefault="004E54B9">
      <w:pPr>
        <w:pStyle w:val="Odsekzoznamu"/>
        <w:numPr>
          <w:ilvl w:val="0"/>
          <w:numId w:val="30"/>
        </w:numPr>
        <w:ind w:left="567" w:hanging="567"/>
        <w:jc w:val="both"/>
        <w:rPr>
          <w:rFonts w:ascii="Arial Narrow" w:hAnsi="Arial Narrow"/>
          <w:sz w:val="22"/>
          <w:szCs w:val="22"/>
        </w:rPr>
      </w:pPr>
      <w:r w:rsidRPr="00B5787D">
        <w:rPr>
          <w:rFonts w:ascii="Arial Narrow" w:hAnsi="Arial Narrow"/>
          <w:sz w:val="22"/>
          <w:szCs w:val="22"/>
        </w:rPr>
        <w:t xml:space="preserve">Pôvodný </w:t>
      </w:r>
      <w:r w:rsidR="00AB1C8F" w:rsidRPr="00B5787D">
        <w:rPr>
          <w:rFonts w:ascii="Arial Narrow" w:hAnsi="Arial Narrow"/>
          <w:sz w:val="22"/>
          <w:szCs w:val="22"/>
        </w:rPr>
        <w:t>D</w:t>
      </w:r>
      <w:r w:rsidR="007C0525" w:rsidRPr="00B5787D">
        <w:rPr>
          <w:rFonts w:ascii="Arial Narrow" w:hAnsi="Arial Narrow"/>
          <w:sz w:val="22"/>
          <w:szCs w:val="22"/>
        </w:rPr>
        <w:t>odávateľ</w:t>
      </w:r>
      <w:r w:rsidRPr="00B5787D">
        <w:rPr>
          <w:rFonts w:ascii="Arial Narrow" w:hAnsi="Arial Narrow"/>
          <w:sz w:val="22"/>
          <w:szCs w:val="22"/>
        </w:rPr>
        <w:t xml:space="preserve"> je povinný bezodkladne, najneskôr do 10</w:t>
      </w:r>
      <w:r w:rsidR="00B4668C" w:rsidRPr="00B5787D">
        <w:rPr>
          <w:rFonts w:ascii="Arial Narrow" w:hAnsi="Arial Narrow"/>
          <w:sz w:val="22"/>
          <w:szCs w:val="22"/>
        </w:rPr>
        <w:t xml:space="preserve"> </w:t>
      </w:r>
      <w:r w:rsidRPr="00B5787D">
        <w:rPr>
          <w:rFonts w:ascii="Arial Narrow" w:hAnsi="Arial Narrow"/>
          <w:sz w:val="22"/>
          <w:szCs w:val="22"/>
        </w:rPr>
        <w:t xml:space="preserve">pracovných dní od oznámenia </w:t>
      </w:r>
      <w:r w:rsidR="00AB1C8F" w:rsidRPr="00B5787D">
        <w:rPr>
          <w:rFonts w:ascii="Arial Narrow" w:hAnsi="Arial Narrow"/>
          <w:sz w:val="22"/>
          <w:szCs w:val="22"/>
        </w:rPr>
        <w:t>Objednávateľa</w:t>
      </w:r>
      <w:r w:rsidRPr="00B5787D">
        <w:rPr>
          <w:rFonts w:ascii="Arial Narrow" w:hAnsi="Arial Narrow"/>
          <w:sz w:val="22"/>
          <w:szCs w:val="22"/>
        </w:rPr>
        <w:t xml:space="preserve"> za účelom zmeny </w:t>
      </w:r>
      <w:r w:rsidR="007C0525" w:rsidRPr="00B5787D">
        <w:rPr>
          <w:rFonts w:ascii="Arial Narrow" w:hAnsi="Arial Narrow"/>
          <w:sz w:val="22"/>
          <w:szCs w:val="22"/>
        </w:rPr>
        <w:t>Dohody</w:t>
      </w:r>
      <w:r w:rsidRPr="00B5787D">
        <w:rPr>
          <w:rFonts w:ascii="Arial Narrow" w:hAnsi="Arial Narrow"/>
          <w:sz w:val="22"/>
          <w:szCs w:val="22"/>
        </w:rPr>
        <w:t xml:space="preserve"> podľa bodu 1</w:t>
      </w:r>
      <w:r w:rsidR="002E248C" w:rsidRPr="00B5787D">
        <w:rPr>
          <w:rFonts w:ascii="Arial Narrow" w:hAnsi="Arial Narrow"/>
          <w:sz w:val="22"/>
          <w:szCs w:val="22"/>
        </w:rPr>
        <w:t>2</w:t>
      </w:r>
      <w:r w:rsidR="00AB1C8F" w:rsidRPr="00B5787D">
        <w:rPr>
          <w:rFonts w:ascii="Arial Narrow" w:hAnsi="Arial Narrow"/>
          <w:sz w:val="22"/>
          <w:szCs w:val="22"/>
        </w:rPr>
        <w:t>.8</w:t>
      </w:r>
      <w:r w:rsidRPr="00B5787D">
        <w:rPr>
          <w:rFonts w:ascii="Arial Narrow" w:hAnsi="Arial Narrow"/>
          <w:sz w:val="22"/>
          <w:szCs w:val="22"/>
        </w:rPr>
        <w:t xml:space="preserve"> tohto článku </w:t>
      </w:r>
      <w:r w:rsidR="007C0525" w:rsidRPr="00B5787D">
        <w:rPr>
          <w:rFonts w:ascii="Arial Narrow" w:hAnsi="Arial Narrow"/>
          <w:sz w:val="22"/>
          <w:szCs w:val="22"/>
        </w:rPr>
        <w:t>Dohody</w:t>
      </w:r>
      <w:r w:rsidRPr="00B5787D">
        <w:rPr>
          <w:rFonts w:ascii="Arial Narrow" w:hAnsi="Arial Narrow"/>
          <w:sz w:val="22"/>
          <w:szCs w:val="22"/>
        </w:rPr>
        <w:t xml:space="preserve"> poskytnúť </w:t>
      </w:r>
      <w:r w:rsidR="00AB1C8F" w:rsidRPr="00B5787D">
        <w:rPr>
          <w:rFonts w:ascii="Arial Narrow" w:hAnsi="Arial Narrow"/>
          <w:sz w:val="22"/>
          <w:szCs w:val="22"/>
        </w:rPr>
        <w:t>Objednávateľovi</w:t>
      </w:r>
      <w:r w:rsidRPr="00B5787D">
        <w:rPr>
          <w:rFonts w:ascii="Arial Narrow" w:hAnsi="Arial Narrow"/>
          <w:sz w:val="22"/>
          <w:szCs w:val="22"/>
        </w:rPr>
        <w:t xml:space="preserve"> všetku potrebnú súčinnosť, najmä vykonať úkony, ktoré sú nevyhnutné na riadne plnenie </w:t>
      </w:r>
      <w:r w:rsidR="007C0525" w:rsidRPr="00B5787D">
        <w:rPr>
          <w:rFonts w:ascii="Arial Narrow" w:hAnsi="Arial Narrow"/>
          <w:sz w:val="22"/>
          <w:szCs w:val="22"/>
        </w:rPr>
        <w:t>Dohody</w:t>
      </w:r>
      <w:r w:rsidRPr="00B5787D">
        <w:rPr>
          <w:rFonts w:ascii="Arial Narrow" w:hAnsi="Arial Narrow"/>
          <w:sz w:val="22"/>
          <w:szCs w:val="22"/>
        </w:rPr>
        <w:t xml:space="preserve"> do okamihu zmeny v osobe </w:t>
      </w:r>
      <w:r w:rsidR="00AB1C8F" w:rsidRPr="00B5787D">
        <w:rPr>
          <w:rFonts w:ascii="Arial Narrow" w:hAnsi="Arial Narrow"/>
          <w:sz w:val="22"/>
          <w:szCs w:val="22"/>
        </w:rPr>
        <w:t>D</w:t>
      </w:r>
      <w:r w:rsidR="007C0525" w:rsidRPr="00B5787D">
        <w:rPr>
          <w:rFonts w:ascii="Arial Narrow" w:hAnsi="Arial Narrow"/>
          <w:sz w:val="22"/>
          <w:szCs w:val="22"/>
        </w:rPr>
        <w:t>odávateľa</w:t>
      </w:r>
      <w:r w:rsidRPr="00B5787D">
        <w:rPr>
          <w:rFonts w:ascii="Arial Narrow" w:hAnsi="Arial Narrow"/>
          <w:sz w:val="22"/>
          <w:szCs w:val="22"/>
        </w:rPr>
        <w:t xml:space="preserve">, odovzdať </w:t>
      </w:r>
      <w:r w:rsidR="00AB1C8F" w:rsidRPr="00B5787D">
        <w:rPr>
          <w:rFonts w:ascii="Arial Narrow" w:hAnsi="Arial Narrow"/>
          <w:sz w:val="22"/>
          <w:szCs w:val="22"/>
        </w:rPr>
        <w:t>Objednávateľovi</w:t>
      </w:r>
      <w:r w:rsidR="007C0525" w:rsidRPr="00B5787D">
        <w:rPr>
          <w:rFonts w:ascii="Arial Narrow" w:hAnsi="Arial Narrow"/>
          <w:sz w:val="22"/>
          <w:szCs w:val="22"/>
        </w:rPr>
        <w:t xml:space="preserve"> </w:t>
      </w:r>
      <w:r w:rsidRPr="00B5787D">
        <w:rPr>
          <w:rFonts w:ascii="Arial Narrow" w:hAnsi="Arial Narrow"/>
          <w:sz w:val="22"/>
          <w:szCs w:val="22"/>
        </w:rPr>
        <w:t xml:space="preserve">všetky potrebné informácie a dokumenty v súvislosti s dodaným plnením tak, aby nedošlo k vzniku škody alebo inej ujmy </w:t>
      </w:r>
      <w:r w:rsidR="00AB1C8F" w:rsidRPr="00B5787D">
        <w:rPr>
          <w:rFonts w:ascii="Arial Narrow" w:hAnsi="Arial Narrow"/>
          <w:sz w:val="22"/>
          <w:szCs w:val="22"/>
        </w:rPr>
        <w:t>Objednávateľovi</w:t>
      </w:r>
      <w:r w:rsidRPr="00B5787D">
        <w:rPr>
          <w:rFonts w:ascii="Arial Narrow" w:hAnsi="Arial Narrow"/>
          <w:sz w:val="22"/>
          <w:szCs w:val="22"/>
        </w:rPr>
        <w:t xml:space="preserve">. </w:t>
      </w:r>
    </w:p>
    <w:p w14:paraId="1E539AB1" w14:textId="77777777" w:rsidR="0091526C" w:rsidRPr="00B5787D" w:rsidRDefault="0091526C" w:rsidP="00A55EBC">
      <w:pPr>
        <w:pStyle w:val="Odsekzoznamu"/>
        <w:rPr>
          <w:rFonts w:ascii="Arial Narrow" w:hAnsi="Arial Narrow"/>
          <w:sz w:val="22"/>
          <w:szCs w:val="22"/>
        </w:rPr>
      </w:pPr>
    </w:p>
    <w:p w14:paraId="0F990316" w14:textId="7498DE18" w:rsidR="004E54B9" w:rsidRPr="00B5787D" w:rsidRDefault="004E54B9" w:rsidP="00A55EBC">
      <w:pPr>
        <w:pStyle w:val="Odsekzoznamu"/>
        <w:numPr>
          <w:ilvl w:val="0"/>
          <w:numId w:val="30"/>
        </w:numPr>
        <w:ind w:left="567" w:hanging="567"/>
        <w:jc w:val="both"/>
        <w:rPr>
          <w:rFonts w:ascii="Arial Narrow" w:hAnsi="Arial Narrow"/>
          <w:sz w:val="22"/>
          <w:szCs w:val="22"/>
        </w:rPr>
      </w:pPr>
      <w:r w:rsidRPr="00B5787D">
        <w:rPr>
          <w:rFonts w:ascii="Arial Narrow" w:hAnsi="Arial Narrow"/>
          <w:bCs/>
          <w:iCs/>
          <w:sz w:val="22"/>
          <w:szCs w:val="22"/>
        </w:rPr>
        <w:t xml:space="preserve">V prípade omeškania </w:t>
      </w:r>
      <w:r w:rsidRPr="00B5787D">
        <w:rPr>
          <w:rFonts w:ascii="Arial Narrow" w:hAnsi="Arial Narrow"/>
          <w:sz w:val="22"/>
          <w:szCs w:val="22"/>
        </w:rPr>
        <w:t>Pôvodného</w:t>
      </w:r>
      <w:r w:rsidRPr="00B5787D">
        <w:rPr>
          <w:rFonts w:ascii="Arial Narrow" w:hAnsi="Arial Narrow"/>
          <w:bCs/>
          <w:iCs/>
          <w:sz w:val="22"/>
          <w:szCs w:val="22"/>
        </w:rPr>
        <w:t xml:space="preserve"> </w:t>
      </w:r>
      <w:r w:rsidR="00AB1C8F" w:rsidRPr="00B5787D">
        <w:rPr>
          <w:rFonts w:ascii="Arial Narrow" w:hAnsi="Arial Narrow"/>
          <w:bCs/>
          <w:iCs/>
          <w:sz w:val="22"/>
          <w:szCs w:val="22"/>
        </w:rPr>
        <w:t>D</w:t>
      </w:r>
      <w:r w:rsidR="007C0525" w:rsidRPr="00B5787D">
        <w:rPr>
          <w:rFonts w:ascii="Arial Narrow" w:hAnsi="Arial Narrow"/>
          <w:bCs/>
          <w:iCs/>
          <w:sz w:val="22"/>
          <w:szCs w:val="22"/>
        </w:rPr>
        <w:t>odávateľa</w:t>
      </w:r>
      <w:r w:rsidRPr="00B5787D">
        <w:rPr>
          <w:rFonts w:ascii="Arial Narrow" w:hAnsi="Arial Narrow"/>
          <w:bCs/>
          <w:iCs/>
          <w:sz w:val="22"/>
          <w:szCs w:val="22"/>
        </w:rPr>
        <w:t xml:space="preserve"> s plnením povinnosti podľa bodu 1</w:t>
      </w:r>
      <w:r w:rsidR="002E248C" w:rsidRPr="00B5787D">
        <w:rPr>
          <w:rFonts w:ascii="Arial Narrow" w:hAnsi="Arial Narrow"/>
          <w:bCs/>
          <w:iCs/>
          <w:sz w:val="22"/>
          <w:szCs w:val="22"/>
        </w:rPr>
        <w:t>2</w:t>
      </w:r>
      <w:r w:rsidRPr="00B5787D">
        <w:rPr>
          <w:rFonts w:ascii="Arial Narrow" w:hAnsi="Arial Narrow"/>
          <w:bCs/>
          <w:iCs/>
          <w:sz w:val="22"/>
          <w:szCs w:val="22"/>
        </w:rPr>
        <w:t>.</w:t>
      </w:r>
      <w:r w:rsidR="00AB1C8F" w:rsidRPr="00B5787D">
        <w:rPr>
          <w:rFonts w:ascii="Arial Narrow" w:hAnsi="Arial Narrow"/>
          <w:bCs/>
          <w:iCs/>
          <w:sz w:val="22"/>
          <w:szCs w:val="22"/>
        </w:rPr>
        <w:t>10</w:t>
      </w:r>
      <w:r w:rsidRPr="00B5787D">
        <w:rPr>
          <w:rFonts w:ascii="Arial Narrow" w:hAnsi="Arial Narrow"/>
          <w:bCs/>
          <w:iCs/>
          <w:sz w:val="22"/>
          <w:szCs w:val="22"/>
        </w:rPr>
        <w:t xml:space="preserve"> tohto článku </w:t>
      </w:r>
      <w:r w:rsidR="007C0525" w:rsidRPr="00B5787D">
        <w:rPr>
          <w:rFonts w:ascii="Arial Narrow" w:hAnsi="Arial Narrow"/>
          <w:bCs/>
          <w:iCs/>
          <w:sz w:val="22"/>
          <w:szCs w:val="22"/>
        </w:rPr>
        <w:t>Dohody</w:t>
      </w:r>
      <w:r w:rsidRPr="00B5787D">
        <w:rPr>
          <w:rFonts w:ascii="Arial Narrow" w:hAnsi="Arial Narrow"/>
          <w:bCs/>
          <w:iCs/>
          <w:sz w:val="22"/>
          <w:szCs w:val="22"/>
        </w:rPr>
        <w:t xml:space="preserve"> (neposkytnutie súčinnosti) vzniká </w:t>
      </w:r>
      <w:r w:rsidR="00AB1C8F" w:rsidRPr="00B5787D">
        <w:rPr>
          <w:rFonts w:ascii="Arial Narrow" w:hAnsi="Arial Narrow"/>
          <w:bCs/>
          <w:iCs/>
          <w:sz w:val="22"/>
          <w:szCs w:val="22"/>
        </w:rPr>
        <w:t>Objednávateľovi</w:t>
      </w:r>
      <w:r w:rsidRPr="00B5787D">
        <w:rPr>
          <w:rFonts w:ascii="Arial Narrow" w:hAnsi="Arial Narrow"/>
          <w:bCs/>
          <w:iCs/>
          <w:sz w:val="22"/>
          <w:szCs w:val="22"/>
        </w:rPr>
        <w:t xml:space="preserve"> za každý začatý deň omeškania nárok na zaplatenie zmluvnej pokuty zo strany Pôvodného </w:t>
      </w:r>
      <w:r w:rsidR="00AB1C8F" w:rsidRPr="00B5787D">
        <w:rPr>
          <w:rFonts w:ascii="Arial Narrow" w:hAnsi="Arial Narrow"/>
          <w:bCs/>
          <w:iCs/>
          <w:sz w:val="22"/>
          <w:szCs w:val="22"/>
        </w:rPr>
        <w:t>D</w:t>
      </w:r>
      <w:r w:rsidR="007C0525" w:rsidRPr="00B5787D">
        <w:rPr>
          <w:rFonts w:ascii="Arial Narrow" w:hAnsi="Arial Narrow"/>
          <w:bCs/>
          <w:iCs/>
          <w:sz w:val="22"/>
          <w:szCs w:val="22"/>
        </w:rPr>
        <w:t>odávateľa</w:t>
      </w:r>
      <w:r w:rsidRPr="00B5787D">
        <w:rPr>
          <w:rFonts w:ascii="Arial Narrow" w:hAnsi="Arial Narrow"/>
          <w:bCs/>
          <w:iCs/>
          <w:sz w:val="22"/>
          <w:szCs w:val="22"/>
        </w:rPr>
        <w:t xml:space="preserve"> vo výške </w:t>
      </w:r>
      <w:r w:rsidR="007C0525" w:rsidRPr="00B5787D">
        <w:rPr>
          <w:rFonts w:ascii="Arial Narrow" w:hAnsi="Arial Narrow"/>
          <w:bCs/>
          <w:iCs/>
          <w:sz w:val="22"/>
          <w:szCs w:val="22"/>
        </w:rPr>
        <w:t>2</w:t>
      </w:r>
      <w:r w:rsidRPr="00B5787D">
        <w:rPr>
          <w:rFonts w:ascii="Arial Narrow" w:hAnsi="Arial Narrow"/>
          <w:bCs/>
          <w:iCs/>
          <w:sz w:val="22"/>
          <w:szCs w:val="22"/>
        </w:rPr>
        <w:t xml:space="preserve">.000 EUR (slovom: </w:t>
      </w:r>
      <w:r w:rsidR="007C0525" w:rsidRPr="00B5787D">
        <w:rPr>
          <w:rFonts w:ascii="Arial Narrow" w:hAnsi="Arial Narrow"/>
          <w:bCs/>
          <w:iCs/>
          <w:sz w:val="22"/>
          <w:szCs w:val="22"/>
        </w:rPr>
        <w:t>dvetisíc</w:t>
      </w:r>
      <w:r w:rsidRPr="00B5787D">
        <w:rPr>
          <w:rFonts w:ascii="Arial Narrow" w:hAnsi="Arial Narrow"/>
          <w:bCs/>
          <w:iCs/>
          <w:sz w:val="22"/>
          <w:szCs w:val="22"/>
        </w:rPr>
        <w:t xml:space="preserve"> euro). Povinnosť nahradiť škodu vzniknutú v dôsledku porušenia povinnosti zabezpečenej zmluvnou pokutou ostáva zaplatením zmluvnej pokuty nedotknutá, a to aj v rozsahu prevyšujúcom zmluvnú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lastRenderedPageBreak/>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6EDC1FFB"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34791C">
        <w:rPr>
          <w:rFonts w:ascii="Arial Narrow" w:hAnsi="Arial Narrow"/>
          <w:sz w:val="22"/>
          <w:szCs w:val="22"/>
        </w:rPr>
        <w:t>24</w:t>
      </w:r>
      <w:r w:rsidR="0034791C"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7B8187B3"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783662D6" w:rsidR="008D3418" w:rsidRPr="004E6FF8" w:rsidRDefault="008D3418" w:rsidP="00AC46DE">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2B5663">
        <w:rPr>
          <w:rFonts w:ascii="Arial Narrow" w:hAnsi="Arial Narrow"/>
          <w:sz w:val="22"/>
          <w:szCs w:val="22"/>
        </w:rPr>
        <w:t xml:space="preserve"> a v</w:t>
      </w:r>
      <w:r w:rsidR="000274D1" w:rsidRPr="004E6FF8">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59FC4" w14:textId="77777777" w:rsidR="00664894" w:rsidRDefault="00664894" w:rsidP="00033DD4">
      <w:r>
        <w:separator/>
      </w:r>
    </w:p>
  </w:endnote>
  <w:endnote w:type="continuationSeparator" w:id="0">
    <w:p w14:paraId="6E57E2A2" w14:textId="77777777" w:rsidR="00664894" w:rsidRDefault="00664894"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90516066"/>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96CCB74" w14:textId="2FEB040E" w:rsidR="00065694" w:rsidRPr="00065694" w:rsidRDefault="00065694" w:rsidP="00065694">
            <w:pPr>
              <w:pStyle w:val="Pta"/>
              <w:jc w:val="center"/>
              <w:rPr>
                <w:sz w:val="18"/>
                <w:szCs w:val="18"/>
              </w:rPr>
            </w:pPr>
            <w:r w:rsidRPr="00065694">
              <w:rPr>
                <w:sz w:val="18"/>
                <w:szCs w:val="18"/>
              </w:rPr>
              <w:t xml:space="preserve">Strana </w:t>
            </w:r>
            <w:r w:rsidRPr="00065694">
              <w:rPr>
                <w:b/>
                <w:bCs/>
                <w:sz w:val="18"/>
                <w:szCs w:val="18"/>
              </w:rPr>
              <w:fldChar w:fldCharType="begin"/>
            </w:r>
            <w:r w:rsidRPr="00065694">
              <w:rPr>
                <w:b/>
                <w:bCs/>
                <w:sz w:val="18"/>
                <w:szCs w:val="18"/>
              </w:rPr>
              <w:instrText>PAGE</w:instrText>
            </w:r>
            <w:r w:rsidRPr="00065694">
              <w:rPr>
                <w:b/>
                <w:bCs/>
                <w:sz w:val="18"/>
                <w:szCs w:val="18"/>
              </w:rPr>
              <w:fldChar w:fldCharType="separate"/>
            </w:r>
            <w:r w:rsidR="00066288">
              <w:rPr>
                <w:b/>
                <w:bCs/>
                <w:noProof/>
                <w:sz w:val="18"/>
                <w:szCs w:val="18"/>
              </w:rPr>
              <w:t>1</w:t>
            </w:r>
            <w:r w:rsidRPr="00065694">
              <w:rPr>
                <w:b/>
                <w:bCs/>
                <w:sz w:val="18"/>
                <w:szCs w:val="18"/>
              </w:rPr>
              <w:fldChar w:fldCharType="end"/>
            </w:r>
            <w:r w:rsidRPr="00065694">
              <w:rPr>
                <w:sz w:val="18"/>
                <w:szCs w:val="18"/>
              </w:rPr>
              <w:t xml:space="preserve"> z </w:t>
            </w:r>
            <w:r w:rsidRPr="00065694">
              <w:rPr>
                <w:b/>
                <w:bCs/>
                <w:sz w:val="18"/>
                <w:szCs w:val="18"/>
              </w:rPr>
              <w:fldChar w:fldCharType="begin"/>
            </w:r>
            <w:r w:rsidRPr="00065694">
              <w:rPr>
                <w:b/>
                <w:bCs/>
                <w:sz w:val="18"/>
                <w:szCs w:val="18"/>
              </w:rPr>
              <w:instrText>NUMPAGES</w:instrText>
            </w:r>
            <w:r w:rsidRPr="00065694">
              <w:rPr>
                <w:b/>
                <w:bCs/>
                <w:sz w:val="18"/>
                <w:szCs w:val="18"/>
              </w:rPr>
              <w:fldChar w:fldCharType="separate"/>
            </w:r>
            <w:r w:rsidR="00066288">
              <w:rPr>
                <w:b/>
                <w:bCs/>
                <w:noProof/>
                <w:sz w:val="18"/>
                <w:szCs w:val="18"/>
              </w:rPr>
              <w:t>14</w:t>
            </w:r>
            <w:r w:rsidRPr="00065694">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5B33A" w14:textId="77777777" w:rsidR="00664894" w:rsidRDefault="00664894" w:rsidP="00033DD4">
      <w:r>
        <w:separator/>
      </w:r>
    </w:p>
  </w:footnote>
  <w:footnote w:type="continuationSeparator" w:id="0">
    <w:p w14:paraId="06683A98" w14:textId="77777777" w:rsidR="00664894" w:rsidRDefault="00664894" w:rsidP="00033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18"/>
    <w:rsid w:val="00013D89"/>
    <w:rsid w:val="000222DA"/>
    <w:rsid w:val="000241B3"/>
    <w:rsid w:val="00027115"/>
    <w:rsid w:val="000274D1"/>
    <w:rsid w:val="00032AAF"/>
    <w:rsid w:val="00033DD4"/>
    <w:rsid w:val="0005063D"/>
    <w:rsid w:val="00051BD4"/>
    <w:rsid w:val="0005766C"/>
    <w:rsid w:val="00065694"/>
    <w:rsid w:val="00066288"/>
    <w:rsid w:val="00066D2E"/>
    <w:rsid w:val="0006789A"/>
    <w:rsid w:val="000703CF"/>
    <w:rsid w:val="0007091B"/>
    <w:rsid w:val="000726F1"/>
    <w:rsid w:val="00073AB8"/>
    <w:rsid w:val="00087B19"/>
    <w:rsid w:val="00092D22"/>
    <w:rsid w:val="000966DE"/>
    <w:rsid w:val="000A109D"/>
    <w:rsid w:val="000B46BB"/>
    <w:rsid w:val="000C713C"/>
    <w:rsid w:val="000D0801"/>
    <w:rsid w:val="000D4AFB"/>
    <w:rsid w:val="000E5C66"/>
    <w:rsid w:val="000E7F3F"/>
    <w:rsid w:val="000F012F"/>
    <w:rsid w:val="000F25FA"/>
    <w:rsid w:val="0010206D"/>
    <w:rsid w:val="00131C86"/>
    <w:rsid w:val="00135E0B"/>
    <w:rsid w:val="001371E6"/>
    <w:rsid w:val="00140617"/>
    <w:rsid w:val="001419E8"/>
    <w:rsid w:val="001505CE"/>
    <w:rsid w:val="001727E6"/>
    <w:rsid w:val="001A3FE8"/>
    <w:rsid w:val="001B0748"/>
    <w:rsid w:val="001B7AEF"/>
    <w:rsid w:val="001C0E16"/>
    <w:rsid w:val="001C21EF"/>
    <w:rsid w:val="001C2A56"/>
    <w:rsid w:val="001C37C4"/>
    <w:rsid w:val="001C7FF0"/>
    <w:rsid w:val="001D058D"/>
    <w:rsid w:val="001E0ABD"/>
    <w:rsid w:val="0020688C"/>
    <w:rsid w:val="002071CB"/>
    <w:rsid w:val="00213F7C"/>
    <w:rsid w:val="0021438E"/>
    <w:rsid w:val="0022254F"/>
    <w:rsid w:val="002249DE"/>
    <w:rsid w:val="002307E9"/>
    <w:rsid w:val="00233FD3"/>
    <w:rsid w:val="0024136D"/>
    <w:rsid w:val="00242FD4"/>
    <w:rsid w:val="00244EAD"/>
    <w:rsid w:val="0025188A"/>
    <w:rsid w:val="00253309"/>
    <w:rsid w:val="002727CD"/>
    <w:rsid w:val="00275D79"/>
    <w:rsid w:val="00285E66"/>
    <w:rsid w:val="0029765B"/>
    <w:rsid w:val="002A1E51"/>
    <w:rsid w:val="002A3303"/>
    <w:rsid w:val="002B5663"/>
    <w:rsid w:val="002B76D8"/>
    <w:rsid w:val="002C61C9"/>
    <w:rsid w:val="002C62FD"/>
    <w:rsid w:val="002E248C"/>
    <w:rsid w:val="002F06A8"/>
    <w:rsid w:val="00300CC5"/>
    <w:rsid w:val="00303A34"/>
    <w:rsid w:val="00321AEA"/>
    <w:rsid w:val="00331BFD"/>
    <w:rsid w:val="0034791C"/>
    <w:rsid w:val="00386FF4"/>
    <w:rsid w:val="0038772E"/>
    <w:rsid w:val="00387F47"/>
    <w:rsid w:val="00392C53"/>
    <w:rsid w:val="003935C5"/>
    <w:rsid w:val="003A5AF9"/>
    <w:rsid w:val="003A6A15"/>
    <w:rsid w:val="003B01AF"/>
    <w:rsid w:val="003B58EC"/>
    <w:rsid w:val="003C1785"/>
    <w:rsid w:val="003D4032"/>
    <w:rsid w:val="003E1CA6"/>
    <w:rsid w:val="003E3B64"/>
    <w:rsid w:val="003E611C"/>
    <w:rsid w:val="003F25B2"/>
    <w:rsid w:val="00403B28"/>
    <w:rsid w:val="00414AD2"/>
    <w:rsid w:val="00427DC6"/>
    <w:rsid w:val="004317E5"/>
    <w:rsid w:val="004322CE"/>
    <w:rsid w:val="004333EF"/>
    <w:rsid w:val="00443FAF"/>
    <w:rsid w:val="0044466F"/>
    <w:rsid w:val="00455F87"/>
    <w:rsid w:val="00462368"/>
    <w:rsid w:val="00474615"/>
    <w:rsid w:val="0047600D"/>
    <w:rsid w:val="00487FF7"/>
    <w:rsid w:val="0049052F"/>
    <w:rsid w:val="004A1BB1"/>
    <w:rsid w:val="004B3C66"/>
    <w:rsid w:val="004C29DA"/>
    <w:rsid w:val="004C5A68"/>
    <w:rsid w:val="004C689E"/>
    <w:rsid w:val="004E54B9"/>
    <w:rsid w:val="004E6FF8"/>
    <w:rsid w:val="004F46D4"/>
    <w:rsid w:val="004F4BD6"/>
    <w:rsid w:val="0051770B"/>
    <w:rsid w:val="0052191E"/>
    <w:rsid w:val="00527FD9"/>
    <w:rsid w:val="00541230"/>
    <w:rsid w:val="00542C13"/>
    <w:rsid w:val="0054763D"/>
    <w:rsid w:val="005534E1"/>
    <w:rsid w:val="00556AD5"/>
    <w:rsid w:val="00556D38"/>
    <w:rsid w:val="0056237B"/>
    <w:rsid w:val="0056318D"/>
    <w:rsid w:val="0056364D"/>
    <w:rsid w:val="00565831"/>
    <w:rsid w:val="00587144"/>
    <w:rsid w:val="005B02AA"/>
    <w:rsid w:val="005B663D"/>
    <w:rsid w:val="005C2518"/>
    <w:rsid w:val="005C2AAD"/>
    <w:rsid w:val="005C2F24"/>
    <w:rsid w:val="005D1C31"/>
    <w:rsid w:val="005D459F"/>
    <w:rsid w:val="005D5067"/>
    <w:rsid w:val="005F4D23"/>
    <w:rsid w:val="00601427"/>
    <w:rsid w:val="00606E0A"/>
    <w:rsid w:val="006230D5"/>
    <w:rsid w:val="006364D6"/>
    <w:rsid w:val="006446CE"/>
    <w:rsid w:val="006459D8"/>
    <w:rsid w:val="0064663A"/>
    <w:rsid w:val="00650F28"/>
    <w:rsid w:val="00652D14"/>
    <w:rsid w:val="00653DFE"/>
    <w:rsid w:val="00657553"/>
    <w:rsid w:val="00664894"/>
    <w:rsid w:val="006759DC"/>
    <w:rsid w:val="006802F0"/>
    <w:rsid w:val="006821A9"/>
    <w:rsid w:val="00684882"/>
    <w:rsid w:val="006924A9"/>
    <w:rsid w:val="006A1268"/>
    <w:rsid w:val="006A5051"/>
    <w:rsid w:val="006B09E2"/>
    <w:rsid w:val="006B6FC6"/>
    <w:rsid w:val="006D0F70"/>
    <w:rsid w:val="006D2B08"/>
    <w:rsid w:val="006D3573"/>
    <w:rsid w:val="006E2290"/>
    <w:rsid w:val="006E4C0C"/>
    <w:rsid w:val="006E50AF"/>
    <w:rsid w:val="006F2A95"/>
    <w:rsid w:val="007000C4"/>
    <w:rsid w:val="00701D29"/>
    <w:rsid w:val="007462BC"/>
    <w:rsid w:val="00751EDC"/>
    <w:rsid w:val="007523F8"/>
    <w:rsid w:val="00754C99"/>
    <w:rsid w:val="0075630A"/>
    <w:rsid w:val="00762579"/>
    <w:rsid w:val="00775D6D"/>
    <w:rsid w:val="00780D30"/>
    <w:rsid w:val="00782DAB"/>
    <w:rsid w:val="007A6209"/>
    <w:rsid w:val="007B136C"/>
    <w:rsid w:val="007C0525"/>
    <w:rsid w:val="007C3444"/>
    <w:rsid w:val="007C4CE7"/>
    <w:rsid w:val="007D0922"/>
    <w:rsid w:val="007D6DA2"/>
    <w:rsid w:val="007E0CE2"/>
    <w:rsid w:val="007E100D"/>
    <w:rsid w:val="00814DD7"/>
    <w:rsid w:val="00827060"/>
    <w:rsid w:val="008523ED"/>
    <w:rsid w:val="00852BD0"/>
    <w:rsid w:val="0085761A"/>
    <w:rsid w:val="00861A9B"/>
    <w:rsid w:val="0086257D"/>
    <w:rsid w:val="008736A0"/>
    <w:rsid w:val="008837F6"/>
    <w:rsid w:val="008B640B"/>
    <w:rsid w:val="008C7429"/>
    <w:rsid w:val="008D3418"/>
    <w:rsid w:val="008D5B32"/>
    <w:rsid w:val="008E1C15"/>
    <w:rsid w:val="008F1A4D"/>
    <w:rsid w:val="00914FD7"/>
    <w:rsid w:val="0091526C"/>
    <w:rsid w:val="009251F0"/>
    <w:rsid w:val="00940067"/>
    <w:rsid w:val="00940A2A"/>
    <w:rsid w:val="00957468"/>
    <w:rsid w:val="00975BCA"/>
    <w:rsid w:val="00986B43"/>
    <w:rsid w:val="009876CB"/>
    <w:rsid w:val="009917B7"/>
    <w:rsid w:val="00997327"/>
    <w:rsid w:val="009A7301"/>
    <w:rsid w:val="009B78EC"/>
    <w:rsid w:val="009C2C88"/>
    <w:rsid w:val="009C4E24"/>
    <w:rsid w:val="009E1C95"/>
    <w:rsid w:val="009F344D"/>
    <w:rsid w:val="00A00FE3"/>
    <w:rsid w:val="00A03F95"/>
    <w:rsid w:val="00A10455"/>
    <w:rsid w:val="00A22DE7"/>
    <w:rsid w:val="00A27AF9"/>
    <w:rsid w:val="00A334A6"/>
    <w:rsid w:val="00A35097"/>
    <w:rsid w:val="00A55EBC"/>
    <w:rsid w:val="00A747A7"/>
    <w:rsid w:val="00A76D2E"/>
    <w:rsid w:val="00A77B70"/>
    <w:rsid w:val="00A93469"/>
    <w:rsid w:val="00AB1C8F"/>
    <w:rsid w:val="00AC46DE"/>
    <w:rsid w:val="00AC4A8F"/>
    <w:rsid w:val="00AC5140"/>
    <w:rsid w:val="00AC7F6F"/>
    <w:rsid w:val="00AD162B"/>
    <w:rsid w:val="00AD4655"/>
    <w:rsid w:val="00AD5801"/>
    <w:rsid w:val="00AE247C"/>
    <w:rsid w:val="00AF0054"/>
    <w:rsid w:val="00AF35BB"/>
    <w:rsid w:val="00AF6851"/>
    <w:rsid w:val="00AF747D"/>
    <w:rsid w:val="00B12BE8"/>
    <w:rsid w:val="00B21C81"/>
    <w:rsid w:val="00B2530A"/>
    <w:rsid w:val="00B276CB"/>
    <w:rsid w:val="00B32061"/>
    <w:rsid w:val="00B33B11"/>
    <w:rsid w:val="00B365C1"/>
    <w:rsid w:val="00B36851"/>
    <w:rsid w:val="00B415E8"/>
    <w:rsid w:val="00B4668C"/>
    <w:rsid w:val="00B5787D"/>
    <w:rsid w:val="00B83D79"/>
    <w:rsid w:val="00B8649B"/>
    <w:rsid w:val="00B91A2B"/>
    <w:rsid w:val="00BA08C9"/>
    <w:rsid w:val="00BA3DE9"/>
    <w:rsid w:val="00BB422A"/>
    <w:rsid w:val="00BB7E48"/>
    <w:rsid w:val="00BC3797"/>
    <w:rsid w:val="00BC4328"/>
    <w:rsid w:val="00BD540A"/>
    <w:rsid w:val="00BE66A5"/>
    <w:rsid w:val="00BE6E9C"/>
    <w:rsid w:val="00BF7E88"/>
    <w:rsid w:val="00C042DD"/>
    <w:rsid w:val="00C22D94"/>
    <w:rsid w:val="00C243AD"/>
    <w:rsid w:val="00C25604"/>
    <w:rsid w:val="00C42A02"/>
    <w:rsid w:val="00C47F47"/>
    <w:rsid w:val="00C6090E"/>
    <w:rsid w:val="00C72F78"/>
    <w:rsid w:val="00C80F59"/>
    <w:rsid w:val="00C82DB6"/>
    <w:rsid w:val="00C8395D"/>
    <w:rsid w:val="00C86BD8"/>
    <w:rsid w:val="00C9129B"/>
    <w:rsid w:val="00C95559"/>
    <w:rsid w:val="00CB11D0"/>
    <w:rsid w:val="00CC4E5D"/>
    <w:rsid w:val="00CD0C88"/>
    <w:rsid w:val="00CD4897"/>
    <w:rsid w:val="00CD5EA1"/>
    <w:rsid w:val="00CD64BB"/>
    <w:rsid w:val="00CE0541"/>
    <w:rsid w:val="00CE1338"/>
    <w:rsid w:val="00CE3A2F"/>
    <w:rsid w:val="00CF0554"/>
    <w:rsid w:val="00CF2CB9"/>
    <w:rsid w:val="00D00338"/>
    <w:rsid w:val="00D003DC"/>
    <w:rsid w:val="00D02520"/>
    <w:rsid w:val="00D07C77"/>
    <w:rsid w:val="00D23CD3"/>
    <w:rsid w:val="00D331A7"/>
    <w:rsid w:val="00D46390"/>
    <w:rsid w:val="00D61666"/>
    <w:rsid w:val="00D65D61"/>
    <w:rsid w:val="00D67012"/>
    <w:rsid w:val="00D7402F"/>
    <w:rsid w:val="00D7750B"/>
    <w:rsid w:val="00D814EF"/>
    <w:rsid w:val="00D91268"/>
    <w:rsid w:val="00D9312B"/>
    <w:rsid w:val="00D948C7"/>
    <w:rsid w:val="00D95462"/>
    <w:rsid w:val="00D959DF"/>
    <w:rsid w:val="00DA70BA"/>
    <w:rsid w:val="00DB097F"/>
    <w:rsid w:val="00DB24F8"/>
    <w:rsid w:val="00DB2957"/>
    <w:rsid w:val="00DB741E"/>
    <w:rsid w:val="00DC3EAC"/>
    <w:rsid w:val="00DE2C13"/>
    <w:rsid w:val="00E00022"/>
    <w:rsid w:val="00E01934"/>
    <w:rsid w:val="00E06619"/>
    <w:rsid w:val="00E1634B"/>
    <w:rsid w:val="00E3090B"/>
    <w:rsid w:val="00E316B5"/>
    <w:rsid w:val="00E375C7"/>
    <w:rsid w:val="00E45361"/>
    <w:rsid w:val="00E47750"/>
    <w:rsid w:val="00E61E68"/>
    <w:rsid w:val="00E63A21"/>
    <w:rsid w:val="00E647F1"/>
    <w:rsid w:val="00E65C97"/>
    <w:rsid w:val="00E66C70"/>
    <w:rsid w:val="00E8168D"/>
    <w:rsid w:val="00E82F73"/>
    <w:rsid w:val="00E867BC"/>
    <w:rsid w:val="00E90BEF"/>
    <w:rsid w:val="00E92D5E"/>
    <w:rsid w:val="00E94ADD"/>
    <w:rsid w:val="00EA2FD2"/>
    <w:rsid w:val="00EB5930"/>
    <w:rsid w:val="00EE01DF"/>
    <w:rsid w:val="00EE0DFA"/>
    <w:rsid w:val="00EE1332"/>
    <w:rsid w:val="00EF1819"/>
    <w:rsid w:val="00EF4001"/>
    <w:rsid w:val="00EF5593"/>
    <w:rsid w:val="00EF7A27"/>
    <w:rsid w:val="00F0371E"/>
    <w:rsid w:val="00F0726E"/>
    <w:rsid w:val="00F14EBE"/>
    <w:rsid w:val="00F26999"/>
    <w:rsid w:val="00F45794"/>
    <w:rsid w:val="00F510A9"/>
    <w:rsid w:val="00F54B56"/>
    <w:rsid w:val="00F5688C"/>
    <w:rsid w:val="00F67FE2"/>
    <w:rsid w:val="00F73849"/>
    <w:rsid w:val="00F826C6"/>
    <w:rsid w:val="00F83632"/>
    <w:rsid w:val="00F96160"/>
    <w:rsid w:val="00FA7B77"/>
    <w:rsid w:val="00FB4060"/>
    <w:rsid w:val="00FC2E8C"/>
    <w:rsid w:val="00FC61A2"/>
    <w:rsid w:val="00FE356D"/>
    <w:rsid w:val="00FF12E9"/>
    <w:rsid w:val="00FF1F18"/>
    <w:rsid w:val="00FF6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D7402F"/>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07091B"/>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D7402F"/>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07091B"/>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FE26-3E3D-4CB8-94C2-90D051A4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5727</Words>
  <Characters>32648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2023-01-04T18:03:00Z</dcterms:created>
  <dcterms:modified xsi:type="dcterms:W3CDTF">2023-02-09T17:29:00Z</dcterms:modified>
</cp:coreProperties>
</file>