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77777777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Slovenská poľnohospodárska Univerzita v Nitre</w:t>
      </w:r>
    </w:p>
    <w:p w14:paraId="67EF565A" w14:textId="77777777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A12C3">
        <w:rPr>
          <w:rFonts w:asciiTheme="minorHAnsi" w:hAnsiTheme="minorHAnsi" w:cstheme="minorHAnsi"/>
          <w:sz w:val="22"/>
          <w:szCs w:val="22"/>
          <w:lang w:eastAsia="en-US"/>
        </w:rPr>
        <w:t>0397482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599400C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C71ED2" w:rsidRPr="00C71ED2">
        <w:rPr>
          <w:rFonts w:asciiTheme="minorHAnsi" w:hAnsiTheme="minorHAnsi" w:cstheme="minorHAnsi"/>
          <w:b/>
        </w:rPr>
        <w:t>T</w:t>
      </w:r>
      <w:r w:rsidR="000D7D65" w:rsidRPr="00C71ED2">
        <w:rPr>
          <w:rFonts w:asciiTheme="minorHAnsi" w:hAnsiTheme="minorHAnsi" w:cstheme="minorHAnsi"/>
          <w:b/>
        </w:rPr>
        <w:t>ermokamera</w:t>
      </w:r>
      <w:proofErr w:type="spellEnd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6F236ED1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71ED2">
        <w:rPr>
          <w:rFonts w:asciiTheme="minorHAnsi" w:hAnsiTheme="minorHAnsi" w:cstheme="minorHAnsi"/>
          <w:sz w:val="22"/>
          <w:szCs w:val="22"/>
        </w:rPr>
        <w:t>T</w:t>
      </w:r>
      <w:r w:rsidR="000D7D65" w:rsidRPr="000D7D65">
        <w:rPr>
          <w:rFonts w:asciiTheme="minorHAnsi" w:hAnsiTheme="minorHAnsi" w:cstheme="minorHAnsi"/>
          <w:sz w:val="22"/>
          <w:szCs w:val="22"/>
        </w:rPr>
        <w:t>ermokamera</w:t>
      </w:r>
      <w:proofErr w:type="spellEnd"/>
      <w:r w:rsidR="000D7D65" w:rsidRPr="000D7D65">
        <w:rPr>
          <w:rFonts w:asciiTheme="minorHAnsi" w:hAnsiTheme="minorHAnsi" w:cstheme="minorHAnsi"/>
          <w:sz w:val="22"/>
          <w:szCs w:val="22"/>
        </w:rPr>
        <w:t xml:space="preserve"> bude slúžiť na monitorovanie okamžitej teploty rastlinných pletív pri výskume </w:t>
      </w:r>
      <w:r w:rsidR="00DA1CDE">
        <w:rPr>
          <w:rFonts w:asciiTheme="minorHAnsi" w:hAnsiTheme="minorHAnsi" w:cstheme="minorHAnsi"/>
          <w:bCs/>
          <w:sz w:val="22"/>
          <w:szCs w:val="22"/>
        </w:rPr>
        <w:t>v ovocných výsadbách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54"/>
        <w:gridCol w:w="658"/>
        <w:gridCol w:w="5701"/>
      </w:tblGrid>
      <w:tr w:rsidR="004E4BFD" w:rsidRPr="004E4BFD" w14:paraId="6FE07950" w14:textId="77777777" w:rsidTr="00F94E81">
        <w:trPr>
          <w:trHeight w:val="2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4E4BFD" w:rsidRPr="004E4BFD" w14:paraId="2F77C2E4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0B33CD9B" w:rsidR="004E4BFD" w:rsidRPr="004E4BFD" w:rsidRDefault="00C71ED2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0D7D65">
              <w:rPr>
                <w:rFonts w:asciiTheme="minorHAnsi" w:hAnsiTheme="minorHAnsi" w:cstheme="minorHAnsi"/>
                <w:b/>
                <w:bCs/>
              </w:rPr>
              <w:t>ermokamera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763B3697" w:rsidR="004E4BFD" w:rsidRPr="004E4BFD" w:rsidRDefault="00F94E81" w:rsidP="000D7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66AD" w14:textId="4BE4AEAF" w:rsidR="004E4BFD" w:rsidRPr="004E4BFD" w:rsidRDefault="000D7D65" w:rsidP="000F56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Prenosná</w:t>
            </w:r>
          </w:p>
        </w:tc>
      </w:tr>
      <w:tr w:rsidR="004E4BFD" w:rsidRPr="004E4BFD" w14:paraId="60ED9DFA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44A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E1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5E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C26" w14:textId="5F28079C" w:rsidR="004E4BFD" w:rsidRPr="004E4BFD" w:rsidRDefault="000D7D65" w:rsidP="000F56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Dotykový LCD displej: áno</w:t>
            </w:r>
          </w:p>
        </w:tc>
      </w:tr>
      <w:tr w:rsidR="004E4BFD" w:rsidRPr="004E4BFD" w14:paraId="7C1B9DD3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74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288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FA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8CE" w14:textId="28CD4A56" w:rsidR="004E4BFD" w:rsidRPr="004E4BFD" w:rsidRDefault="000D7D65" w:rsidP="00F94E8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Veľkosť LCD displeja: 3.5 palca</w:t>
            </w:r>
          </w:p>
        </w:tc>
      </w:tr>
      <w:tr w:rsidR="004E4BFD" w:rsidRPr="004E4BFD" w14:paraId="7056D2B8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36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5DD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F46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EEA" w14:textId="5F2F696C" w:rsidR="000F566C" w:rsidRPr="000F566C" w:rsidRDefault="000D7D65" w:rsidP="004E4BFD">
            <w:pP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Technológia: kontinuálna IR </w:t>
            </w:r>
            <w:proofErr w:type="spellStart"/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Fusion</w:t>
            </w:r>
            <w:proofErr w:type="spellEnd"/>
          </w:p>
        </w:tc>
      </w:tr>
      <w:tr w:rsidR="004E4BFD" w:rsidRPr="004E4BFD" w14:paraId="40E74294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345" w14:textId="18D6A1CC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9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CC6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9120" w14:textId="780BF3E8" w:rsidR="000F566C" w:rsidRPr="004E4BFD" w:rsidRDefault="000D7D6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Rozlíšenie detektora: min. 120x90 pixelov</w:t>
            </w:r>
          </w:p>
        </w:tc>
      </w:tr>
      <w:tr w:rsidR="004E4BFD" w:rsidRPr="004E4BFD" w14:paraId="26B7C14E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C53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67D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4F1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FA0" w14:textId="33D4869B" w:rsidR="004E4BFD" w:rsidRPr="004E4BFD" w:rsidRDefault="000D7D65" w:rsidP="000F56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Rozlíšenie snímky: min. 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MPix</w:t>
            </w:r>
            <w:proofErr w:type="spellEnd"/>
          </w:p>
        </w:tc>
      </w:tr>
      <w:tr w:rsidR="004E4BFD" w:rsidRPr="004E4BFD" w14:paraId="281636A7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18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4B9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27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0825" w14:textId="70832696" w:rsidR="004E4BFD" w:rsidRPr="004E4BFD" w:rsidRDefault="000D7D65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Funkcia bodová teplota: áno</w:t>
            </w:r>
          </w:p>
        </w:tc>
      </w:tr>
      <w:tr w:rsidR="000D7D65" w:rsidRPr="004E4BFD" w14:paraId="5CA6D31D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9A2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D87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E4B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DC9A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Teplotný rozsah: -20 až 150°C</w:t>
            </w:r>
          </w:p>
        </w:tc>
      </w:tr>
      <w:tr w:rsidR="000D7D65" w:rsidRPr="004E4BFD" w14:paraId="0FD3ED6B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135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06C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27B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AF5" w14:textId="603BEB2E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Teplotná citlivosť: 60mK</w:t>
            </w:r>
          </w:p>
        </w:tc>
      </w:tr>
      <w:tr w:rsidR="000D7D65" w:rsidRPr="004E4BFD" w14:paraId="1B50377A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F21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3BC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FD5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DA8" w14:textId="4BED4D2B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Spektrálne pásmo: 8-14 </w:t>
            </w:r>
            <w:proofErr w:type="spellStart"/>
            <w:r w:rsidRPr="000D7D65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μm</w:t>
            </w:r>
            <w:proofErr w:type="spellEnd"/>
          </w:p>
        </w:tc>
      </w:tr>
      <w:tr w:rsidR="000D7D65" w:rsidRPr="004E4BFD" w14:paraId="46261080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718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144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6C3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6E23" w14:textId="3E9326D8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Zorné pole: 50x38°</w:t>
            </w:r>
          </w:p>
        </w:tc>
      </w:tr>
      <w:tr w:rsidR="000D7D65" w:rsidRPr="004E4BFD" w14:paraId="0E2E821C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BE5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186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9A5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239" w14:textId="45A0F943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Minimálna vzdialenosť zaostrenia: 0,5m</w:t>
            </w:r>
          </w:p>
        </w:tc>
      </w:tr>
      <w:tr w:rsidR="000D7D65" w:rsidRPr="004E4BFD" w14:paraId="2C0319E3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00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AF1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2AC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5BE4" w14:textId="4B876791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WiFi: áno</w:t>
            </w:r>
          </w:p>
        </w:tc>
      </w:tr>
      <w:tr w:rsidR="000D7D65" w:rsidRPr="004E4BFD" w14:paraId="210B4F6C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E10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20F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6C5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E01" w14:textId="4417261A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Prenos dát do PC: áno</w:t>
            </w:r>
          </w:p>
        </w:tc>
      </w:tr>
      <w:tr w:rsidR="000D7D65" w:rsidRPr="004E4BFD" w14:paraId="13EEB761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5D4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C4F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F35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3A0B" w14:textId="7DD7696A" w:rsidR="000D7D65" w:rsidRPr="004E4BFD" w:rsidRDefault="000D7D65" w:rsidP="000D7D6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Slot 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SD kartu: áno</w:t>
            </w:r>
          </w:p>
        </w:tc>
      </w:tr>
      <w:tr w:rsidR="000D7D65" w:rsidRPr="004E4BFD" w14:paraId="29E71040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F9F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71E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A5E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447" w14:textId="690163A8" w:rsidR="000D7D65" w:rsidRPr="004E4BFD" w:rsidRDefault="000D7D65" w:rsidP="000D7D6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Batéria: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Li-Ion</w:t>
            </w:r>
            <w:proofErr w:type="spellEnd"/>
          </w:p>
        </w:tc>
      </w:tr>
      <w:tr w:rsidR="000D7D65" w:rsidRPr="004E4BFD" w14:paraId="46786DB0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387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870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4BA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C45A" w14:textId="57D92FDA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Prevádzková doba: min. 5 hod. na jedno nabitie</w:t>
            </w:r>
          </w:p>
        </w:tc>
      </w:tr>
      <w:tr w:rsidR="000D7D65" w:rsidRPr="004E4BFD" w14:paraId="310432DC" w14:textId="77777777" w:rsidTr="008E0F6C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D3C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789" w14:textId="77777777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A37" w14:textId="77777777" w:rsidR="000D7D65" w:rsidRPr="004E4BFD" w:rsidRDefault="000D7D65" w:rsidP="008E0F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27C" w14:textId="5BB3FA22" w:rsidR="000D7D65" w:rsidRPr="004E4BFD" w:rsidRDefault="000D7D65" w:rsidP="008E0F6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Odolnosť: IP54</w:t>
            </w:r>
          </w:p>
        </w:tc>
      </w:tr>
    </w:tbl>
    <w:p w14:paraId="2D992201" w14:textId="458A6488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693F7D7C" w14:textId="43BDF435" w:rsidR="00C71ED2" w:rsidRDefault="00C71ED2" w:rsidP="00400405">
      <w:pPr>
        <w:rPr>
          <w:rFonts w:asciiTheme="minorHAnsi" w:hAnsiTheme="minorHAnsi" w:cstheme="minorHAnsi"/>
          <w:sz w:val="22"/>
          <w:szCs w:val="22"/>
        </w:rPr>
      </w:pPr>
    </w:p>
    <w:p w14:paraId="039AFFC7" w14:textId="77777777" w:rsidR="00C71ED2" w:rsidRPr="00AC7742" w:rsidRDefault="00C71ED2" w:rsidP="00C71ED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694E8040" w14:textId="77777777" w:rsidR="00C71ED2" w:rsidRPr="00AC7742" w:rsidRDefault="00C71ED2" w:rsidP="00400405">
      <w:pPr>
        <w:rPr>
          <w:rFonts w:asciiTheme="minorHAnsi" w:hAnsiTheme="minorHAnsi" w:cstheme="minorHAnsi"/>
          <w:sz w:val="22"/>
          <w:szCs w:val="22"/>
        </w:rPr>
      </w:pPr>
    </w:p>
    <w:sectPr w:rsidR="00C71ED2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F6EBE"/>
    <w:rsid w:val="00281F23"/>
    <w:rsid w:val="002B3399"/>
    <w:rsid w:val="003328EB"/>
    <w:rsid w:val="00391666"/>
    <w:rsid w:val="00400405"/>
    <w:rsid w:val="004B7D53"/>
    <w:rsid w:val="004C6A23"/>
    <w:rsid w:val="004E4BFD"/>
    <w:rsid w:val="005D047D"/>
    <w:rsid w:val="00777C04"/>
    <w:rsid w:val="007D1613"/>
    <w:rsid w:val="00834AE6"/>
    <w:rsid w:val="008F1D39"/>
    <w:rsid w:val="00906DB8"/>
    <w:rsid w:val="00A43970"/>
    <w:rsid w:val="00A62B3A"/>
    <w:rsid w:val="00AA08A2"/>
    <w:rsid w:val="00AC7742"/>
    <w:rsid w:val="00C566DC"/>
    <w:rsid w:val="00C71ED2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2</cp:revision>
  <dcterms:created xsi:type="dcterms:W3CDTF">2022-12-06T09:23:00Z</dcterms:created>
  <dcterms:modified xsi:type="dcterms:W3CDTF">2022-12-06T09:23:00Z</dcterms:modified>
</cp:coreProperties>
</file>