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FF8D5" w14:textId="77777777" w:rsidR="004B7D53" w:rsidRPr="00AC7742" w:rsidRDefault="004B7D53" w:rsidP="00400405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1D2AC047" w14:textId="0241AC76" w:rsidR="003328EB" w:rsidRPr="00AC7742" w:rsidRDefault="003328EB" w:rsidP="00400405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r w:rsidRPr="00AC7742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  <w:r w:rsidR="001A3CE3">
        <w:rPr>
          <w:rFonts w:asciiTheme="minorHAnsi" w:hAnsiTheme="minorHAnsi" w:cstheme="minorHAnsi"/>
          <w:sz w:val="22"/>
          <w:szCs w:val="22"/>
          <w:lang w:eastAsia="en-US"/>
        </w:rPr>
        <w:t xml:space="preserve"> Poľnohospodárske družstvo so sídlom v Žemberovciach</w:t>
      </w:r>
    </w:p>
    <w:p w14:paraId="17077561" w14:textId="3D1A8C88" w:rsidR="002B3399" w:rsidRPr="00B2387C" w:rsidRDefault="002B3399" w:rsidP="002B3399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r w:rsidRPr="00B2387C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="001A3CE3">
        <w:rPr>
          <w:rFonts w:asciiTheme="minorHAnsi" w:hAnsiTheme="minorHAnsi" w:cstheme="minorHAnsi"/>
          <w:sz w:val="22"/>
          <w:szCs w:val="22"/>
          <w:lang w:eastAsia="en-US"/>
        </w:rPr>
        <w:t>00195413</w:t>
      </w:r>
    </w:p>
    <w:p w14:paraId="142EBD58" w14:textId="77777777" w:rsidR="002B3399" w:rsidRPr="00B2387C" w:rsidRDefault="002B3399" w:rsidP="002B3399">
      <w:pPr>
        <w:ind w:left="4956"/>
        <w:outlineLvl w:val="0"/>
        <w:rPr>
          <w:rFonts w:asciiTheme="minorHAnsi" w:hAnsiTheme="minorHAnsi" w:cstheme="minorHAnsi"/>
          <w:sz w:val="22"/>
          <w:szCs w:val="22"/>
        </w:rPr>
      </w:pPr>
    </w:p>
    <w:p w14:paraId="53499D9B" w14:textId="77777777" w:rsidR="00AC7742" w:rsidRPr="00AC7742" w:rsidRDefault="00AC7742" w:rsidP="00400405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EC729FC" w14:textId="77777777" w:rsidR="004B7D53" w:rsidRPr="00AC7742" w:rsidRDefault="004B7D53" w:rsidP="00400405">
      <w:pPr>
        <w:rPr>
          <w:rFonts w:asciiTheme="minorHAnsi" w:hAnsiTheme="minorHAnsi" w:cstheme="minorHAnsi"/>
          <w:b/>
          <w:sz w:val="28"/>
          <w:szCs w:val="28"/>
        </w:rPr>
      </w:pPr>
      <w:r w:rsidRPr="00AC7742">
        <w:rPr>
          <w:rFonts w:asciiTheme="minorHAnsi" w:hAnsiTheme="minorHAnsi" w:cstheme="minorHAnsi"/>
          <w:b/>
          <w:sz w:val="28"/>
          <w:szCs w:val="28"/>
        </w:rPr>
        <w:t>Výzva na predloženie cenovej ponuky – prieskum trhu</w:t>
      </w:r>
    </w:p>
    <w:p w14:paraId="1C47B857" w14:textId="51380AE4" w:rsidR="00A43970" w:rsidRPr="00AC7742" w:rsidRDefault="00A43970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Cs/>
          <w:sz w:val="22"/>
          <w:szCs w:val="22"/>
        </w:rPr>
        <w:t>Tento prieskum trhu sa uskutočňuje za účelom stanovenia predpokladanej hodnoty zákazky.</w:t>
      </w:r>
    </w:p>
    <w:p w14:paraId="06779503" w14:textId="77777777" w:rsidR="00A43970" w:rsidRPr="00AC7742" w:rsidRDefault="00A43970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27BA5190" w14:textId="2D4857AA" w:rsidR="004B7D53" w:rsidRPr="00AC7742" w:rsidRDefault="004B7D53" w:rsidP="00400405">
      <w:pPr>
        <w:rPr>
          <w:rFonts w:asciiTheme="minorHAnsi" w:hAnsiTheme="minorHAnsi" w:cstheme="minorHAnsi"/>
          <w:bCs/>
        </w:rPr>
      </w:pPr>
      <w:r w:rsidRPr="00AC7742">
        <w:rPr>
          <w:rFonts w:asciiTheme="minorHAnsi" w:hAnsiTheme="minorHAnsi" w:cstheme="minorHAnsi"/>
          <w:b/>
        </w:rPr>
        <w:t xml:space="preserve">Názov zákazky: </w:t>
      </w:r>
      <w:r w:rsidR="00555069">
        <w:rPr>
          <w:rFonts w:asciiTheme="minorHAnsi" w:hAnsiTheme="minorHAnsi" w:cstheme="minorHAnsi"/>
          <w:b/>
        </w:rPr>
        <w:t>Kontrola a monitorovanie produkcie mlieka</w:t>
      </w:r>
      <w:r w:rsidR="006F62C1">
        <w:rPr>
          <w:rFonts w:asciiTheme="minorHAnsi" w:hAnsiTheme="minorHAnsi" w:cstheme="minorHAnsi"/>
          <w:b/>
        </w:rPr>
        <w:t xml:space="preserve"> a jeho kvality na dennej báze u </w:t>
      </w:r>
      <w:r w:rsidR="00555069">
        <w:rPr>
          <w:rFonts w:asciiTheme="minorHAnsi" w:hAnsiTheme="minorHAnsi" w:cstheme="minorHAnsi"/>
          <w:b/>
        </w:rPr>
        <w:t xml:space="preserve"> bahníc prostredníctvom </w:t>
      </w:r>
      <w:r w:rsidR="00F16FC9">
        <w:rPr>
          <w:rFonts w:asciiTheme="minorHAnsi" w:hAnsiTheme="minorHAnsi" w:cstheme="minorHAnsi"/>
          <w:b/>
        </w:rPr>
        <w:t xml:space="preserve">elektronickej </w:t>
      </w:r>
      <w:r w:rsidR="001A3CE3">
        <w:rPr>
          <w:rFonts w:asciiTheme="minorHAnsi" w:hAnsiTheme="minorHAnsi" w:cstheme="minorHAnsi"/>
          <w:b/>
        </w:rPr>
        <w:t>identifikácii</w:t>
      </w:r>
      <w:r w:rsidR="00555069">
        <w:rPr>
          <w:rFonts w:asciiTheme="minorHAnsi" w:hAnsiTheme="minorHAnsi" w:cstheme="minorHAnsi"/>
          <w:b/>
        </w:rPr>
        <w:t xml:space="preserve"> </w:t>
      </w:r>
    </w:p>
    <w:p w14:paraId="27A37C6C" w14:textId="77777777" w:rsidR="00A62B3A" w:rsidRPr="00AC7742" w:rsidRDefault="00A62B3A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122042F3" w14:textId="20EB6B6D" w:rsidR="004B7D53" w:rsidRDefault="00AC7742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>O</w:t>
      </w:r>
      <w:r w:rsidR="004B7D53" w:rsidRPr="00AC7742">
        <w:rPr>
          <w:rFonts w:asciiTheme="minorHAnsi" w:hAnsiTheme="minorHAnsi" w:cstheme="minorHAnsi"/>
          <w:b/>
          <w:sz w:val="22"/>
          <w:szCs w:val="22"/>
        </w:rPr>
        <w:t>pis predmetu zákazky:</w:t>
      </w:r>
      <w:r w:rsidR="00555069">
        <w:rPr>
          <w:rFonts w:asciiTheme="minorHAnsi" w:hAnsiTheme="minorHAnsi" w:cstheme="minorHAnsi"/>
          <w:b/>
          <w:sz w:val="22"/>
          <w:szCs w:val="22"/>
        </w:rPr>
        <w:t xml:space="preserve"> Identifikácia bahníc v</w:t>
      </w:r>
      <w:r w:rsidR="00D11636">
        <w:rPr>
          <w:rFonts w:asciiTheme="minorHAnsi" w:hAnsiTheme="minorHAnsi" w:cstheme="minorHAnsi"/>
          <w:b/>
          <w:sz w:val="22"/>
          <w:szCs w:val="22"/>
        </w:rPr>
        <w:t> </w:t>
      </w:r>
      <w:proofErr w:type="spellStart"/>
      <w:r w:rsidR="00555069">
        <w:rPr>
          <w:rFonts w:asciiTheme="minorHAnsi" w:hAnsiTheme="minorHAnsi" w:cstheme="minorHAnsi"/>
          <w:b/>
          <w:sz w:val="22"/>
          <w:szCs w:val="22"/>
        </w:rPr>
        <w:t>dojárni</w:t>
      </w:r>
      <w:proofErr w:type="spellEnd"/>
      <w:r w:rsidR="00D11636">
        <w:rPr>
          <w:rFonts w:asciiTheme="minorHAnsi" w:hAnsiTheme="minorHAnsi" w:cstheme="minorHAnsi"/>
          <w:b/>
          <w:sz w:val="22"/>
          <w:szCs w:val="22"/>
        </w:rPr>
        <w:t xml:space="preserve"> pri dojení oviec</w:t>
      </w:r>
      <w:r w:rsidR="00555069">
        <w:rPr>
          <w:rFonts w:asciiTheme="minorHAnsi" w:hAnsiTheme="minorHAnsi" w:cstheme="minorHAnsi"/>
          <w:b/>
          <w:sz w:val="22"/>
          <w:szCs w:val="22"/>
        </w:rPr>
        <w:t xml:space="preserve"> s cieľom posúdenie plemennej a chovnej úžitkovosti stáda , zdravotného stavu vemena  bahníc , selekcie stáda a riadenie obratov stáda  </w:t>
      </w:r>
      <w:r w:rsidR="002B3399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5F30296" w14:textId="26B6DF47" w:rsidR="00400405" w:rsidRDefault="00400405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36D2CB47" w14:textId="6C49384A" w:rsidR="00400405" w:rsidRPr="00AC7742" w:rsidRDefault="00400405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 xml:space="preserve">Spôsob predloženia ponuky: </w:t>
      </w:r>
      <w:r w:rsidRPr="00AC7742">
        <w:rPr>
          <w:rFonts w:asciiTheme="minorHAnsi" w:hAnsiTheme="minorHAnsi" w:cstheme="minorHAnsi"/>
          <w:bCs/>
          <w:sz w:val="22"/>
          <w:szCs w:val="22"/>
        </w:rPr>
        <w:t>Výlučne elektronicky. Vyplňte prosím priložený formulár ponuky</w:t>
      </w:r>
      <w:r w:rsidR="005D047D">
        <w:rPr>
          <w:rFonts w:asciiTheme="minorHAnsi" w:hAnsiTheme="minorHAnsi" w:cstheme="minorHAnsi"/>
          <w:bCs/>
          <w:sz w:val="22"/>
          <w:szCs w:val="22"/>
        </w:rPr>
        <w:t xml:space="preserve"> – typové označenie uveďte pre tie položky, kde je to možné – a </w:t>
      </w:r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predložte </w:t>
      </w:r>
      <w:proofErr w:type="spellStart"/>
      <w:r w:rsidR="00F06DFD" w:rsidRPr="00AC7742">
        <w:rPr>
          <w:rFonts w:asciiTheme="minorHAnsi" w:hAnsiTheme="minorHAnsi" w:cstheme="minorHAnsi"/>
          <w:bCs/>
          <w:sz w:val="22"/>
          <w:szCs w:val="22"/>
        </w:rPr>
        <w:t>scan</w:t>
      </w:r>
      <w:proofErr w:type="spellEnd"/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 vo formáte PDF </w:t>
      </w:r>
      <w:r w:rsidRPr="00AC7742">
        <w:rPr>
          <w:rFonts w:asciiTheme="minorHAnsi" w:hAnsiTheme="minorHAnsi" w:cstheme="minorHAnsi"/>
          <w:bCs/>
          <w:sz w:val="22"/>
          <w:szCs w:val="22"/>
        </w:rPr>
        <w:t>vrátane podpisu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 a pečiatky.</w:t>
      </w:r>
    </w:p>
    <w:p w14:paraId="7DD3CAB5" w14:textId="698E1481" w:rsidR="00AC7742" w:rsidRPr="00AC7742" w:rsidRDefault="00AC7742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70261C3B" w14:textId="5ACDD16A" w:rsidR="00AC7742" w:rsidRDefault="00AC7742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bCs/>
          <w:sz w:val="22"/>
          <w:szCs w:val="22"/>
        </w:rPr>
        <w:t>Požadovaná špecifikácia jednotlivých technologických zariadení:</w:t>
      </w:r>
    </w:p>
    <w:p w14:paraId="24E7B650" w14:textId="7D583577" w:rsidR="00400405" w:rsidRDefault="00400405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1"/>
        <w:gridCol w:w="2480"/>
        <w:gridCol w:w="1347"/>
        <w:gridCol w:w="5012"/>
      </w:tblGrid>
      <w:tr w:rsidR="004E4BFD" w:rsidRPr="004E4BFD" w14:paraId="6FE07950" w14:textId="77777777" w:rsidTr="00E74E1F">
        <w:trPr>
          <w:trHeight w:val="2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5BAF0" w14:textId="77777777" w:rsidR="004E4BFD" w:rsidRPr="004E4BFD" w:rsidRDefault="004E4BFD" w:rsidP="004E4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4E4B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P.č</w:t>
            </w:r>
            <w:proofErr w:type="spellEnd"/>
            <w:r w:rsidRPr="004E4B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141FC" w14:textId="77777777" w:rsidR="004E4BFD" w:rsidRPr="004E4BFD" w:rsidRDefault="004E4BFD" w:rsidP="004E4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Položka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D2E40" w14:textId="77777777" w:rsidR="004E4BFD" w:rsidRPr="004E4BFD" w:rsidRDefault="004E4BFD" w:rsidP="004E4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50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40E97" w14:textId="77777777" w:rsidR="004E4BFD" w:rsidRPr="004E4BFD" w:rsidRDefault="004E4BFD" w:rsidP="004E4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Parametre</w:t>
            </w:r>
          </w:p>
        </w:tc>
      </w:tr>
      <w:tr w:rsidR="004E4BFD" w:rsidRPr="004E4BFD" w14:paraId="2F77C2E4" w14:textId="77777777" w:rsidTr="00E74E1F">
        <w:trPr>
          <w:trHeight w:val="2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AF6B0" w14:textId="28D9065C" w:rsidR="004E4BFD" w:rsidRPr="004E4BFD" w:rsidRDefault="00220DEE" w:rsidP="004E4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1</w:t>
            </w:r>
            <w:r w:rsidR="004E4BFD" w:rsidRPr="004E4B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84E6" w14:textId="11A11008" w:rsidR="004E4BFD" w:rsidRPr="004E4BFD" w:rsidRDefault="00E74E1F" w:rsidP="004E4BF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Dojenie bahníc s dopravou mlieka do chladiča s a</w:t>
            </w:r>
            <w:r w:rsidR="00082D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utomatick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ým  </w:t>
            </w:r>
            <w:r w:rsidR="00082D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s</w:t>
            </w:r>
            <w:r w:rsidR="0055506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ťahovan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ím </w:t>
            </w:r>
            <w:r w:rsidR="0055506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 dojac</w:t>
            </w:r>
            <w:r w:rsidR="00D175D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ích</w:t>
            </w:r>
            <w:r w:rsidR="0055506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 </w:t>
            </w:r>
            <w:r w:rsidR="00082D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súprav </w:t>
            </w:r>
            <w:r w:rsidR="0055506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pri ukončení dojenia bahníc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51F8F" w14:textId="6B760972" w:rsidR="004E4BFD" w:rsidRPr="004E4BFD" w:rsidRDefault="00555069" w:rsidP="004E4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12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4384C" w14:textId="2A603937" w:rsidR="004E4BFD" w:rsidRDefault="006F62C1" w:rsidP="004E4BF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Dojacia jednotka s</w:t>
            </w:r>
            <w:r w:rsidR="00E74E1F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mliekovodným</w:t>
            </w:r>
            <w:proofErr w:type="spellEnd"/>
            <w:r w:rsidR="00E74E1F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a podtlakovým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potrubím , </w:t>
            </w:r>
            <w:r w:rsidR="00506E88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ventil</w:t>
            </w:r>
            <w:r w:rsidR="004174F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na uzatváranie podtlaku</w:t>
            </w:r>
            <w:r w:rsidR="008C33D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, sťahovací valec </w:t>
            </w:r>
            <w:r w:rsidR="004174F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plnoautomatick</w:t>
            </w:r>
            <w:r w:rsidR="008C33D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á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</w:t>
            </w:r>
            <w:r w:rsidR="004174F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riadiaca jednotka zabezpečujúca chod dojacích súprav </w:t>
            </w:r>
            <w:r w:rsidR="005F2A98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kompatibilná</w:t>
            </w:r>
            <w:r w:rsidR="004174F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</w:t>
            </w:r>
            <w:r w:rsidR="005F2A98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s existujúcou </w:t>
            </w:r>
            <w:proofErr w:type="spellStart"/>
            <w:r w:rsidR="005F2A98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dojárňou</w:t>
            </w:r>
            <w:proofErr w:type="spellEnd"/>
            <w:r w:rsidR="005F2A98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</w:t>
            </w:r>
          </w:p>
          <w:p w14:paraId="246C53C1" w14:textId="77777777" w:rsidR="004174F1" w:rsidRDefault="004174F1" w:rsidP="004E4BF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  <w:p w14:paraId="38A866AD" w14:textId="2A309261" w:rsidR="004174F1" w:rsidRPr="004E4BFD" w:rsidRDefault="004174F1" w:rsidP="004E4BF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4E4BFD" w:rsidRPr="004E4BFD" w14:paraId="7BF65E04" w14:textId="77777777" w:rsidTr="00E74E1F">
        <w:trPr>
          <w:trHeight w:val="2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74EBE" w14:textId="29041FFA" w:rsidR="004E4BFD" w:rsidRPr="004E4BFD" w:rsidRDefault="00220DEE" w:rsidP="004E4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2</w:t>
            </w:r>
            <w:r w:rsidR="004E4BFD" w:rsidRPr="004E4B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49083" w14:textId="4F180ED8" w:rsidR="004E4BFD" w:rsidRPr="004E4BFD" w:rsidRDefault="00ED24B1" w:rsidP="004E4BF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Mliekomer</w:t>
            </w:r>
            <w:proofErr w:type="spellEnd"/>
            <w:r w:rsidR="004174F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 na meranie </w:t>
            </w:r>
            <w:r w:rsidR="006F62C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množstva </w:t>
            </w:r>
            <w:r w:rsidR="005F2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mlieka</w:t>
            </w:r>
            <w:r w:rsidR="004174F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8C1FC" w14:textId="7C3D6CD9" w:rsidR="004E4BFD" w:rsidRPr="004E4BFD" w:rsidRDefault="004E4BFD" w:rsidP="004E4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1</w:t>
            </w:r>
            <w:r w:rsidR="004174F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6DCED" w14:textId="3FE31EFE" w:rsidR="00D11636" w:rsidRPr="004E4BFD" w:rsidRDefault="004174F1" w:rsidP="004E4BF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Meranie nadojeného mlieka </w:t>
            </w:r>
            <w:r w:rsidR="008C33D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s presnosťou 2 -5 %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a</w:t>
            </w:r>
            <w:r w:rsidR="008C33D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 meranie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teploty mlieka na posúdenie zdravotného stavu vemena a bahníc . </w:t>
            </w:r>
          </w:p>
        </w:tc>
      </w:tr>
      <w:tr w:rsidR="004E4BFD" w:rsidRPr="004E4BFD" w14:paraId="042D1AD5" w14:textId="77777777" w:rsidTr="00E74E1F">
        <w:trPr>
          <w:trHeight w:val="2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E18D0" w14:textId="525E83BB" w:rsidR="004E4BFD" w:rsidRPr="004E4BFD" w:rsidRDefault="004E4BFD" w:rsidP="004E4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  <w:r w:rsidR="00220D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3</w:t>
            </w:r>
            <w:r w:rsidR="004B50B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ADB4D" w14:textId="25EC828F" w:rsidR="004E4BFD" w:rsidRPr="00082D83" w:rsidRDefault="004E4BFD" w:rsidP="004E4BF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  <w:r w:rsidR="00082D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Zdroj na zabezpečenie dostatočného podtlaku na funkčnosť dojacích jednotiek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BE206" w14:textId="7D5970DA" w:rsidR="004E4BFD" w:rsidRPr="000C01E4" w:rsidRDefault="004E4BFD" w:rsidP="004E4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C01E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  <w:r w:rsidR="00082D83" w:rsidRPr="000C01E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B0435" w14:textId="71284A1D" w:rsidR="004E4BFD" w:rsidRPr="004E4BFD" w:rsidRDefault="00082D83" w:rsidP="004E0126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Vákuové čerpadlo</w:t>
            </w:r>
            <w:r w:rsidR="004E0126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s elektromotorom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– s výkonom </w:t>
            </w:r>
            <w:r w:rsidR="00E74E1F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min.7,0 kW</w:t>
            </w:r>
            <w:r w:rsidR="004E0126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</w:t>
            </w:r>
            <w:r w:rsidR="004E0126">
              <w:rPr>
                <w:rFonts w:ascii="Calibri" w:hAnsi="Calibri" w:cs="Calibri"/>
                <w:sz w:val="22"/>
                <w:szCs w:val="22"/>
                <w:lang w:eastAsia="sk-SK"/>
              </w:rPr>
              <w:t xml:space="preserve">a 3300lit/min </w:t>
            </w:r>
            <w:r w:rsidRPr="00E74E1F">
              <w:rPr>
                <w:rFonts w:ascii="Calibri" w:hAnsi="Calibri" w:cs="Calibri"/>
                <w:color w:val="FF0000"/>
                <w:sz w:val="22"/>
                <w:szCs w:val="22"/>
                <w:lang w:eastAsia="sk-SK"/>
              </w:rPr>
              <w:t xml:space="preserve">  </w:t>
            </w:r>
          </w:p>
        </w:tc>
      </w:tr>
      <w:tr w:rsidR="004E4BFD" w:rsidRPr="004E4BFD" w14:paraId="0E8E7F82" w14:textId="77777777" w:rsidTr="00E74E1F">
        <w:trPr>
          <w:trHeight w:val="2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B0BFC" w14:textId="3DC0D0CC" w:rsidR="004E4BFD" w:rsidRPr="004E4BFD" w:rsidRDefault="00220DEE" w:rsidP="004E4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4</w:t>
            </w:r>
            <w:r w:rsidR="004E4BFD" w:rsidRPr="004E4B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79BA4" w14:textId="313F63D8" w:rsidR="004E4BFD" w:rsidRPr="004E4BFD" w:rsidRDefault="005F2A98" w:rsidP="004E4BF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Individuálna identifikácia bahníc na dojacom mieste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A94EF" w14:textId="542CAF5F" w:rsidR="004E4BFD" w:rsidRPr="004E4BFD" w:rsidRDefault="00ED24B1" w:rsidP="004E4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12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04AB2" w14:textId="4638B97F" w:rsidR="004E4BFD" w:rsidRPr="004E4BFD" w:rsidRDefault="005F2A98" w:rsidP="004E4BF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Čítačky</w:t>
            </w:r>
            <w:r w:rsidR="008C33D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="006F62C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responderov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</w:t>
            </w:r>
            <w:r w:rsidR="006F62C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v </w:t>
            </w:r>
            <w:proofErr w:type="spellStart"/>
            <w:r w:rsidR="006F62C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dojárni</w:t>
            </w:r>
            <w:proofErr w:type="spellEnd"/>
            <w:r w:rsidR="006F62C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</w:t>
            </w:r>
            <w:r w:rsidR="00D11636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</w:t>
            </w:r>
            <w:r w:rsidR="004E4E04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na identifikáciu bahníc</w:t>
            </w:r>
          </w:p>
        </w:tc>
      </w:tr>
      <w:tr w:rsidR="004E4BFD" w:rsidRPr="004E4BFD" w14:paraId="2B613206" w14:textId="77777777" w:rsidTr="00E74E1F">
        <w:trPr>
          <w:trHeight w:val="2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6FA4" w14:textId="6E87F095" w:rsidR="004E4BFD" w:rsidRPr="004E4BFD" w:rsidRDefault="00220DEE" w:rsidP="004E4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5</w:t>
            </w:r>
            <w:r w:rsidR="004E4E0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EB926" w14:textId="47AF1671" w:rsidR="004E4BFD" w:rsidRPr="004E4BFD" w:rsidRDefault="005F2A98" w:rsidP="004E4BF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Elektronická identifikácia oviec pri dojení bahníc a evidencia </w:t>
            </w:r>
            <w:r w:rsidR="006F62C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zvierat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 pri kontrole počtov </w:t>
            </w:r>
            <w:r w:rsidR="004E4E0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mimo </w:t>
            </w:r>
            <w:proofErr w:type="spellStart"/>
            <w:r w:rsidR="004E4E0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dojárne</w:t>
            </w:r>
            <w:proofErr w:type="spellEnd"/>
            <w:r w:rsidR="004E4E0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 (</w:t>
            </w:r>
            <w:r w:rsidR="00C65F5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v</w:t>
            </w:r>
            <w:r w:rsidR="004E4E0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="004E4E0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ovčíne</w:t>
            </w:r>
            <w:proofErr w:type="spellEnd"/>
            <w:r w:rsidR="004E4E0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)</w:t>
            </w:r>
            <w:r w:rsidR="00C65F5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  </w:t>
            </w:r>
            <w:r w:rsidR="00ED24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,</w:t>
            </w:r>
            <w:r w:rsidR="00D175D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 napr.</w:t>
            </w:r>
            <w:r w:rsidR="00ED24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 </w:t>
            </w:r>
            <w:r w:rsidR="00C65F5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pri bonitácii zvierat , </w:t>
            </w:r>
            <w:r w:rsidR="00D175D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pri inventarizácii zvierat , riadenej reprodukcii </w:t>
            </w:r>
            <w:r w:rsidR="00C65F5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 a pod.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1C717" w14:textId="50DD4A70" w:rsidR="004E4BFD" w:rsidRPr="004E4BFD" w:rsidRDefault="00ED24B1" w:rsidP="004E4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900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F807E" w14:textId="5FB126F6" w:rsidR="004E4BFD" w:rsidRPr="004E4BFD" w:rsidRDefault="005F70A8" w:rsidP="004E4BF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R</w:t>
            </w:r>
            <w:r w:rsidR="00C65F54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espondery</w:t>
            </w:r>
            <w:proofErr w:type="spellEnd"/>
            <w:r w:rsidR="00C65F54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  na</w:t>
            </w:r>
            <w:r w:rsidR="004E4E04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</w:t>
            </w:r>
            <w:r w:rsidR="00C65F54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</w:t>
            </w:r>
            <w:r w:rsidR="004E4E04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identifikáciu </w:t>
            </w:r>
            <w:r w:rsidR="00C65F54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zvierat </w:t>
            </w:r>
          </w:p>
        </w:tc>
      </w:tr>
      <w:tr w:rsidR="004E4BFD" w:rsidRPr="004E4BFD" w14:paraId="1CBBFD68" w14:textId="77777777" w:rsidTr="00E74E1F">
        <w:trPr>
          <w:trHeight w:val="2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8D843" w14:textId="65FFD47D" w:rsidR="004E4BFD" w:rsidRPr="004E4BFD" w:rsidRDefault="00220DEE" w:rsidP="004E4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C01E4">
              <w:rPr>
                <w:rFonts w:ascii="Calibri" w:hAnsi="Calibri" w:cs="Calibri"/>
                <w:b/>
                <w:bCs/>
                <w:sz w:val="22"/>
                <w:szCs w:val="22"/>
                <w:lang w:eastAsia="sk-SK"/>
              </w:rPr>
              <w:t>6</w:t>
            </w:r>
            <w:r w:rsidR="00D175D9" w:rsidRPr="000C01E4">
              <w:rPr>
                <w:rFonts w:ascii="Calibri" w:hAnsi="Calibri" w:cs="Calibri"/>
                <w:b/>
                <w:bCs/>
                <w:sz w:val="22"/>
                <w:szCs w:val="22"/>
                <w:lang w:eastAsia="sk-SK"/>
              </w:rPr>
              <w:t>.</w:t>
            </w:r>
            <w:r w:rsidR="004E4BFD" w:rsidRPr="000C01E4">
              <w:rPr>
                <w:rFonts w:ascii="Calibri" w:hAnsi="Calibri" w:cs="Calibri"/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D5224" w14:textId="2F68A2FB" w:rsidR="004E4BFD" w:rsidRPr="004E4E04" w:rsidRDefault="004E4BFD" w:rsidP="004E4BF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E4E0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  <w:r w:rsidR="004E4E04" w:rsidRPr="004E4E0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Individuálna </w:t>
            </w:r>
            <w:r w:rsidR="004E4E0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identifikácia bahníc mimo dojacieho miesta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4F3B6" w14:textId="287F193E" w:rsidR="004E4BFD" w:rsidRPr="000C01E4" w:rsidRDefault="004E4BFD" w:rsidP="004E4BFD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sk-SK"/>
              </w:rPr>
            </w:pPr>
            <w:r w:rsidRPr="000C01E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  <w:r w:rsidR="004E4E04" w:rsidRPr="000C01E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4</w:t>
            </w:r>
            <w:r w:rsidR="00D175D9" w:rsidRPr="000C01E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 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675A4" w14:textId="0BC71FC5" w:rsidR="004E4BFD" w:rsidRPr="004E4BFD" w:rsidRDefault="004E4E04" w:rsidP="004E4BFD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sk-SK"/>
              </w:rPr>
              <w:t>Prenosná čítačka</w:t>
            </w:r>
            <w:r w:rsidR="005F70A8"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sk-SK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sk-SK"/>
              </w:rPr>
              <w:t>responderov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sk-SK"/>
              </w:rPr>
              <w:t xml:space="preserve"> </w:t>
            </w:r>
          </w:p>
        </w:tc>
      </w:tr>
      <w:tr w:rsidR="004E4BFD" w:rsidRPr="004E4BFD" w14:paraId="34673AF3" w14:textId="77777777" w:rsidTr="00E74E1F">
        <w:trPr>
          <w:trHeight w:val="2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06A1C" w14:textId="4B254ED9" w:rsidR="004E4BFD" w:rsidRPr="004E4BFD" w:rsidRDefault="00220DEE" w:rsidP="004E4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7</w:t>
            </w:r>
            <w:r w:rsidR="004E4E0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3A623" w14:textId="3B46D0F0" w:rsidR="004E4BFD" w:rsidRPr="004E4BFD" w:rsidRDefault="00C65F54" w:rsidP="004E4BF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Počítačový zdroj s príslušenstvom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711E" w14:textId="77777777" w:rsidR="004E4BFD" w:rsidRPr="004E4BFD" w:rsidRDefault="004E4BFD" w:rsidP="004E4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CB3A6" w14:textId="23685D64" w:rsidR="004E4BFD" w:rsidRDefault="009D37B6" w:rsidP="004E4BF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software na evidenciu zvierat a </w:t>
            </w:r>
            <w:r w:rsidR="00C65F54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parametrov aj zo vzdialeného miesta , softvér na zaznamenávanie,</w:t>
            </w:r>
            <w:r w:rsidR="005F70A8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</w:t>
            </w:r>
            <w:r w:rsidR="00C65F54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spracovanie a analýzu dát z individuálnej kontroly mliekovej úžitkovosti  a zdravotného stavu bahníc a kvality mlieka na dennej báze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.</w:t>
            </w:r>
          </w:p>
          <w:p w14:paraId="68057505" w14:textId="32106EED" w:rsidR="009D37B6" w:rsidRPr="004E4BFD" w:rsidRDefault="009D37B6" w:rsidP="004E4BF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Kontrola údajov aj  vzdialeným prístupom .</w:t>
            </w:r>
          </w:p>
        </w:tc>
      </w:tr>
      <w:tr w:rsidR="004E4BFD" w:rsidRPr="004E4BFD" w14:paraId="7B3F578A" w14:textId="77777777" w:rsidTr="00E74E1F">
        <w:trPr>
          <w:trHeight w:val="2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2DF1C" w14:textId="72CF43A8" w:rsidR="004E4BFD" w:rsidRPr="004E4BFD" w:rsidRDefault="00220DEE" w:rsidP="004E4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8</w:t>
            </w:r>
            <w:r w:rsidR="004E4BFD" w:rsidRPr="004E4B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5EEDD" w14:textId="26C9921A" w:rsidR="004E4BFD" w:rsidRPr="004E4BFD" w:rsidRDefault="00C65F54" w:rsidP="004E4BF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Dezinfekcia dojacieho zariadenia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98F3E" w14:textId="2E521011" w:rsidR="004E4BFD" w:rsidRPr="004E4BFD" w:rsidRDefault="00C65F54" w:rsidP="004E4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91A35" w14:textId="2EE51FE9" w:rsidR="004E4BFD" w:rsidRPr="004E4BFD" w:rsidRDefault="00C65F54" w:rsidP="004E4BF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Umývací automat s</w:t>
            </w:r>
            <w:r w:rsidR="00F16FC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NFC</w:t>
            </w:r>
            <w:r w:rsidR="00F16FC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 </w:t>
            </w:r>
            <w:r w:rsidR="00082D83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s nádržou na ohrev vody s programom n</w:t>
            </w:r>
            <w:r w:rsidR="00F16FC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a kontrolu kvality dezinfekcie </w:t>
            </w:r>
          </w:p>
        </w:tc>
      </w:tr>
      <w:tr w:rsidR="004E4BFD" w:rsidRPr="004E4BFD" w14:paraId="04FBC2A6" w14:textId="77777777" w:rsidTr="00E74E1F">
        <w:trPr>
          <w:trHeight w:val="2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94D7C" w14:textId="0021B73C" w:rsidR="004E4BFD" w:rsidRPr="004E4BFD" w:rsidRDefault="00220DEE" w:rsidP="004E4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9</w:t>
            </w:r>
            <w:r w:rsidR="004E4BFD" w:rsidRPr="004E4B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E4D23" w14:textId="5AF5D9C1" w:rsidR="004E4BFD" w:rsidRPr="004E4BFD" w:rsidRDefault="00F16FC9" w:rsidP="004E4BF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Servis technológie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20F4F" w14:textId="00C129D7" w:rsidR="004E4BFD" w:rsidRPr="004E4BFD" w:rsidRDefault="004E4BFD" w:rsidP="004E4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20A23" w14:textId="4E0206AB" w:rsidR="004E4BFD" w:rsidRPr="004E4BFD" w:rsidRDefault="00F16FC9" w:rsidP="004E4BF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24/7</w:t>
            </w:r>
          </w:p>
        </w:tc>
      </w:tr>
      <w:tr w:rsidR="004E4BFD" w:rsidRPr="004E4BFD" w14:paraId="3C135C1C" w14:textId="77777777" w:rsidTr="00E74E1F">
        <w:trPr>
          <w:trHeight w:val="2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8F3B3" w14:textId="27A40C1F" w:rsidR="004E4BFD" w:rsidRPr="004E4BFD" w:rsidRDefault="004E4E04" w:rsidP="004E4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10</w:t>
            </w:r>
            <w:r w:rsidR="00F16FC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A00E8" w14:textId="5A705F02" w:rsidR="004E4BFD" w:rsidRPr="004E4BFD" w:rsidRDefault="00F16FC9" w:rsidP="004E4BF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Cena vrátane montáže a dopravy technológie na  </w:t>
            </w:r>
            <w:r w:rsidR="00D1163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PD Žemberovce</w:t>
            </w:r>
            <w:r w:rsidR="00ED24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 – farma oviec Selec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186E5" w14:textId="501158FC" w:rsidR="004E4BFD" w:rsidRPr="004E4BFD" w:rsidRDefault="004E4BFD" w:rsidP="004E4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0C506" w14:textId="2E1E7529" w:rsidR="004E4BFD" w:rsidRPr="004E4BFD" w:rsidRDefault="004E4BFD" w:rsidP="004E4BF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</w:tbl>
    <w:p w14:paraId="2D992201" w14:textId="37F15922" w:rsidR="004B7D53" w:rsidRDefault="00220DEE" w:rsidP="0040040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7EFA19C4" w14:textId="77777777" w:rsidR="000C01E4" w:rsidRPr="00AC7742" w:rsidRDefault="000C01E4" w:rsidP="000C01E4">
      <w:pPr>
        <w:pStyle w:val="Pta"/>
        <w:tabs>
          <w:tab w:val="clear" w:pos="4536"/>
          <w:tab w:val="clear" w:pos="9072"/>
        </w:tabs>
        <w:jc w:val="both"/>
        <w:rPr>
          <w:rFonts w:cstheme="minorHAnsi"/>
        </w:rPr>
      </w:pPr>
      <w:r w:rsidRPr="00AC7742">
        <w:rPr>
          <w:rFonts w:cstheme="minorHAnsi"/>
        </w:rPr>
        <w:t>Dodávka zahŕňa</w:t>
      </w:r>
      <w:r>
        <w:rPr>
          <w:rFonts w:cstheme="minorHAnsi"/>
        </w:rPr>
        <w:t xml:space="preserve">: </w:t>
      </w:r>
      <w:r w:rsidRPr="00AC7742">
        <w:rPr>
          <w:rFonts w:cstheme="minorHAnsi"/>
        </w:rPr>
        <w:t>dopravu</w:t>
      </w:r>
      <w:r>
        <w:rPr>
          <w:rFonts w:cstheme="minorHAnsi"/>
        </w:rPr>
        <w:t xml:space="preserve">, </w:t>
      </w:r>
      <w:r w:rsidRPr="00AC7742">
        <w:rPr>
          <w:rFonts w:cstheme="minorHAnsi"/>
        </w:rPr>
        <w:t>spustenie do prevádzky</w:t>
      </w:r>
      <w:r>
        <w:rPr>
          <w:rFonts w:cstheme="minorHAnsi"/>
        </w:rPr>
        <w:t xml:space="preserve">, </w:t>
      </w:r>
      <w:r w:rsidRPr="00AC7742">
        <w:rPr>
          <w:rFonts w:cstheme="minorHAnsi"/>
        </w:rPr>
        <w:t>skúšku</w:t>
      </w:r>
      <w:r>
        <w:rPr>
          <w:rFonts w:cstheme="minorHAnsi"/>
        </w:rPr>
        <w:t xml:space="preserve">, </w:t>
      </w:r>
      <w:r w:rsidRPr="00AC7742">
        <w:rPr>
          <w:rFonts w:cstheme="minorHAnsi"/>
        </w:rPr>
        <w:t>zaškolenie</w:t>
      </w:r>
      <w:r>
        <w:rPr>
          <w:rFonts w:cstheme="minorHAnsi"/>
        </w:rPr>
        <w:t xml:space="preserve"> (ak je relevantné).</w:t>
      </w:r>
    </w:p>
    <w:p w14:paraId="63DAEFED" w14:textId="77777777" w:rsidR="00220DEE" w:rsidRPr="00AC7742" w:rsidRDefault="00220DEE" w:rsidP="00400405">
      <w:pPr>
        <w:rPr>
          <w:rFonts w:asciiTheme="minorHAnsi" w:hAnsiTheme="minorHAnsi" w:cstheme="minorHAnsi"/>
          <w:sz w:val="22"/>
          <w:szCs w:val="22"/>
        </w:rPr>
      </w:pPr>
    </w:p>
    <w:sectPr w:rsidR="00220DEE" w:rsidRPr="00AC7742" w:rsidSect="00400405">
      <w:pgSz w:w="11906" w:h="16838"/>
      <w:pgMar w:top="720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940"/>
        </w:tabs>
        <w:ind w:left="29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4020"/>
        </w:tabs>
        <w:ind w:left="40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5100"/>
        </w:tabs>
        <w:ind w:left="51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460"/>
        </w:tabs>
        <w:ind w:left="5460" w:hanging="360"/>
      </w:pPr>
      <w:rPr>
        <w:rFonts w:ascii="OpenSymbol" w:hAnsi="OpenSymbol" w:cs="OpenSymbol"/>
      </w:rPr>
    </w:lvl>
  </w:abstractNum>
  <w:abstractNum w:abstractNumId="1" w15:restartNumberingAfterBreak="0">
    <w:nsid w:val="23052D3C"/>
    <w:multiLevelType w:val="hybridMultilevel"/>
    <w:tmpl w:val="0A84E4CC"/>
    <w:lvl w:ilvl="0" w:tplc="D64A74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4017C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5F807BFC"/>
    <w:multiLevelType w:val="hybridMultilevel"/>
    <w:tmpl w:val="1F3A38B6"/>
    <w:lvl w:ilvl="0" w:tplc="2650467A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 w16cid:durableId="1269197464">
    <w:abstractNumId w:val="1"/>
  </w:num>
  <w:num w:numId="2" w16cid:durableId="353266743">
    <w:abstractNumId w:val="4"/>
  </w:num>
  <w:num w:numId="3" w16cid:durableId="1475105781">
    <w:abstractNumId w:val="0"/>
  </w:num>
  <w:num w:numId="4" w16cid:durableId="306207761">
    <w:abstractNumId w:val="3"/>
  </w:num>
  <w:num w:numId="5" w16cid:durableId="1055466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53"/>
    <w:rsid w:val="00082D83"/>
    <w:rsid w:val="000A17BC"/>
    <w:rsid w:val="000C01E4"/>
    <w:rsid w:val="001A3CE3"/>
    <w:rsid w:val="001F6EBE"/>
    <w:rsid w:val="00220DEE"/>
    <w:rsid w:val="00281F23"/>
    <w:rsid w:val="002B3399"/>
    <w:rsid w:val="002C4D3F"/>
    <w:rsid w:val="003328EB"/>
    <w:rsid w:val="00391666"/>
    <w:rsid w:val="00400405"/>
    <w:rsid w:val="004174F1"/>
    <w:rsid w:val="004B50BB"/>
    <w:rsid w:val="004B7D53"/>
    <w:rsid w:val="004E0126"/>
    <w:rsid w:val="004E4BFD"/>
    <w:rsid w:val="004E4E04"/>
    <w:rsid w:val="00506E88"/>
    <w:rsid w:val="00555069"/>
    <w:rsid w:val="005D047D"/>
    <w:rsid w:val="005F2A98"/>
    <w:rsid w:val="005F70A8"/>
    <w:rsid w:val="006F62C1"/>
    <w:rsid w:val="00777C04"/>
    <w:rsid w:val="007845C8"/>
    <w:rsid w:val="007D1613"/>
    <w:rsid w:val="008C33DD"/>
    <w:rsid w:val="008F1D39"/>
    <w:rsid w:val="00906DB8"/>
    <w:rsid w:val="009D37B6"/>
    <w:rsid w:val="009E6704"/>
    <w:rsid w:val="00A43970"/>
    <w:rsid w:val="00A62B3A"/>
    <w:rsid w:val="00AC7742"/>
    <w:rsid w:val="00C566DC"/>
    <w:rsid w:val="00C65F54"/>
    <w:rsid w:val="00D11636"/>
    <w:rsid w:val="00D175D9"/>
    <w:rsid w:val="00D65DD9"/>
    <w:rsid w:val="00D91110"/>
    <w:rsid w:val="00DC6C8E"/>
    <w:rsid w:val="00E74E1F"/>
    <w:rsid w:val="00E7605E"/>
    <w:rsid w:val="00ED24B1"/>
    <w:rsid w:val="00F06DFD"/>
    <w:rsid w:val="00F16FC9"/>
    <w:rsid w:val="00F23661"/>
    <w:rsid w:val="00F3771E"/>
    <w:rsid w:val="00F540B2"/>
    <w:rsid w:val="00F61670"/>
    <w:rsid w:val="00F97C9E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D653"/>
  <w15:chartTrackingRefBased/>
  <w15:docId w15:val="{E60A0D4A-C602-423C-98AE-943C13FB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7D53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4B7D53"/>
    <w:rPr>
      <w:color w:val="0000FF"/>
      <w:u w:val="single"/>
    </w:rPr>
  </w:style>
  <w:style w:type="character" w:customStyle="1" w:styleId="ra">
    <w:name w:val="ra"/>
    <w:basedOn w:val="Predvolenpsmoodseku"/>
    <w:rsid w:val="004B7D53"/>
  </w:style>
  <w:style w:type="paragraph" w:customStyle="1" w:styleId="Default">
    <w:name w:val="Default"/>
    <w:rsid w:val="00A439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3328E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Hlavika">
    <w:name w:val="header"/>
    <w:basedOn w:val="Normlny"/>
    <w:link w:val="Hlavik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AC7742"/>
  </w:style>
  <w:style w:type="paragraph" w:styleId="Pta">
    <w:name w:val="footer"/>
    <w:basedOn w:val="Normlny"/>
    <w:link w:val="Pt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rsid w:val="00AC7742"/>
  </w:style>
  <w:style w:type="paragraph" w:styleId="Odsekzoznamu">
    <w:name w:val="List Paragraph"/>
    <w:basedOn w:val="Normlny"/>
    <w:uiPriority w:val="34"/>
    <w:qFormat/>
    <w:rsid w:val="00AC77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AC7742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AC7742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Nevyrieenzmienka">
    <w:name w:val="Unresolved Mention"/>
    <w:basedOn w:val="Predvolenpsmoodseku"/>
    <w:uiPriority w:val="99"/>
    <w:semiHidden/>
    <w:unhideWhenUsed/>
    <w:rsid w:val="00220D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6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ED8EE-3E98-46D7-B250-F06C88902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Acsova</dc:creator>
  <cp:keywords/>
  <dc:description/>
  <cp:lastModifiedBy>Silvia Ilkova</cp:lastModifiedBy>
  <cp:revision>2</cp:revision>
  <cp:lastPrinted>2022-11-22T09:08:00Z</cp:lastPrinted>
  <dcterms:created xsi:type="dcterms:W3CDTF">2022-12-07T08:13:00Z</dcterms:created>
  <dcterms:modified xsi:type="dcterms:W3CDTF">2022-12-07T08:13:00Z</dcterms:modified>
</cp:coreProperties>
</file>