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0F5F" w14:textId="77777777" w:rsidR="00F3728F" w:rsidRPr="0029276B" w:rsidRDefault="00F3728F" w:rsidP="00DB7543">
      <w:pPr>
        <w:tabs>
          <w:tab w:val="clear" w:pos="2160"/>
          <w:tab w:val="clear" w:pos="2880"/>
          <w:tab w:val="clear" w:pos="4500"/>
        </w:tabs>
        <w:spacing w:after="110"/>
        <w:ind w:right="47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 w:rsidRPr="0029276B">
        <w:rPr>
          <w:rFonts w:ascii="Arial Narrow" w:hAnsi="Arial Narrow" w:cs="Arial"/>
          <w:sz w:val="22"/>
        </w:rPr>
        <w:t xml:space="preserve">Príloha č. 7 </w:t>
      </w:r>
      <w:r w:rsidR="0029276B" w:rsidRPr="0029276B">
        <w:rPr>
          <w:rFonts w:ascii="Arial Narrow" w:hAnsi="Arial Narrow" w:cs="Arial"/>
          <w:sz w:val="22"/>
        </w:rPr>
        <w:t>S</w:t>
      </w:r>
      <w:r w:rsidRPr="0029276B">
        <w:rPr>
          <w:rFonts w:ascii="Arial Narrow" w:hAnsi="Arial Narrow" w:cs="Arial"/>
          <w:sz w:val="22"/>
        </w:rPr>
        <w:t>úťažných podkladov</w:t>
      </w:r>
    </w:p>
    <w:p w14:paraId="62B36E26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895A25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F80B0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6F580C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5944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9B564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C4A19F8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D304B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7683D6B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9276B" w14:paraId="6D95F998" w14:textId="77777777" w:rsidTr="00A64297">
        <w:trPr>
          <w:trHeight w:val="2079"/>
        </w:trPr>
        <w:tc>
          <w:tcPr>
            <w:tcW w:w="9214" w:type="dxa"/>
          </w:tcPr>
          <w:p w14:paraId="1508E50D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47F087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FE3257E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BCCDF0E" w14:textId="76F6B7E3" w:rsidR="0029276B" w:rsidRPr="00A64297" w:rsidRDefault="00BC7362" w:rsidP="00BC736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</w:rPr>
              <w:t>KRITÉRIUM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 VYHODNOTENIE PONÚK – 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>PRAVIDLÁ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</w:t>
            </w:r>
            <w:r>
              <w:rPr>
                <w:rFonts w:ascii="Arial Narrow" w:hAnsi="Arial Narrow" w:cs="Arial"/>
                <w:b/>
                <w:caps/>
                <w:sz w:val="22"/>
              </w:rPr>
              <w:t xml:space="preserve"> JEHO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 xml:space="preserve"> </w:t>
            </w:r>
            <w:r>
              <w:rPr>
                <w:rFonts w:ascii="Arial Narrow" w:hAnsi="Arial Narrow" w:cs="Arial"/>
                <w:b/>
                <w:caps/>
                <w:sz w:val="22"/>
              </w:rPr>
              <w:t>UPLATNENIE</w:t>
            </w:r>
          </w:p>
        </w:tc>
      </w:tr>
    </w:tbl>
    <w:p w14:paraId="2D95306F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F6FE1A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316B0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CE4132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4BFCC0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D033B53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007D8F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81C22E0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A72B15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D0AE2E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B0630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AD407F2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34180E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2FA8A9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0A37B94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AC8BA7E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A77541" w14:textId="62B430E6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4DFF7" w14:textId="5CD0DC99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ABB990" w14:textId="77777777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049ED4C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9B5137" w14:textId="77777777" w:rsidR="000A2C3E" w:rsidRDefault="000A2C3E" w:rsidP="000A2C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bCs/>
          <w:sz w:val="28"/>
          <w:szCs w:val="28"/>
        </w:rPr>
      </w:pPr>
    </w:p>
    <w:p w14:paraId="385B1D55" w14:textId="30715ED8" w:rsidR="00CF5152" w:rsidRPr="000A2C3E" w:rsidRDefault="000A2C3E" w:rsidP="008E1D9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bCs/>
          <w:sz w:val="22"/>
          <w:szCs w:val="22"/>
          <w:lang w:eastAsia="sk-SK"/>
        </w:rPr>
        <w:lastRenderedPageBreak/>
        <w:t>VYHODNOCOVANIE NÁVRHOV NA PLNENIE KRITÉRIÍ</w:t>
      </w:r>
    </w:p>
    <w:p w14:paraId="691489F4" w14:textId="4201851E" w:rsidR="000A2C3E" w:rsidRDefault="000A2C3E" w:rsidP="008E1D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054B43">
        <w:rPr>
          <w:rFonts w:ascii="Arial Narrow" w:eastAsia="Calibri" w:hAnsi="Arial Narrow"/>
          <w:b/>
          <w:sz w:val="22"/>
          <w:szCs w:val="22"/>
          <w:lang w:eastAsia="sk-SK"/>
        </w:rPr>
        <w:t>1.1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ab/>
      </w:r>
      <w:r w:rsidR="004D7541" w:rsidRPr="004D7541">
        <w:rPr>
          <w:rFonts w:ascii="Arial Narrow" w:eastAsia="Calibri" w:hAnsi="Arial Narrow"/>
          <w:sz w:val="22"/>
          <w:szCs w:val="22"/>
          <w:lang w:eastAsia="sk-SK"/>
        </w:rPr>
        <w:t>Komisia vyhodnotí predložené ponuky uchádzačov a určí ich poradie podľa kritéria na vyhodnotenie ponúk, pričom u uchádzača, ktorý sa umiestnil na prvom mieste poradia následne vyhodnotí splnenie podmienok účasti podľa § 40 zákona  a splnenie požiadaviek na predmet z</w:t>
      </w:r>
      <w:r w:rsidR="00756E2F">
        <w:rPr>
          <w:rFonts w:ascii="Arial Narrow" w:eastAsia="Calibri" w:hAnsi="Arial Narrow"/>
          <w:sz w:val="22"/>
          <w:szCs w:val="22"/>
          <w:lang w:eastAsia="sk-SK"/>
        </w:rPr>
        <w:t xml:space="preserve">ákazky podľa § 53 ods. 1 zákona č. 343/2015 Z. z. </w:t>
      </w:r>
      <w:r w:rsidR="00756E2F" w:rsidRPr="00756E2F">
        <w:rPr>
          <w:rFonts w:ascii="Arial Narrow" w:eastAsia="Calibri" w:hAnsi="Arial Narrow"/>
          <w:sz w:val="22"/>
          <w:szCs w:val="22"/>
          <w:lang w:eastAsia="sk-SK"/>
        </w:rPr>
        <w:t>o verejnom obstarávaní a o zmene a doplnení niektorých zákonov</w:t>
      </w:r>
      <w:r w:rsidR="00756E2F">
        <w:rPr>
          <w:rFonts w:ascii="Arial Narrow" w:eastAsia="Calibri" w:hAnsi="Arial Narrow"/>
          <w:sz w:val="22"/>
          <w:szCs w:val="22"/>
          <w:lang w:eastAsia="sk-SK"/>
        </w:rPr>
        <w:t xml:space="preserve"> v znení neskorších predpisov (ďalej len „zákon“).</w:t>
      </w:r>
    </w:p>
    <w:p w14:paraId="30D01A45" w14:textId="77777777" w:rsidR="004D7541" w:rsidRPr="00385F98" w:rsidRDefault="004D7541" w:rsidP="008E1D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024D8CE2" w14:textId="77777777" w:rsidR="000A2C3E" w:rsidRDefault="000A2C3E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F100ACF" w14:textId="68B91FD4" w:rsidR="00CF1720" w:rsidRDefault="00CF1720" w:rsidP="00CF172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rPr>
          <w:rFonts w:ascii="Arial Narrow" w:hAnsi="Arial Narrow" w:cs="Arial"/>
          <w:b/>
          <w:sz w:val="22"/>
          <w:szCs w:val="22"/>
        </w:rPr>
      </w:pPr>
      <w:r w:rsidRPr="00054B43">
        <w:rPr>
          <w:rFonts w:ascii="Arial Narrow" w:eastAsia="Calibri" w:hAnsi="Arial Narrow"/>
          <w:b/>
          <w:bCs/>
          <w:sz w:val="22"/>
          <w:szCs w:val="22"/>
          <w:lang w:eastAsia="sk-SK"/>
        </w:rPr>
        <w:t>1.2</w:t>
      </w:r>
      <w:r>
        <w:rPr>
          <w:rFonts w:ascii="Arial Narrow" w:eastAsia="Calibri" w:hAnsi="Arial Narrow"/>
          <w:bCs/>
          <w:sz w:val="22"/>
          <w:szCs w:val="22"/>
          <w:lang w:eastAsia="sk-SK"/>
        </w:rPr>
        <w:tab/>
      </w:r>
      <w:r w:rsidRPr="002B66C7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457B57C1" w14:textId="53A9832C" w:rsidR="00CF1720" w:rsidRDefault="00E745BD" w:rsidP="00E745BD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1.2.1</w:t>
      </w:r>
      <w:r>
        <w:rPr>
          <w:rFonts w:ascii="Arial Narrow" w:hAnsi="Arial Narrow" w:cs="Arial"/>
          <w:sz w:val="22"/>
          <w:szCs w:val="22"/>
        </w:rPr>
        <w:tab/>
      </w:r>
      <w:r w:rsidR="00CF1720">
        <w:rPr>
          <w:rFonts w:ascii="Arial Narrow" w:hAnsi="Arial Narrow" w:cs="Arial"/>
          <w:sz w:val="22"/>
          <w:szCs w:val="22"/>
        </w:rPr>
        <w:t>Hlavným k</w:t>
      </w:r>
      <w:r w:rsidR="00CF1720" w:rsidRPr="00CF5152">
        <w:rPr>
          <w:rFonts w:ascii="Arial Narrow" w:hAnsi="Arial Narrow" w:cs="Arial"/>
          <w:sz w:val="22"/>
          <w:szCs w:val="22"/>
        </w:rPr>
        <w:t>ritériom na vyhodnoteni</w:t>
      </w:r>
      <w:r w:rsidR="00CF1720">
        <w:rPr>
          <w:rFonts w:ascii="Arial Narrow" w:hAnsi="Arial Narrow" w:cs="Arial"/>
          <w:sz w:val="22"/>
          <w:szCs w:val="22"/>
        </w:rPr>
        <w:t>e ponúk je v zmysle § 44 ods</w:t>
      </w:r>
      <w:r w:rsidR="00CF1720" w:rsidRPr="00CF5152">
        <w:rPr>
          <w:rFonts w:ascii="Arial Narrow" w:hAnsi="Arial Narrow" w:cs="Arial"/>
          <w:sz w:val="22"/>
          <w:szCs w:val="22"/>
        </w:rPr>
        <w:t>. 3 písm. c) zákona</w:t>
      </w:r>
      <w:r w:rsidR="00CF1720" w:rsidRPr="00D708BE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CF1720" w:rsidRPr="003B2815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najnižšia ponúknutá </w:t>
      </w:r>
      <w:r w:rsidR="005170F1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„Celková cena </w:t>
      </w:r>
      <w:r w:rsidR="003A75CF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za celý predmet zákazky</w:t>
      </w:r>
      <w:r w:rsidR="005170F1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v EUR s DPH“</w:t>
      </w:r>
      <w:r w:rsidR="00CF1720" w:rsidRPr="00CF5152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="00CF1720" w:rsidRPr="00CF5152">
        <w:rPr>
          <w:rFonts w:ascii="Arial Narrow" w:hAnsi="Arial Narrow" w:cs="Arial"/>
          <w:sz w:val="22"/>
          <w:szCs w:val="22"/>
        </w:rPr>
        <w:t>uveden</w:t>
      </w:r>
      <w:r w:rsidR="00CF1720">
        <w:rPr>
          <w:rFonts w:ascii="Arial Narrow" w:hAnsi="Arial Narrow" w:cs="Arial"/>
          <w:sz w:val="22"/>
          <w:szCs w:val="22"/>
        </w:rPr>
        <w:t>á v návrhu na plnenie kritérií,</w:t>
      </w:r>
      <w:r w:rsidR="00CF1720" w:rsidRPr="00CF5152">
        <w:rPr>
          <w:rFonts w:ascii="Arial Narrow" w:hAnsi="Arial Narrow" w:cs="Arial"/>
          <w:sz w:val="22"/>
          <w:szCs w:val="22"/>
        </w:rPr>
        <w:t xml:space="preserve"> </w:t>
      </w:r>
      <w:r w:rsidR="00CF1720">
        <w:rPr>
          <w:rFonts w:ascii="Arial Narrow" w:hAnsi="Arial Narrow" w:cs="Arial"/>
          <w:sz w:val="22"/>
          <w:szCs w:val="22"/>
        </w:rPr>
        <w:t>v zmysle P</w:t>
      </w:r>
      <w:r w:rsidR="00CF1720" w:rsidRPr="001E01E1">
        <w:rPr>
          <w:rFonts w:ascii="Arial Narrow" w:hAnsi="Arial Narrow" w:cs="Arial"/>
          <w:sz w:val="22"/>
          <w:szCs w:val="22"/>
        </w:rPr>
        <w:t>rílohy č. 4</w:t>
      </w:r>
      <w:r w:rsidR="00CF1720">
        <w:rPr>
          <w:rFonts w:ascii="Arial Narrow" w:hAnsi="Arial Narrow" w:cs="Arial"/>
          <w:sz w:val="22"/>
          <w:szCs w:val="22"/>
        </w:rPr>
        <w:t xml:space="preserve"> týchto súťažných podkladov, </w:t>
      </w:r>
      <w:r w:rsidR="00CF1720" w:rsidRPr="001E01E1">
        <w:rPr>
          <w:rFonts w:ascii="Arial Narrow" w:hAnsi="Arial Narrow" w:cs="Arial"/>
          <w:sz w:val="22"/>
          <w:szCs w:val="22"/>
        </w:rPr>
        <w:t>vy</w:t>
      </w:r>
      <w:r w:rsidR="00CF1720">
        <w:rPr>
          <w:rFonts w:ascii="Arial Narrow" w:hAnsi="Arial Narrow" w:cs="Arial"/>
          <w:sz w:val="22"/>
          <w:szCs w:val="22"/>
        </w:rPr>
        <w:t>počítaná a vyjadrená v</w:t>
      </w:r>
      <w:r w:rsidR="00A53399">
        <w:rPr>
          <w:rFonts w:ascii="Arial Narrow" w:hAnsi="Arial Narrow" w:cs="Arial"/>
          <w:sz w:val="22"/>
          <w:szCs w:val="22"/>
        </w:rPr>
        <w:t xml:space="preserve"> </w:t>
      </w:r>
      <w:r w:rsidR="00CF1720">
        <w:rPr>
          <w:rFonts w:ascii="Arial Narrow" w:hAnsi="Arial Narrow" w:cs="Arial"/>
          <w:sz w:val="22"/>
          <w:szCs w:val="22"/>
        </w:rPr>
        <w:t>EUR podľa bodu 13</w:t>
      </w:r>
      <w:r w:rsidR="00CF1720" w:rsidRPr="00CF5152">
        <w:rPr>
          <w:rFonts w:ascii="Arial Narrow" w:hAnsi="Arial Narrow" w:cs="Arial"/>
          <w:sz w:val="22"/>
          <w:szCs w:val="22"/>
        </w:rPr>
        <w:t>.7 súťažných podkladov.</w:t>
      </w:r>
    </w:p>
    <w:p w14:paraId="14744DD8" w14:textId="6DE38E82" w:rsidR="00B66B33" w:rsidRDefault="00B66B33" w:rsidP="00E745BD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1.2.2</w:t>
      </w:r>
      <w:r>
        <w:rPr>
          <w:rFonts w:ascii="Arial Narrow" w:hAnsi="Arial Narrow" w:cs="Arial"/>
          <w:sz w:val="22"/>
          <w:szCs w:val="22"/>
        </w:rPr>
        <w:tab/>
      </w:r>
      <w:r w:rsidRPr="00B66B33">
        <w:rPr>
          <w:rFonts w:ascii="Arial Narrow" w:hAnsi="Arial Narrow" w:cs="Arial"/>
          <w:sz w:val="22"/>
          <w:szCs w:val="22"/>
        </w:rPr>
        <w:t xml:space="preserve">V </w:t>
      </w:r>
      <w:r w:rsidR="005170F1">
        <w:rPr>
          <w:rFonts w:ascii="Arial Narrow" w:hAnsi="Arial Narrow" w:cs="Arial"/>
          <w:sz w:val="22"/>
          <w:szCs w:val="22"/>
        </w:rPr>
        <w:t xml:space="preserve">prípade rovnosti posudzovaných </w:t>
      </w:r>
      <w:r w:rsidR="005170F1" w:rsidRPr="003919BA">
        <w:rPr>
          <w:rFonts w:ascii="Arial Narrow" w:hAnsi="Arial Narrow"/>
          <w:bCs/>
          <w:sz w:val="22"/>
          <w:szCs w:val="22"/>
        </w:rPr>
        <w:t>„</w:t>
      </w:r>
      <w:r w:rsidR="005170F1" w:rsidRPr="003919BA">
        <w:rPr>
          <w:rFonts w:ascii="Arial Narrow" w:hAnsi="Arial Narrow"/>
          <w:sz w:val="22"/>
          <w:szCs w:val="22"/>
        </w:rPr>
        <w:t>Celkových cien</w:t>
      </w:r>
      <w:r w:rsidR="005170F1" w:rsidRPr="003919BA">
        <w:rPr>
          <w:rFonts w:ascii="Arial Narrow" w:hAnsi="Arial Narrow"/>
          <w:bCs/>
          <w:sz w:val="22"/>
          <w:szCs w:val="22"/>
        </w:rPr>
        <w:t xml:space="preserve"> za celý predmet z</w:t>
      </w:r>
      <w:r w:rsidR="00C606B8">
        <w:rPr>
          <w:rFonts w:ascii="Arial Narrow" w:hAnsi="Arial Narrow"/>
          <w:bCs/>
          <w:sz w:val="22"/>
          <w:szCs w:val="22"/>
        </w:rPr>
        <w:t xml:space="preserve">ákazky </w:t>
      </w:r>
      <w:r w:rsidR="005170F1">
        <w:rPr>
          <w:rFonts w:ascii="Arial Narrow" w:hAnsi="Arial Narrow"/>
          <w:bCs/>
          <w:sz w:val="22"/>
          <w:szCs w:val="22"/>
        </w:rPr>
        <w:t>v EUR s DPH“</w:t>
      </w:r>
      <w:r w:rsidRPr="00B66B33">
        <w:rPr>
          <w:rFonts w:ascii="Arial Narrow" w:hAnsi="Arial Narrow" w:cs="Arial"/>
          <w:sz w:val="22"/>
          <w:szCs w:val="22"/>
        </w:rPr>
        <w:t xml:space="preserve"> u viacerých uchádzačov, verejný obstarávateľ určí ich poradie na základe pomocného kritéria, ktorým </w:t>
      </w:r>
      <w:r w:rsidR="005170F1">
        <w:rPr>
          <w:rFonts w:ascii="Arial Narrow" w:hAnsi="Arial Narrow"/>
          <w:bCs/>
          <w:sz w:val="22"/>
          <w:szCs w:val="22"/>
        </w:rPr>
        <w:t xml:space="preserve">je </w:t>
      </w:r>
      <w:r w:rsidR="005170F1" w:rsidRPr="00910FFD">
        <w:rPr>
          <w:rFonts w:ascii="Arial Narrow" w:hAnsi="Arial Narrow"/>
          <w:b/>
          <w:bCs/>
          <w:sz w:val="22"/>
          <w:szCs w:val="22"/>
          <w:u w:val="single"/>
        </w:rPr>
        <w:t>najnižšie ponúknutá „Celková cena v EUR s DPH“</w:t>
      </w:r>
      <w:r w:rsidR="005170F1">
        <w:rPr>
          <w:rFonts w:ascii="Arial Narrow" w:hAnsi="Arial Narrow" w:cs="Courier"/>
          <w:sz w:val="22"/>
          <w:lang w:val="pl-PL" w:eastAsia="en-US"/>
        </w:rPr>
        <w:t xml:space="preserve"> </w:t>
      </w:r>
      <w:r w:rsidR="005170F1" w:rsidRPr="003919BA">
        <w:rPr>
          <w:rFonts w:ascii="Arial Narrow" w:hAnsi="Arial Narrow"/>
          <w:bCs/>
          <w:sz w:val="22"/>
          <w:szCs w:val="22"/>
        </w:rPr>
        <w:t>za</w:t>
      </w:r>
      <w:r w:rsidR="001D6A24">
        <w:rPr>
          <w:rFonts w:ascii="Arial Narrow" w:hAnsi="Arial Narrow"/>
          <w:bCs/>
          <w:sz w:val="22"/>
          <w:szCs w:val="22"/>
        </w:rPr>
        <w:t xml:space="preserve"> </w:t>
      </w:r>
      <w:r w:rsidR="001D6A24" w:rsidRPr="001D6A24">
        <w:rPr>
          <w:rFonts w:ascii="Arial Narrow" w:hAnsi="Arial Narrow"/>
          <w:b/>
          <w:bCs/>
          <w:sz w:val="22"/>
          <w:szCs w:val="22"/>
          <w:u w:val="single"/>
        </w:rPr>
        <w:t>súčet</w:t>
      </w:r>
      <w:r w:rsidR="005170F1" w:rsidRPr="003919BA">
        <w:rPr>
          <w:rFonts w:ascii="Arial Narrow" w:hAnsi="Arial Narrow"/>
          <w:bCs/>
          <w:sz w:val="22"/>
          <w:szCs w:val="22"/>
        </w:rPr>
        <w:t xml:space="preserve"> </w:t>
      </w:r>
      <w:r w:rsidR="001D6A24">
        <w:rPr>
          <w:rFonts w:ascii="Arial Narrow" w:hAnsi="Arial Narrow"/>
          <w:bCs/>
          <w:sz w:val="22"/>
          <w:szCs w:val="22"/>
        </w:rPr>
        <w:t>položky</w:t>
      </w:r>
      <w:r w:rsidR="001D6A24" w:rsidRPr="003919BA">
        <w:rPr>
          <w:rFonts w:ascii="Arial Narrow" w:hAnsi="Arial Narrow"/>
          <w:bCs/>
          <w:sz w:val="22"/>
          <w:szCs w:val="22"/>
        </w:rPr>
        <w:t xml:space="preserve"> č</w:t>
      </w:r>
      <w:r w:rsidR="001D6A24" w:rsidRPr="00106197">
        <w:rPr>
          <w:rFonts w:ascii="Arial Narrow" w:hAnsi="Arial Narrow"/>
          <w:bCs/>
          <w:sz w:val="22"/>
          <w:szCs w:val="22"/>
        </w:rPr>
        <w:t>. 1.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2722E">
        <w:rPr>
          <w:rFonts w:ascii="Arial Narrow" w:hAnsi="Arial Narrow"/>
          <w:bCs/>
          <w:i/>
          <w:sz w:val="22"/>
          <w:szCs w:val="22"/>
          <w:u w:val="single"/>
        </w:rPr>
        <w:t>„Softvér pre rozšírenie monitorovacieho systému SIEM“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06197">
        <w:rPr>
          <w:rFonts w:ascii="Arial Narrow" w:hAnsi="Arial Narrow"/>
          <w:bCs/>
          <w:sz w:val="22"/>
          <w:szCs w:val="22"/>
        </w:rPr>
        <w:t>a položky č. 2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2722E">
        <w:rPr>
          <w:rFonts w:ascii="Arial Narrow" w:hAnsi="Arial Narrow"/>
          <w:bCs/>
          <w:i/>
          <w:sz w:val="22"/>
          <w:szCs w:val="22"/>
          <w:u w:val="single"/>
        </w:rPr>
        <w:t>„Systém integrovaného bezpečnostného dohľadu a bezpečnostné analýzy sieťovej prevádzky a dianie na koncových bodoch pre 850 koncových staníc s 30 dňovou dobou uchovávania logov“</w:t>
      </w:r>
      <w:r w:rsidR="001D6A24">
        <w:rPr>
          <w:rFonts w:ascii="Arial Narrow" w:hAnsi="Arial Narrow" w:cs="Arial"/>
          <w:sz w:val="22"/>
          <w:szCs w:val="22"/>
        </w:rPr>
        <w:t>, uvedených</w:t>
      </w:r>
      <w:r w:rsidRPr="00B66B33">
        <w:rPr>
          <w:rFonts w:ascii="Arial Narrow" w:hAnsi="Arial Narrow" w:cs="Arial"/>
          <w:sz w:val="22"/>
          <w:szCs w:val="22"/>
        </w:rPr>
        <w:t xml:space="preserve"> v návrhu na plnenie kritérií, v zmysle Prílohy č. 4 týchto súťažných podkladov.</w:t>
      </w:r>
    </w:p>
    <w:p w14:paraId="1AB1C265" w14:textId="77777777" w:rsidR="008A3981" w:rsidRDefault="008A3981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</w:p>
    <w:p w14:paraId="30F955F9" w14:textId="2E269F15" w:rsidR="00CF1720" w:rsidRPr="009561EA" w:rsidRDefault="00B8607B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54B43">
        <w:rPr>
          <w:rFonts w:ascii="Arial Narrow" w:hAnsi="Arial Narrow" w:cs="Arial"/>
          <w:b/>
          <w:sz w:val="22"/>
          <w:szCs w:val="22"/>
        </w:rPr>
        <w:t>1.3</w:t>
      </w:r>
      <w:r w:rsidRPr="00B8607B">
        <w:rPr>
          <w:rFonts w:ascii="Arial Narrow" w:hAnsi="Arial Narrow" w:cs="Arial"/>
          <w:sz w:val="22"/>
          <w:szCs w:val="22"/>
        </w:rPr>
        <w:tab/>
      </w:r>
      <w:r w:rsidR="00CF1720" w:rsidRPr="009561EA">
        <w:rPr>
          <w:rFonts w:ascii="Arial Narrow" w:hAnsi="Arial Narrow" w:cs="Arial"/>
          <w:b/>
          <w:sz w:val="22"/>
          <w:szCs w:val="22"/>
          <w:u w:val="single"/>
        </w:rPr>
        <w:t>Pravidlá na uplatnenie</w:t>
      </w:r>
      <w:r w:rsidR="004A7367">
        <w:rPr>
          <w:rFonts w:ascii="Arial Narrow" w:hAnsi="Arial Narrow" w:cs="Arial"/>
          <w:b/>
          <w:sz w:val="22"/>
          <w:szCs w:val="22"/>
          <w:u w:val="single"/>
        </w:rPr>
        <w:t xml:space="preserve"> hlavného kritéria</w:t>
      </w:r>
      <w:r w:rsidR="00CF1720" w:rsidRPr="009561EA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6863F112" w14:textId="1461DB87" w:rsidR="00CF1720" w:rsidRDefault="006620E5" w:rsidP="006620E5">
      <w:p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1.3.1</w:t>
      </w:r>
      <w:r>
        <w:rPr>
          <w:rFonts w:ascii="Arial Narrow" w:hAnsi="Arial Narrow" w:cs="Arial"/>
          <w:sz w:val="22"/>
          <w:szCs w:val="22"/>
        </w:rPr>
        <w:tab/>
      </w:r>
      <w:r w:rsidR="00CF1720"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 w:rsidR="00DA6E7C">
        <w:rPr>
          <w:rFonts w:ascii="Arial Narrow" w:hAnsi="Arial Narrow" w:cs="Arial"/>
          <w:sz w:val="22"/>
          <w:szCs w:val="22"/>
        </w:rPr>
        <w:t xml:space="preserve"> 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„Celkov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ej ceny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z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a</w:t>
      </w:r>
      <w:r w:rsidR="00C606B8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celý predmet zákazky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v EUR s DPH“</w:t>
      </w:r>
      <w:r w:rsidR="00CF1720" w:rsidRPr="00F40F16">
        <w:rPr>
          <w:rFonts w:ascii="Arial Narrow" w:hAnsi="Arial Narrow" w:cs="Arial"/>
          <w:sz w:val="22"/>
          <w:szCs w:val="22"/>
        </w:rPr>
        <w:t>,</w:t>
      </w:r>
      <w:r w:rsidR="00CF1720" w:rsidRPr="00C721FE">
        <w:rPr>
          <w:rFonts w:ascii="Arial Narrow" w:hAnsi="Arial Narrow" w:cs="Arial"/>
          <w:sz w:val="22"/>
          <w:szCs w:val="22"/>
        </w:rPr>
        <w:t xml:space="preserve"> </w:t>
      </w:r>
      <w:r w:rsidR="00CF1720" w:rsidRPr="00802832">
        <w:rPr>
          <w:rFonts w:ascii="Arial Narrow" w:hAnsi="Arial Narrow" w:cs="Arial"/>
          <w:sz w:val="22"/>
          <w:szCs w:val="22"/>
        </w:rPr>
        <w:t>ktorú uchádzač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="00CF1720" w:rsidRPr="00802832">
        <w:rPr>
          <w:rFonts w:ascii="Arial Narrow" w:hAnsi="Arial Narrow" w:cs="Arial"/>
          <w:sz w:val="22"/>
          <w:szCs w:val="22"/>
        </w:rPr>
        <w:t>doplní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do elektronického formulára</w:t>
      </w:r>
      <w:r w:rsidR="00DA6E7C">
        <w:rPr>
          <w:rFonts w:ascii="Arial Narrow" w:hAnsi="Arial Narrow" w:cs="Arial"/>
          <w:b/>
          <w:sz w:val="22"/>
          <w:szCs w:val="22"/>
        </w:rPr>
        <w:t xml:space="preserve"> systému JOSEPHINE</w:t>
      </w:r>
      <w:r w:rsidR="00CF1720" w:rsidRPr="00802832">
        <w:rPr>
          <w:rFonts w:ascii="Arial Narrow" w:hAnsi="Arial Narrow" w:cs="Arial"/>
          <w:b/>
          <w:sz w:val="22"/>
          <w:szCs w:val="22"/>
        </w:rPr>
        <w:t xml:space="preserve"> a do </w:t>
      </w:r>
      <w:r w:rsidR="00DA6E7C">
        <w:rPr>
          <w:rFonts w:ascii="Arial Narrow" w:hAnsi="Arial Narrow" w:cs="Arial"/>
          <w:b/>
          <w:sz w:val="22"/>
          <w:szCs w:val="22"/>
        </w:rPr>
        <w:t>N</w:t>
      </w:r>
      <w:r w:rsidR="00CF1720" w:rsidRPr="00BA309D">
        <w:rPr>
          <w:rFonts w:ascii="Arial Narrow" w:hAnsi="Arial Narrow" w:cs="Arial"/>
          <w:b/>
          <w:sz w:val="22"/>
          <w:szCs w:val="22"/>
        </w:rPr>
        <w:t xml:space="preserve">ávrhu na plnenie </w:t>
      </w:r>
      <w:r w:rsidR="00CF1720" w:rsidRPr="009561EA">
        <w:rPr>
          <w:rFonts w:ascii="Arial Narrow" w:hAnsi="Arial Narrow" w:cs="Arial"/>
          <w:b/>
          <w:sz w:val="22"/>
          <w:szCs w:val="22"/>
        </w:rPr>
        <w:t>kritérií</w:t>
      </w:r>
      <w:r w:rsidR="00CF1720"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 w:rsidR="00CF1720"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66432D1D" w14:textId="2C724336" w:rsidR="00CF1720" w:rsidRPr="00431B0D" w:rsidRDefault="00CF1720" w:rsidP="00CF17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378DA6EA" w14:textId="6E33B610" w:rsidR="00E977ED" w:rsidRDefault="006620E5" w:rsidP="00A70B85">
      <w:p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B420BF">
        <w:rPr>
          <w:rFonts w:ascii="Arial Narrow" w:hAnsi="Arial Narrow" w:cs="Arial"/>
          <w:sz w:val="22"/>
          <w:szCs w:val="22"/>
        </w:rPr>
        <w:t>1.3.2</w:t>
      </w:r>
      <w:r w:rsidR="00B66B33" w:rsidRPr="00B420BF">
        <w:rPr>
          <w:rFonts w:ascii="Arial Narrow" w:hAnsi="Arial Narrow" w:cs="Arial"/>
          <w:sz w:val="22"/>
          <w:szCs w:val="22"/>
        </w:rPr>
        <w:tab/>
      </w:r>
      <w:r w:rsidR="00CF1720" w:rsidRPr="00E175FA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14:paraId="49FC1FB4" w14:textId="0D5BED30" w:rsidR="006E4A29" w:rsidRDefault="00CF1720" w:rsidP="006E4A29">
      <w:pPr>
        <w:tabs>
          <w:tab w:val="clear" w:pos="2160"/>
          <w:tab w:val="clear" w:pos="2880"/>
          <w:tab w:val="clear" w:pos="4500"/>
        </w:tabs>
        <w:spacing w:after="240"/>
        <w:ind w:left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 xml:space="preserve">Ponuka s najnižšou </w:t>
      </w:r>
      <w:r>
        <w:rPr>
          <w:rFonts w:ascii="Arial Narrow" w:hAnsi="Arial Narrow" w:cs="Arial"/>
          <w:sz w:val="22"/>
          <w:szCs w:val="22"/>
        </w:rPr>
        <w:t>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druhá</w:t>
      </w:r>
      <w:r w:rsidRPr="001128CB">
        <w:rPr>
          <w:rFonts w:ascii="Arial Narrow" w:hAnsi="Arial Narrow" w:cs="Arial"/>
          <w:sz w:val="22"/>
          <w:szCs w:val="22"/>
        </w:rPr>
        <w:t xml:space="preserve"> v poradí, ponuka s treťou najnižšou</w:t>
      </w:r>
      <w:r>
        <w:rPr>
          <w:rFonts w:ascii="Arial Narrow" w:hAnsi="Arial Narrow" w:cs="Arial"/>
          <w:sz w:val="22"/>
          <w:szCs w:val="22"/>
        </w:rPr>
        <w:t xml:space="preserve"> „Celkovou</w:t>
      </w:r>
      <w:r w:rsidRPr="001F7228">
        <w:rPr>
          <w:rFonts w:ascii="Arial Narrow" w:hAnsi="Arial Narrow" w:cs="Arial"/>
          <w:sz w:val="22"/>
          <w:szCs w:val="22"/>
        </w:rPr>
        <w:t xml:space="preserve"> cen</w:t>
      </w:r>
      <w:r>
        <w:rPr>
          <w:rFonts w:ascii="Arial Narrow" w:hAnsi="Arial Narrow" w:cs="Arial"/>
          <w:sz w:val="22"/>
          <w:szCs w:val="22"/>
        </w:rPr>
        <w:t>ou</w:t>
      </w:r>
      <w:r w:rsidRPr="001F7228">
        <w:rPr>
          <w:rFonts w:ascii="Arial Narrow" w:hAnsi="Arial Narrow" w:cs="Arial"/>
          <w:sz w:val="22"/>
          <w:szCs w:val="22"/>
        </w:rPr>
        <w:t xml:space="preserve"> za </w:t>
      </w:r>
      <w:r w:rsidR="00E035B8">
        <w:rPr>
          <w:rFonts w:ascii="Arial Narrow" w:hAnsi="Arial Narrow" w:cs="Arial"/>
          <w:sz w:val="22"/>
          <w:szCs w:val="22"/>
        </w:rPr>
        <w:t>celý predmet zákazky</w:t>
      </w:r>
      <w:r w:rsidRPr="001F7228">
        <w:rPr>
          <w:rFonts w:ascii="Arial Narrow" w:hAnsi="Arial Narrow" w:cs="Arial"/>
          <w:sz w:val="22"/>
          <w:szCs w:val="22"/>
        </w:rPr>
        <w:t xml:space="preserve"> v EUR s</w:t>
      </w:r>
      <w:r w:rsidR="00E035B8">
        <w:rPr>
          <w:rFonts w:ascii="Arial Narrow" w:hAnsi="Arial Narrow" w:cs="Arial"/>
          <w:sz w:val="22"/>
          <w:szCs w:val="22"/>
        </w:rPr>
        <w:t> </w:t>
      </w:r>
      <w:r w:rsidRPr="001F7228">
        <w:rPr>
          <w:rFonts w:ascii="Arial Narrow" w:hAnsi="Arial Narrow" w:cs="Arial"/>
          <w:sz w:val="22"/>
          <w:szCs w:val="22"/>
        </w:rPr>
        <w:t>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tretia</w:t>
      </w:r>
      <w:r w:rsidRPr="001128CB">
        <w:rPr>
          <w:rFonts w:ascii="Arial Narrow" w:hAnsi="Arial Narrow" w:cs="Arial"/>
          <w:sz w:val="22"/>
          <w:szCs w:val="22"/>
        </w:rPr>
        <w:t xml:space="preserve"> v poradí, atď.</w:t>
      </w:r>
    </w:p>
    <w:p w14:paraId="36BD9821" w14:textId="75D9F23A" w:rsidR="008E1D9E" w:rsidRPr="006E4A29" w:rsidRDefault="006620E5" w:rsidP="006620E5">
      <w:p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1.3.3</w:t>
      </w:r>
      <w:r>
        <w:rPr>
          <w:rFonts w:ascii="Arial Narrow" w:eastAsia="Calibri" w:hAnsi="Arial Narrow"/>
          <w:sz w:val="22"/>
          <w:szCs w:val="22"/>
          <w:lang w:eastAsia="sk-SK"/>
        </w:rPr>
        <w:tab/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 w:rsidR="00C65EAF"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>týchto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 súťažných podkladov musia byť zaokrúhlené </w:t>
      </w:r>
      <w:r w:rsidR="008E1D9E"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="008E1D9E"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="008E1D9E"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791B2B2C" w14:textId="44F1DC13" w:rsidR="003F5298" w:rsidRDefault="000A2C3E" w:rsidP="004356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0A2C3E">
        <w:rPr>
          <w:rFonts w:ascii="Arial Narrow" w:eastAsia="Calibri" w:hAnsi="Arial Narrow"/>
          <w:b/>
          <w:sz w:val="22"/>
          <w:szCs w:val="22"/>
          <w:lang w:eastAsia="sk-SK"/>
        </w:rPr>
        <w:t>1.</w:t>
      </w:r>
      <w:r w:rsidR="00435651">
        <w:rPr>
          <w:rFonts w:ascii="Arial Narrow" w:eastAsia="Calibri" w:hAnsi="Arial Narrow"/>
          <w:b/>
          <w:sz w:val="22"/>
          <w:szCs w:val="22"/>
          <w:lang w:eastAsia="sk-SK"/>
        </w:rPr>
        <w:t>4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ab/>
      </w:r>
      <w:r w:rsidR="003F5298">
        <w:rPr>
          <w:rFonts w:ascii="Arial Narrow" w:eastAsia="Calibri" w:hAnsi="Arial Narrow"/>
          <w:b/>
          <w:sz w:val="22"/>
          <w:szCs w:val="22"/>
          <w:lang w:eastAsia="sk-SK"/>
        </w:rPr>
        <w:t>Pravidlá na uplatnenie</w:t>
      </w:r>
      <w:r w:rsidR="003F5298" w:rsidRPr="003F5298">
        <w:t xml:space="preserve"> </w:t>
      </w:r>
      <w:r w:rsidR="003F5298" w:rsidRPr="003F5298">
        <w:rPr>
          <w:rFonts w:ascii="Arial Narrow" w:eastAsia="Calibri" w:hAnsi="Arial Narrow"/>
          <w:b/>
          <w:sz w:val="22"/>
          <w:szCs w:val="22"/>
          <w:lang w:eastAsia="sk-SK"/>
        </w:rPr>
        <w:t>pomocného kritéria</w:t>
      </w:r>
      <w:r w:rsidR="003F5298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56C20A04" w14:textId="7703F8B6" w:rsidR="002E2CA7" w:rsidRDefault="003F5298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3F5298">
        <w:rPr>
          <w:rFonts w:ascii="Arial Narrow" w:eastAsia="Calibri" w:hAnsi="Arial Narrow"/>
          <w:bCs/>
          <w:sz w:val="22"/>
          <w:szCs w:val="22"/>
          <w:lang w:eastAsia="sk-SK"/>
        </w:rPr>
        <w:t>1.4.1</w:t>
      </w: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="000A2C3E" w:rsidRPr="000A2C3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  <w:r w:rsidR="000A2C3E" w:rsidRPr="000A2C3E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ab/>
      </w:r>
      <w:r w:rsidR="00251411" w:rsidRPr="00251411">
        <w:rPr>
          <w:rFonts w:ascii="Arial Narrow" w:hAnsi="Arial Narrow" w:cs="Arial"/>
          <w:sz w:val="22"/>
          <w:szCs w:val="22"/>
        </w:rPr>
        <w:t xml:space="preserve">V prípade rovnosti posudzovaných </w:t>
      </w:r>
      <w:r w:rsidR="00B420BF">
        <w:rPr>
          <w:rFonts w:ascii="Arial Narrow" w:hAnsi="Arial Narrow" w:cs="Arial"/>
          <w:sz w:val="22"/>
          <w:szCs w:val="22"/>
        </w:rPr>
        <w:t>„</w:t>
      </w:r>
      <w:r w:rsidR="00435651">
        <w:rPr>
          <w:rFonts w:ascii="Arial Narrow" w:hAnsi="Arial Narrow" w:cs="Arial"/>
          <w:sz w:val="22"/>
          <w:szCs w:val="22"/>
        </w:rPr>
        <w:t>C</w:t>
      </w:r>
      <w:r w:rsidR="00435651" w:rsidRPr="003B42C3">
        <w:rPr>
          <w:rFonts w:ascii="Arial Narrow" w:hAnsi="Arial Narrow" w:cs="Arial"/>
          <w:sz w:val="22"/>
          <w:szCs w:val="22"/>
        </w:rPr>
        <w:t xml:space="preserve">elkových cien za </w:t>
      </w:r>
      <w:r w:rsidR="0052142E">
        <w:rPr>
          <w:rFonts w:ascii="Arial Narrow" w:hAnsi="Arial Narrow" w:cs="Arial"/>
          <w:sz w:val="22"/>
          <w:szCs w:val="22"/>
        </w:rPr>
        <w:t>celý predmet zákazky</w:t>
      </w:r>
      <w:r w:rsidR="00435651" w:rsidRPr="00004973">
        <w:rPr>
          <w:rFonts w:ascii="Arial Narrow" w:hAnsi="Arial Narrow" w:cs="Arial"/>
          <w:sz w:val="22"/>
          <w:szCs w:val="22"/>
        </w:rPr>
        <w:t xml:space="preserve"> v EUR s</w:t>
      </w:r>
      <w:r w:rsidR="0052142E">
        <w:rPr>
          <w:rFonts w:ascii="Arial Narrow" w:hAnsi="Arial Narrow" w:cs="Arial"/>
          <w:sz w:val="22"/>
          <w:szCs w:val="22"/>
        </w:rPr>
        <w:t> </w:t>
      </w:r>
      <w:r w:rsidR="00435651" w:rsidRPr="00004973">
        <w:rPr>
          <w:rFonts w:ascii="Arial Narrow" w:hAnsi="Arial Narrow" w:cs="Arial"/>
          <w:sz w:val="22"/>
          <w:szCs w:val="22"/>
        </w:rPr>
        <w:t>DPH</w:t>
      </w:r>
      <w:r w:rsidR="0052142E">
        <w:rPr>
          <w:rFonts w:ascii="Arial Narrow" w:hAnsi="Arial Narrow" w:cs="Arial"/>
          <w:sz w:val="22"/>
          <w:szCs w:val="22"/>
        </w:rPr>
        <w:t>“</w:t>
      </w:r>
      <w:r w:rsidR="00435651" w:rsidRPr="00251411">
        <w:rPr>
          <w:rFonts w:ascii="Arial Narrow" w:hAnsi="Arial Narrow" w:cs="Arial"/>
          <w:sz w:val="22"/>
          <w:szCs w:val="22"/>
        </w:rPr>
        <w:t xml:space="preserve"> </w:t>
      </w:r>
      <w:r w:rsidR="00251411" w:rsidRPr="00251411">
        <w:rPr>
          <w:rFonts w:ascii="Arial Narrow" w:hAnsi="Arial Narrow" w:cs="Arial"/>
          <w:sz w:val="22"/>
          <w:szCs w:val="22"/>
        </w:rPr>
        <w:t xml:space="preserve">u viacerých uchádzačov, verejný obstarávateľ určí ich poradie na základe pomocného kritéria, ktorým je </w:t>
      </w:r>
      <w:r w:rsidR="0052142E" w:rsidRPr="0052142E">
        <w:rPr>
          <w:rFonts w:ascii="Arial Narrow" w:hAnsi="Arial Narrow" w:cs="Arial"/>
          <w:b/>
          <w:sz w:val="22"/>
          <w:szCs w:val="22"/>
        </w:rPr>
        <w:t>najnižšie ponúknutá „Celková cena v EUR s DPH“</w:t>
      </w:r>
      <w:r w:rsidR="001D6A24" w:rsidRPr="001D6A24">
        <w:rPr>
          <w:rFonts w:ascii="Arial Narrow" w:hAnsi="Arial Narrow"/>
          <w:bCs/>
          <w:sz w:val="22"/>
          <w:szCs w:val="22"/>
        </w:rPr>
        <w:t xml:space="preserve"> </w:t>
      </w:r>
      <w:r w:rsidR="001D6A24" w:rsidRPr="003919BA">
        <w:rPr>
          <w:rFonts w:ascii="Arial Narrow" w:hAnsi="Arial Narrow"/>
          <w:bCs/>
          <w:sz w:val="22"/>
          <w:szCs w:val="22"/>
        </w:rPr>
        <w:t>za</w:t>
      </w:r>
      <w:r w:rsidR="001D6A24">
        <w:rPr>
          <w:rFonts w:ascii="Arial Narrow" w:hAnsi="Arial Narrow"/>
          <w:bCs/>
          <w:sz w:val="22"/>
          <w:szCs w:val="22"/>
        </w:rPr>
        <w:t xml:space="preserve"> </w:t>
      </w:r>
      <w:r w:rsidR="001D6A24" w:rsidRPr="001D6A24">
        <w:rPr>
          <w:rFonts w:ascii="Arial Narrow" w:hAnsi="Arial Narrow"/>
          <w:b/>
          <w:bCs/>
          <w:sz w:val="22"/>
          <w:szCs w:val="22"/>
          <w:u w:val="single"/>
        </w:rPr>
        <w:t>súčet</w:t>
      </w:r>
      <w:r w:rsidR="001D6A24" w:rsidRPr="003919BA">
        <w:rPr>
          <w:rFonts w:ascii="Arial Narrow" w:hAnsi="Arial Narrow"/>
          <w:bCs/>
          <w:sz w:val="22"/>
          <w:szCs w:val="22"/>
        </w:rPr>
        <w:t xml:space="preserve"> </w:t>
      </w:r>
      <w:r w:rsidR="001D6A24">
        <w:rPr>
          <w:rFonts w:ascii="Arial Narrow" w:hAnsi="Arial Narrow"/>
          <w:bCs/>
          <w:sz w:val="22"/>
          <w:szCs w:val="22"/>
        </w:rPr>
        <w:t>položky</w:t>
      </w:r>
      <w:r w:rsidR="001D6A24" w:rsidRPr="003919BA">
        <w:rPr>
          <w:rFonts w:ascii="Arial Narrow" w:hAnsi="Arial Narrow"/>
          <w:bCs/>
          <w:sz w:val="22"/>
          <w:szCs w:val="22"/>
        </w:rPr>
        <w:t xml:space="preserve"> č</w:t>
      </w:r>
      <w:r w:rsidR="001D6A24" w:rsidRPr="00106197">
        <w:rPr>
          <w:rFonts w:ascii="Arial Narrow" w:hAnsi="Arial Narrow"/>
          <w:bCs/>
          <w:sz w:val="22"/>
          <w:szCs w:val="22"/>
        </w:rPr>
        <w:t>. 1.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2722E">
        <w:rPr>
          <w:rFonts w:ascii="Arial Narrow" w:hAnsi="Arial Narrow"/>
          <w:bCs/>
          <w:i/>
          <w:sz w:val="22"/>
          <w:szCs w:val="22"/>
          <w:u w:val="single"/>
        </w:rPr>
        <w:t>„Softvér pre rozšírenie monitorovacieho systému SIEM“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06197">
        <w:rPr>
          <w:rFonts w:ascii="Arial Narrow" w:hAnsi="Arial Narrow"/>
          <w:bCs/>
          <w:sz w:val="22"/>
          <w:szCs w:val="22"/>
        </w:rPr>
        <w:t>a položky č. 2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2722E">
        <w:rPr>
          <w:rFonts w:ascii="Arial Narrow" w:hAnsi="Arial Narrow"/>
          <w:bCs/>
          <w:i/>
          <w:sz w:val="22"/>
          <w:szCs w:val="22"/>
          <w:u w:val="single"/>
        </w:rPr>
        <w:t>„Systém integrovaného bezpečnostného dohľadu a bezpečnostné analýzy sieťovej prevádzky a dianie na koncových bodoch pre 850 koncových staníc s 30 dňovou dobou uchovávania logov“</w:t>
      </w:r>
      <w:r w:rsidR="001D6A24">
        <w:rPr>
          <w:rFonts w:ascii="Arial Narrow" w:hAnsi="Arial Narrow" w:cs="Arial"/>
          <w:sz w:val="22"/>
          <w:szCs w:val="22"/>
        </w:rPr>
        <w:t>, uvedených</w:t>
      </w:r>
      <w:r w:rsidR="0052142E" w:rsidRPr="0052142E">
        <w:rPr>
          <w:rFonts w:ascii="Arial Narrow" w:hAnsi="Arial Narrow" w:cs="Arial"/>
          <w:sz w:val="22"/>
          <w:szCs w:val="22"/>
        </w:rPr>
        <w:t xml:space="preserve"> v návrhu na plnenie kritérií, v zmysle Prílohy č. 4 týchto súťažných podkladov.</w:t>
      </w:r>
    </w:p>
    <w:p w14:paraId="758D83D2" w14:textId="3B195AED" w:rsidR="00EB0DB8" w:rsidRDefault="00251411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251411">
        <w:rPr>
          <w:rFonts w:ascii="Arial Narrow" w:hAnsi="Arial Narrow" w:cs="Arial"/>
          <w:sz w:val="22"/>
          <w:szCs w:val="22"/>
        </w:rPr>
        <w:t xml:space="preserve"> </w:t>
      </w:r>
    </w:p>
    <w:p w14:paraId="2E9FF5E9" w14:textId="5DB72DE7" w:rsidR="00CF5152" w:rsidRPr="00677491" w:rsidRDefault="006620E5" w:rsidP="00A21FB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1.4.2</w:t>
      </w:r>
      <w:r>
        <w:rPr>
          <w:rFonts w:ascii="Arial Narrow" w:hAnsi="Arial Narrow" w:cs="Arial"/>
          <w:sz w:val="22"/>
          <w:szCs w:val="22"/>
        </w:rPr>
        <w:tab/>
      </w:r>
      <w:r w:rsidR="0051034D">
        <w:rPr>
          <w:rFonts w:ascii="Arial Narrow" w:hAnsi="Arial Narrow" w:cs="Arial"/>
          <w:sz w:val="22"/>
          <w:szCs w:val="22"/>
        </w:rPr>
        <w:t>V prípade</w:t>
      </w:r>
      <w:r w:rsidR="00251411" w:rsidRPr="00251411">
        <w:rPr>
          <w:rFonts w:ascii="Arial Narrow" w:hAnsi="Arial Narrow" w:cs="Arial"/>
          <w:sz w:val="22"/>
          <w:szCs w:val="22"/>
        </w:rPr>
        <w:t xml:space="preserve"> využitia pomocného kritéria sa tak vyššou v poradí stane po</w:t>
      </w:r>
      <w:r w:rsidR="00532486">
        <w:rPr>
          <w:rFonts w:ascii="Arial Narrow" w:hAnsi="Arial Narrow" w:cs="Arial"/>
          <w:sz w:val="22"/>
          <w:szCs w:val="22"/>
        </w:rPr>
        <w:t xml:space="preserve">nuka, </w:t>
      </w:r>
      <w:r w:rsidR="00A36BF5">
        <w:rPr>
          <w:rFonts w:ascii="Arial Narrow" w:hAnsi="Arial Narrow" w:cs="Arial"/>
          <w:sz w:val="22"/>
          <w:szCs w:val="22"/>
        </w:rPr>
        <w:t>v ktorej</w:t>
      </w:r>
      <w:r w:rsidR="00532486">
        <w:rPr>
          <w:rFonts w:ascii="Arial Narrow" w:hAnsi="Arial Narrow" w:cs="Arial"/>
          <w:sz w:val="22"/>
          <w:szCs w:val="22"/>
        </w:rPr>
        <w:t xml:space="preserve"> uchádzač</w:t>
      </w:r>
      <w:r w:rsidR="00A36BF5">
        <w:rPr>
          <w:rFonts w:ascii="Arial Narrow" w:hAnsi="Arial Narrow" w:cs="Arial"/>
          <w:sz w:val="22"/>
          <w:szCs w:val="22"/>
        </w:rPr>
        <w:t xml:space="preserve"> uvedie </w:t>
      </w:r>
      <w:r w:rsidR="00A36BF5" w:rsidRPr="0052142E">
        <w:rPr>
          <w:rFonts w:ascii="Arial Narrow" w:hAnsi="Arial Narrow" w:cs="Arial"/>
          <w:sz w:val="22"/>
          <w:szCs w:val="22"/>
        </w:rPr>
        <w:t>v návrhu na plnenie kritérií, v zmysle Prílohy č. 4 týchto súťažných podkladov</w:t>
      </w:r>
      <w:r w:rsidR="00A36BF5">
        <w:rPr>
          <w:rFonts w:ascii="Arial Narrow" w:hAnsi="Arial Narrow" w:cs="Arial"/>
          <w:sz w:val="22"/>
          <w:szCs w:val="22"/>
        </w:rPr>
        <w:t xml:space="preserve"> </w:t>
      </w:r>
      <w:r w:rsidR="00A36BF5" w:rsidRPr="0052142E">
        <w:rPr>
          <w:rFonts w:ascii="Arial Narrow" w:hAnsi="Arial Narrow" w:cs="Arial"/>
          <w:b/>
          <w:sz w:val="22"/>
          <w:szCs w:val="22"/>
        </w:rPr>
        <w:t>najnižši</w:t>
      </w:r>
      <w:r w:rsidR="00A36BF5">
        <w:rPr>
          <w:rFonts w:ascii="Arial Narrow" w:hAnsi="Arial Narrow" w:cs="Arial"/>
          <w:b/>
          <w:sz w:val="22"/>
          <w:szCs w:val="22"/>
        </w:rPr>
        <w:t>u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„Celkov</w:t>
      </w:r>
      <w:r w:rsidR="00A36BF5">
        <w:rPr>
          <w:rFonts w:ascii="Arial Narrow" w:hAnsi="Arial Narrow" w:cs="Arial"/>
          <w:b/>
          <w:sz w:val="22"/>
          <w:szCs w:val="22"/>
        </w:rPr>
        <w:t>ú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cen</w:t>
      </w:r>
      <w:r w:rsidR="00A36BF5">
        <w:rPr>
          <w:rFonts w:ascii="Arial Narrow" w:hAnsi="Arial Narrow" w:cs="Arial"/>
          <w:b/>
          <w:sz w:val="22"/>
          <w:szCs w:val="22"/>
        </w:rPr>
        <w:t>u</w:t>
      </w:r>
      <w:r w:rsidR="00A36BF5" w:rsidRPr="0052142E">
        <w:rPr>
          <w:rFonts w:ascii="Arial Narrow" w:hAnsi="Arial Narrow" w:cs="Arial"/>
          <w:b/>
          <w:sz w:val="22"/>
          <w:szCs w:val="22"/>
        </w:rPr>
        <w:t xml:space="preserve"> v EUR s DPH“</w:t>
      </w:r>
      <w:r w:rsidR="00A36BF5" w:rsidRPr="0052142E">
        <w:rPr>
          <w:rFonts w:ascii="Arial Narrow" w:hAnsi="Arial Narrow" w:cs="Arial"/>
          <w:sz w:val="22"/>
          <w:szCs w:val="22"/>
        </w:rPr>
        <w:t xml:space="preserve"> </w:t>
      </w:r>
      <w:r w:rsidR="001D6A24" w:rsidRPr="003919BA">
        <w:rPr>
          <w:rFonts w:ascii="Arial Narrow" w:hAnsi="Arial Narrow"/>
          <w:bCs/>
          <w:sz w:val="22"/>
          <w:szCs w:val="22"/>
        </w:rPr>
        <w:t>za</w:t>
      </w:r>
      <w:r w:rsidR="001D6A24">
        <w:rPr>
          <w:rFonts w:ascii="Arial Narrow" w:hAnsi="Arial Narrow"/>
          <w:bCs/>
          <w:sz w:val="22"/>
          <w:szCs w:val="22"/>
        </w:rPr>
        <w:t xml:space="preserve"> </w:t>
      </w:r>
      <w:r w:rsidR="001D6A24" w:rsidRPr="001D6A24">
        <w:rPr>
          <w:rFonts w:ascii="Arial Narrow" w:hAnsi="Arial Narrow"/>
          <w:b/>
          <w:bCs/>
          <w:sz w:val="22"/>
          <w:szCs w:val="22"/>
          <w:u w:val="single"/>
        </w:rPr>
        <w:t>súčet</w:t>
      </w:r>
      <w:r w:rsidR="001D6A24" w:rsidRPr="003919BA">
        <w:rPr>
          <w:rFonts w:ascii="Arial Narrow" w:hAnsi="Arial Narrow"/>
          <w:bCs/>
          <w:sz w:val="22"/>
          <w:szCs w:val="22"/>
        </w:rPr>
        <w:t xml:space="preserve"> </w:t>
      </w:r>
      <w:r w:rsidR="001D6A24">
        <w:rPr>
          <w:rFonts w:ascii="Arial Narrow" w:hAnsi="Arial Narrow"/>
          <w:bCs/>
          <w:sz w:val="22"/>
          <w:szCs w:val="22"/>
        </w:rPr>
        <w:t>položky</w:t>
      </w:r>
      <w:r w:rsidR="001D6A24" w:rsidRPr="003919BA">
        <w:rPr>
          <w:rFonts w:ascii="Arial Narrow" w:hAnsi="Arial Narrow"/>
          <w:bCs/>
          <w:sz w:val="22"/>
          <w:szCs w:val="22"/>
        </w:rPr>
        <w:t xml:space="preserve"> č</w:t>
      </w:r>
      <w:r w:rsidR="001D6A24" w:rsidRPr="00106197">
        <w:rPr>
          <w:rFonts w:ascii="Arial Narrow" w:hAnsi="Arial Narrow"/>
          <w:bCs/>
          <w:sz w:val="22"/>
          <w:szCs w:val="22"/>
        </w:rPr>
        <w:t>. 1.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2722E">
        <w:rPr>
          <w:rFonts w:ascii="Arial Narrow" w:hAnsi="Arial Narrow"/>
          <w:bCs/>
          <w:i/>
          <w:sz w:val="22"/>
          <w:szCs w:val="22"/>
          <w:u w:val="single"/>
        </w:rPr>
        <w:t>„Softvér pre rozšírenie monitorovacieho systému SIEM“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06197">
        <w:rPr>
          <w:rFonts w:ascii="Arial Narrow" w:hAnsi="Arial Narrow"/>
          <w:bCs/>
          <w:sz w:val="22"/>
          <w:szCs w:val="22"/>
        </w:rPr>
        <w:t>a položky č. 2</w:t>
      </w:r>
      <w:r w:rsidR="001D6A24" w:rsidRPr="00106197">
        <w:rPr>
          <w:rFonts w:ascii="Arial Narrow" w:hAnsi="Arial Narrow"/>
          <w:b/>
          <w:bCs/>
          <w:sz w:val="22"/>
          <w:szCs w:val="22"/>
        </w:rPr>
        <w:t xml:space="preserve"> </w:t>
      </w:r>
      <w:r w:rsidR="001D6A24" w:rsidRPr="0012722E">
        <w:rPr>
          <w:rFonts w:ascii="Arial Narrow" w:hAnsi="Arial Narrow"/>
          <w:bCs/>
          <w:i/>
          <w:sz w:val="22"/>
          <w:szCs w:val="22"/>
          <w:u w:val="single"/>
        </w:rPr>
        <w:t>„Systém integrovaného bezpečnostného dohľadu a bezpečnostné analýzy sieťovej prevádzky a dianie na koncových bodoch pre 850 koncových staníc s 30 dňovou dobou uchovávania logov“</w:t>
      </w:r>
      <w:r w:rsidR="001D6A24">
        <w:rPr>
          <w:rFonts w:ascii="Arial Narrow" w:hAnsi="Arial Narrow"/>
          <w:bCs/>
          <w:i/>
          <w:sz w:val="22"/>
          <w:szCs w:val="22"/>
          <w:u w:val="single"/>
        </w:rPr>
        <w:t>.</w:t>
      </w:r>
    </w:p>
    <w:sectPr w:rsidR="00CF5152" w:rsidRPr="006774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B5537" w14:textId="77777777" w:rsidR="003761F9" w:rsidRDefault="003761F9" w:rsidP="00AD2382">
      <w:r>
        <w:separator/>
      </w:r>
    </w:p>
  </w:endnote>
  <w:endnote w:type="continuationSeparator" w:id="0">
    <w:p w14:paraId="6471D70A" w14:textId="77777777" w:rsidR="003761F9" w:rsidRDefault="003761F9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079E8" w14:textId="521FEF27" w:rsidR="00AD2382" w:rsidRPr="0029276B" w:rsidRDefault="008A3981" w:rsidP="0029276B">
    <w:pPr>
      <w:pStyle w:val="Pta"/>
      <w:jc w:val="center"/>
      <w:rPr>
        <w:i/>
        <w:sz w:val="17"/>
        <w:szCs w:val="17"/>
      </w:rPr>
    </w:pPr>
    <w:r w:rsidRPr="008A3981">
      <w:rPr>
        <w:i/>
        <w:sz w:val="17"/>
        <w:szCs w:val="17"/>
      </w:rPr>
      <w:t>Vytvorenie, dodanie a implementácia informačného systému SIEM, vrátane EDR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F27C1" w14:textId="77777777" w:rsidR="003761F9" w:rsidRDefault="003761F9" w:rsidP="00AD2382">
      <w:r>
        <w:separator/>
      </w:r>
    </w:p>
  </w:footnote>
  <w:footnote w:type="continuationSeparator" w:id="0">
    <w:p w14:paraId="4EAE796D" w14:textId="77777777" w:rsidR="003761F9" w:rsidRDefault="003761F9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BFF"/>
    <w:multiLevelType w:val="hybridMultilevel"/>
    <w:tmpl w:val="D7325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EB2B43"/>
    <w:multiLevelType w:val="multilevel"/>
    <w:tmpl w:val="B2A04C4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34A5F"/>
    <w:rsid w:val="00054B43"/>
    <w:rsid w:val="000833E8"/>
    <w:rsid w:val="000A2C3E"/>
    <w:rsid w:val="0018338E"/>
    <w:rsid w:val="0019203E"/>
    <w:rsid w:val="001A04CB"/>
    <w:rsid w:val="001D6A24"/>
    <w:rsid w:val="001E01E1"/>
    <w:rsid w:val="001F7228"/>
    <w:rsid w:val="0023532D"/>
    <w:rsid w:val="00251411"/>
    <w:rsid w:val="00273546"/>
    <w:rsid w:val="0029276B"/>
    <w:rsid w:val="002E2CA7"/>
    <w:rsid w:val="002F51D7"/>
    <w:rsid w:val="003031AE"/>
    <w:rsid w:val="00304217"/>
    <w:rsid w:val="00317D19"/>
    <w:rsid w:val="00332A39"/>
    <w:rsid w:val="00333ACF"/>
    <w:rsid w:val="003400B9"/>
    <w:rsid w:val="00354F29"/>
    <w:rsid w:val="003761F9"/>
    <w:rsid w:val="003A56B9"/>
    <w:rsid w:val="003A75CF"/>
    <w:rsid w:val="003B2815"/>
    <w:rsid w:val="003B7088"/>
    <w:rsid w:val="003D5A0D"/>
    <w:rsid w:val="003F0A6C"/>
    <w:rsid w:val="003F5298"/>
    <w:rsid w:val="00435651"/>
    <w:rsid w:val="004711B7"/>
    <w:rsid w:val="004A3392"/>
    <w:rsid w:val="004A6E4B"/>
    <w:rsid w:val="004A7367"/>
    <w:rsid w:val="004B3E92"/>
    <w:rsid w:val="004D7541"/>
    <w:rsid w:val="004E306B"/>
    <w:rsid w:val="004F691A"/>
    <w:rsid w:val="0051034D"/>
    <w:rsid w:val="005170F1"/>
    <w:rsid w:val="00520E0F"/>
    <w:rsid w:val="0052142E"/>
    <w:rsid w:val="00532486"/>
    <w:rsid w:val="00556BD0"/>
    <w:rsid w:val="0058414B"/>
    <w:rsid w:val="005B5D65"/>
    <w:rsid w:val="005D40F0"/>
    <w:rsid w:val="00600099"/>
    <w:rsid w:val="00652F75"/>
    <w:rsid w:val="006620E5"/>
    <w:rsid w:val="00677491"/>
    <w:rsid w:val="006823FA"/>
    <w:rsid w:val="006E06D8"/>
    <w:rsid w:val="006E128A"/>
    <w:rsid w:val="006E4A29"/>
    <w:rsid w:val="00714069"/>
    <w:rsid w:val="007159BB"/>
    <w:rsid w:val="00756E2F"/>
    <w:rsid w:val="007C3C10"/>
    <w:rsid w:val="008301B7"/>
    <w:rsid w:val="008652B4"/>
    <w:rsid w:val="008937B6"/>
    <w:rsid w:val="008A3981"/>
    <w:rsid w:val="008C209D"/>
    <w:rsid w:val="008E1D9E"/>
    <w:rsid w:val="008F2D13"/>
    <w:rsid w:val="00901D4D"/>
    <w:rsid w:val="00931DCA"/>
    <w:rsid w:val="009561EA"/>
    <w:rsid w:val="00A21FB0"/>
    <w:rsid w:val="00A36BF5"/>
    <w:rsid w:val="00A53399"/>
    <w:rsid w:val="00A64297"/>
    <w:rsid w:val="00A65EB5"/>
    <w:rsid w:val="00A70B85"/>
    <w:rsid w:val="00A92B58"/>
    <w:rsid w:val="00AA59F9"/>
    <w:rsid w:val="00AD2382"/>
    <w:rsid w:val="00AE2EB0"/>
    <w:rsid w:val="00B420BF"/>
    <w:rsid w:val="00B66B33"/>
    <w:rsid w:val="00B8607B"/>
    <w:rsid w:val="00BA309D"/>
    <w:rsid w:val="00BC7362"/>
    <w:rsid w:val="00BE719F"/>
    <w:rsid w:val="00BF5EE9"/>
    <w:rsid w:val="00C00321"/>
    <w:rsid w:val="00C12B6D"/>
    <w:rsid w:val="00C606B8"/>
    <w:rsid w:val="00C65EAF"/>
    <w:rsid w:val="00C71AF6"/>
    <w:rsid w:val="00C95E93"/>
    <w:rsid w:val="00CF1720"/>
    <w:rsid w:val="00CF3308"/>
    <w:rsid w:val="00CF5152"/>
    <w:rsid w:val="00D42B66"/>
    <w:rsid w:val="00D50C84"/>
    <w:rsid w:val="00D5665A"/>
    <w:rsid w:val="00D708BE"/>
    <w:rsid w:val="00D75F43"/>
    <w:rsid w:val="00D932D5"/>
    <w:rsid w:val="00DA6E7C"/>
    <w:rsid w:val="00DB6D7B"/>
    <w:rsid w:val="00DB7543"/>
    <w:rsid w:val="00E035B8"/>
    <w:rsid w:val="00E03E15"/>
    <w:rsid w:val="00E175FA"/>
    <w:rsid w:val="00E4416E"/>
    <w:rsid w:val="00E56273"/>
    <w:rsid w:val="00E745BD"/>
    <w:rsid w:val="00E77E92"/>
    <w:rsid w:val="00E977ED"/>
    <w:rsid w:val="00EB0DB8"/>
    <w:rsid w:val="00EC3B6E"/>
    <w:rsid w:val="00EC6482"/>
    <w:rsid w:val="00EE5F81"/>
    <w:rsid w:val="00F31EDD"/>
    <w:rsid w:val="00F33C65"/>
    <w:rsid w:val="00F3728F"/>
    <w:rsid w:val="00F5011A"/>
    <w:rsid w:val="00F52367"/>
    <w:rsid w:val="00F5686F"/>
    <w:rsid w:val="00F87171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2D9A8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414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414B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14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1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7 Kritérium na vyhodnotenie ponúk - pravidlá na jeho uplatnenie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13:11:45" text="13.9.2022 13:11:45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7 Kritérium na vyhodnotenie ponúk - pravidlá na jeho uplatn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Franta Jaroslav</cp:lastModifiedBy>
  <cp:revision>2</cp:revision>
  <dcterms:created xsi:type="dcterms:W3CDTF">2022-11-18T12:49:00Z</dcterms:created>
  <dcterms:modified xsi:type="dcterms:W3CDTF">2022-11-18T12:49:00Z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*COO.2203.101.3.5988612*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COO.2203.101.3.5988612</vt:lpwstr>
  </property>
  <property fmtid="{D5CDD505-2E9C-101B-9397-08002B2CF9AE}" pid="448" name="FSC#FSCFOLIO@1.1001:docpropproject">
    <vt:lpwstr/>
  </property>
</Properties>
</file>