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39748D3A" w14:textId="4B2577E3" w:rsidR="006B4262" w:rsidRDefault="00BD7D8C" w:rsidP="006B4262">
      <w:pPr>
        <w:rPr>
          <w:rFonts w:cstheme="minorHAnsi"/>
        </w:rPr>
      </w:pPr>
      <w:r w:rsidRPr="00BD7D8C">
        <w:rPr>
          <w:rFonts w:cstheme="minorHAnsi"/>
        </w:rPr>
        <w:t>Poľnohospodárske výrobno-obchodné družstvo, Drahovce</w:t>
      </w:r>
      <w:r>
        <w:rPr>
          <w:rFonts w:cstheme="minorHAnsi"/>
        </w:rPr>
        <w:t>,</w:t>
      </w:r>
      <w:r w:rsidR="006B4262">
        <w:rPr>
          <w:rFonts w:cstheme="minorHAnsi"/>
        </w:rPr>
        <w:t xml:space="preserve"> </w:t>
      </w:r>
      <w:r w:rsidRPr="00BD7D8C">
        <w:rPr>
          <w:rFonts w:cstheme="minorHAnsi"/>
        </w:rPr>
        <w:t>922 41 Drahovce</w:t>
      </w:r>
      <w:r>
        <w:rPr>
          <w:rFonts w:cstheme="minorHAnsi"/>
        </w:rPr>
        <w:t>,</w:t>
      </w:r>
      <w:r w:rsidRPr="00BD7D8C">
        <w:rPr>
          <w:rFonts w:cstheme="minorHAnsi"/>
        </w:rPr>
        <w:t xml:space="preserve"> </w:t>
      </w:r>
      <w:r w:rsidR="006B4262" w:rsidRPr="006B4262">
        <w:rPr>
          <w:rFonts w:cstheme="minorHAnsi"/>
        </w:rPr>
        <w:t>IČO:</w:t>
      </w:r>
      <w:r w:rsidRPr="00BD7D8C">
        <w:t xml:space="preserve"> </w:t>
      </w:r>
      <w:r w:rsidRPr="00BD7D8C">
        <w:rPr>
          <w:rFonts w:cstheme="minorHAnsi"/>
        </w:rPr>
        <w:t>00227366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EAC28A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F31D42">
        <w:rPr>
          <w:rFonts w:cstheme="minorHAnsi"/>
          <w:b/>
          <w:bCs/>
        </w:rPr>
        <w:t xml:space="preserve"> </w:t>
      </w:r>
      <w:r w:rsidR="00944C57" w:rsidRPr="00944C57">
        <w:rPr>
          <w:rFonts w:cstheme="minorHAnsi"/>
          <w:b/>
          <w:bCs/>
        </w:rPr>
        <w:t>Čelný kolesový kĺbový nakladač -1 ks</w:t>
      </w:r>
      <w:r w:rsidR="00944C57">
        <w:rPr>
          <w:rFonts w:cstheme="minorHAnsi"/>
          <w:b/>
          <w:bCs/>
        </w:rPr>
        <w:t xml:space="preserve"> </w:t>
      </w:r>
      <w:bookmarkStart w:id="0" w:name="_GoBack"/>
      <w:bookmarkEnd w:id="0"/>
      <w:r w:rsidR="00944C57">
        <w:rPr>
          <w:rFonts w:cstheme="minorHAnsi"/>
          <w:b/>
          <w:bCs/>
        </w:rPr>
        <w:t xml:space="preserve">- 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949D5" w:rsidRPr="00E949D5">
        <w:rPr>
          <w:rFonts w:cstheme="minorHAnsi"/>
          <w:b/>
          <w:bCs/>
        </w:rPr>
        <w:t>Investície do hmotného majetku</w:t>
      </w:r>
      <w:r w:rsidR="00F31D42" w:rsidRPr="00F31D42">
        <w:t xml:space="preserve"> </w:t>
      </w:r>
      <w:r w:rsidR="00F31D42" w:rsidRPr="00F31D42">
        <w:rPr>
          <w:rFonts w:cstheme="minorHAnsi"/>
          <w:b/>
          <w:bCs/>
        </w:rPr>
        <w:t>Poľnohospodárske</w:t>
      </w:r>
      <w:r w:rsidR="00F31D42">
        <w:rPr>
          <w:rFonts w:cstheme="minorHAnsi"/>
          <w:b/>
          <w:bCs/>
        </w:rPr>
        <w:t>ho</w:t>
      </w:r>
      <w:r w:rsidR="00F31D42" w:rsidRPr="00F31D42">
        <w:rPr>
          <w:rFonts w:cstheme="minorHAnsi"/>
          <w:b/>
          <w:bCs/>
        </w:rPr>
        <w:t xml:space="preserve"> výrobno-obchodné</w:t>
      </w:r>
      <w:r w:rsidR="00F31D42">
        <w:rPr>
          <w:rFonts w:cstheme="minorHAnsi"/>
          <w:b/>
          <w:bCs/>
        </w:rPr>
        <w:t>ho</w:t>
      </w:r>
      <w:r w:rsidR="00F31D42" w:rsidRPr="00F31D42">
        <w:rPr>
          <w:rFonts w:cstheme="minorHAnsi"/>
          <w:b/>
          <w:bCs/>
        </w:rPr>
        <w:t xml:space="preserve"> družstv</w:t>
      </w:r>
      <w:r w:rsidR="00F31D42">
        <w:rPr>
          <w:rFonts w:cstheme="minorHAnsi"/>
          <w:b/>
          <w:bCs/>
        </w:rPr>
        <w:t>a</w:t>
      </w:r>
      <w:r w:rsidR="00F31D42" w:rsidRPr="00F31D42">
        <w:rPr>
          <w:rFonts w:cstheme="minorHAnsi"/>
          <w:b/>
          <w:bCs/>
        </w:rPr>
        <w:t>, Drahovce</w:t>
      </w:r>
      <w:r w:rsidR="00F97AE9">
        <w:rPr>
          <w:rFonts w:cstheme="minorHAnsi"/>
          <w:b/>
          <w:bCs/>
        </w:rPr>
        <w:t>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83"/>
    <w:rsid w:val="00000386"/>
    <w:rsid w:val="00001A32"/>
    <w:rsid w:val="000408F5"/>
    <w:rsid w:val="00154183"/>
    <w:rsid w:val="0016308C"/>
    <w:rsid w:val="00185A36"/>
    <w:rsid w:val="00225439"/>
    <w:rsid w:val="00255CAD"/>
    <w:rsid w:val="003A1477"/>
    <w:rsid w:val="00402D0A"/>
    <w:rsid w:val="004D1621"/>
    <w:rsid w:val="00641B21"/>
    <w:rsid w:val="006A737A"/>
    <w:rsid w:val="006B4262"/>
    <w:rsid w:val="007A08CA"/>
    <w:rsid w:val="007B6E3D"/>
    <w:rsid w:val="008024BD"/>
    <w:rsid w:val="009108B0"/>
    <w:rsid w:val="00925596"/>
    <w:rsid w:val="00944C57"/>
    <w:rsid w:val="0097102E"/>
    <w:rsid w:val="009D1F28"/>
    <w:rsid w:val="00BD7D8C"/>
    <w:rsid w:val="00C300CC"/>
    <w:rsid w:val="00DC67ED"/>
    <w:rsid w:val="00E949D5"/>
    <w:rsid w:val="00F0426C"/>
    <w:rsid w:val="00F31D42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Tarčák Juraj</cp:lastModifiedBy>
  <cp:revision>2</cp:revision>
  <dcterms:created xsi:type="dcterms:W3CDTF">2022-12-09T10:27:00Z</dcterms:created>
  <dcterms:modified xsi:type="dcterms:W3CDTF">2022-12-09T10:27:00Z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