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00BA6EFF" w:rsidR="00A91A20" w:rsidRPr="00B82CA3" w:rsidRDefault="00A91A20" w:rsidP="001C20D1">
      <w:pPr>
        <w:pStyle w:val="SPnadpis0"/>
        <w:tabs>
          <w:tab w:val="right" w:leader="dot" w:pos="9644"/>
        </w:tabs>
        <w:spacing w:before="0"/>
        <w:jc w:val="left"/>
        <w:outlineLvl w:val="0"/>
        <w:rPr>
          <w:rFonts w:ascii="Times New Roman" w:hAnsi="Times New Roman" w:cs="Times New Roman"/>
          <w:color w:val="auto"/>
          <w:sz w:val="22"/>
          <w:szCs w:val="22"/>
        </w:rPr>
      </w:pPr>
      <w:bookmarkStart w:id="0" w:name="_Toc382916388"/>
      <w:bookmarkStart w:id="1" w:name="_Toc402943568"/>
      <w:bookmarkStart w:id="2" w:name="_Toc501958595"/>
      <w:bookmarkStart w:id="3" w:name="_Toc108776014"/>
      <w:r w:rsidRPr="00B82CA3">
        <w:rPr>
          <w:rFonts w:ascii="Times New Roman" w:hAnsi="Times New Roman" w:cs="Times New Roman"/>
          <w:color w:val="auto"/>
          <w:sz w:val="22"/>
          <w:szCs w:val="22"/>
        </w:rPr>
        <w:t>B.2 OBCHODNÉ PODMIENKY PLNENIA PREDMETU ZÁKAZKY</w:t>
      </w:r>
      <w:bookmarkEnd w:id="0"/>
      <w:bookmarkEnd w:id="1"/>
      <w:bookmarkEnd w:id="2"/>
      <w:bookmarkEnd w:id="3"/>
    </w:p>
    <w:p w14:paraId="021093F2" w14:textId="733EDE58" w:rsidR="00A91A20" w:rsidRPr="00B82CA3"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F92CE3B" w14:textId="5C9507B6" w:rsidR="00F45AA9" w:rsidRPr="00B82CA3" w:rsidRDefault="002F04A1" w:rsidP="00F45AA9">
      <w:pPr>
        <w:pStyle w:val="Zkladntext0"/>
        <w:jc w:val="center"/>
        <w:rPr>
          <w:rFonts w:ascii="Times New Roman" w:hAnsi="Times New Roman"/>
          <w:b/>
          <w:bCs/>
          <w:sz w:val="22"/>
          <w:szCs w:val="22"/>
        </w:rPr>
      </w:pPr>
      <w:r>
        <w:rPr>
          <w:rFonts w:ascii="Times New Roman" w:hAnsi="Times New Roman"/>
          <w:b/>
          <w:bCs/>
          <w:sz w:val="22"/>
          <w:szCs w:val="22"/>
        </w:rPr>
        <w:t>Z</w:t>
      </w:r>
      <w:r w:rsidR="00F45AA9" w:rsidRPr="00B82CA3">
        <w:rPr>
          <w:rFonts w:ascii="Times New Roman" w:hAnsi="Times New Roman"/>
          <w:b/>
          <w:bCs/>
          <w:sz w:val="22"/>
          <w:szCs w:val="22"/>
        </w:rPr>
        <w:t>MLUVA O DIELO</w:t>
      </w:r>
    </w:p>
    <w:p w14:paraId="1DFEA9D1" w14:textId="77777777" w:rsidR="00F45AA9" w:rsidRPr="00B82CA3" w:rsidRDefault="00F45AA9" w:rsidP="00F45AA9">
      <w:pPr>
        <w:jc w:val="center"/>
        <w:rPr>
          <w:color w:val="000000"/>
          <w:sz w:val="22"/>
          <w:szCs w:val="22"/>
        </w:rPr>
      </w:pPr>
      <w:r w:rsidRPr="00B82CA3">
        <w:rPr>
          <w:color w:val="000000"/>
          <w:sz w:val="22"/>
          <w:szCs w:val="22"/>
        </w:rPr>
        <w:t xml:space="preserve">uzatvorená podľa ustanovenia § 536 a </w:t>
      </w:r>
      <w:proofErr w:type="spellStart"/>
      <w:r w:rsidRPr="00B82CA3">
        <w:rPr>
          <w:color w:val="000000"/>
          <w:sz w:val="22"/>
          <w:szCs w:val="22"/>
        </w:rPr>
        <w:t>nasl</w:t>
      </w:r>
      <w:proofErr w:type="spellEnd"/>
      <w:r w:rsidRPr="00B82CA3">
        <w:rPr>
          <w:color w:val="000000"/>
          <w:sz w:val="22"/>
          <w:szCs w:val="22"/>
        </w:rPr>
        <w:t xml:space="preserve">. Obchodného zákonníka </w:t>
      </w:r>
    </w:p>
    <w:p w14:paraId="4DC57E7B" w14:textId="77777777" w:rsidR="00F45AA9" w:rsidRPr="00B82CA3" w:rsidRDefault="00F45AA9" w:rsidP="00F45AA9">
      <w:pPr>
        <w:jc w:val="center"/>
        <w:rPr>
          <w:color w:val="000000"/>
          <w:sz w:val="22"/>
          <w:szCs w:val="22"/>
        </w:rPr>
      </w:pPr>
      <w:r w:rsidRPr="00B82CA3">
        <w:rPr>
          <w:color w:val="000000"/>
          <w:sz w:val="22"/>
          <w:szCs w:val="22"/>
        </w:rPr>
        <w:t>č. 513/1991 Zb. v platnom znení</w:t>
      </w:r>
    </w:p>
    <w:p w14:paraId="2C92206F" w14:textId="77777777" w:rsidR="00F45AA9" w:rsidRPr="00B82CA3" w:rsidRDefault="00F45AA9" w:rsidP="00F45AA9">
      <w:pPr>
        <w:shd w:val="clear" w:color="auto" w:fill="FFFFFF"/>
        <w:tabs>
          <w:tab w:val="left" w:pos="3402"/>
        </w:tabs>
        <w:ind w:right="-3"/>
        <w:rPr>
          <w:b/>
          <w:color w:val="000000"/>
          <w:sz w:val="22"/>
          <w:szCs w:val="22"/>
        </w:rPr>
      </w:pPr>
    </w:p>
    <w:p w14:paraId="7CF2FD70"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Článok 1</w:t>
      </w:r>
    </w:p>
    <w:p w14:paraId="10F1BDF5" w14:textId="77777777" w:rsidR="00F45AA9" w:rsidRPr="00B82CA3" w:rsidRDefault="00F45AA9" w:rsidP="00F45AA9">
      <w:pPr>
        <w:shd w:val="clear" w:color="auto" w:fill="FFFFFF"/>
        <w:tabs>
          <w:tab w:val="left" w:pos="3402"/>
        </w:tabs>
        <w:ind w:left="284" w:right="-3"/>
        <w:jc w:val="center"/>
        <w:rPr>
          <w:b/>
          <w:color w:val="000000"/>
          <w:sz w:val="22"/>
          <w:szCs w:val="22"/>
        </w:rPr>
      </w:pPr>
      <w:r w:rsidRPr="00B82CA3">
        <w:rPr>
          <w:b/>
          <w:color w:val="000000"/>
          <w:sz w:val="22"/>
          <w:szCs w:val="22"/>
        </w:rPr>
        <w:t>Zmluvné strany</w:t>
      </w:r>
    </w:p>
    <w:p w14:paraId="251114AE" w14:textId="77777777" w:rsidR="00F45AA9" w:rsidRPr="00B82CA3" w:rsidRDefault="00F45AA9" w:rsidP="00F45AA9">
      <w:pPr>
        <w:shd w:val="clear" w:color="auto" w:fill="FFFFFF"/>
        <w:tabs>
          <w:tab w:val="left" w:pos="3402"/>
        </w:tabs>
        <w:ind w:left="284" w:right="-3"/>
        <w:rPr>
          <w:b/>
          <w:color w:val="000000"/>
          <w:sz w:val="22"/>
          <w:szCs w:val="22"/>
        </w:rPr>
      </w:pPr>
    </w:p>
    <w:p w14:paraId="1B53254A" w14:textId="77777777" w:rsidR="00F45AA9" w:rsidRPr="00B82CA3" w:rsidRDefault="00F45AA9" w:rsidP="00F45AA9">
      <w:pPr>
        <w:shd w:val="clear" w:color="auto" w:fill="FFFFFF"/>
        <w:tabs>
          <w:tab w:val="left" w:pos="3402"/>
        </w:tabs>
        <w:ind w:left="284" w:right="-3"/>
        <w:rPr>
          <w:sz w:val="22"/>
          <w:szCs w:val="22"/>
          <w:lang w:eastAsia="cs-CZ"/>
        </w:rPr>
      </w:pPr>
      <w:r w:rsidRPr="00B82CA3">
        <w:rPr>
          <w:b/>
          <w:color w:val="000000"/>
          <w:sz w:val="22"/>
          <w:szCs w:val="22"/>
        </w:rPr>
        <w:t>1. Objednávateľ:</w:t>
      </w:r>
    </w:p>
    <w:p w14:paraId="0474AF7C" w14:textId="77777777" w:rsidR="002F04A1" w:rsidRPr="00F526A2" w:rsidRDefault="002F04A1" w:rsidP="002F04A1">
      <w:pPr>
        <w:shd w:val="clear" w:color="auto" w:fill="FFFFFF"/>
        <w:tabs>
          <w:tab w:val="left" w:pos="3402"/>
        </w:tabs>
        <w:ind w:left="567" w:right="-3"/>
        <w:rPr>
          <w:b/>
          <w:color w:val="000000"/>
          <w:sz w:val="22"/>
          <w:szCs w:val="22"/>
          <w:highlight w:val="yellow"/>
          <w:lang w:eastAsia="cs-CZ"/>
        </w:rPr>
      </w:pPr>
      <w:r w:rsidRPr="00F526A2">
        <w:rPr>
          <w:sz w:val="22"/>
          <w:szCs w:val="22"/>
          <w:lang w:eastAsia="cs-CZ"/>
        </w:rPr>
        <w:t>Obchodné meno:</w:t>
      </w:r>
      <w:r w:rsidRPr="00F526A2">
        <w:rPr>
          <w:sz w:val="22"/>
          <w:szCs w:val="22"/>
        </w:rPr>
        <w:t xml:space="preserve"> </w:t>
      </w:r>
      <w:r w:rsidRPr="00F526A2">
        <w:rPr>
          <w:sz w:val="22"/>
          <w:szCs w:val="22"/>
        </w:rPr>
        <w:tab/>
      </w:r>
      <w:r w:rsidRPr="00F526A2">
        <w:rPr>
          <w:sz w:val="22"/>
          <w:szCs w:val="22"/>
        </w:rPr>
        <w:tab/>
      </w:r>
      <w:r w:rsidRPr="00F526A2">
        <w:rPr>
          <w:sz w:val="22"/>
          <w:szCs w:val="22"/>
        </w:rPr>
        <w:tab/>
      </w:r>
      <w:r w:rsidRPr="00DC376C">
        <w:rPr>
          <w:b/>
          <w:bCs/>
          <w:sz w:val="22"/>
          <w:szCs w:val="22"/>
          <w:lang w:eastAsia="cs-CZ"/>
        </w:rPr>
        <w:t>Obec Švošov</w:t>
      </w:r>
      <w:r w:rsidRPr="00F526A2">
        <w:rPr>
          <w:color w:val="000000"/>
          <w:sz w:val="22"/>
          <w:szCs w:val="22"/>
          <w:lang w:eastAsia="cs-CZ"/>
        </w:rPr>
        <w:tab/>
      </w:r>
    </w:p>
    <w:p w14:paraId="0B7CE651" w14:textId="77777777" w:rsidR="002F04A1"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Sídlo: </w:t>
      </w:r>
      <w:r w:rsidRPr="00F526A2">
        <w:rPr>
          <w:sz w:val="22"/>
          <w:szCs w:val="22"/>
        </w:rPr>
        <w:tab/>
      </w:r>
      <w:r w:rsidRPr="00F526A2">
        <w:rPr>
          <w:sz w:val="22"/>
          <w:szCs w:val="22"/>
        </w:rPr>
        <w:tab/>
      </w:r>
      <w:r w:rsidRPr="00F526A2">
        <w:rPr>
          <w:sz w:val="22"/>
          <w:szCs w:val="22"/>
        </w:rPr>
        <w:tab/>
      </w:r>
      <w:r w:rsidRPr="00DC376C">
        <w:rPr>
          <w:sz w:val="22"/>
          <w:szCs w:val="22"/>
        </w:rPr>
        <w:t xml:space="preserve">Školská 70/2, 034 91 Švošov </w:t>
      </w:r>
    </w:p>
    <w:p w14:paraId="519C62BA"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V jeho mene konajúci:  </w:t>
      </w:r>
      <w:r w:rsidRPr="00F526A2">
        <w:rPr>
          <w:sz w:val="22"/>
          <w:szCs w:val="22"/>
        </w:rPr>
        <w:tab/>
      </w:r>
      <w:r w:rsidRPr="00F526A2">
        <w:rPr>
          <w:sz w:val="22"/>
          <w:szCs w:val="22"/>
        </w:rPr>
        <w:tab/>
      </w:r>
      <w:r w:rsidRPr="00F526A2">
        <w:rPr>
          <w:sz w:val="22"/>
          <w:szCs w:val="22"/>
        </w:rPr>
        <w:tab/>
      </w:r>
      <w:r w:rsidRPr="00DC376C">
        <w:rPr>
          <w:sz w:val="22"/>
          <w:szCs w:val="22"/>
        </w:rPr>
        <w:t xml:space="preserve">Ing. Milan </w:t>
      </w:r>
      <w:proofErr w:type="spellStart"/>
      <w:r w:rsidRPr="00DC376C">
        <w:rPr>
          <w:sz w:val="22"/>
          <w:szCs w:val="22"/>
        </w:rPr>
        <w:t>Široň</w:t>
      </w:r>
      <w:proofErr w:type="spellEnd"/>
      <w:r w:rsidRPr="00DC376C">
        <w:rPr>
          <w:sz w:val="22"/>
          <w:szCs w:val="22"/>
        </w:rPr>
        <w:t>, starosta obce</w:t>
      </w:r>
    </w:p>
    <w:p w14:paraId="77846756"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Oprávnený rokovať vo veciach</w:t>
      </w:r>
      <w:r w:rsidRPr="00F526A2">
        <w:rPr>
          <w:sz w:val="22"/>
          <w:szCs w:val="22"/>
        </w:rPr>
        <w:tab/>
      </w:r>
    </w:p>
    <w:p w14:paraId="2D7D526B"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a) zmluvných: </w:t>
      </w:r>
      <w:r w:rsidRPr="00F526A2">
        <w:rPr>
          <w:sz w:val="22"/>
          <w:szCs w:val="22"/>
        </w:rPr>
        <w:tab/>
      </w:r>
      <w:r w:rsidRPr="00F526A2">
        <w:rPr>
          <w:sz w:val="22"/>
          <w:szCs w:val="22"/>
        </w:rPr>
        <w:tab/>
      </w:r>
      <w:r w:rsidRPr="00F526A2">
        <w:rPr>
          <w:sz w:val="22"/>
          <w:szCs w:val="22"/>
        </w:rPr>
        <w:tab/>
      </w:r>
      <w:bookmarkStart w:id="4" w:name="_Hlk43573942"/>
      <w:r w:rsidRPr="00DC376C">
        <w:rPr>
          <w:sz w:val="22"/>
          <w:szCs w:val="22"/>
        </w:rPr>
        <w:t xml:space="preserve">Ing. Milan </w:t>
      </w:r>
      <w:proofErr w:type="spellStart"/>
      <w:r w:rsidRPr="00DC376C">
        <w:rPr>
          <w:sz w:val="22"/>
          <w:szCs w:val="22"/>
        </w:rPr>
        <w:t>Široň</w:t>
      </w:r>
      <w:proofErr w:type="spellEnd"/>
      <w:r w:rsidRPr="00DC376C">
        <w:rPr>
          <w:sz w:val="22"/>
          <w:szCs w:val="22"/>
        </w:rPr>
        <w:t>, starosta obce</w:t>
      </w:r>
    </w:p>
    <w:bookmarkEnd w:id="4"/>
    <w:p w14:paraId="3BCF963B" w14:textId="77777777" w:rsidR="002F04A1" w:rsidRPr="00F526A2" w:rsidRDefault="002F04A1" w:rsidP="002F04A1">
      <w:pPr>
        <w:tabs>
          <w:tab w:val="left" w:pos="3261"/>
          <w:tab w:val="left" w:pos="3828"/>
          <w:tab w:val="left" w:pos="4253"/>
          <w:tab w:val="right" w:leader="dot" w:pos="10080"/>
        </w:tabs>
        <w:ind w:left="567"/>
        <w:jc w:val="both"/>
        <w:rPr>
          <w:sz w:val="22"/>
          <w:szCs w:val="22"/>
        </w:rPr>
      </w:pPr>
      <w:r w:rsidRPr="00F526A2">
        <w:rPr>
          <w:sz w:val="22"/>
          <w:szCs w:val="22"/>
        </w:rPr>
        <w:t xml:space="preserve">b) technických: </w:t>
      </w:r>
      <w:r w:rsidRPr="00F526A2">
        <w:rPr>
          <w:sz w:val="22"/>
          <w:szCs w:val="22"/>
        </w:rPr>
        <w:tab/>
      </w:r>
      <w:r w:rsidRPr="00F526A2">
        <w:rPr>
          <w:sz w:val="22"/>
          <w:szCs w:val="22"/>
        </w:rPr>
        <w:tab/>
      </w:r>
      <w:r w:rsidRPr="00F526A2">
        <w:rPr>
          <w:sz w:val="22"/>
          <w:szCs w:val="22"/>
        </w:rPr>
        <w:tab/>
      </w:r>
      <w:r w:rsidRPr="00DC376C">
        <w:rPr>
          <w:sz w:val="22"/>
          <w:szCs w:val="22"/>
        </w:rPr>
        <w:t xml:space="preserve">Ing. Milan </w:t>
      </w:r>
      <w:proofErr w:type="spellStart"/>
      <w:r w:rsidRPr="00DC376C">
        <w:rPr>
          <w:sz w:val="22"/>
          <w:szCs w:val="22"/>
        </w:rPr>
        <w:t>Široň</w:t>
      </w:r>
      <w:proofErr w:type="spellEnd"/>
      <w:r w:rsidRPr="00DC376C">
        <w:rPr>
          <w:sz w:val="22"/>
          <w:szCs w:val="22"/>
        </w:rPr>
        <w:t>, starosta obce</w:t>
      </w:r>
    </w:p>
    <w:p w14:paraId="25C33A97" w14:textId="77777777" w:rsidR="002F04A1" w:rsidRPr="00F526A2" w:rsidRDefault="002F04A1" w:rsidP="002F04A1">
      <w:pPr>
        <w:tabs>
          <w:tab w:val="left" w:pos="3261"/>
          <w:tab w:val="left" w:pos="3828"/>
        </w:tabs>
        <w:ind w:left="567"/>
        <w:contextualSpacing/>
        <w:jc w:val="both"/>
        <w:rPr>
          <w:sz w:val="22"/>
          <w:szCs w:val="22"/>
        </w:rPr>
      </w:pPr>
      <w:r w:rsidRPr="00F526A2">
        <w:rPr>
          <w:sz w:val="22"/>
          <w:szCs w:val="22"/>
        </w:rPr>
        <w:t xml:space="preserve">IČO: </w:t>
      </w:r>
      <w:r w:rsidRPr="00F526A2">
        <w:rPr>
          <w:sz w:val="22"/>
          <w:szCs w:val="22"/>
        </w:rPr>
        <w:tab/>
      </w:r>
      <w:r w:rsidRPr="00F526A2">
        <w:rPr>
          <w:sz w:val="22"/>
          <w:szCs w:val="22"/>
        </w:rPr>
        <w:tab/>
      </w:r>
      <w:r w:rsidRPr="00F526A2">
        <w:rPr>
          <w:sz w:val="22"/>
          <w:szCs w:val="22"/>
        </w:rPr>
        <w:tab/>
      </w:r>
      <w:r w:rsidRPr="00DC376C">
        <w:rPr>
          <w:sz w:val="22"/>
          <w:szCs w:val="22"/>
        </w:rPr>
        <w:t>00315788</w:t>
      </w:r>
      <w:r w:rsidRPr="00F526A2">
        <w:rPr>
          <w:sz w:val="22"/>
          <w:szCs w:val="22"/>
        </w:rPr>
        <w:tab/>
      </w:r>
    </w:p>
    <w:p w14:paraId="4DAB6E93" w14:textId="77777777" w:rsidR="002F04A1" w:rsidRPr="00F526A2" w:rsidRDefault="002F04A1" w:rsidP="002F04A1">
      <w:pPr>
        <w:tabs>
          <w:tab w:val="left" w:pos="3261"/>
          <w:tab w:val="left" w:pos="3828"/>
        </w:tabs>
        <w:ind w:left="567"/>
        <w:contextualSpacing/>
        <w:jc w:val="both"/>
        <w:rPr>
          <w:sz w:val="22"/>
          <w:szCs w:val="22"/>
        </w:rPr>
      </w:pPr>
      <w:r w:rsidRPr="00F526A2">
        <w:rPr>
          <w:sz w:val="22"/>
          <w:szCs w:val="22"/>
        </w:rPr>
        <w:t xml:space="preserve">DIČ: </w:t>
      </w:r>
      <w:r w:rsidRPr="00F526A2">
        <w:rPr>
          <w:sz w:val="22"/>
          <w:szCs w:val="22"/>
        </w:rPr>
        <w:tab/>
      </w:r>
      <w:r w:rsidRPr="00F526A2">
        <w:rPr>
          <w:sz w:val="22"/>
          <w:szCs w:val="22"/>
        </w:rPr>
        <w:tab/>
      </w:r>
      <w:r w:rsidRPr="00F526A2">
        <w:rPr>
          <w:sz w:val="22"/>
          <w:szCs w:val="22"/>
        </w:rPr>
        <w:tab/>
      </w:r>
      <w:r w:rsidRPr="00DC376C">
        <w:rPr>
          <w:sz w:val="22"/>
          <w:szCs w:val="22"/>
        </w:rPr>
        <w:t>2020589758</w:t>
      </w:r>
    </w:p>
    <w:p w14:paraId="44BDCE53" w14:textId="77777777" w:rsidR="002F04A1" w:rsidRPr="00F526A2" w:rsidRDefault="002F04A1" w:rsidP="002F04A1">
      <w:pPr>
        <w:tabs>
          <w:tab w:val="left" w:pos="3261"/>
          <w:tab w:val="left" w:pos="3828"/>
        </w:tabs>
        <w:ind w:left="567"/>
        <w:contextualSpacing/>
        <w:jc w:val="both"/>
        <w:rPr>
          <w:sz w:val="22"/>
          <w:szCs w:val="22"/>
        </w:rPr>
      </w:pPr>
      <w:r w:rsidRPr="00F526A2">
        <w:rPr>
          <w:sz w:val="22"/>
          <w:szCs w:val="22"/>
        </w:rPr>
        <w:t>Bakové spojenie:</w:t>
      </w:r>
      <w:r w:rsidRPr="00F526A2">
        <w:rPr>
          <w:sz w:val="22"/>
          <w:szCs w:val="22"/>
        </w:rPr>
        <w:tab/>
      </w:r>
      <w:r w:rsidRPr="00F526A2">
        <w:rPr>
          <w:sz w:val="22"/>
          <w:szCs w:val="22"/>
        </w:rPr>
        <w:tab/>
      </w:r>
      <w:r w:rsidRPr="00F526A2">
        <w:rPr>
          <w:sz w:val="22"/>
          <w:szCs w:val="22"/>
        </w:rPr>
        <w:tab/>
        <w:t xml:space="preserve">Prima banka Slovensko, </w:t>
      </w:r>
      <w:proofErr w:type="spellStart"/>
      <w:r w:rsidRPr="00F526A2">
        <w:rPr>
          <w:sz w:val="22"/>
          <w:szCs w:val="22"/>
        </w:rPr>
        <w:t>a.s</w:t>
      </w:r>
      <w:proofErr w:type="spellEnd"/>
      <w:r w:rsidRPr="00F526A2">
        <w:rPr>
          <w:sz w:val="22"/>
          <w:szCs w:val="22"/>
        </w:rPr>
        <w:t>.</w:t>
      </w:r>
    </w:p>
    <w:p w14:paraId="40A12696" w14:textId="77777777" w:rsidR="002F04A1" w:rsidRPr="00F526A2" w:rsidRDefault="002F04A1" w:rsidP="002F04A1">
      <w:pPr>
        <w:tabs>
          <w:tab w:val="left" w:pos="3261"/>
          <w:tab w:val="left" w:pos="3828"/>
          <w:tab w:val="left" w:pos="4253"/>
          <w:tab w:val="right" w:leader="dot" w:pos="10080"/>
        </w:tabs>
        <w:ind w:left="567"/>
        <w:jc w:val="both"/>
        <w:rPr>
          <w:i/>
          <w:color w:val="000000"/>
          <w:sz w:val="22"/>
          <w:szCs w:val="22"/>
        </w:rPr>
      </w:pPr>
      <w:r w:rsidRPr="00F526A2">
        <w:rPr>
          <w:sz w:val="22"/>
          <w:szCs w:val="22"/>
        </w:rPr>
        <w:t xml:space="preserve">IBAN: </w:t>
      </w:r>
      <w:r w:rsidRPr="00F526A2">
        <w:rPr>
          <w:sz w:val="22"/>
          <w:szCs w:val="22"/>
        </w:rPr>
        <w:tab/>
      </w:r>
      <w:r w:rsidRPr="00F526A2">
        <w:rPr>
          <w:sz w:val="22"/>
          <w:szCs w:val="22"/>
        </w:rPr>
        <w:tab/>
      </w:r>
      <w:r w:rsidRPr="00F526A2">
        <w:rPr>
          <w:sz w:val="22"/>
          <w:szCs w:val="22"/>
        </w:rPr>
        <w:tab/>
      </w:r>
      <w:r w:rsidRPr="00DC376C">
        <w:rPr>
          <w:sz w:val="22"/>
          <w:szCs w:val="22"/>
        </w:rPr>
        <w:t>SK24</w:t>
      </w:r>
      <w:r>
        <w:rPr>
          <w:sz w:val="22"/>
          <w:szCs w:val="22"/>
        </w:rPr>
        <w:t xml:space="preserve"> </w:t>
      </w:r>
      <w:r w:rsidRPr="00DC376C">
        <w:rPr>
          <w:sz w:val="22"/>
          <w:szCs w:val="22"/>
        </w:rPr>
        <w:t>5600</w:t>
      </w:r>
      <w:r>
        <w:rPr>
          <w:sz w:val="22"/>
          <w:szCs w:val="22"/>
        </w:rPr>
        <w:t xml:space="preserve"> </w:t>
      </w:r>
      <w:r w:rsidRPr="00DC376C">
        <w:rPr>
          <w:sz w:val="22"/>
          <w:szCs w:val="22"/>
        </w:rPr>
        <w:t>0000</w:t>
      </w:r>
      <w:r>
        <w:rPr>
          <w:sz w:val="22"/>
          <w:szCs w:val="22"/>
        </w:rPr>
        <w:t xml:space="preserve"> </w:t>
      </w:r>
      <w:r w:rsidRPr="00DC376C">
        <w:rPr>
          <w:sz w:val="22"/>
          <w:szCs w:val="22"/>
        </w:rPr>
        <w:t>0083</w:t>
      </w:r>
      <w:r>
        <w:rPr>
          <w:sz w:val="22"/>
          <w:szCs w:val="22"/>
        </w:rPr>
        <w:t xml:space="preserve"> </w:t>
      </w:r>
      <w:r w:rsidRPr="00DC376C">
        <w:rPr>
          <w:sz w:val="22"/>
          <w:szCs w:val="22"/>
        </w:rPr>
        <w:t>3873</w:t>
      </w:r>
      <w:r>
        <w:rPr>
          <w:sz w:val="22"/>
          <w:szCs w:val="22"/>
        </w:rPr>
        <w:t xml:space="preserve"> </w:t>
      </w:r>
      <w:r w:rsidRPr="00DC376C">
        <w:rPr>
          <w:sz w:val="22"/>
          <w:szCs w:val="22"/>
        </w:rPr>
        <w:t>9001</w:t>
      </w:r>
    </w:p>
    <w:p w14:paraId="04EF5E96" w14:textId="5D903504" w:rsidR="00F45AA9" w:rsidRPr="00B82CA3" w:rsidRDefault="00D50601" w:rsidP="00D50601">
      <w:pPr>
        <w:tabs>
          <w:tab w:val="left" w:pos="567"/>
          <w:tab w:val="left" w:pos="3261"/>
          <w:tab w:val="left" w:pos="3828"/>
          <w:tab w:val="left" w:pos="4253"/>
          <w:tab w:val="right" w:leader="dot" w:pos="10080"/>
        </w:tabs>
        <w:jc w:val="both"/>
        <w:rPr>
          <w:sz w:val="22"/>
          <w:szCs w:val="22"/>
        </w:rPr>
      </w:pPr>
      <w:r>
        <w:rPr>
          <w:rFonts w:eastAsia="Arial Narrow"/>
          <w:sz w:val="22"/>
          <w:szCs w:val="22"/>
        </w:rPr>
        <w:tab/>
      </w:r>
      <w:r w:rsidR="00F45AA9" w:rsidRPr="00B82CA3">
        <w:rPr>
          <w:i/>
          <w:color w:val="000000"/>
          <w:sz w:val="22"/>
          <w:szCs w:val="22"/>
        </w:rPr>
        <w:t>(ďalej len „objednávateľ“)</w:t>
      </w:r>
    </w:p>
    <w:p w14:paraId="6E0C462E" w14:textId="77777777" w:rsidR="00F45AA9" w:rsidRPr="00B82CA3" w:rsidRDefault="00F45AA9" w:rsidP="00F45AA9">
      <w:pPr>
        <w:ind w:left="284" w:firstLine="424"/>
        <w:rPr>
          <w:i/>
          <w:color w:val="000000"/>
          <w:sz w:val="22"/>
          <w:szCs w:val="22"/>
        </w:rPr>
      </w:pPr>
    </w:p>
    <w:p w14:paraId="67ED3A8F" w14:textId="77777777" w:rsidR="00F45AA9" w:rsidRPr="00B82CA3" w:rsidRDefault="00F45AA9" w:rsidP="00F45AA9">
      <w:pPr>
        <w:tabs>
          <w:tab w:val="left" w:pos="3402"/>
        </w:tabs>
        <w:ind w:left="284"/>
        <w:rPr>
          <w:color w:val="000000"/>
          <w:sz w:val="22"/>
          <w:szCs w:val="22"/>
        </w:rPr>
      </w:pPr>
      <w:r w:rsidRPr="00B82CA3">
        <w:rPr>
          <w:b/>
          <w:color w:val="000000"/>
          <w:sz w:val="22"/>
          <w:szCs w:val="22"/>
        </w:rPr>
        <w:t>2. Zhotoviteľ</w:t>
      </w:r>
      <w:r w:rsidRPr="00B82CA3">
        <w:rPr>
          <w:color w:val="000000"/>
          <w:sz w:val="22"/>
          <w:szCs w:val="22"/>
        </w:rPr>
        <w:t>:</w:t>
      </w:r>
    </w:p>
    <w:p w14:paraId="12EC76DD" w14:textId="77777777" w:rsidR="00F45AA9" w:rsidRPr="00B82CA3" w:rsidRDefault="00F45AA9" w:rsidP="00F45AA9">
      <w:pPr>
        <w:tabs>
          <w:tab w:val="left" w:pos="3402"/>
          <w:tab w:val="center" w:pos="4536"/>
          <w:tab w:val="right" w:pos="9072"/>
        </w:tabs>
        <w:ind w:left="567"/>
        <w:rPr>
          <w:b/>
          <w:color w:val="000000"/>
          <w:sz w:val="22"/>
          <w:szCs w:val="22"/>
        </w:rPr>
      </w:pPr>
      <w:r w:rsidRPr="00B82CA3">
        <w:rPr>
          <w:color w:val="000000"/>
          <w:sz w:val="22"/>
          <w:szCs w:val="22"/>
        </w:rPr>
        <w:t>Obchodné meno:</w:t>
      </w:r>
      <w:r w:rsidRPr="00B82CA3">
        <w:rPr>
          <w:color w:val="000000"/>
          <w:sz w:val="22"/>
          <w:szCs w:val="22"/>
        </w:rPr>
        <w:tab/>
      </w:r>
    </w:p>
    <w:p w14:paraId="1498B9E1" w14:textId="77777777" w:rsidR="00F45AA9" w:rsidRPr="00B82CA3" w:rsidRDefault="00F45AA9" w:rsidP="00F45AA9">
      <w:pPr>
        <w:tabs>
          <w:tab w:val="left" w:pos="3402"/>
        </w:tabs>
        <w:ind w:left="567"/>
        <w:rPr>
          <w:color w:val="000000"/>
          <w:sz w:val="22"/>
          <w:szCs w:val="22"/>
        </w:rPr>
      </w:pPr>
      <w:r w:rsidRPr="00B82CA3">
        <w:rPr>
          <w:color w:val="000000"/>
          <w:sz w:val="22"/>
          <w:szCs w:val="22"/>
        </w:rPr>
        <w:t>Sídlo:</w:t>
      </w:r>
      <w:r w:rsidRPr="00B82CA3">
        <w:rPr>
          <w:color w:val="000000"/>
          <w:sz w:val="22"/>
          <w:szCs w:val="22"/>
        </w:rPr>
        <w:tab/>
      </w:r>
    </w:p>
    <w:p w14:paraId="421FAC0E" w14:textId="77777777" w:rsidR="00F45AA9" w:rsidRPr="00B82CA3" w:rsidRDefault="00F45AA9" w:rsidP="00F45AA9">
      <w:pPr>
        <w:tabs>
          <w:tab w:val="left" w:pos="3402"/>
        </w:tabs>
        <w:ind w:left="567"/>
        <w:rPr>
          <w:color w:val="000000"/>
          <w:sz w:val="22"/>
          <w:szCs w:val="22"/>
        </w:rPr>
      </w:pPr>
      <w:r w:rsidRPr="00B82CA3">
        <w:rPr>
          <w:color w:val="000000"/>
          <w:sz w:val="22"/>
          <w:szCs w:val="22"/>
        </w:rPr>
        <w:t>Zastúpený:</w:t>
      </w:r>
      <w:r w:rsidRPr="00B82CA3">
        <w:rPr>
          <w:color w:val="000000"/>
          <w:sz w:val="22"/>
          <w:szCs w:val="22"/>
        </w:rPr>
        <w:tab/>
      </w:r>
    </w:p>
    <w:p w14:paraId="54185B38" w14:textId="77777777" w:rsidR="00F45AA9" w:rsidRPr="00B82CA3" w:rsidRDefault="00F45AA9" w:rsidP="00F45AA9">
      <w:pPr>
        <w:tabs>
          <w:tab w:val="left" w:pos="3402"/>
        </w:tabs>
        <w:ind w:left="567"/>
        <w:rPr>
          <w:color w:val="000000"/>
          <w:sz w:val="22"/>
          <w:szCs w:val="22"/>
        </w:rPr>
      </w:pPr>
      <w:r w:rsidRPr="00B82CA3">
        <w:rPr>
          <w:color w:val="000000"/>
          <w:sz w:val="22"/>
          <w:szCs w:val="22"/>
        </w:rPr>
        <w:t>Oprávnený rokovať vo veciach:</w:t>
      </w:r>
      <w:r w:rsidRPr="00B82CA3">
        <w:rPr>
          <w:color w:val="000000"/>
          <w:sz w:val="22"/>
          <w:szCs w:val="22"/>
        </w:rPr>
        <w:tab/>
      </w:r>
    </w:p>
    <w:p w14:paraId="45704DC8" w14:textId="77777777" w:rsidR="00F45AA9" w:rsidRPr="00B82CA3" w:rsidRDefault="00F45AA9" w:rsidP="00F45AA9">
      <w:pPr>
        <w:tabs>
          <w:tab w:val="left" w:pos="3402"/>
        </w:tabs>
        <w:ind w:left="567"/>
        <w:rPr>
          <w:color w:val="000000"/>
          <w:sz w:val="22"/>
          <w:szCs w:val="22"/>
        </w:rPr>
      </w:pPr>
      <w:r w:rsidRPr="00B82CA3">
        <w:rPr>
          <w:sz w:val="22"/>
          <w:szCs w:val="22"/>
          <w:lang w:eastAsia="cs-CZ"/>
        </w:rPr>
        <w:t>a) zmluvných:</w:t>
      </w:r>
      <w:r w:rsidRPr="00B82CA3">
        <w:rPr>
          <w:color w:val="000000"/>
          <w:sz w:val="22"/>
          <w:szCs w:val="22"/>
        </w:rPr>
        <w:tab/>
      </w:r>
    </w:p>
    <w:p w14:paraId="0064D4B7" w14:textId="77777777" w:rsidR="00F45AA9" w:rsidRPr="00B82CA3" w:rsidRDefault="00F45AA9" w:rsidP="00F45AA9">
      <w:pPr>
        <w:tabs>
          <w:tab w:val="left" w:pos="3402"/>
        </w:tabs>
        <w:ind w:left="567"/>
        <w:rPr>
          <w:color w:val="000000"/>
          <w:sz w:val="22"/>
          <w:szCs w:val="22"/>
        </w:rPr>
      </w:pPr>
      <w:r w:rsidRPr="00B82CA3">
        <w:rPr>
          <w:sz w:val="22"/>
          <w:szCs w:val="22"/>
          <w:lang w:eastAsia="cs-CZ"/>
        </w:rPr>
        <w:t>b) technických:</w:t>
      </w:r>
      <w:r w:rsidRPr="00B82CA3">
        <w:rPr>
          <w:color w:val="000000"/>
          <w:sz w:val="22"/>
          <w:szCs w:val="22"/>
        </w:rPr>
        <w:tab/>
      </w:r>
    </w:p>
    <w:p w14:paraId="374128E7" w14:textId="77777777" w:rsidR="00F45AA9" w:rsidRPr="00B82CA3" w:rsidRDefault="00F45AA9" w:rsidP="00F45AA9">
      <w:pPr>
        <w:tabs>
          <w:tab w:val="left" w:pos="3402"/>
        </w:tabs>
        <w:ind w:left="567"/>
        <w:rPr>
          <w:color w:val="000000"/>
          <w:sz w:val="22"/>
          <w:szCs w:val="22"/>
        </w:rPr>
      </w:pPr>
      <w:r w:rsidRPr="00B82CA3">
        <w:rPr>
          <w:color w:val="000000"/>
          <w:sz w:val="22"/>
          <w:szCs w:val="22"/>
        </w:rPr>
        <w:t>IČO:</w:t>
      </w:r>
      <w:r w:rsidRPr="00B82CA3">
        <w:rPr>
          <w:color w:val="000000"/>
          <w:sz w:val="22"/>
          <w:szCs w:val="22"/>
        </w:rPr>
        <w:tab/>
      </w:r>
    </w:p>
    <w:p w14:paraId="59CAF724" w14:textId="77777777" w:rsidR="00F45AA9" w:rsidRPr="00B82CA3" w:rsidRDefault="00F45AA9" w:rsidP="00F45AA9">
      <w:pPr>
        <w:tabs>
          <w:tab w:val="left" w:pos="3402"/>
        </w:tabs>
        <w:ind w:left="567"/>
        <w:rPr>
          <w:color w:val="000000"/>
          <w:sz w:val="22"/>
          <w:szCs w:val="22"/>
        </w:rPr>
      </w:pPr>
      <w:r w:rsidRPr="00B82CA3">
        <w:rPr>
          <w:color w:val="000000"/>
          <w:sz w:val="22"/>
          <w:szCs w:val="22"/>
        </w:rPr>
        <w:t>DIČ/IČ DPH:</w:t>
      </w:r>
      <w:r w:rsidRPr="00B82CA3">
        <w:rPr>
          <w:color w:val="000000"/>
          <w:sz w:val="22"/>
          <w:szCs w:val="22"/>
        </w:rPr>
        <w:tab/>
      </w:r>
    </w:p>
    <w:p w14:paraId="5A780468" w14:textId="77777777" w:rsidR="00F45AA9" w:rsidRPr="00B82CA3" w:rsidRDefault="00F45AA9" w:rsidP="00F45AA9">
      <w:pPr>
        <w:tabs>
          <w:tab w:val="left" w:pos="3402"/>
        </w:tabs>
        <w:ind w:left="567"/>
        <w:rPr>
          <w:color w:val="000000"/>
          <w:sz w:val="22"/>
          <w:szCs w:val="22"/>
        </w:rPr>
      </w:pPr>
      <w:r w:rsidRPr="00B82CA3">
        <w:rPr>
          <w:color w:val="000000"/>
          <w:sz w:val="22"/>
          <w:szCs w:val="22"/>
        </w:rPr>
        <w:t>Bankové spojenie:</w:t>
      </w:r>
      <w:r w:rsidRPr="00B82CA3">
        <w:rPr>
          <w:color w:val="000000"/>
          <w:sz w:val="22"/>
          <w:szCs w:val="22"/>
        </w:rPr>
        <w:tab/>
      </w:r>
    </w:p>
    <w:p w14:paraId="494DEBF0" w14:textId="77777777" w:rsidR="00F45AA9" w:rsidRPr="00B82CA3" w:rsidRDefault="00F45AA9" w:rsidP="00F45AA9">
      <w:pPr>
        <w:tabs>
          <w:tab w:val="left" w:pos="3402"/>
        </w:tabs>
        <w:ind w:left="567"/>
        <w:rPr>
          <w:color w:val="000000"/>
          <w:sz w:val="22"/>
          <w:szCs w:val="22"/>
        </w:rPr>
      </w:pPr>
      <w:r w:rsidRPr="00B82CA3">
        <w:rPr>
          <w:color w:val="000000"/>
          <w:sz w:val="22"/>
          <w:szCs w:val="22"/>
        </w:rPr>
        <w:t>IBAN:</w:t>
      </w:r>
      <w:r w:rsidRPr="00B82CA3">
        <w:rPr>
          <w:color w:val="000000"/>
          <w:sz w:val="22"/>
          <w:szCs w:val="22"/>
        </w:rPr>
        <w:tab/>
      </w:r>
    </w:p>
    <w:p w14:paraId="4D612E1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telefónu:</w:t>
      </w:r>
      <w:r w:rsidRPr="00B82CA3">
        <w:rPr>
          <w:color w:val="000000"/>
          <w:sz w:val="22"/>
          <w:szCs w:val="22"/>
        </w:rPr>
        <w:tab/>
      </w:r>
    </w:p>
    <w:p w14:paraId="24319194" w14:textId="77777777" w:rsidR="00F45AA9" w:rsidRPr="00B82CA3" w:rsidRDefault="00F45AA9" w:rsidP="00F45AA9">
      <w:pPr>
        <w:tabs>
          <w:tab w:val="left" w:pos="3402"/>
        </w:tabs>
        <w:ind w:left="567"/>
        <w:rPr>
          <w:color w:val="000000"/>
          <w:sz w:val="22"/>
          <w:szCs w:val="22"/>
        </w:rPr>
      </w:pPr>
      <w:r w:rsidRPr="00B82CA3">
        <w:rPr>
          <w:color w:val="000000"/>
          <w:sz w:val="22"/>
          <w:szCs w:val="22"/>
        </w:rPr>
        <w:t>Číslo faxu/mail:</w:t>
      </w:r>
      <w:r w:rsidRPr="00B82CA3">
        <w:rPr>
          <w:color w:val="000000"/>
          <w:sz w:val="22"/>
          <w:szCs w:val="22"/>
        </w:rPr>
        <w:tab/>
      </w:r>
    </w:p>
    <w:p w14:paraId="1CAAAC37" w14:textId="77777777" w:rsidR="00F45AA9" w:rsidRPr="00B82CA3" w:rsidRDefault="00F45AA9" w:rsidP="00F45AA9">
      <w:pPr>
        <w:tabs>
          <w:tab w:val="left" w:pos="3402"/>
        </w:tabs>
        <w:ind w:left="567"/>
        <w:rPr>
          <w:color w:val="000000"/>
          <w:sz w:val="22"/>
          <w:szCs w:val="22"/>
        </w:rPr>
      </w:pPr>
      <w:r w:rsidRPr="00B82CA3">
        <w:rPr>
          <w:color w:val="000000"/>
          <w:sz w:val="22"/>
          <w:szCs w:val="22"/>
        </w:rPr>
        <w:t>Registrácia:</w:t>
      </w:r>
      <w:r w:rsidRPr="00B82CA3">
        <w:rPr>
          <w:color w:val="000000"/>
          <w:sz w:val="22"/>
          <w:szCs w:val="22"/>
        </w:rPr>
        <w:tab/>
      </w:r>
    </w:p>
    <w:p w14:paraId="5A9D7E77" w14:textId="77777777" w:rsidR="00F45AA9" w:rsidRPr="00B82CA3" w:rsidRDefault="00F45AA9" w:rsidP="00F45AA9">
      <w:pPr>
        <w:tabs>
          <w:tab w:val="left" w:pos="3402"/>
        </w:tabs>
        <w:ind w:left="567"/>
        <w:rPr>
          <w:i/>
          <w:color w:val="000000"/>
          <w:sz w:val="22"/>
          <w:szCs w:val="22"/>
        </w:rPr>
      </w:pPr>
      <w:r w:rsidRPr="00B82CA3">
        <w:rPr>
          <w:i/>
          <w:color w:val="000000"/>
          <w:sz w:val="22"/>
          <w:szCs w:val="22"/>
        </w:rPr>
        <w:t>(ďalej len „zhotoviteľ“)</w:t>
      </w:r>
    </w:p>
    <w:p w14:paraId="670975D1" w14:textId="77777777" w:rsidR="00F45AA9" w:rsidRPr="00B82CA3" w:rsidRDefault="00F45AA9" w:rsidP="00F45AA9">
      <w:pPr>
        <w:jc w:val="center"/>
        <w:rPr>
          <w:color w:val="000000"/>
          <w:sz w:val="22"/>
          <w:szCs w:val="22"/>
        </w:rPr>
      </w:pPr>
    </w:p>
    <w:p w14:paraId="70F9C3EA" w14:textId="77777777" w:rsidR="00F45AA9" w:rsidRPr="00B82CA3" w:rsidRDefault="00F45AA9" w:rsidP="00F45AA9">
      <w:pPr>
        <w:jc w:val="center"/>
        <w:rPr>
          <w:b/>
          <w:color w:val="000000"/>
          <w:sz w:val="22"/>
          <w:szCs w:val="22"/>
        </w:rPr>
      </w:pPr>
      <w:r w:rsidRPr="00B82CA3">
        <w:rPr>
          <w:b/>
          <w:color w:val="000000"/>
          <w:sz w:val="22"/>
          <w:szCs w:val="22"/>
        </w:rPr>
        <w:t>Článok  2</w:t>
      </w:r>
    </w:p>
    <w:p w14:paraId="38DDE4EA" w14:textId="77777777" w:rsidR="00F45AA9" w:rsidRPr="00B82CA3" w:rsidRDefault="00F45AA9" w:rsidP="00F45AA9">
      <w:pPr>
        <w:ind w:left="240"/>
        <w:jc w:val="center"/>
        <w:rPr>
          <w:b/>
          <w:color w:val="000000"/>
          <w:sz w:val="22"/>
          <w:szCs w:val="22"/>
        </w:rPr>
      </w:pPr>
      <w:r w:rsidRPr="00B82CA3">
        <w:rPr>
          <w:b/>
          <w:color w:val="000000"/>
          <w:sz w:val="22"/>
          <w:szCs w:val="22"/>
        </w:rPr>
        <w:t>Východiskové podklady a údaje</w:t>
      </w:r>
    </w:p>
    <w:p w14:paraId="33A3B70E" w14:textId="77777777" w:rsidR="00F45AA9" w:rsidRPr="00B82CA3" w:rsidRDefault="00F45AA9" w:rsidP="00F45AA9">
      <w:pPr>
        <w:ind w:left="240"/>
        <w:rPr>
          <w:color w:val="000000"/>
          <w:sz w:val="22"/>
          <w:szCs w:val="22"/>
        </w:rPr>
      </w:pPr>
    </w:p>
    <w:p w14:paraId="2AB269F5" w14:textId="77777777" w:rsidR="00F45AA9" w:rsidRPr="0019237E" w:rsidRDefault="00F45AA9" w:rsidP="00F45AA9">
      <w:pPr>
        <w:ind w:left="240"/>
        <w:rPr>
          <w:color w:val="000000"/>
          <w:sz w:val="22"/>
          <w:szCs w:val="22"/>
        </w:rPr>
      </w:pPr>
      <w:r w:rsidRPr="0019237E">
        <w:rPr>
          <w:color w:val="000000"/>
          <w:sz w:val="22"/>
          <w:szCs w:val="22"/>
        </w:rPr>
        <w:t>Podkladom pre spracovanie tejto zmluvy sú:</w:t>
      </w:r>
    </w:p>
    <w:p w14:paraId="199795A0" w14:textId="5CEBDF2F" w:rsidR="00F45AA9" w:rsidRPr="00FF6F08" w:rsidRDefault="00F45AA9" w:rsidP="005A4DEC">
      <w:pPr>
        <w:numPr>
          <w:ilvl w:val="0"/>
          <w:numId w:val="74"/>
        </w:numPr>
        <w:tabs>
          <w:tab w:val="clear" w:pos="600"/>
          <w:tab w:val="left" w:pos="601"/>
        </w:tabs>
        <w:suppressAutoHyphens/>
        <w:jc w:val="both"/>
        <w:rPr>
          <w:sz w:val="22"/>
          <w:szCs w:val="22"/>
        </w:rPr>
      </w:pPr>
      <w:r w:rsidRPr="00FF6F08">
        <w:rPr>
          <w:sz w:val="22"/>
          <w:szCs w:val="22"/>
        </w:rPr>
        <w:t xml:space="preserve">Súťažné podklady objednávateľa pre Výzvu na predkladanie ponúk uverejnenú vo vestníku verejného obstarávania </w:t>
      </w:r>
      <w:r w:rsidR="002F04A1" w:rsidRPr="00FF6F08">
        <w:rPr>
          <w:sz w:val="22"/>
          <w:szCs w:val="22"/>
        </w:rPr>
        <w:t>č.</w:t>
      </w:r>
      <w:r w:rsidR="009E24D2" w:rsidRPr="00FF6F08">
        <w:rPr>
          <w:sz w:val="22"/>
          <w:szCs w:val="22"/>
        </w:rPr>
        <w:t xml:space="preserve"> </w:t>
      </w:r>
      <w:r w:rsidR="00FF6F08" w:rsidRPr="00FF6F08">
        <w:rPr>
          <w:sz w:val="22"/>
          <w:szCs w:val="22"/>
        </w:rPr>
        <w:t>264</w:t>
      </w:r>
      <w:r w:rsidR="009E24D2" w:rsidRPr="00FF6F08">
        <w:rPr>
          <w:sz w:val="22"/>
          <w:szCs w:val="22"/>
        </w:rPr>
        <w:t xml:space="preserve">/2022 </w:t>
      </w:r>
      <w:r w:rsidR="002F04A1" w:rsidRPr="00FF6F08">
        <w:rPr>
          <w:sz w:val="22"/>
          <w:szCs w:val="22"/>
        </w:rPr>
        <w:t>pod číslom</w:t>
      </w:r>
      <w:r w:rsidR="009E24D2" w:rsidRPr="00FF6F08">
        <w:t xml:space="preserve"> </w:t>
      </w:r>
      <w:r w:rsidR="00FF6F08" w:rsidRPr="00FF6F08">
        <w:t>50154</w:t>
      </w:r>
      <w:r w:rsidR="009E24D2" w:rsidRPr="00FF6F08">
        <w:rPr>
          <w:sz w:val="22"/>
          <w:szCs w:val="22"/>
        </w:rPr>
        <w:t xml:space="preserve"> – WYP </w:t>
      </w:r>
      <w:r w:rsidR="002F04A1" w:rsidRPr="00FF6F08">
        <w:rPr>
          <w:sz w:val="22"/>
          <w:szCs w:val="22"/>
        </w:rPr>
        <w:t xml:space="preserve">dňa </w:t>
      </w:r>
      <w:r w:rsidR="00FF6F08" w:rsidRPr="00FF6F08">
        <w:rPr>
          <w:sz w:val="22"/>
          <w:szCs w:val="22"/>
        </w:rPr>
        <w:t>14</w:t>
      </w:r>
      <w:r w:rsidR="009E24D2" w:rsidRPr="00FF6F08">
        <w:rPr>
          <w:sz w:val="22"/>
          <w:szCs w:val="22"/>
        </w:rPr>
        <w:t xml:space="preserve">.12.2022 </w:t>
      </w:r>
      <w:r w:rsidR="002F04A1" w:rsidRPr="00FF6F08">
        <w:rPr>
          <w:sz w:val="22"/>
          <w:szCs w:val="22"/>
        </w:rPr>
        <w:t xml:space="preserve">názov zákazky: Regionálna cyklotrasa Hubová – Švošov – </w:t>
      </w:r>
      <w:proofErr w:type="spellStart"/>
      <w:r w:rsidR="002F04A1" w:rsidRPr="00FF6F08">
        <w:rPr>
          <w:sz w:val="22"/>
          <w:szCs w:val="22"/>
        </w:rPr>
        <w:t>Komjatná</w:t>
      </w:r>
      <w:r w:rsidR="006400CF" w:rsidRPr="00FF6F08">
        <w:rPr>
          <w:sz w:val="22"/>
          <w:szCs w:val="22"/>
        </w:rPr>
        <w:t>_II</w:t>
      </w:r>
      <w:r w:rsidR="0096296A" w:rsidRPr="00FF6F08">
        <w:rPr>
          <w:sz w:val="22"/>
          <w:szCs w:val="22"/>
        </w:rPr>
        <w:t>I</w:t>
      </w:r>
      <w:proofErr w:type="spellEnd"/>
      <w:r w:rsidR="002F04A1" w:rsidRPr="00FF6F08">
        <w:rPr>
          <w:sz w:val="22"/>
          <w:szCs w:val="22"/>
        </w:rPr>
        <w:t>.</w:t>
      </w:r>
    </w:p>
    <w:p w14:paraId="6753E8C0" w14:textId="7BE1DDE7" w:rsidR="00F45AA9" w:rsidRPr="00B82CA3" w:rsidRDefault="00F45AA9" w:rsidP="005A4DEC">
      <w:pPr>
        <w:numPr>
          <w:ilvl w:val="0"/>
          <w:numId w:val="74"/>
        </w:numPr>
        <w:suppressAutoHyphens/>
        <w:jc w:val="both"/>
        <w:rPr>
          <w:sz w:val="22"/>
          <w:szCs w:val="22"/>
        </w:rPr>
      </w:pPr>
      <w:r w:rsidRPr="009E24D2">
        <w:rPr>
          <w:sz w:val="22"/>
          <w:szCs w:val="22"/>
        </w:rPr>
        <w:t xml:space="preserve">Súčasťou súťažných podkladov je aj </w:t>
      </w:r>
      <w:r w:rsidR="00491281" w:rsidRPr="009E24D2">
        <w:rPr>
          <w:sz w:val="22"/>
          <w:szCs w:val="22"/>
        </w:rPr>
        <w:t xml:space="preserve">opis predmetu zákazky, </w:t>
      </w:r>
      <w:r w:rsidRPr="009E24D2">
        <w:rPr>
          <w:sz w:val="22"/>
          <w:szCs w:val="22"/>
        </w:rPr>
        <w:t>projektová dokumentácia a zadanie</w:t>
      </w:r>
      <w:r w:rsidRPr="00B82CA3">
        <w:rPr>
          <w:sz w:val="22"/>
          <w:szCs w:val="22"/>
        </w:rPr>
        <w:t>, podľa ktorej sa budú stavebné práce vykonávať.</w:t>
      </w:r>
    </w:p>
    <w:p w14:paraId="1914EE7C" w14:textId="77777777" w:rsidR="00F45AA9" w:rsidRPr="00B82CA3" w:rsidRDefault="00F45AA9" w:rsidP="00F45AA9">
      <w:pPr>
        <w:ind w:left="240"/>
        <w:jc w:val="center"/>
        <w:rPr>
          <w:b/>
          <w:color w:val="000000"/>
          <w:sz w:val="22"/>
          <w:szCs w:val="22"/>
        </w:rPr>
      </w:pPr>
      <w:r w:rsidRPr="00B82CA3">
        <w:rPr>
          <w:b/>
          <w:color w:val="000000"/>
          <w:sz w:val="22"/>
          <w:szCs w:val="22"/>
        </w:rPr>
        <w:t>Článok  3</w:t>
      </w:r>
    </w:p>
    <w:p w14:paraId="530DD1A1" w14:textId="77777777" w:rsidR="00F45AA9" w:rsidRPr="00B82CA3" w:rsidRDefault="00F45AA9" w:rsidP="00F45AA9">
      <w:pPr>
        <w:jc w:val="center"/>
        <w:rPr>
          <w:b/>
          <w:color w:val="000000"/>
          <w:sz w:val="22"/>
          <w:szCs w:val="22"/>
        </w:rPr>
      </w:pPr>
      <w:r w:rsidRPr="00B82CA3">
        <w:rPr>
          <w:b/>
          <w:color w:val="000000"/>
          <w:sz w:val="22"/>
          <w:szCs w:val="22"/>
        </w:rPr>
        <w:t>Predmet zmluvy</w:t>
      </w:r>
    </w:p>
    <w:p w14:paraId="542FEB5F" w14:textId="77777777" w:rsidR="00F45AA9" w:rsidRPr="00B82CA3" w:rsidRDefault="00F45AA9" w:rsidP="00F45AA9">
      <w:pPr>
        <w:jc w:val="center"/>
        <w:rPr>
          <w:b/>
          <w:color w:val="000000"/>
          <w:sz w:val="22"/>
          <w:szCs w:val="22"/>
        </w:rPr>
      </w:pPr>
    </w:p>
    <w:p w14:paraId="4D658C34" w14:textId="77777777" w:rsidR="00F45AA9" w:rsidRPr="00B82CA3" w:rsidRDefault="00F45AA9" w:rsidP="0083709E">
      <w:pPr>
        <w:numPr>
          <w:ilvl w:val="0"/>
          <w:numId w:val="74"/>
        </w:numPr>
        <w:suppressAutoHyphens/>
        <w:jc w:val="both"/>
        <w:rPr>
          <w:sz w:val="22"/>
          <w:szCs w:val="22"/>
        </w:rPr>
      </w:pPr>
      <w:r w:rsidRPr="00B82CA3">
        <w:rPr>
          <w:sz w:val="22"/>
          <w:szCs w:val="22"/>
        </w:rPr>
        <w:t xml:space="preserve">Zhotoviteľ sa zaväzuje vykonať pre objednávateľa kompletné zabezpečenie prác na stavbe v rozsahu podľa článku 2 tejto zmluvy a prílohy č. 1 </w:t>
      </w:r>
      <w:r w:rsidRPr="00B82CA3">
        <w:rPr>
          <w:b/>
          <w:sz w:val="22"/>
          <w:szCs w:val="22"/>
        </w:rPr>
        <w:t>ocenený výkaz výmer</w:t>
      </w:r>
      <w:r w:rsidRPr="00B82CA3">
        <w:rPr>
          <w:sz w:val="22"/>
          <w:szCs w:val="22"/>
        </w:rPr>
        <w:t>.</w:t>
      </w:r>
    </w:p>
    <w:p w14:paraId="4BC087EC"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42B4B31"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lastRenderedPageBreak/>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7BF06433" w14:textId="77777777" w:rsidR="00F45AA9" w:rsidRPr="00B82CA3" w:rsidRDefault="00F45AA9" w:rsidP="0083709E">
      <w:pPr>
        <w:numPr>
          <w:ilvl w:val="0"/>
          <w:numId w:val="74"/>
        </w:numPr>
        <w:suppressAutoHyphens/>
        <w:ind w:hanging="357"/>
        <w:jc w:val="both"/>
        <w:rPr>
          <w:color w:val="000000"/>
          <w:sz w:val="22"/>
          <w:szCs w:val="22"/>
        </w:rPr>
      </w:pPr>
      <w:r w:rsidRPr="00B82CA3">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5040EAB8" w14:textId="77777777" w:rsidR="00F45AA9" w:rsidRPr="00B82CA3" w:rsidRDefault="00F45AA9" w:rsidP="0083709E">
      <w:pPr>
        <w:numPr>
          <w:ilvl w:val="0"/>
          <w:numId w:val="74"/>
        </w:numPr>
        <w:suppressAutoHyphens/>
        <w:jc w:val="both"/>
        <w:rPr>
          <w:color w:val="000000"/>
          <w:sz w:val="22"/>
          <w:szCs w:val="22"/>
        </w:rPr>
      </w:pPr>
      <w:r w:rsidRPr="00B82CA3">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657967CA"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sa zaväzuje akceptovať zmeny v rozsahu diela vyžiadané objednávateľom písomne a uzatvoriť na ich rozsah dodatok k tejto zmluve.</w:t>
      </w:r>
    </w:p>
    <w:p w14:paraId="7D8F8D24" w14:textId="77777777" w:rsidR="00F45AA9" w:rsidRPr="00B82CA3" w:rsidRDefault="00F45AA9" w:rsidP="0083709E">
      <w:pPr>
        <w:numPr>
          <w:ilvl w:val="0"/>
          <w:numId w:val="74"/>
        </w:numPr>
        <w:suppressAutoHyphens/>
        <w:ind w:left="595" w:hanging="357"/>
        <w:jc w:val="both"/>
        <w:rPr>
          <w:color w:val="000000"/>
          <w:sz w:val="22"/>
          <w:szCs w:val="22"/>
        </w:rPr>
      </w:pPr>
      <w:r w:rsidRPr="00B82CA3">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07269957" w14:textId="77777777" w:rsidR="00F45AA9" w:rsidRPr="00B82CA3" w:rsidRDefault="00F45AA9" w:rsidP="0083709E">
      <w:pPr>
        <w:numPr>
          <w:ilvl w:val="0"/>
          <w:numId w:val="74"/>
        </w:numPr>
        <w:suppressAutoHyphens/>
        <w:ind w:left="595" w:hanging="357"/>
        <w:jc w:val="both"/>
        <w:rPr>
          <w:color w:val="000000"/>
          <w:sz w:val="22"/>
          <w:szCs w:val="22"/>
        </w:rPr>
      </w:pPr>
      <w:r w:rsidRPr="00B82CA3">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6ED54A70" w14:textId="77777777" w:rsidR="00F45AA9" w:rsidRPr="00B82CA3" w:rsidRDefault="00F45AA9" w:rsidP="00F45AA9">
      <w:pPr>
        <w:rPr>
          <w:b/>
          <w:color w:val="000000"/>
          <w:sz w:val="22"/>
          <w:szCs w:val="22"/>
        </w:rPr>
      </w:pPr>
    </w:p>
    <w:p w14:paraId="07958E7F" w14:textId="77777777" w:rsidR="00F45AA9" w:rsidRPr="00B82CA3" w:rsidRDefault="00F45AA9" w:rsidP="00F45AA9">
      <w:pPr>
        <w:ind w:left="240"/>
        <w:jc w:val="center"/>
        <w:rPr>
          <w:b/>
          <w:color w:val="000000"/>
          <w:sz w:val="22"/>
          <w:szCs w:val="22"/>
        </w:rPr>
      </w:pPr>
      <w:r w:rsidRPr="00B82CA3">
        <w:rPr>
          <w:b/>
          <w:color w:val="000000"/>
          <w:sz w:val="22"/>
          <w:szCs w:val="22"/>
        </w:rPr>
        <w:t>Článok  4</w:t>
      </w:r>
    </w:p>
    <w:p w14:paraId="0F884F85" w14:textId="77777777" w:rsidR="00F45AA9" w:rsidRPr="00B82CA3" w:rsidRDefault="00F45AA9" w:rsidP="00F45AA9">
      <w:pPr>
        <w:jc w:val="center"/>
        <w:rPr>
          <w:b/>
          <w:color w:val="000000"/>
          <w:sz w:val="22"/>
          <w:szCs w:val="22"/>
        </w:rPr>
      </w:pPr>
      <w:r w:rsidRPr="00B82CA3">
        <w:rPr>
          <w:b/>
          <w:color w:val="000000"/>
          <w:sz w:val="22"/>
          <w:szCs w:val="22"/>
        </w:rPr>
        <w:t>Lehota a miesto plnenia</w:t>
      </w:r>
    </w:p>
    <w:p w14:paraId="7B5F4953" w14:textId="77777777" w:rsidR="00F45AA9" w:rsidRPr="00B82CA3" w:rsidRDefault="00F45AA9" w:rsidP="00F45AA9">
      <w:pPr>
        <w:ind w:left="709" w:hanging="425"/>
        <w:jc w:val="both"/>
        <w:rPr>
          <w:color w:val="000000"/>
          <w:sz w:val="22"/>
          <w:szCs w:val="22"/>
        </w:rPr>
      </w:pPr>
    </w:p>
    <w:p w14:paraId="118CF535"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sa zaväzuje vykonať práce, rozsah ktorých je určený v článku 3 tejto zmluvy, v nasledovných lehotách:</w:t>
      </w:r>
    </w:p>
    <w:p w14:paraId="23F6DA34" w14:textId="77777777" w:rsidR="009E24D2" w:rsidRDefault="00F45AA9" w:rsidP="009E24D2">
      <w:pPr>
        <w:numPr>
          <w:ilvl w:val="0"/>
          <w:numId w:val="72"/>
        </w:numPr>
        <w:suppressAutoHyphens/>
        <w:autoSpaceDE w:val="0"/>
        <w:autoSpaceDN w:val="0"/>
        <w:ind w:left="993" w:hanging="284"/>
        <w:jc w:val="both"/>
        <w:rPr>
          <w:rFonts w:eastAsia="Batang"/>
          <w:b/>
          <w:sz w:val="22"/>
          <w:szCs w:val="22"/>
          <w:lang w:bidi="he-IL"/>
        </w:rPr>
      </w:pPr>
      <w:r w:rsidRPr="00B82CA3">
        <w:rPr>
          <w:rFonts w:eastAsia="Batang"/>
          <w:b/>
          <w:sz w:val="22"/>
          <w:szCs w:val="22"/>
          <w:lang w:bidi="he-IL"/>
        </w:rPr>
        <w:t>Začiatok:</w:t>
      </w:r>
      <w:r w:rsidRPr="00B82CA3">
        <w:rPr>
          <w:rFonts w:eastAsia="Arial Narrow"/>
          <w:sz w:val="22"/>
          <w:szCs w:val="22"/>
        </w:rPr>
        <w:t xml:space="preserve"> odo dňa prevzatia a odovzdania staveniska;</w:t>
      </w:r>
    </w:p>
    <w:p w14:paraId="15250FA7" w14:textId="315EFC03" w:rsidR="009E24D2" w:rsidRPr="009E24D2" w:rsidRDefault="00F45AA9" w:rsidP="009E24D2">
      <w:pPr>
        <w:numPr>
          <w:ilvl w:val="0"/>
          <w:numId w:val="72"/>
        </w:numPr>
        <w:suppressAutoHyphens/>
        <w:autoSpaceDE w:val="0"/>
        <w:autoSpaceDN w:val="0"/>
        <w:ind w:left="993" w:hanging="284"/>
        <w:jc w:val="both"/>
        <w:rPr>
          <w:rFonts w:eastAsia="Batang"/>
          <w:b/>
          <w:sz w:val="22"/>
          <w:szCs w:val="22"/>
          <w:lang w:bidi="he-IL"/>
        </w:rPr>
      </w:pPr>
      <w:r w:rsidRPr="009E24D2">
        <w:rPr>
          <w:rFonts w:eastAsia="Batang"/>
          <w:b/>
          <w:sz w:val="22"/>
          <w:szCs w:val="22"/>
          <w:lang w:bidi="he-IL"/>
        </w:rPr>
        <w:t>Termín realizácie</w:t>
      </w:r>
      <w:r w:rsidR="009E24D2" w:rsidRPr="009E24D2">
        <w:rPr>
          <w:rFonts w:eastAsia="Batang"/>
          <w:b/>
          <w:sz w:val="22"/>
          <w:szCs w:val="22"/>
          <w:lang w:bidi="he-IL"/>
        </w:rPr>
        <w:t xml:space="preserve">: do 30.09.2023; </w:t>
      </w:r>
    </w:p>
    <w:p w14:paraId="00D54487" w14:textId="49D62833" w:rsidR="006106D9" w:rsidRPr="009E24D2" w:rsidRDefault="00F45AA9" w:rsidP="003B3119">
      <w:pPr>
        <w:numPr>
          <w:ilvl w:val="0"/>
          <w:numId w:val="72"/>
        </w:numPr>
        <w:suppressAutoHyphens/>
        <w:autoSpaceDE w:val="0"/>
        <w:autoSpaceDN w:val="0"/>
        <w:ind w:left="993" w:hanging="284"/>
        <w:jc w:val="both"/>
        <w:rPr>
          <w:rFonts w:eastAsia="Batang"/>
          <w:b/>
          <w:sz w:val="22"/>
          <w:szCs w:val="22"/>
          <w:lang w:bidi="he-IL"/>
        </w:rPr>
      </w:pPr>
      <w:r w:rsidRPr="009E24D2">
        <w:rPr>
          <w:rFonts w:eastAsia="Batang"/>
          <w:b/>
          <w:sz w:val="22"/>
          <w:szCs w:val="22"/>
          <w:lang w:bidi="he-IL"/>
        </w:rPr>
        <w:t xml:space="preserve">Miesto plnenia: </w:t>
      </w:r>
      <w:proofErr w:type="spellStart"/>
      <w:r w:rsidR="002F04A1" w:rsidRPr="009E24D2">
        <w:rPr>
          <w:rFonts w:eastAsia="Batang"/>
          <w:b/>
          <w:sz w:val="22"/>
          <w:szCs w:val="22"/>
          <w:lang w:bidi="he-IL"/>
        </w:rPr>
        <w:t>k.ú</w:t>
      </w:r>
      <w:proofErr w:type="spellEnd"/>
      <w:r w:rsidR="002F04A1" w:rsidRPr="009E24D2">
        <w:rPr>
          <w:rFonts w:eastAsia="Batang"/>
          <w:b/>
          <w:sz w:val="22"/>
          <w:szCs w:val="22"/>
          <w:lang w:bidi="he-IL"/>
        </w:rPr>
        <w:t>. Hubová – Švošov, kraj: Žilinský, okres: Ružomberok.</w:t>
      </w:r>
    </w:p>
    <w:p w14:paraId="020ADC76" w14:textId="7E5793FD" w:rsidR="00F45AA9" w:rsidRPr="006106D9" w:rsidRDefault="00F45AA9" w:rsidP="0083709E">
      <w:pPr>
        <w:numPr>
          <w:ilvl w:val="0"/>
          <w:numId w:val="60"/>
        </w:numPr>
        <w:tabs>
          <w:tab w:val="clear" w:pos="360"/>
        </w:tabs>
        <w:ind w:left="709" w:hanging="425"/>
        <w:jc w:val="both"/>
        <w:rPr>
          <w:rFonts w:eastAsia="Batang"/>
          <w:sz w:val="22"/>
          <w:szCs w:val="22"/>
          <w:lang w:bidi="he-IL"/>
        </w:rPr>
      </w:pPr>
      <w:r w:rsidRPr="006106D9">
        <w:rPr>
          <w:rFonts w:eastAsia="Batang"/>
          <w:sz w:val="22"/>
          <w:szCs w:val="22"/>
          <w:lang w:bidi="he-IL"/>
        </w:rPr>
        <w:t>Nebezpečenstvo škody na predmete plnenia zmluvy nesie v plnom rozsahu zhotoviteľ do doby protokolárneho odovzdania a prevzatia diela.</w:t>
      </w:r>
    </w:p>
    <w:p w14:paraId="75B83FCE"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3874B0BC"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6FACE041"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B82CA3">
        <w:rPr>
          <w:rFonts w:eastAsia="Batang"/>
          <w:sz w:val="22"/>
          <w:szCs w:val="22"/>
          <w:lang w:bidi="he-IL"/>
        </w:rPr>
        <w:t>vadný</w:t>
      </w:r>
      <w:proofErr w:type="spellEnd"/>
      <w:r w:rsidRPr="00B82CA3">
        <w:rPr>
          <w:rFonts w:eastAsia="Batang"/>
          <w:sz w:val="22"/>
          <w:szCs w:val="22"/>
          <w:lang w:bidi="he-IL"/>
        </w:rPr>
        <w:t xml:space="preserve"> materiál, zásahy úradov alebo nezískanie úradných povolení, pokiaľ k nim nedošlo z dôvodov výskytu okolností vyššej moci.</w:t>
      </w:r>
    </w:p>
    <w:p w14:paraId="56241426" w14:textId="77777777" w:rsidR="00F45AA9" w:rsidRPr="00B82CA3" w:rsidRDefault="00F45AA9" w:rsidP="0083709E">
      <w:pPr>
        <w:numPr>
          <w:ilvl w:val="0"/>
          <w:numId w:val="60"/>
        </w:numPr>
        <w:tabs>
          <w:tab w:val="clear" w:pos="360"/>
        </w:tabs>
        <w:ind w:left="709" w:hanging="425"/>
        <w:jc w:val="both"/>
        <w:rPr>
          <w:rFonts w:eastAsia="Batang"/>
          <w:sz w:val="22"/>
          <w:szCs w:val="22"/>
          <w:lang w:bidi="he-IL"/>
        </w:rPr>
      </w:pPr>
      <w:r w:rsidRPr="00B82CA3">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125DD6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w:t>
      </w:r>
      <w:r w:rsidRPr="00B82CA3">
        <w:rPr>
          <w:rFonts w:eastAsia="Batang"/>
          <w:sz w:val="22"/>
          <w:szCs w:val="22"/>
          <w:lang w:bidi="he-IL"/>
        </w:rPr>
        <w:lastRenderedPageBreak/>
        <w:t xml:space="preserve">objednávateľom alebo iných prekážok na strane objednávateľa. Tieto zmeny musia byť vopred schválené </w:t>
      </w:r>
      <w:proofErr w:type="spellStart"/>
      <w:r w:rsidRPr="00B82CA3">
        <w:rPr>
          <w:rFonts w:eastAsia="Batang"/>
          <w:sz w:val="22"/>
          <w:szCs w:val="22"/>
          <w:lang w:bidi="he-IL"/>
        </w:rPr>
        <w:t>objednávateľo</w:t>
      </w:r>
      <w:proofErr w:type="spellEnd"/>
      <w:r w:rsidRPr="00B82CA3">
        <w:rPr>
          <w:rFonts w:eastAsia="Batang"/>
          <w:sz w:val="22"/>
          <w:szCs w:val="22"/>
          <w:lang w:bidi="he-IL"/>
        </w:rPr>
        <w:t xml:space="preserve"> a poskytovateľom NFP.</w:t>
      </w:r>
    </w:p>
    <w:p w14:paraId="64ACA6D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4E8882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Objednávateľ ukončené práce prevezme v lehotách podľa tohto článku a zaplatí za ich zhotovenie dohodnutú cenu.</w:t>
      </w:r>
    </w:p>
    <w:p w14:paraId="65FBD721"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 xml:space="preserve">Za dokončené dielo sa považuje dielo po jeho kompletnom vyhotovení podľa dohodnutého rozsahu a po odstránení všetkých vád a nedorobkov.  </w:t>
      </w:r>
    </w:p>
    <w:p w14:paraId="0979034E" w14:textId="77777777" w:rsidR="00F45AA9" w:rsidRPr="00B82CA3" w:rsidRDefault="00F45AA9" w:rsidP="0083709E">
      <w:pPr>
        <w:numPr>
          <w:ilvl w:val="0"/>
          <w:numId w:val="60"/>
        </w:numPr>
        <w:suppressAutoHyphens/>
        <w:autoSpaceDE w:val="0"/>
        <w:autoSpaceDN w:val="0"/>
        <w:ind w:left="709" w:hanging="425"/>
        <w:jc w:val="both"/>
        <w:rPr>
          <w:rFonts w:eastAsia="Batang"/>
          <w:sz w:val="22"/>
          <w:szCs w:val="22"/>
          <w:lang w:bidi="he-IL"/>
        </w:rPr>
      </w:pPr>
      <w:r w:rsidRPr="00B82CA3">
        <w:rPr>
          <w:rFonts w:eastAsia="Batang"/>
          <w:sz w:val="22"/>
          <w:szCs w:val="22"/>
          <w:lang w:bidi="he-IL"/>
        </w:rPr>
        <w:t>Ak zhotoviteľ  pripraví kompletné dielo schopné užívania pred dohodnutou lehotou, môže objednávateľ toto dielo prevziať aj v skoršej ponúknutej lehote.</w:t>
      </w:r>
    </w:p>
    <w:p w14:paraId="0280738C" w14:textId="77777777" w:rsidR="00F45AA9" w:rsidRPr="00B82CA3" w:rsidRDefault="00F45AA9" w:rsidP="00F45AA9">
      <w:pPr>
        <w:tabs>
          <w:tab w:val="num" w:pos="601"/>
        </w:tabs>
        <w:suppressAutoHyphens/>
        <w:jc w:val="both"/>
        <w:rPr>
          <w:color w:val="000000"/>
          <w:sz w:val="22"/>
          <w:szCs w:val="22"/>
        </w:rPr>
      </w:pPr>
    </w:p>
    <w:p w14:paraId="14DD7BC8" w14:textId="77777777" w:rsidR="00F45AA9" w:rsidRPr="00B82CA3" w:rsidRDefault="00F45AA9" w:rsidP="00F45AA9">
      <w:pPr>
        <w:ind w:left="240"/>
        <w:jc w:val="center"/>
        <w:rPr>
          <w:b/>
          <w:color w:val="000000"/>
          <w:sz w:val="22"/>
          <w:szCs w:val="22"/>
        </w:rPr>
      </w:pPr>
      <w:r w:rsidRPr="00B82CA3">
        <w:rPr>
          <w:b/>
          <w:color w:val="000000"/>
          <w:sz w:val="22"/>
          <w:szCs w:val="22"/>
        </w:rPr>
        <w:t>Článok 5</w:t>
      </w:r>
    </w:p>
    <w:p w14:paraId="0FE26ACC" w14:textId="77777777" w:rsidR="00F45AA9" w:rsidRPr="00B82CA3" w:rsidRDefault="00F45AA9" w:rsidP="00F45AA9">
      <w:pPr>
        <w:jc w:val="center"/>
        <w:rPr>
          <w:b/>
          <w:bCs/>
          <w:color w:val="000000"/>
          <w:sz w:val="22"/>
          <w:szCs w:val="22"/>
        </w:rPr>
      </w:pPr>
      <w:r w:rsidRPr="00B82CA3">
        <w:rPr>
          <w:b/>
          <w:bCs/>
          <w:color w:val="000000"/>
          <w:sz w:val="22"/>
          <w:szCs w:val="22"/>
        </w:rPr>
        <w:t>Cena za  práce</w:t>
      </w:r>
    </w:p>
    <w:p w14:paraId="7C27D4FE" w14:textId="77777777" w:rsidR="00F45AA9" w:rsidRPr="00B82CA3" w:rsidRDefault="00F45AA9" w:rsidP="00F45AA9">
      <w:pPr>
        <w:jc w:val="both"/>
        <w:rPr>
          <w:color w:val="000000"/>
          <w:sz w:val="22"/>
          <w:szCs w:val="22"/>
        </w:rPr>
      </w:pPr>
    </w:p>
    <w:p w14:paraId="31288A1B" w14:textId="77777777" w:rsidR="007D0699" w:rsidRPr="007D0699" w:rsidRDefault="007D0699" w:rsidP="0083709E">
      <w:pPr>
        <w:numPr>
          <w:ilvl w:val="0"/>
          <w:numId w:val="42"/>
        </w:numPr>
        <w:tabs>
          <w:tab w:val="left" w:pos="601"/>
        </w:tabs>
        <w:suppressAutoHyphens/>
        <w:ind w:left="595" w:hanging="357"/>
        <w:jc w:val="both"/>
        <w:rPr>
          <w:color w:val="000000"/>
          <w:sz w:val="22"/>
          <w:szCs w:val="22"/>
        </w:rPr>
      </w:pPr>
      <w:r w:rsidRPr="007D0699">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 je doložená kompletným rozpočtom nákladov zhotoviteľa na jednotlivé objekty, ktorý tvorí prílohu č. 1 tejto zmluvy.</w:t>
      </w:r>
    </w:p>
    <w:p w14:paraId="21900A27"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Spôsob vytvorenia ceny je v súlade s § 2 Zákona o cenách založený na cene obchodného, alebo sprostredkovateľského výkonu, ekonomicky oprávnených nákladov a primeraného zisku.</w:t>
      </w:r>
    </w:p>
    <w:p w14:paraId="2DE245B2" w14:textId="77777777" w:rsidR="00F45AA9" w:rsidRPr="00B82CA3" w:rsidRDefault="00F45AA9" w:rsidP="0083709E">
      <w:pPr>
        <w:numPr>
          <w:ilvl w:val="0"/>
          <w:numId w:val="42"/>
        </w:numPr>
        <w:tabs>
          <w:tab w:val="left" w:pos="601"/>
        </w:tabs>
        <w:suppressAutoHyphens/>
        <w:ind w:left="595" w:hanging="357"/>
        <w:jc w:val="both"/>
        <w:rPr>
          <w:color w:val="000000"/>
          <w:sz w:val="22"/>
          <w:szCs w:val="22"/>
        </w:rPr>
      </w:pPr>
      <w:r w:rsidRPr="00B82CA3">
        <w:rPr>
          <w:color w:val="000000"/>
          <w:sz w:val="22"/>
          <w:szCs w:val="22"/>
        </w:rPr>
        <w:t>Cena za zhotovenie predmetu zmluvy je:</w:t>
      </w:r>
    </w:p>
    <w:p w14:paraId="5C989B1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bez DPH</w:t>
      </w:r>
      <w:r w:rsidRPr="00B82CA3">
        <w:rPr>
          <w:color w:val="000000"/>
          <w:sz w:val="22"/>
          <w:szCs w:val="22"/>
          <w:lang w:eastAsia="sk-SK"/>
        </w:rPr>
        <w:t xml:space="preserve"> ................. €  </w:t>
      </w:r>
    </w:p>
    <w:p w14:paraId="6582FB53" w14:textId="77777777" w:rsidR="00F45AA9" w:rsidRPr="00B82CA3" w:rsidRDefault="00F45AA9" w:rsidP="00F45AA9">
      <w:pPr>
        <w:pStyle w:val="Zarkazkladnhotextu2"/>
        <w:rPr>
          <w:color w:val="000000"/>
          <w:sz w:val="22"/>
          <w:szCs w:val="22"/>
          <w:lang w:eastAsia="sk-SK"/>
        </w:rPr>
      </w:pPr>
      <w:r w:rsidRPr="00B82CA3">
        <w:rPr>
          <w:color w:val="000000"/>
          <w:sz w:val="22"/>
          <w:szCs w:val="22"/>
          <w:lang w:eastAsia="sk-SK"/>
        </w:rPr>
        <w:t>Slovom...........................</w:t>
      </w:r>
    </w:p>
    <w:p w14:paraId="6CF098E9"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DPH:</w:t>
      </w:r>
      <w:r w:rsidRPr="00B82CA3">
        <w:rPr>
          <w:color w:val="000000"/>
          <w:sz w:val="22"/>
          <w:szCs w:val="22"/>
          <w:lang w:eastAsia="sk-SK"/>
        </w:rPr>
        <w:t xml:space="preserve"> ................. €</w:t>
      </w:r>
    </w:p>
    <w:p w14:paraId="652702DA" w14:textId="77777777" w:rsidR="00F45AA9" w:rsidRPr="00B82CA3" w:rsidRDefault="00F45AA9" w:rsidP="00F45AA9">
      <w:pPr>
        <w:pStyle w:val="Zarkazkladnhotextu2"/>
        <w:rPr>
          <w:color w:val="000000"/>
          <w:sz w:val="22"/>
          <w:szCs w:val="22"/>
          <w:lang w:eastAsia="sk-SK"/>
        </w:rPr>
      </w:pPr>
      <w:r w:rsidRPr="00B82CA3">
        <w:rPr>
          <w:b/>
          <w:color w:val="000000"/>
          <w:sz w:val="22"/>
          <w:szCs w:val="22"/>
          <w:lang w:eastAsia="sk-SK"/>
        </w:rPr>
        <w:t>Cena s DPH/celkom</w:t>
      </w:r>
      <w:r w:rsidRPr="00B82CA3">
        <w:rPr>
          <w:color w:val="000000"/>
          <w:sz w:val="22"/>
          <w:szCs w:val="22"/>
          <w:lang w:eastAsia="sk-SK"/>
        </w:rPr>
        <w:t xml:space="preserve"> ................. €</w:t>
      </w:r>
    </w:p>
    <w:p w14:paraId="24A547BA" w14:textId="77777777" w:rsidR="00F45AA9" w:rsidRPr="00B82CA3" w:rsidRDefault="00F45AA9" w:rsidP="00F45AA9">
      <w:pPr>
        <w:suppressAutoHyphens/>
        <w:ind w:left="709"/>
        <w:jc w:val="both"/>
        <w:rPr>
          <w:color w:val="000000"/>
          <w:sz w:val="22"/>
          <w:szCs w:val="22"/>
        </w:rPr>
      </w:pPr>
      <w:r w:rsidRPr="00B82CA3">
        <w:rPr>
          <w:color w:val="000000"/>
          <w:sz w:val="22"/>
          <w:szCs w:val="22"/>
        </w:rPr>
        <w:t>Slovom...........................</w:t>
      </w:r>
    </w:p>
    <w:p w14:paraId="44D0D2A3"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platí pri dodržaní kvalitatívnych a dodacích podmienok uvedených v projektovej dokumentácii dodanej objednávateľom a sú v nej zohľadnené všetky podmienky objednávateľa.</w:t>
      </w:r>
    </w:p>
    <w:p w14:paraId="1A2D969A"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Zhotoviteľ bude fakturovať DPH podľa cenových predpisov SR platných v dobe dodania prác a fakturácie.</w:t>
      </w:r>
    </w:p>
    <w:p w14:paraId="61F74E30"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7B06876F" w14:textId="77777777" w:rsidR="001A6413"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V cene za zhotovenie diela sú obsiahnuté</w:t>
      </w:r>
      <w:r w:rsidR="001A6413">
        <w:rPr>
          <w:color w:val="000000"/>
          <w:sz w:val="22"/>
          <w:szCs w:val="22"/>
        </w:rPr>
        <w:t>:</w:t>
      </w:r>
    </w:p>
    <w:p w14:paraId="677F62C6" w14:textId="7C69D3FA" w:rsidR="007D0699" w:rsidRDefault="001A6413" w:rsidP="001A6413">
      <w:pPr>
        <w:tabs>
          <w:tab w:val="left" w:pos="601"/>
        </w:tabs>
        <w:suppressAutoHyphens/>
        <w:ind w:left="595"/>
        <w:jc w:val="both"/>
        <w:rPr>
          <w:color w:val="000000"/>
          <w:sz w:val="22"/>
          <w:szCs w:val="22"/>
        </w:rPr>
      </w:pPr>
      <w:r>
        <w:rPr>
          <w:color w:val="000000"/>
          <w:sz w:val="22"/>
          <w:szCs w:val="22"/>
        </w:rPr>
        <w:t xml:space="preserve">- </w:t>
      </w:r>
      <w:r w:rsidR="007D0699" w:rsidRPr="00BE147B">
        <w:rPr>
          <w:color w:val="000000"/>
          <w:sz w:val="22"/>
          <w:szCs w:val="22"/>
        </w:rPr>
        <w:t>náklady zhotoviteľa na vybudovanie, prevádzku, údržbu a vypratanie zariadenia staveniska</w:t>
      </w:r>
      <w:r>
        <w:rPr>
          <w:color w:val="000000"/>
          <w:sz w:val="22"/>
          <w:szCs w:val="22"/>
        </w:rPr>
        <w:t xml:space="preserve">, </w:t>
      </w:r>
    </w:p>
    <w:p w14:paraId="02F61675" w14:textId="5B20D8C9" w:rsidR="004C5BBD" w:rsidRDefault="004C5BBD" w:rsidP="001A6413">
      <w:pPr>
        <w:tabs>
          <w:tab w:val="left" w:pos="601"/>
        </w:tabs>
        <w:suppressAutoHyphens/>
        <w:ind w:left="595"/>
        <w:jc w:val="both"/>
        <w:rPr>
          <w:color w:val="000000"/>
          <w:sz w:val="22"/>
          <w:szCs w:val="22"/>
        </w:rPr>
      </w:pPr>
      <w:r>
        <w:rPr>
          <w:color w:val="000000"/>
          <w:sz w:val="22"/>
          <w:szCs w:val="22"/>
        </w:rPr>
        <w:t>- n</w:t>
      </w:r>
      <w:r w:rsidRPr="004C5BBD">
        <w:rPr>
          <w:color w:val="000000"/>
          <w:sz w:val="22"/>
          <w:szCs w:val="22"/>
        </w:rPr>
        <w:t xml:space="preserve">áklady na vytýčenie stavby, jestvujúcich inžinierskych sietí, </w:t>
      </w:r>
      <w:proofErr w:type="spellStart"/>
      <w:r w:rsidRPr="004C5BBD">
        <w:rPr>
          <w:color w:val="000000"/>
          <w:sz w:val="22"/>
          <w:szCs w:val="22"/>
        </w:rPr>
        <w:t>porealizačné</w:t>
      </w:r>
      <w:proofErr w:type="spellEnd"/>
      <w:r w:rsidRPr="004C5BBD">
        <w:rPr>
          <w:color w:val="000000"/>
          <w:sz w:val="22"/>
          <w:szCs w:val="22"/>
        </w:rPr>
        <w:t xml:space="preserve"> zameranie a geometrický plán sú zahrnuté do jednotkových cien.</w:t>
      </w:r>
    </w:p>
    <w:p w14:paraId="0C0ADFCE" w14:textId="5932B0A3" w:rsidR="001A6413" w:rsidRDefault="001A6413" w:rsidP="001A6413">
      <w:pPr>
        <w:tabs>
          <w:tab w:val="left" w:pos="601"/>
        </w:tabs>
        <w:suppressAutoHyphens/>
        <w:ind w:left="595"/>
        <w:jc w:val="both"/>
        <w:rPr>
          <w:color w:val="000000"/>
          <w:sz w:val="22"/>
          <w:szCs w:val="22"/>
        </w:rPr>
      </w:pPr>
      <w:r w:rsidRPr="00491281">
        <w:rPr>
          <w:color w:val="000000"/>
          <w:sz w:val="22"/>
          <w:szCs w:val="22"/>
        </w:rPr>
        <w:t>- dodatočn</w:t>
      </w:r>
      <w:r w:rsidR="00491281" w:rsidRPr="00491281">
        <w:rPr>
          <w:color w:val="000000"/>
          <w:sz w:val="22"/>
          <w:szCs w:val="22"/>
        </w:rPr>
        <w:t>á</w:t>
      </w:r>
      <w:r w:rsidRPr="00491281">
        <w:rPr>
          <w:color w:val="000000"/>
          <w:sz w:val="22"/>
          <w:szCs w:val="22"/>
        </w:rPr>
        <w:t xml:space="preserve"> ochran</w:t>
      </w:r>
      <w:r w:rsidR="00491281" w:rsidRPr="00491281">
        <w:rPr>
          <w:color w:val="000000"/>
          <w:sz w:val="22"/>
          <w:szCs w:val="22"/>
        </w:rPr>
        <w:t>a</w:t>
      </w:r>
      <w:r w:rsidRPr="00491281">
        <w:rPr>
          <w:color w:val="000000"/>
          <w:sz w:val="22"/>
          <w:szCs w:val="22"/>
        </w:rPr>
        <w:t xml:space="preserve"> vodovodu a tlakovej kanalizácie delenými chráničkami v zmysle PD – zhotoviteľ zahrnul do jednotkových cien zemných prác,</w:t>
      </w:r>
    </w:p>
    <w:p w14:paraId="0322ADF8" w14:textId="187DB70C" w:rsidR="001A6413" w:rsidRDefault="001A6413" w:rsidP="001A6413">
      <w:pPr>
        <w:tabs>
          <w:tab w:val="left" w:pos="601"/>
        </w:tabs>
        <w:suppressAutoHyphens/>
        <w:ind w:left="595"/>
        <w:jc w:val="both"/>
        <w:rPr>
          <w:color w:val="000000"/>
          <w:sz w:val="22"/>
          <w:szCs w:val="22"/>
        </w:rPr>
      </w:pPr>
      <w:r>
        <w:rPr>
          <w:color w:val="000000"/>
          <w:sz w:val="22"/>
          <w:szCs w:val="22"/>
        </w:rPr>
        <w:t>-</w:t>
      </w:r>
      <w:r w:rsidR="00491281">
        <w:rPr>
          <w:color w:val="000000"/>
          <w:sz w:val="22"/>
          <w:szCs w:val="22"/>
        </w:rPr>
        <w:t xml:space="preserve"> </w:t>
      </w:r>
      <w:r w:rsidRPr="001A6413">
        <w:rPr>
          <w:color w:val="000000"/>
          <w:sz w:val="22"/>
          <w:szCs w:val="22"/>
        </w:rPr>
        <w:t>vypracovanie protipovodňového plánu a komunikáciu so správcom toku pri udržiavaní hladiny rieky Váh</w:t>
      </w:r>
      <w:r>
        <w:rPr>
          <w:color w:val="000000"/>
          <w:sz w:val="22"/>
          <w:szCs w:val="22"/>
        </w:rPr>
        <w:t>,</w:t>
      </w:r>
    </w:p>
    <w:p w14:paraId="304F92D2" w14:textId="57EE86A9" w:rsidR="001A6413" w:rsidRDefault="001A6413" w:rsidP="001A6413">
      <w:pPr>
        <w:tabs>
          <w:tab w:val="left" w:pos="601"/>
        </w:tabs>
        <w:suppressAutoHyphens/>
        <w:ind w:left="595"/>
        <w:jc w:val="both"/>
        <w:rPr>
          <w:color w:val="000000"/>
          <w:sz w:val="22"/>
          <w:szCs w:val="22"/>
        </w:rPr>
      </w:pPr>
      <w:r>
        <w:rPr>
          <w:color w:val="000000"/>
          <w:sz w:val="22"/>
          <w:szCs w:val="22"/>
        </w:rPr>
        <w:t xml:space="preserve">- </w:t>
      </w:r>
      <w:r w:rsidRPr="001A6413">
        <w:rPr>
          <w:color w:val="000000"/>
          <w:sz w:val="22"/>
          <w:szCs w:val="22"/>
        </w:rPr>
        <w:t>dielensk</w:t>
      </w:r>
      <w:r w:rsidR="00491281">
        <w:rPr>
          <w:color w:val="000000"/>
          <w:sz w:val="22"/>
          <w:szCs w:val="22"/>
        </w:rPr>
        <w:t>á</w:t>
      </w:r>
      <w:r w:rsidRPr="001A6413">
        <w:rPr>
          <w:color w:val="000000"/>
          <w:sz w:val="22"/>
          <w:szCs w:val="22"/>
        </w:rPr>
        <w:t xml:space="preserve"> dokumentáci</w:t>
      </w:r>
      <w:r w:rsidR="00491281">
        <w:rPr>
          <w:color w:val="000000"/>
          <w:sz w:val="22"/>
          <w:szCs w:val="22"/>
        </w:rPr>
        <w:t>a</w:t>
      </w:r>
      <w:r>
        <w:rPr>
          <w:color w:val="000000"/>
          <w:sz w:val="22"/>
          <w:szCs w:val="22"/>
        </w:rPr>
        <w:t>,</w:t>
      </w:r>
    </w:p>
    <w:p w14:paraId="5C6D15BA" w14:textId="72C364D3" w:rsidR="001A6413" w:rsidRDefault="001A6413" w:rsidP="001A6413">
      <w:pPr>
        <w:tabs>
          <w:tab w:val="left" w:pos="601"/>
        </w:tabs>
        <w:suppressAutoHyphens/>
        <w:ind w:left="595"/>
        <w:jc w:val="both"/>
        <w:rPr>
          <w:color w:val="000000"/>
          <w:sz w:val="22"/>
          <w:szCs w:val="22"/>
        </w:rPr>
      </w:pPr>
      <w:r>
        <w:rPr>
          <w:color w:val="000000"/>
          <w:sz w:val="22"/>
          <w:szCs w:val="22"/>
        </w:rPr>
        <w:t xml:space="preserve">- </w:t>
      </w:r>
      <w:r w:rsidRPr="001A6413">
        <w:rPr>
          <w:color w:val="000000"/>
          <w:sz w:val="22"/>
          <w:szCs w:val="22"/>
        </w:rPr>
        <w:t>náklady na vykonanie statickej zaťažovacej skúšky</w:t>
      </w:r>
      <w:r w:rsidR="00491281">
        <w:rPr>
          <w:color w:val="000000"/>
          <w:sz w:val="22"/>
          <w:szCs w:val="22"/>
        </w:rPr>
        <w:t xml:space="preserve"> –</w:t>
      </w:r>
      <w:r w:rsidR="00491281" w:rsidRPr="00491281">
        <w:rPr>
          <w:color w:val="000000"/>
          <w:sz w:val="22"/>
          <w:szCs w:val="22"/>
        </w:rPr>
        <w:t xml:space="preserve"> </w:t>
      </w:r>
      <w:r w:rsidR="00491281">
        <w:rPr>
          <w:color w:val="000000"/>
          <w:sz w:val="22"/>
          <w:szCs w:val="22"/>
        </w:rPr>
        <w:t>zhotoviteľ zahrnul do j</w:t>
      </w:r>
      <w:r w:rsidR="00491281" w:rsidRPr="001A6413">
        <w:rPr>
          <w:color w:val="000000"/>
          <w:sz w:val="22"/>
          <w:szCs w:val="22"/>
        </w:rPr>
        <w:t>ednotkov</w:t>
      </w:r>
      <w:r w:rsidR="00491281">
        <w:rPr>
          <w:color w:val="000000"/>
          <w:sz w:val="22"/>
          <w:szCs w:val="22"/>
        </w:rPr>
        <w:t>ých</w:t>
      </w:r>
      <w:r w:rsidR="00491281" w:rsidRPr="001A6413">
        <w:rPr>
          <w:color w:val="000000"/>
          <w:sz w:val="22"/>
          <w:szCs w:val="22"/>
        </w:rPr>
        <w:t xml:space="preserve"> c</w:t>
      </w:r>
      <w:r w:rsidR="00491281">
        <w:rPr>
          <w:color w:val="000000"/>
          <w:sz w:val="22"/>
          <w:szCs w:val="22"/>
        </w:rPr>
        <w:t>ien</w:t>
      </w:r>
      <w:r w:rsidR="00491281" w:rsidRPr="001A6413">
        <w:rPr>
          <w:color w:val="000000"/>
          <w:sz w:val="22"/>
          <w:szCs w:val="22"/>
        </w:rPr>
        <w:t xml:space="preserve"> oceľovej konštrukcie</w:t>
      </w:r>
      <w:r>
        <w:rPr>
          <w:color w:val="000000"/>
          <w:sz w:val="22"/>
          <w:szCs w:val="22"/>
        </w:rPr>
        <w:t>,</w:t>
      </w:r>
    </w:p>
    <w:p w14:paraId="0D1585D4" w14:textId="3BF00862" w:rsidR="001A6413" w:rsidRDefault="001A6413" w:rsidP="001A6413">
      <w:pPr>
        <w:tabs>
          <w:tab w:val="left" w:pos="601"/>
        </w:tabs>
        <w:suppressAutoHyphens/>
        <w:ind w:left="595"/>
        <w:jc w:val="both"/>
        <w:rPr>
          <w:color w:val="000000"/>
          <w:sz w:val="22"/>
          <w:szCs w:val="22"/>
        </w:rPr>
      </w:pPr>
      <w:r>
        <w:rPr>
          <w:color w:val="000000"/>
          <w:sz w:val="22"/>
          <w:szCs w:val="22"/>
        </w:rPr>
        <w:t xml:space="preserve">- </w:t>
      </w:r>
      <w:r w:rsidRPr="001A6413">
        <w:rPr>
          <w:color w:val="000000"/>
          <w:sz w:val="22"/>
          <w:szCs w:val="22"/>
        </w:rPr>
        <w:t xml:space="preserve">náklady na odstránenie </w:t>
      </w:r>
      <w:r w:rsidR="00491281">
        <w:rPr>
          <w:color w:val="000000"/>
          <w:sz w:val="22"/>
          <w:szCs w:val="22"/>
        </w:rPr>
        <w:t xml:space="preserve">materiálov potrebných ako podkladová konštrukcia - </w:t>
      </w:r>
      <w:r w:rsidRPr="001A6413">
        <w:rPr>
          <w:color w:val="000000"/>
          <w:sz w:val="22"/>
          <w:szCs w:val="22"/>
        </w:rPr>
        <w:t>zhotoviteľ za</w:t>
      </w:r>
      <w:r w:rsidR="00491281">
        <w:rPr>
          <w:color w:val="000000"/>
          <w:sz w:val="22"/>
          <w:szCs w:val="22"/>
        </w:rPr>
        <w:t>hrnul</w:t>
      </w:r>
      <w:r w:rsidRPr="001A6413">
        <w:rPr>
          <w:color w:val="000000"/>
          <w:sz w:val="22"/>
          <w:szCs w:val="22"/>
        </w:rPr>
        <w:t xml:space="preserve"> do ceny zriadenia týchto </w:t>
      </w:r>
      <w:proofErr w:type="spellStart"/>
      <w:r w:rsidRPr="001A6413">
        <w:rPr>
          <w:color w:val="000000"/>
          <w:sz w:val="22"/>
          <w:szCs w:val="22"/>
        </w:rPr>
        <w:t>podkladných</w:t>
      </w:r>
      <w:proofErr w:type="spellEnd"/>
      <w:r w:rsidRPr="001A6413">
        <w:rPr>
          <w:color w:val="000000"/>
          <w:sz w:val="22"/>
          <w:szCs w:val="22"/>
        </w:rPr>
        <w:t xml:space="preserve"> vrstiev</w:t>
      </w:r>
      <w:r>
        <w:rPr>
          <w:color w:val="000000"/>
          <w:sz w:val="22"/>
          <w:szCs w:val="22"/>
        </w:rPr>
        <w:t xml:space="preserve">, </w:t>
      </w:r>
    </w:p>
    <w:p w14:paraId="608273A7" w14:textId="6F4AA211" w:rsidR="001A6413" w:rsidRDefault="00D05D2D" w:rsidP="001A6413">
      <w:pPr>
        <w:tabs>
          <w:tab w:val="left" w:pos="601"/>
        </w:tabs>
        <w:suppressAutoHyphens/>
        <w:ind w:left="595"/>
        <w:jc w:val="both"/>
        <w:rPr>
          <w:color w:val="000000"/>
          <w:sz w:val="22"/>
          <w:szCs w:val="22"/>
        </w:rPr>
      </w:pPr>
      <w:r>
        <w:rPr>
          <w:color w:val="000000"/>
          <w:sz w:val="22"/>
          <w:szCs w:val="22"/>
        </w:rPr>
        <w:t>- n</w:t>
      </w:r>
      <w:r w:rsidR="001A6413" w:rsidRPr="001A6413">
        <w:rPr>
          <w:color w:val="000000"/>
          <w:sz w:val="22"/>
          <w:szCs w:val="22"/>
        </w:rPr>
        <w:t xml:space="preserve">áklady na vytýčenie stavby, jestvujúcich inžinierskych sietí, </w:t>
      </w:r>
      <w:proofErr w:type="spellStart"/>
      <w:r w:rsidR="001A6413" w:rsidRPr="001A6413">
        <w:rPr>
          <w:color w:val="000000"/>
          <w:sz w:val="22"/>
          <w:szCs w:val="22"/>
        </w:rPr>
        <w:t>porealizačné</w:t>
      </w:r>
      <w:proofErr w:type="spellEnd"/>
      <w:r w:rsidR="001A6413" w:rsidRPr="001A6413">
        <w:rPr>
          <w:color w:val="000000"/>
          <w:sz w:val="22"/>
          <w:szCs w:val="22"/>
        </w:rPr>
        <w:t xml:space="preserve"> zameranie a geometrický plán sú zahrnuté do jednotkových cien</w:t>
      </w:r>
      <w:r>
        <w:rPr>
          <w:color w:val="000000"/>
          <w:sz w:val="22"/>
          <w:szCs w:val="22"/>
        </w:rPr>
        <w:t>,</w:t>
      </w:r>
    </w:p>
    <w:p w14:paraId="1D386568" w14:textId="1ECABF8E" w:rsidR="00D05D2D" w:rsidRPr="00BE147B" w:rsidRDefault="00D05D2D" w:rsidP="001A6413">
      <w:pPr>
        <w:tabs>
          <w:tab w:val="left" w:pos="601"/>
        </w:tabs>
        <w:suppressAutoHyphens/>
        <w:ind w:left="595"/>
        <w:jc w:val="both"/>
        <w:rPr>
          <w:color w:val="000000"/>
          <w:sz w:val="22"/>
          <w:szCs w:val="22"/>
        </w:rPr>
      </w:pPr>
      <w:r w:rsidRPr="00251ACF">
        <w:rPr>
          <w:b/>
          <w:bCs/>
          <w:color w:val="000000"/>
          <w:sz w:val="22"/>
          <w:szCs w:val="22"/>
        </w:rPr>
        <w:t>- technologický postup montáže lávky predloží zhot</w:t>
      </w:r>
      <w:r w:rsidRPr="00D05D2D">
        <w:rPr>
          <w:b/>
          <w:bCs/>
          <w:color w:val="000000"/>
          <w:sz w:val="22"/>
          <w:szCs w:val="22"/>
        </w:rPr>
        <w:t>oviteľ pred podpisom zmluvy</w:t>
      </w:r>
      <w:r w:rsidRPr="00D05D2D">
        <w:rPr>
          <w:color w:val="000000"/>
          <w:sz w:val="22"/>
          <w:szCs w:val="22"/>
        </w:rPr>
        <w:t xml:space="preserve"> a náklady na jeho vypracovanie a samotnú montáž sú súčasťou ceny položiek VV.</w:t>
      </w:r>
    </w:p>
    <w:p w14:paraId="1CFD2FE1" w14:textId="77777777" w:rsidR="007D0699" w:rsidRPr="00BE147B" w:rsidRDefault="007D0699" w:rsidP="0083709E">
      <w:pPr>
        <w:numPr>
          <w:ilvl w:val="0"/>
          <w:numId w:val="42"/>
        </w:numPr>
        <w:tabs>
          <w:tab w:val="left" w:pos="601"/>
        </w:tabs>
        <w:suppressAutoHyphens/>
        <w:ind w:left="595" w:hanging="357"/>
        <w:jc w:val="both"/>
        <w:rPr>
          <w:color w:val="000000"/>
          <w:sz w:val="22"/>
          <w:szCs w:val="22"/>
        </w:rPr>
      </w:pPr>
      <w:r w:rsidRPr="00BE147B">
        <w:rPr>
          <w:color w:val="000000"/>
          <w:sz w:val="22"/>
          <w:szCs w:val="22"/>
        </w:rPr>
        <w:t xml:space="preserve">Zhotoviteľ nemá nárok na úpravu ceny spôsobenej predĺžením lehoty výstavby </w:t>
      </w:r>
      <w:r w:rsidRPr="00BE147B">
        <w:rPr>
          <w:color w:val="000000"/>
          <w:sz w:val="22"/>
          <w:szCs w:val="22"/>
          <w:lang w:bidi="sk-SK"/>
        </w:rPr>
        <w:t>v prípade, keď k predĺženiu lehoty výstavby došlo z dôvodov na strane zhotoviteľa.</w:t>
      </w:r>
    </w:p>
    <w:p w14:paraId="38229E6F" w14:textId="77777777" w:rsidR="007D0699" w:rsidRPr="004C5BBD" w:rsidRDefault="007D0699" w:rsidP="0083709E">
      <w:pPr>
        <w:numPr>
          <w:ilvl w:val="0"/>
          <w:numId w:val="42"/>
        </w:numPr>
        <w:tabs>
          <w:tab w:val="left" w:pos="601"/>
        </w:tabs>
        <w:suppressAutoHyphens/>
        <w:ind w:left="595" w:hanging="357"/>
        <w:jc w:val="both"/>
        <w:rPr>
          <w:color w:val="000000"/>
          <w:sz w:val="22"/>
          <w:szCs w:val="22"/>
          <w:u w:val="single"/>
        </w:rPr>
      </w:pPr>
      <w:r w:rsidRPr="00BE147B">
        <w:rPr>
          <w:color w:val="000000"/>
          <w:sz w:val="22"/>
          <w:szCs w:val="22"/>
        </w:rPr>
        <w:t xml:space="preserve">Zhotoviteľ prehlasuje, že </w:t>
      </w:r>
      <w:r w:rsidRPr="004C5BBD">
        <w:rPr>
          <w:color w:val="000000"/>
          <w:sz w:val="22"/>
          <w:szCs w:val="22"/>
          <w:u w:val="single"/>
        </w:rPr>
        <w:t>cena je stanovená v súlade s projektovou dokumentáciou a požiadavkami objednávateľa.</w:t>
      </w:r>
    </w:p>
    <w:p w14:paraId="2324DE0B"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w:t>
      </w:r>
      <w:r w:rsidRPr="00BE147B">
        <w:rPr>
          <w:color w:val="000000"/>
          <w:sz w:val="22"/>
          <w:szCs w:val="22"/>
        </w:rPr>
        <w:lastRenderedPageBreak/>
        <w:t xml:space="preserve">technického riešenia, ako bolo vopred navrhované alebo v prípade iných objektívnych okolností, ktoré verejný obstarávateľ nemohol predvídať a uzavretie takého dodatku bude v súlade s § 18 ods. 1 písm. c) zákona o verejnom obstarávaní. </w:t>
      </w:r>
    </w:p>
    <w:p w14:paraId="58671E0B" w14:textId="28C03E63"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V súlade s § 18 ods. 1 písm. a) zákona o verejnom obstarávaní je možné uzatvoriť dodatok za týchto podmienok: Zmeny zmluvy ohľadom navýšenia alebo zníženia cien materiálov i prác na trhu nesmú ísť nad rámec nevyhnutného plnenia  a </w:t>
      </w:r>
      <w:r w:rsidRPr="00BE147B">
        <w:rPr>
          <w:b/>
          <w:bCs/>
          <w:color w:val="000000"/>
          <w:sz w:val="22"/>
          <w:szCs w:val="22"/>
          <w:u w:val="single"/>
        </w:rPr>
        <w:t>musia sa týkať iba tých položiek, u ktorých došlo k nárastu cien, a ktoré sú nevyhnutné na dosiahnutie účelu plnenia sledovaného touto zmluvou</w:t>
      </w:r>
      <w:r w:rsidR="009D5A95">
        <w:rPr>
          <w:b/>
          <w:bCs/>
          <w:color w:val="000000"/>
          <w:sz w:val="22"/>
          <w:szCs w:val="22"/>
          <w:u w:val="single"/>
        </w:rPr>
        <w:t>.</w:t>
      </w:r>
      <w:r w:rsidRPr="00BE147B">
        <w:rPr>
          <w:color w:val="000000"/>
          <w:sz w:val="22"/>
          <w:szCs w:val="22"/>
        </w:rPr>
        <w:t xml:space="preserv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w:t>
      </w:r>
      <w:proofErr w:type="spellStart"/>
      <w:r w:rsidRPr="00BE147B">
        <w:rPr>
          <w:color w:val="000000"/>
          <w:sz w:val="22"/>
          <w:szCs w:val="22"/>
        </w:rPr>
        <w:t>indexačnej</w:t>
      </w:r>
      <w:proofErr w:type="spellEnd"/>
      <w:r w:rsidRPr="00BE147B">
        <w:rPr>
          <w:color w:val="000000"/>
          <w:sz w:val="22"/>
          <w:szCs w:val="22"/>
        </w:rPr>
        <w:t xml:space="preserve"> doložky:</w:t>
      </w:r>
    </w:p>
    <w:p w14:paraId="06F861DE" w14:textId="77777777" w:rsidR="007D0699" w:rsidRPr="00BE147B" w:rsidRDefault="007D0699" w:rsidP="007D0699">
      <w:pPr>
        <w:tabs>
          <w:tab w:val="left" w:pos="601"/>
        </w:tabs>
        <w:suppressAutoHyphens/>
        <w:ind w:left="595"/>
        <w:jc w:val="both"/>
        <w:rPr>
          <w:color w:val="000000"/>
          <w:sz w:val="22"/>
          <w:szCs w:val="22"/>
        </w:rPr>
      </w:pPr>
    </w:p>
    <w:p w14:paraId="01CF3B46" w14:textId="77777777" w:rsidR="007D0699" w:rsidRPr="00BE147B" w:rsidRDefault="007D0699" w:rsidP="0083709E">
      <w:pPr>
        <w:pStyle w:val="Odsekzoznamu"/>
        <w:numPr>
          <w:ilvl w:val="0"/>
          <w:numId w:val="82"/>
        </w:numPr>
        <w:shd w:val="clear" w:color="auto" w:fill="FFFFFF"/>
        <w:ind w:left="993" w:hanging="426"/>
        <w:jc w:val="both"/>
        <w:rPr>
          <w:color w:val="000000"/>
          <w:sz w:val="22"/>
          <w:szCs w:val="22"/>
        </w:rPr>
      </w:pPr>
      <w:r w:rsidRPr="00BE147B">
        <w:rPr>
          <w:color w:val="000000"/>
          <w:sz w:val="22"/>
          <w:szCs w:val="22"/>
        </w:rPr>
        <w:t xml:space="preserve">Pre prípad, ak má byť doba dodania predmetu plnenia podľa tejto zmluvy v dĺžke viac ako tri mesiace alebo v prípade, </w:t>
      </w:r>
      <w:r w:rsidRPr="00BE147B">
        <w:rPr>
          <w:color w:val="000000"/>
          <w:sz w:val="22"/>
          <w:szCs w:val="22"/>
          <w:u w:val="single"/>
        </w:rPr>
        <w:t>ak medzi nadobudnutím platnosti a účinnosti tejto zmluvy uplynie doba viac ako tri mesiace</w:t>
      </w:r>
      <w:r w:rsidRPr="00BE147B">
        <w:rPr>
          <w:color w:val="000000"/>
          <w:sz w:val="22"/>
          <w:szCs w:val="22"/>
        </w:rPr>
        <w:t xml:space="preserve">, dohodli sa zmluvné strany na aplikovaní tejto </w:t>
      </w:r>
      <w:proofErr w:type="spellStart"/>
      <w:r w:rsidRPr="00BE147B">
        <w:rPr>
          <w:color w:val="000000"/>
          <w:sz w:val="22"/>
          <w:szCs w:val="22"/>
        </w:rPr>
        <w:t>indexačnej</w:t>
      </w:r>
      <w:proofErr w:type="spellEnd"/>
      <w:r w:rsidRPr="00BE147B">
        <w:rPr>
          <w:color w:val="000000"/>
          <w:sz w:val="22"/>
          <w:szCs w:val="22"/>
        </w:rPr>
        <w:t xml:space="preserve"> doložky. Nárok na uplatnenie </w:t>
      </w:r>
      <w:proofErr w:type="spellStart"/>
      <w:r w:rsidRPr="00BE147B">
        <w:rPr>
          <w:color w:val="000000"/>
          <w:sz w:val="22"/>
          <w:szCs w:val="22"/>
        </w:rPr>
        <w:t>indexačnej</w:t>
      </w:r>
      <w:proofErr w:type="spellEnd"/>
      <w:r w:rsidRPr="00BE147B">
        <w:rPr>
          <w:color w:val="000000"/>
          <w:sz w:val="22"/>
          <w:szCs w:val="22"/>
        </w:rPr>
        <w:t xml:space="preserve"> doložky vzniká najskôr po uplynutí 3 mesiacov platnosti zmluvy a zároveň po skončení kalendárneho kvartálu (</w:t>
      </w:r>
      <w:proofErr w:type="spellStart"/>
      <w:r w:rsidRPr="00BE147B">
        <w:rPr>
          <w:color w:val="000000"/>
          <w:sz w:val="22"/>
          <w:szCs w:val="22"/>
        </w:rPr>
        <w:t>t.z</w:t>
      </w:r>
      <w:proofErr w:type="spellEnd"/>
      <w:r w:rsidRPr="00BE147B">
        <w:rPr>
          <w:color w:val="000000"/>
          <w:sz w:val="22"/>
          <w:szCs w:val="22"/>
        </w:rPr>
        <w:t xml:space="preserve">. prvý kvartál končí 31.3. príslušného roka </w:t>
      </w:r>
      <w:proofErr w:type="spellStart"/>
      <w:r w:rsidRPr="00BE147B">
        <w:rPr>
          <w:color w:val="000000"/>
          <w:sz w:val="22"/>
          <w:szCs w:val="22"/>
        </w:rPr>
        <w:t>atď</w:t>
      </w:r>
      <w:proofErr w:type="spellEnd"/>
      <w:r w:rsidRPr="00BE147B">
        <w:rPr>
          <w:color w:val="000000"/>
          <w:sz w:val="22"/>
          <w:szCs w:val="22"/>
        </w:rPr>
        <w:t>).</w:t>
      </w:r>
    </w:p>
    <w:p w14:paraId="062193B2" w14:textId="77777777" w:rsidR="007D0699" w:rsidRPr="00BE147B" w:rsidRDefault="007D0699" w:rsidP="007D0699">
      <w:pPr>
        <w:pStyle w:val="Odsekzoznamu"/>
        <w:shd w:val="clear" w:color="auto" w:fill="FFFFFF"/>
        <w:jc w:val="both"/>
        <w:rPr>
          <w:color w:val="000000"/>
          <w:sz w:val="22"/>
          <w:szCs w:val="22"/>
        </w:rPr>
      </w:pPr>
    </w:p>
    <w:p w14:paraId="512BCE09" w14:textId="61BF9B3D"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Príklad: Zmluva sa uzavrie dňa 15.2 a termín na dodanie predmetu zmluvy je </w:t>
      </w:r>
      <w:r w:rsidR="000D08F0">
        <w:rPr>
          <w:color w:val="000000"/>
          <w:sz w:val="22"/>
          <w:szCs w:val="22"/>
        </w:rPr>
        <w:t>8</w:t>
      </w:r>
      <w:r w:rsidRPr="00BE147B">
        <w:rPr>
          <w:color w:val="000000"/>
          <w:sz w:val="22"/>
          <w:szCs w:val="22"/>
        </w:rPr>
        <w:t xml:space="preserve"> mesiacov. Preto prvý krát bude mať nárok zmluvná strana na úpravu ceny až po skončení 2. kvartálu </w:t>
      </w:r>
      <w:proofErr w:type="spellStart"/>
      <w:r w:rsidRPr="00BE147B">
        <w:rPr>
          <w:color w:val="000000"/>
          <w:sz w:val="22"/>
          <w:szCs w:val="22"/>
        </w:rPr>
        <w:t>t.z</w:t>
      </w:r>
      <w:proofErr w:type="spellEnd"/>
      <w:r w:rsidRPr="00BE147B">
        <w:rPr>
          <w:color w:val="000000"/>
          <w:sz w:val="22"/>
          <w:szCs w:val="22"/>
        </w:rPr>
        <w:t>. po 30.6, a to len o zvýšenie za 2. kvartál.</w:t>
      </w:r>
    </w:p>
    <w:p w14:paraId="188C0CD9"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 xml:space="preserve">V prípade, ak za predchádzajúci kalendárny štvrťrok platnosti zmluvy bol zistený nárast resp. pokles cien </w:t>
      </w:r>
      <w:r w:rsidRPr="00BE147B">
        <w:rPr>
          <w:color w:val="000000"/>
          <w:sz w:val="22"/>
          <w:szCs w:val="22"/>
          <w:u w:val="single"/>
        </w:rPr>
        <w:t>položiek, ktoré sú nevyhnutné na dosiahnutie účelu plnenia sledovaného touto zmluvou</w:t>
      </w:r>
      <w:r w:rsidRPr="00BE147B">
        <w:rPr>
          <w:color w:val="000000"/>
          <w:sz w:val="22"/>
          <w:szCs w:val="22"/>
        </w:rPr>
        <w:t xml:space="preserve">, stanovený Indexom cien stavebných prác a/alebo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týchto položiek, a to v rozsahu zmeny ceny medzi cenou plnenia podľa tejto zmluvy a príslušným Indexom nárastu resp. poklesu cien stavebných prác a/alebo stavebných materiálov (nákupné ceny) poníženým o 5 % (ďalej ako „zmena zmluvnej ceny“). </w:t>
      </w:r>
    </w:p>
    <w:p w14:paraId="4FD5A65D" w14:textId="77777777" w:rsidR="007D0699" w:rsidRPr="00BE147B" w:rsidRDefault="007D0699" w:rsidP="007D0699">
      <w:pPr>
        <w:pStyle w:val="Odsekzoznamu"/>
        <w:shd w:val="clear" w:color="auto" w:fill="FFFFFF"/>
        <w:jc w:val="both"/>
        <w:rPr>
          <w:color w:val="000000"/>
          <w:sz w:val="22"/>
          <w:szCs w:val="22"/>
        </w:rPr>
      </w:pPr>
    </w:p>
    <w:p w14:paraId="525C2D34"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Príklady:</w:t>
      </w:r>
    </w:p>
    <w:p w14:paraId="353F018D"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podľa Indexu bude o 18%, tak dodatkom bude cena upravená o 13%</w:t>
      </w:r>
    </w:p>
    <w:p w14:paraId="4D2B5A02" w14:textId="77777777" w:rsidR="007D0699" w:rsidRPr="00BE147B" w:rsidRDefault="007D0699" w:rsidP="007D0699">
      <w:pPr>
        <w:pStyle w:val="Odsekzoznamu"/>
        <w:shd w:val="clear" w:color="auto" w:fill="FFFFFF"/>
        <w:jc w:val="both"/>
        <w:rPr>
          <w:color w:val="000000"/>
          <w:sz w:val="22"/>
          <w:szCs w:val="22"/>
        </w:rPr>
      </w:pPr>
      <w:r w:rsidRPr="00BE147B">
        <w:rPr>
          <w:color w:val="000000"/>
          <w:sz w:val="22"/>
          <w:szCs w:val="22"/>
        </w:rPr>
        <w:t>Ak nárast nedosiahol 5% ale len 3%, tak dodatkom nebude cena upravená (nevznikol nárok na zmenu ceny).</w:t>
      </w:r>
    </w:p>
    <w:p w14:paraId="1328EC20" w14:textId="77777777" w:rsidR="007D0699" w:rsidRPr="00BE147B" w:rsidRDefault="007D0699" w:rsidP="007D0699">
      <w:pPr>
        <w:pStyle w:val="Odsekzoznamu"/>
        <w:shd w:val="clear" w:color="auto" w:fill="FFFFFF"/>
        <w:ind w:left="993"/>
        <w:jc w:val="both"/>
        <w:rPr>
          <w:color w:val="000000"/>
          <w:sz w:val="22"/>
          <w:szCs w:val="22"/>
        </w:rPr>
      </w:pPr>
    </w:p>
    <w:p w14:paraId="23F74298"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E147B">
        <w:rPr>
          <w:color w:val="000000"/>
          <w:sz w:val="22"/>
          <w:szCs w:val="22"/>
        </w:rPr>
        <w:t xml:space="preserve">Indexu cien stavebných prác a/alebo Indexu stavebných materiálov (nákupné ceny) </w:t>
      </w:r>
      <w:r w:rsidRPr="00BE147B">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5FC2992F" w14:textId="77777777" w:rsidR="007D0699" w:rsidRPr="00BE147B" w:rsidRDefault="007D0699" w:rsidP="007D0699">
      <w:pPr>
        <w:pStyle w:val="Odsekzoznamu"/>
        <w:shd w:val="clear" w:color="auto" w:fill="FFFFFF"/>
        <w:ind w:left="993"/>
        <w:jc w:val="both"/>
        <w:rPr>
          <w:color w:val="222222"/>
          <w:sz w:val="22"/>
          <w:szCs w:val="22"/>
        </w:rPr>
      </w:pPr>
    </w:p>
    <w:p w14:paraId="477B835B" w14:textId="77777777" w:rsidR="007D0699" w:rsidRPr="00BE147B" w:rsidRDefault="007D0699" w:rsidP="007D0699">
      <w:pPr>
        <w:shd w:val="clear" w:color="auto" w:fill="FFFFFF"/>
        <w:ind w:left="567"/>
        <w:jc w:val="both"/>
        <w:rPr>
          <w:color w:val="222222"/>
          <w:sz w:val="22"/>
          <w:szCs w:val="22"/>
        </w:rPr>
      </w:pPr>
      <w:r w:rsidRPr="00BE147B">
        <w:rPr>
          <w:color w:val="222222"/>
          <w:sz w:val="22"/>
          <w:szCs w:val="22"/>
        </w:rPr>
        <w:t>Príklad, ak sa položka rozpočtu zmenila dodatkom č. 1, tak pri určovaní jej zmeny sa bude vychádzať z jej aktuálnej ceny podľa dodatku č. 1 a nie z pôvodnej ceny podľa zmluvy.</w:t>
      </w:r>
    </w:p>
    <w:p w14:paraId="686B0762" w14:textId="77777777" w:rsidR="007D0699" w:rsidRPr="00BE147B" w:rsidRDefault="007D0699" w:rsidP="007D0699">
      <w:pPr>
        <w:pStyle w:val="Odsekzoznamu"/>
        <w:shd w:val="clear" w:color="auto" w:fill="FFFFFF"/>
        <w:ind w:left="993"/>
        <w:jc w:val="both"/>
        <w:rPr>
          <w:color w:val="222222"/>
          <w:sz w:val="22"/>
          <w:szCs w:val="22"/>
        </w:rPr>
      </w:pPr>
    </w:p>
    <w:p w14:paraId="6D0725D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4642E6B8" w14:textId="77777777" w:rsidR="007D0699" w:rsidRPr="00BE147B" w:rsidRDefault="007D0699" w:rsidP="007D0699">
      <w:pPr>
        <w:pStyle w:val="Odsekzoznamu"/>
        <w:shd w:val="clear" w:color="auto" w:fill="FFFFFF"/>
        <w:ind w:left="993"/>
        <w:jc w:val="both"/>
        <w:rPr>
          <w:color w:val="222222"/>
          <w:sz w:val="22"/>
          <w:szCs w:val="22"/>
        </w:rPr>
      </w:pPr>
    </w:p>
    <w:p w14:paraId="0F99FD62"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lastRenderedPageBreak/>
        <w:t>Príklad: Zmluvná strana neuplatní včas právo na zmenu ceny za kvartál, v ktorom bol nárast o 20%. V ďalšom kvartáli bude nárast o 15%. V tomto prípade má zmluvná strana nárok len na zvýšenie o 10%, pretože na zvýšenie o 15% jej zanikol nárok.</w:t>
      </w:r>
    </w:p>
    <w:p w14:paraId="219A5898" w14:textId="77777777" w:rsidR="007D0699" w:rsidRPr="00BE147B" w:rsidRDefault="007D0699" w:rsidP="007D0699">
      <w:pPr>
        <w:pStyle w:val="Odsekzoznamu"/>
        <w:shd w:val="clear" w:color="auto" w:fill="FFFFFF"/>
        <w:ind w:left="567"/>
        <w:jc w:val="both"/>
        <w:rPr>
          <w:color w:val="222222"/>
          <w:sz w:val="22"/>
          <w:szCs w:val="22"/>
        </w:rPr>
      </w:pPr>
      <w:r w:rsidRPr="00BE147B">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39457757" w14:textId="77777777" w:rsidR="007D0699" w:rsidRPr="00BE147B" w:rsidRDefault="007D0699" w:rsidP="007D0699">
      <w:pPr>
        <w:pStyle w:val="Odsekzoznamu"/>
        <w:shd w:val="clear" w:color="auto" w:fill="FFFFFF"/>
        <w:ind w:left="993"/>
        <w:jc w:val="both"/>
        <w:rPr>
          <w:color w:val="222222"/>
          <w:sz w:val="22"/>
          <w:szCs w:val="22"/>
        </w:rPr>
      </w:pPr>
    </w:p>
    <w:p w14:paraId="39002052"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 xml:space="preserve">Ak po dobu platnosti tejto zmluvy dôjde k nahradeniu </w:t>
      </w:r>
      <w:r w:rsidRPr="00BE147B">
        <w:rPr>
          <w:color w:val="000000"/>
          <w:sz w:val="22"/>
          <w:szCs w:val="22"/>
        </w:rPr>
        <w:t xml:space="preserve">Indexu cien stavebných prác a/alebo Indexu stavebných materiálov (nákupné ceny), </w:t>
      </w:r>
      <w:r w:rsidRPr="00BE147B">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54E4A9DA" w14:textId="77777777" w:rsidR="007D0699" w:rsidRPr="00BE147B" w:rsidRDefault="007D0699" w:rsidP="007D0699">
      <w:pPr>
        <w:shd w:val="clear" w:color="auto" w:fill="FFFFFF"/>
        <w:jc w:val="both"/>
        <w:rPr>
          <w:color w:val="222222"/>
          <w:sz w:val="22"/>
          <w:szCs w:val="22"/>
        </w:rPr>
      </w:pPr>
    </w:p>
    <w:p w14:paraId="6354F5A5" w14:textId="77777777" w:rsidR="007D0699" w:rsidRPr="00BE147B" w:rsidRDefault="007D0699" w:rsidP="0083709E">
      <w:pPr>
        <w:pStyle w:val="Odsekzoznamu"/>
        <w:numPr>
          <w:ilvl w:val="0"/>
          <w:numId w:val="82"/>
        </w:numPr>
        <w:shd w:val="clear" w:color="auto" w:fill="FFFFFF"/>
        <w:ind w:left="993" w:hanging="426"/>
        <w:jc w:val="both"/>
        <w:rPr>
          <w:color w:val="222222"/>
          <w:sz w:val="22"/>
          <w:szCs w:val="22"/>
        </w:rPr>
      </w:pPr>
      <w:r w:rsidRPr="00BE147B">
        <w:rPr>
          <w:color w:val="222222"/>
          <w:sz w:val="22"/>
          <w:szCs w:val="22"/>
        </w:rPr>
        <w:t>Zmluvné strany sa dohodli, že dodatok k zmluve mechanizmom podľa tohto ustanovenia môže byť uzatvorený aj v prípade, ak zmluva ešte nenadobudla účinnosť.</w:t>
      </w:r>
    </w:p>
    <w:p w14:paraId="4D60B8E5" w14:textId="77777777" w:rsidR="007D0699" w:rsidRPr="00BE147B" w:rsidRDefault="007D0699" w:rsidP="007D0699">
      <w:pPr>
        <w:pStyle w:val="Odsekzoznamu"/>
        <w:shd w:val="clear" w:color="auto" w:fill="FFFFFF"/>
        <w:ind w:left="993"/>
        <w:jc w:val="both"/>
        <w:rPr>
          <w:color w:val="222222"/>
          <w:sz w:val="22"/>
          <w:szCs w:val="22"/>
        </w:rPr>
      </w:pPr>
    </w:p>
    <w:p w14:paraId="12A20FFF" w14:textId="77777777" w:rsidR="007D0699" w:rsidRPr="00BE147B"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6E4C6534" w14:textId="77777777" w:rsidR="007D0699" w:rsidRPr="009E24D2" w:rsidRDefault="007D0699" w:rsidP="0083709E">
      <w:pPr>
        <w:numPr>
          <w:ilvl w:val="0"/>
          <w:numId w:val="42"/>
        </w:numPr>
        <w:tabs>
          <w:tab w:val="clear" w:pos="720"/>
          <w:tab w:val="left" w:pos="601"/>
          <w:tab w:val="num" w:pos="1920"/>
        </w:tabs>
        <w:suppressAutoHyphens/>
        <w:ind w:left="595" w:hanging="357"/>
        <w:jc w:val="both"/>
        <w:rPr>
          <w:color w:val="000000"/>
          <w:sz w:val="22"/>
          <w:szCs w:val="22"/>
        </w:rPr>
      </w:pPr>
      <w:r w:rsidRPr="00BE147B">
        <w:rPr>
          <w:color w:val="000000"/>
          <w:sz w:val="22"/>
          <w:szCs w:val="22"/>
        </w:rPr>
        <w:t xml:space="preserve">Zmeny zmluvy (úpravy technického riešenia, nahradenie technického riešenia, zúženie, rozšírenie </w:t>
      </w:r>
      <w:r w:rsidRPr="009E24D2">
        <w:rPr>
          <w:color w:val="000000"/>
          <w:sz w:val="22"/>
          <w:szCs w:val="22"/>
        </w:rPr>
        <w:t>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Rámcovej zmluvy o dielo bude nasledovný:</w:t>
      </w:r>
    </w:p>
    <w:p w14:paraId="03D3653E"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FDFBDFC"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25884ACF"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8AAAE01"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6E24F27"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73036F7F"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5D93D4A"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5A113E49"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628F60C4"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31802EC6"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D8F272A"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17DE49CE" w14:textId="77777777" w:rsidR="007D0699" w:rsidRPr="009E24D2" w:rsidRDefault="007D0699" w:rsidP="0083709E">
      <w:pPr>
        <w:pStyle w:val="Odsekzoznamu"/>
        <w:widowControl w:val="0"/>
        <w:numPr>
          <w:ilvl w:val="0"/>
          <w:numId w:val="75"/>
        </w:numPr>
        <w:autoSpaceDE w:val="0"/>
        <w:autoSpaceDN w:val="0"/>
        <w:adjustRightInd w:val="0"/>
        <w:contextualSpacing w:val="0"/>
        <w:jc w:val="both"/>
        <w:rPr>
          <w:vanish/>
          <w:sz w:val="22"/>
          <w:szCs w:val="22"/>
        </w:rPr>
      </w:pPr>
    </w:p>
    <w:p w14:paraId="45C22B9E" w14:textId="77777777" w:rsidR="007D0699" w:rsidRPr="009E24D2" w:rsidRDefault="007D0699" w:rsidP="0083709E">
      <w:pPr>
        <w:widowControl w:val="0"/>
        <w:numPr>
          <w:ilvl w:val="1"/>
          <w:numId w:val="75"/>
        </w:numPr>
        <w:tabs>
          <w:tab w:val="clear" w:pos="570"/>
          <w:tab w:val="num" w:pos="993"/>
        </w:tabs>
        <w:autoSpaceDE w:val="0"/>
        <w:autoSpaceDN w:val="0"/>
        <w:adjustRightInd w:val="0"/>
        <w:ind w:left="993"/>
        <w:jc w:val="both"/>
        <w:rPr>
          <w:sz w:val="22"/>
          <w:szCs w:val="22"/>
        </w:rPr>
      </w:pPr>
      <w:r w:rsidRPr="009E24D2">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451026B0" w14:textId="77777777" w:rsidR="007D0699" w:rsidRPr="009E24D2" w:rsidRDefault="007D0699" w:rsidP="0083709E">
      <w:pPr>
        <w:widowControl w:val="0"/>
        <w:numPr>
          <w:ilvl w:val="1"/>
          <w:numId w:val="75"/>
        </w:numPr>
        <w:tabs>
          <w:tab w:val="clear" w:pos="570"/>
        </w:tabs>
        <w:autoSpaceDE w:val="0"/>
        <w:autoSpaceDN w:val="0"/>
        <w:adjustRightInd w:val="0"/>
        <w:ind w:left="993"/>
        <w:jc w:val="both"/>
        <w:rPr>
          <w:sz w:val="22"/>
          <w:szCs w:val="22"/>
        </w:rPr>
      </w:pPr>
      <w:r w:rsidRPr="009E24D2">
        <w:rPr>
          <w:sz w:val="22"/>
          <w:szCs w:val="22"/>
        </w:rPr>
        <w:t>V prípade súhlasu zmluvných strán so zmenou, vypracuje zhotoviteľ súpis naviac prác/menej prác k ocenenému výkazu výmer, ktorý bude obsahovať:</w:t>
      </w:r>
    </w:p>
    <w:p w14:paraId="17A9030F"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rekapituláciu ceny objektu, ktorá bude obsahovať cenu z rozpočtu, cenu  jednotlivých dodatkov k rozpočtu a cenu spolu,</w:t>
      </w:r>
    </w:p>
    <w:p w14:paraId="49E7171D"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rekapituláciu ceny súpisu naviac prác k rozpočtu,</w:t>
      </w:r>
    </w:p>
    <w:p w14:paraId="416E8402"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9E24D2">
        <w:rPr>
          <w:sz w:val="22"/>
          <w:szCs w:val="22"/>
        </w:rPr>
        <w:t>položkovite</w:t>
      </w:r>
      <w:proofErr w:type="spellEnd"/>
      <w:r w:rsidRPr="009E24D2">
        <w:rPr>
          <w:sz w:val="22"/>
          <w:szCs w:val="22"/>
        </w:rPr>
        <w:t xml:space="preserve"> ocenený výkaz výmer naviac prác,</w:t>
      </w:r>
    </w:p>
    <w:p w14:paraId="47CB1DB6"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proofErr w:type="spellStart"/>
      <w:r w:rsidRPr="009E24D2">
        <w:rPr>
          <w:sz w:val="22"/>
          <w:szCs w:val="22"/>
        </w:rPr>
        <w:t>položkovite</w:t>
      </w:r>
      <w:proofErr w:type="spellEnd"/>
      <w:r w:rsidRPr="009E24D2">
        <w:rPr>
          <w:sz w:val="22"/>
          <w:szCs w:val="22"/>
        </w:rPr>
        <w:t xml:space="preserve"> ocenený odpočet ceny menej prác,</w:t>
      </w:r>
    </w:p>
    <w:p w14:paraId="563FB8EA"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sprievodnú správu,</w:t>
      </w:r>
    </w:p>
    <w:p w14:paraId="65A5D521"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kópiu zápisov zo stavebného denníka,</w:t>
      </w:r>
    </w:p>
    <w:p w14:paraId="25EE30F3" w14:textId="77777777" w:rsidR="007D0699" w:rsidRPr="009E24D2" w:rsidRDefault="007D0699" w:rsidP="0083709E">
      <w:pPr>
        <w:widowControl w:val="0"/>
        <w:numPr>
          <w:ilvl w:val="1"/>
          <w:numId w:val="39"/>
        </w:numPr>
        <w:tabs>
          <w:tab w:val="clear" w:pos="480"/>
        </w:tabs>
        <w:autoSpaceDE w:val="0"/>
        <w:autoSpaceDN w:val="0"/>
        <w:adjustRightInd w:val="0"/>
        <w:ind w:left="1276" w:hanging="283"/>
        <w:jc w:val="both"/>
        <w:rPr>
          <w:sz w:val="22"/>
          <w:szCs w:val="22"/>
        </w:rPr>
      </w:pPr>
      <w:r w:rsidRPr="009E24D2">
        <w:rPr>
          <w:sz w:val="22"/>
          <w:szCs w:val="22"/>
        </w:rPr>
        <w:t xml:space="preserve">ďalšie náležitosti (zápisy, náčrtky,...) objasňujúce predmet súpisu naviac prác/menej prác k rozpočtu, </w:t>
      </w:r>
    </w:p>
    <w:p w14:paraId="3DD8AB93" w14:textId="77777777" w:rsidR="007D0699" w:rsidRPr="009E24D2" w:rsidRDefault="007D0699" w:rsidP="0083709E">
      <w:pPr>
        <w:widowControl w:val="0"/>
        <w:numPr>
          <w:ilvl w:val="1"/>
          <w:numId w:val="75"/>
        </w:numPr>
        <w:tabs>
          <w:tab w:val="clear" w:pos="570"/>
        </w:tabs>
        <w:autoSpaceDE w:val="0"/>
        <w:autoSpaceDN w:val="0"/>
        <w:adjustRightInd w:val="0"/>
        <w:ind w:left="993"/>
        <w:jc w:val="both"/>
        <w:rPr>
          <w:sz w:val="22"/>
          <w:szCs w:val="22"/>
        </w:rPr>
      </w:pPr>
      <w:r w:rsidRPr="009E24D2">
        <w:rPr>
          <w:sz w:val="22"/>
          <w:szCs w:val="22"/>
        </w:rPr>
        <w:t>Pre ocenenie výkazu výmer u naviac prác bude zhotoviteľ používať ceny nasledovne:</w:t>
      </w:r>
    </w:p>
    <w:p w14:paraId="3C3B0350" w14:textId="77777777" w:rsidR="007D0699" w:rsidRPr="009E24D2"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9E24D2">
        <w:rPr>
          <w:sz w:val="22"/>
          <w:szCs w:val="22"/>
        </w:rPr>
        <w:t xml:space="preserve">pri položkách, ktoré sa vyskytovali v ocenenom výkaze výmer, </w:t>
      </w:r>
      <w:proofErr w:type="spellStart"/>
      <w:r w:rsidRPr="009E24D2">
        <w:rPr>
          <w:sz w:val="22"/>
          <w:szCs w:val="22"/>
        </w:rPr>
        <w:t>t.j</w:t>
      </w:r>
      <w:proofErr w:type="spellEnd"/>
      <w:r w:rsidRPr="009E24D2">
        <w:rPr>
          <w:sz w:val="22"/>
          <w:szCs w:val="22"/>
        </w:rPr>
        <w:t>. v Prílohe č. 1 tejto zmluvy, bude používať ceny z oceneného výkazu výmer podľa Prílohy č. 1  k tejto zmluve,</w:t>
      </w:r>
    </w:p>
    <w:p w14:paraId="3EFAF6E5" w14:textId="77777777" w:rsidR="007D0699" w:rsidRPr="009E24D2" w:rsidRDefault="007D0699" w:rsidP="0083709E">
      <w:pPr>
        <w:widowControl w:val="0"/>
        <w:numPr>
          <w:ilvl w:val="1"/>
          <w:numId w:val="40"/>
        </w:numPr>
        <w:tabs>
          <w:tab w:val="clear" w:pos="480"/>
        </w:tabs>
        <w:autoSpaceDE w:val="0"/>
        <w:autoSpaceDN w:val="0"/>
        <w:adjustRightInd w:val="0"/>
        <w:ind w:left="1276" w:hanging="283"/>
        <w:jc w:val="both"/>
        <w:rPr>
          <w:sz w:val="22"/>
          <w:szCs w:val="22"/>
        </w:rPr>
      </w:pPr>
      <w:r w:rsidRPr="009E24D2">
        <w:rPr>
          <w:sz w:val="22"/>
          <w:szCs w:val="22"/>
        </w:rPr>
        <w:t xml:space="preserve">pri položkách, ktoré sa nevyskytovali v ocenenom výkaze výmer, </w:t>
      </w:r>
      <w:proofErr w:type="spellStart"/>
      <w:r w:rsidRPr="009E24D2">
        <w:rPr>
          <w:sz w:val="22"/>
          <w:szCs w:val="22"/>
        </w:rPr>
        <w:t>t.j</w:t>
      </w:r>
      <w:proofErr w:type="spellEnd"/>
      <w:r w:rsidRPr="009E24D2">
        <w:rPr>
          <w:sz w:val="22"/>
          <w:szCs w:val="22"/>
        </w:rPr>
        <w:t>. v Prílohe č. 1 tejto zmluvy, sa budú používať vždy aktuálne ceny podľa príslušného softvéru na oceňovanie stavebných prác (</w:t>
      </w:r>
      <w:proofErr w:type="spellStart"/>
      <w:r w:rsidRPr="009E24D2">
        <w:rPr>
          <w:sz w:val="22"/>
          <w:szCs w:val="22"/>
        </w:rPr>
        <w:t>cenkros</w:t>
      </w:r>
      <w:proofErr w:type="spellEnd"/>
      <w:r w:rsidRPr="009E24D2">
        <w:rPr>
          <w:sz w:val="22"/>
          <w:szCs w:val="22"/>
        </w:rPr>
        <w:t xml:space="preserve"> a pod.)</w:t>
      </w:r>
    </w:p>
    <w:p w14:paraId="3CDE7912" w14:textId="77777777" w:rsidR="007D0699" w:rsidRPr="009E24D2" w:rsidRDefault="007D0699" w:rsidP="0083709E">
      <w:pPr>
        <w:widowControl w:val="0"/>
        <w:numPr>
          <w:ilvl w:val="1"/>
          <w:numId w:val="75"/>
        </w:numPr>
        <w:tabs>
          <w:tab w:val="clear" w:pos="570"/>
        </w:tabs>
        <w:autoSpaceDE w:val="0"/>
        <w:autoSpaceDN w:val="0"/>
        <w:adjustRightInd w:val="0"/>
        <w:ind w:left="993"/>
        <w:jc w:val="both"/>
        <w:rPr>
          <w:sz w:val="22"/>
          <w:szCs w:val="22"/>
        </w:rPr>
      </w:pPr>
      <w:r w:rsidRPr="009E24D2">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DD78520" w14:textId="77777777" w:rsidR="007D0699" w:rsidRPr="009E24D2" w:rsidRDefault="007D0699" w:rsidP="0083709E">
      <w:pPr>
        <w:widowControl w:val="0"/>
        <w:numPr>
          <w:ilvl w:val="1"/>
          <w:numId w:val="75"/>
        </w:numPr>
        <w:tabs>
          <w:tab w:val="clear" w:pos="570"/>
        </w:tabs>
        <w:autoSpaceDE w:val="0"/>
        <w:autoSpaceDN w:val="0"/>
        <w:adjustRightInd w:val="0"/>
        <w:ind w:left="993"/>
        <w:jc w:val="both"/>
        <w:rPr>
          <w:sz w:val="22"/>
          <w:szCs w:val="22"/>
        </w:rPr>
      </w:pPr>
      <w:r w:rsidRPr="009E24D2">
        <w:rPr>
          <w:color w:val="000000"/>
          <w:sz w:val="22"/>
          <w:szCs w:val="22"/>
        </w:rPr>
        <w:t xml:space="preserve">Ak sa pri vykonaní diela objaví potreba činností nezahrnutých do </w:t>
      </w:r>
      <w:r w:rsidRPr="009E24D2">
        <w:rPr>
          <w:sz w:val="22"/>
          <w:szCs w:val="22"/>
        </w:rPr>
        <w:t>oceneného výkazu výmer</w:t>
      </w:r>
      <w:r w:rsidRPr="009E24D2">
        <w:rPr>
          <w:color w:val="000000"/>
          <w:sz w:val="22"/>
          <w:szCs w:val="22"/>
        </w:rPr>
        <w:t xml:space="preserve">, pokiaľ tieto činnosti neboli predvídateľné v čase uzavretia zmluvy (naviac práce), bude zmluva na realizáciu naviac </w:t>
      </w:r>
      <w:r w:rsidRPr="009E24D2">
        <w:rPr>
          <w:color w:val="000000"/>
          <w:sz w:val="22"/>
          <w:szCs w:val="22"/>
        </w:rPr>
        <w:lastRenderedPageBreak/>
        <w:t>prác uzavretá formou dodatku, ak bude jeho uzavretie v súlade so zákonom o verejnom obstarávaní.</w:t>
      </w:r>
    </w:p>
    <w:p w14:paraId="101AF172" w14:textId="77777777" w:rsidR="007D0699" w:rsidRPr="009E24D2" w:rsidRDefault="007D0699" w:rsidP="004C5BBD">
      <w:pPr>
        <w:widowControl w:val="0"/>
        <w:numPr>
          <w:ilvl w:val="1"/>
          <w:numId w:val="75"/>
        </w:numPr>
        <w:tabs>
          <w:tab w:val="clear" w:pos="570"/>
        </w:tabs>
        <w:autoSpaceDE w:val="0"/>
        <w:autoSpaceDN w:val="0"/>
        <w:adjustRightInd w:val="0"/>
        <w:ind w:left="993"/>
        <w:jc w:val="both"/>
        <w:rPr>
          <w:sz w:val="22"/>
          <w:szCs w:val="22"/>
        </w:rPr>
      </w:pPr>
      <w:r w:rsidRPr="009E24D2">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4AD6D90" w14:textId="77777777" w:rsidR="007D0699" w:rsidRPr="009E24D2" w:rsidRDefault="007D0699" w:rsidP="004C5BBD">
      <w:pPr>
        <w:numPr>
          <w:ilvl w:val="0"/>
          <w:numId w:val="42"/>
        </w:numPr>
        <w:tabs>
          <w:tab w:val="clear" w:pos="720"/>
          <w:tab w:val="left" w:pos="601"/>
          <w:tab w:val="num" w:pos="1920"/>
        </w:tabs>
        <w:suppressAutoHyphens/>
        <w:ind w:left="595" w:hanging="357"/>
        <w:jc w:val="both"/>
        <w:rPr>
          <w:color w:val="000000"/>
          <w:sz w:val="22"/>
          <w:szCs w:val="22"/>
        </w:rPr>
      </w:pPr>
      <w:r w:rsidRPr="009E24D2">
        <w:rPr>
          <w:color w:val="000000"/>
          <w:sz w:val="22"/>
          <w:szCs w:val="22"/>
        </w:rPr>
        <w:t>Zmeny zmluvy je možné realizovať aj v iných prípadoch, ak budú splnené podmienky na uzavretie dodatku podľa § 18 zákona o verejnom obstarávaní.</w:t>
      </w:r>
    </w:p>
    <w:p w14:paraId="3C5134A2" w14:textId="77777777" w:rsidR="007D0699" w:rsidRPr="009E24D2" w:rsidRDefault="007D0699" w:rsidP="004C5BBD">
      <w:pPr>
        <w:numPr>
          <w:ilvl w:val="0"/>
          <w:numId w:val="42"/>
        </w:numPr>
        <w:tabs>
          <w:tab w:val="clear" w:pos="720"/>
          <w:tab w:val="left" w:pos="601"/>
          <w:tab w:val="num" w:pos="1920"/>
        </w:tabs>
        <w:suppressAutoHyphens/>
        <w:ind w:left="595" w:hanging="357"/>
        <w:jc w:val="both"/>
        <w:rPr>
          <w:color w:val="000000"/>
          <w:sz w:val="22"/>
          <w:szCs w:val="22"/>
        </w:rPr>
      </w:pPr>
      <w:r w:rsidRPr="009E24D2">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9E24D2">
        <w:rPr>
          <w:color w:val="000000"/>
          <w:sz w:val="22"/>
          <w:szCs w:val="22"/>
        </w:rPr>
        <w:sym w:font="Symbol" w:char="F0B7"/>
      </w:r>
      <w:r w:rsidRPr="009E24D2">
        <w:rPr>
          <w:color w:val="000000"/>
          <w:sz w:val="22"/>
          <w:szCs w:val="22"/>
        </w:rPr>
        <w:t xml:space="preserve"> analýzu príčin vzniknutej situácie </w:t>
      </w:r>
      <w:r w:rsidRPr="009E24D2">
        <w:rPr>
          <w:color w:val="000000"/>
          <w:sz w:val="22"/>
          <w:szCs w:val="22"/>
        </w:rPr>
        <w:sym w:font="Symbol" w:char="F0B7"/>
      </w:r>
      <w:r w:rsidRPr="009E24D2">
        <w:rPr>
          <w:color w:val="000000"/>
          <w:sz w:val="22"/>
          <w:szCs w:val="22"/>
        </w:rPr>
        <w:t xml:space="preserve"> príčinné súvislosti so vzniknutou situáciou </w:t>
      </w:r>
      <w:r w:rsidRPr="009E24D2">
        <w:rPr>
          <w:color w:val="000000"/>
          <w:sz w:val="22"/>
          <w:szCs w:val="22"/>
        </w:rPr>
        <w:sym w:font="Symbol" w:char="F0B7"/>
      </w:r>
      <w:r w:rsidRPr="009E24D2">
        <w:rPr>
          <w:color w:val="000000"/>
          <w:sz w:val="22"/>
          <w:szCs w:val="22"/>
        </w:rPr>
        <w:t xml:space="preserve"> následky vzniknutej situácie a potrebu zmeny zmluvy </w:t>
      </w:r>
      <w:r w:rsidRPr="009E24D2">
        <w:rPr>
          <w:color w:val="000000"/>
          <w:sz w:val="22"/>
          <w:szCs w:val="22"/>
        </w:rPr>
        <w:sym w:font="Symbol" w:char="F0B7"/>
      </w:r>
      <w:r w:rsidRPr="009E24D2">
        <w:rPr>
          <w:color w:val="000000"/>
          <w:sz w:val="22"/>
          <w:szCs w:val="22"/>
        </w:rPr>
        <w:t xml:space="preserve"> vyhodnotenie skutočnosti, či zhotoviteľ vynaložil náležitú starostlivosť, resp., že bol obozretný </w:t>
      </w:r>
      <w:r w:rsidRPr="009E24D2">
        <w:rPr>
          <w:color w:val="000000"/>
          <w:sz w:val="22"/>
          <w:szCs w:val="22"/>
        </w:rPr>
        <w:sym w:font="Symbol" w:char="F0B7"/>
      </w:r>
      <w:r w:rsidRPr="009E24D2">
        <w:rPr>
          <w:color w:val="000000"/>
          <w:sz w:val="22"/>
          <w:szCs w:val="22"/>
        </w:rPr>
        <w:t xml:space="preserve"> posúdenie nevyhnutnosti na odstránenie následkov. Uzatvorenie dodatku nie je povinnosťou objednávateľa a bude sa dôkladne posudzovať.</w:t>
      </w:r>
    </w:p>
    <w:p w14:paraId="6EC08415" w14:textId="77777777" w:rsidR="00F45AA9" w:rsidRPr="009E24D2" w:rsidRDefault="00F45AA9" w:rsidP="00F45AA9">
      <w:pPr>
        <w:widowControl w:val="0"/>
        <w:autoSpaceDE w:val="0"/>
        <w:autoSpaceDN w:val="0"/>
        <w:adjustRightInd w:val="0"/>
        <w:ind w:left="993"/>
        <w:jc w:val="both"/>
        <w:rPr>
          <w:sz w:val="22"/>
          <w:szCs w:val="22"/>
        </w:rPr>
      </w:pPr>
    </w:p>
    <w:p w14:paraId="6A9810D6" w14:textId="77777777" w:rsidR="00F45AA9" w:rsidRPr="009E24D2" w:rsidRDefault="00F45AA9" w:rsidP="00F45AA9">
      <w:pPr>
        <w:rPr>
          <w:b/>
          <w:color w:val="000000"/>
          <w:sz w:val="22"/>
          <w:szCs w:val="22"/>
        </w:rPr>
      </w:pPr>
    </w:p>
    <w:p w14:paraId="66CAE1A5" w14:textId="77777777" w:rsidR="00F45AA9" w:rsidRPr="009E24D2" w:rsidRDefault="00F45AA9" w:rsidP="00F45AA9">
      <w:pPr>
        <w:ind w:left="240"/>
        <w:jc w:val="center"/>
        <w:rPr>
          <w:b/>
          <w:color w:val="000000"/>
          <w:sz w:val="22"/>
          <w:szCs w:val="22"/>
        </w:rPr>
      </w:pPr>
      <w:r w:rsidRPr="009E24D2">
        <w:rPr>
          <w:b/>
          <w:color w:val="000000"/>
          <w:sz w:val="22"/>
          <w:szCs w:val="22"/>
        </w:rPr>
        <w:t>Článok 6</w:t>
      </w:r>
    </w:p>
    <w:p w14:paraId="103F531B" w14:textId="77777777" w:rsidR="00F45AA9" w:rsidRPr="009E24D2" w:rsidRDefault="00F45AA9" w:rsidP="00F45AA9">
      <w:pPr>
        <w:jc w:val="center"/>
        <w:rPr>
          <w:b/>
          <w:color w:val="000000"/>
          <w:sz w:val="22"/>
          <w:szCs w:val="22"/>
        </w:rPr>
      </w:pPr>
      <w:r w:rsidRPr="009E24D2">
        <w:rPr>
          <w:b/>
          <w:color w:val="000000"/>
          <w:sz w:val="22"/>
          <w:szCs w:val="22"/>
        </w:rPr>
        <w:t>Platobné podmienky</w:t>
      </w:r>
    </w:p>
    <w:p w14:paraId="6863F651" w14:textId="77777777" w:rsidR="00F45AA9" w:rsidRPr="009E24D2" w:rsidRDefault="00F45AA9" w:rsidP="00F45AA9">
      <w:pPr>
        <w:jc w:val="both"/>
        <w:rPr>
          <w:b/>
          <w:color w:val="000000"/>
          <w:sz w:val="22"/>
          <w:szCs w:val="22"/>
        </w:rPr>
      </w:pPr>
    </w:p>
    <w:p w14:paraId="5DED7484" w14:textId="77777777" w:rsidR="00F45AA9" w:rsidRPr="009E24D2"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9E24D2">
        <w:rPr>
          <w:rFonts w:eastAsia="Batang"/>
          <w:sz w:val="22"/>
          <w:szCs w:val="22"/>
          <w:lang w:bidi="he-IL"/>
        </w:rPr>
        <w:t>Všetky platby sa budú uskutočňovať bezhotovostne.</w:t>
      </w:r>
    </w:p>
    <w:p w14:paraId="08720E24" w14:textId="7E713567" w:rsidR="006400CF" w:rsidRPr="009E24D2" w:rsidRDefault="006400CF" w:rsidP="001A6413">
      <w:pPr>
        <w:numPr>
          <w:ilvl w:val="0"/>
          <w:numId w:val="43"/>
        </w:numPr>
        <w:tabs>
          <w:tab w:val="clear" w:pos="360"/>
          <w:tab w:val="num" w:pos="601"/>
          <w:tab w:val="num" w:pos="3479"/>
        </w:tabs>
        <w:autoSpaceDN w:val="0"/>
        <w:ind w:left="595" w:hanging="357"/>
        <w:jc w:val="both"/>
        <w:rPr>
          <w:rFonts w:eastAsia="Arial Narrow"/>
          <w:sz w:val="22"/>
          <w:szCs w:val="22"/>
        </w:rPr>
      </w:pPr>
      <w:bookmarkStart w:id="5" w:name="_Hlk105751369"/>
      <w:r w:rsidRPr="009E24D2">
        <w:rPr>
          <w:sz w:val="22"/>
          <w:szCs w:val="22"/>
        </w:rPr>
        <w:t>Zmluvné strany sa dohodli, že cena diela bude fakturovaná  po odovzdaní a prevzatí diela v jednotlivých častiach, a to bez akýchkoľvek vád a nedorobkov, a to na základe objednávateľom podpísaného protokolu o odovzdaní a prevzatí diela</w:t>
      </w:r>
      <w:r w:rsidR="00251ACF" w:rsidRPr="009E24D2">
        <w:rPr>
          <w:sz w:val="22"/>
          <w:szCs w:val="22"/>
        </w:rPr>
        <w:t xml:space="preserve">. Zhotoviteľ môže vystaviť max. 4 </w:t>
      </w:r>
      <w:proofErr w:type="spellStart"/>
      <w:r w:rsidR="00251ACF" w:rsidRPr="009E24D2">
        <w:rPr>
          <w:sz w:val="22"/>
          <w:szCs w:val="22"/>
        </w:rPr>
        <w:t>čiatkové</w:t>
      </w:r>
      <w:proofErr w:type="spellEnd"/>
      <w:r w:rsidR="00251ACF" w:rsidRPr="009E24D2">
        <w:rPr>
          <w:sz w:val="22"/>
          <w:szCs w:val="22"/>
        </w:rPr>
        <w:t xml:space="preserve"> faktúry. </w:t>
      </w:r>
    </w:p>
    <w:bookmarkEnd w:id="5"/>
    <w:p w14:paraId="5B9EB869" w14:textId="77777777" w:rsidR="00F45AA9" w:rsidRPr="00B82CA3" w:rsidRDefault="00F45AA9" w:rsidP="0083709E">
      <w:pPr>
        <w:numPr>
          <w:ilvl w:val="0"/>
          <w:numId w:val="43"/>
        </w:numPr>
        <w:tabs>
          <w:tab w:val="clear" w:pos="360"/>
          <w:tab w:val="num" w:pos="601"/>
          <w:tab w:val="num" w:pos="3479"/>
        </w:tabs>
        <w:autoSpaceDN w:val="0"/>
        <w:ind w:left="595" w:hanging="357"/>
        <w:jc w:val="both"/>
        <w:rPr>
          <w:rFonts w:eastAsia="Batang"/>
          <w:sz w:val="22"/>
          <w:szCs w:val="22"/>
          <w:lang w:bidi="he-IL"/>
        </w:rPr>
      </w:pPr>
      <w:r w:rsidRPr="009E24D2">
        <w:rPr>
          <w:rFonts w:eastAsia="Batang"/>
          <w:sz w:val="22"/>
          <w:szCs w:val="22"/>
          <w:lang w:bidi="he-IL"/>
        </w:rPr>
        <w:t>Faktúra bude obsahovať všetky náležitosti daňového dokladu v súlade s § 71 zákona č. 222/2004 Z. z. o dani z pridanej hodnoty</w:t>
      </w:r>
      <w:r w:rsidRPr="00B82CA3">
        <w:rPr>
          <w:rFonts w:eastAsia="Batang"/>
          <w:sz w:val="22"/>
          <w:szCs w:val="22"/>
          <w:lang w:bidi="he-IL"/>
        </w:rPr>
        <w:t xml:space="preserve"> v znení neskorších predpisov </w:t>
      </w:r>
      <w:r w:rsidRPr="00B82CA3">
        <w:rPr>
          <w:rFonts w:eastAsia="Arial Narrow"/>
          <w:sz w:val="22"/>
          <w:szCs w:val="22"/>
        </w:rPr>
        <w:t xml:space="preserve">aj podľa  </w:t>
      </w:r>
      <w:proofErr w:type="spellStart"/>
      <w:r w:rsidRPr="00B82CA3">
        <w:rPr>
          <w:rFonts w:eastAsia="Arial Narrow"/>
          <w:sz w:val="22"/>
          <w:szCs w:val="22"/>
        </w:rPr>
        <w:t>ust</w:t>
      </w:r>
      <w:proofErr w:type="spellEnd"/>
      <w:r w:rsidRPr="00B82CA3">
        <w:rPr>
          <w:rFonts w:eastAsia="Arial Narrow"/>
          <w:sz w:val="22"/>
          <w:szCs w:val="22"/>
        </w:rPr>
        <w:t>. § 3a zákona č. 513/1991 Zb. Obchodný zákonník v znení neskorších predpisov</w:t>
      </w:r>
      <w:r w:rsidRPr="00B82CA3">
        <w:rPr>
          <w:rFonts w:eastAsia="Batang"/>
          <w:sz w:val="22"/>
          <w:szCs w:val="22"/>
          <w:lang w:bidi="he-IL"/>
        </w:rPr>
        <w:t>:</w:t>
      </w:r>
    </w:p>
    <w:p w14:paraId="7315704E" w14:textId="77777777" w:rsidR="00F45AA9" w:rsidRPr="00B82CA3" w:rsidRDefault="00F45AA9" w:rsidP="0083709E">
      <w:pPr>
        <w:numPr>
          <w:ilvl w:val="0"/>
          <w:numId w:val="71"/>
        </w:numPr>
        <w:ind w:left="1276" w:hanging="425"/>
        <w:jc w:val="both"/>
        <w:rPr>
          <w:color w:val="000000"/>
          <w:sz w:val="22"/>
          <w:szCs w:val="22"/>
        </w:rPr>
      </w:pPr>
      <w:r w:rsidRPr="00B82CA3">
        <w:rPr>
          <w:color w:val="000000"/>
          <w:sz w:val="22"/>
          <w:szCs w:val="22"/>
        </w:rPr>
        <w:t>obchodné meno a sídlo, IČO, DIČ zhotoviteľa</w:t>
      </w:r>
    </w:p>
    <w:p w14:paraId="18824A36" w14:textId="77777777" w:rsidR="00F45AA9" w:rsidRPr="00B82CA3" w:rsidRDefault="00F45AA9" w:rsidP="0083709E">
      <w:pPr>
        <w:numPr>
          <w:ilvl w:val="0"/>
          <w:numId w:val="61"/>
        </w:numPr>
        <w:tabs>
          <w:tab w:val="clear" w:pos="960"/>
        </w:tabs>
        <w:ind w:left="1276" w:hanging="425"/>
        <w:jc w:val="both"/>
        <w:rPr>
          <w:color w:val="000000"/>
          <w:sz w:val="22"/>
          <w:szCs w:val="22"/>
        </w:rPr>
      </w:pPr>
      <w:r w:rsidRPr="00B82CA3">
        <w:rPr>
          <w:color w:val="000000"/>
          <w:sz w:val="22"/>
          <w:szCs w:val="22"/>
        </w:rPr>
        <w:t>meno, sídlo, IČO, DIČ objednávateľa</w:t>
      </w:r>
    </w:p>
    <w:p w14:paraId="5965C66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zmluvy</w:t>
      </w:r>
    </w:p>
    <w:p w14:paraId="3079D7AE"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číslo faktúry</w:t>
      </w:r>
    </w:p>
    <w:p w14:paraId="4D53FBC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uskutočneného fakturovaného plnenia</w:t>
      </w:r>
    </w:p>
    <w:p w14:paraId="29EE419B"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dátum vyhotovenia faktúry</w:t>
      </w:r>
    </w:p>
    <w:p w14:paraId="3457A203" w14:textId="77777777" w:rsidR="00F45AA9" w:rsidRPr="00B82CA3" w:rsidRDefault="00F45AA9" w:rsidP="0083709E">
      <w:pPr>
        <w:numPr>
          <w:ilvl w:val="0"/>
          <w:numId w:val="61"/>
        </w:numPr>
        <w:ind w:left="1276" w:hanging="425"/>
        <w:jc w:val="both"/>
        <w:rPr>
          <w:color w:val="000000"/>
          <w:sz w:val="22"/>
          <w:szCs w:val="22"/>
        </w:rPr>
      </w:pPr>
      <w:r w:rsidRPr="00B82CA3">
        <w:rPr>
          <w:color w:val="000000"/>
          <w:sz w:val="22"/>
          <w:szCs w:val="22"/>
        </w:rPr>
        <w:t>deň odoslania a splatnosti faktúry</w:t>
      </w:r>
    </w:p>
    <w:p w14:paraId="20EF2A9A" w14:textId="77777777" w:rsidR="00F45AA9" w:rsidRPr="00B82CA3" w:rsidRDefault="00F45AA9" w:rsidP="0083709E">
      <w:pPr>
        <w:numPr>
          <w:ilvl w:val="0"/>
          <w:numId w:val="61"/>
        </w:numPr>
        <w:ind w:left="1276" w:hanging="425"/>
        <w:jc w:val="both"/>
        <w:rPr>
          <w:sz w:val="22"/>
          <w:szCs w:val="22"/>
        </w:rPr>
      </w:pPr>
      <w:r w:rsidRPr="00B82CA3">
        <w:rPr>
          <w:color w:val="000000"/>
          <w:sz w:val="22"/>
          <w:szCs w:val="22"/>
        </w:rPr>
        <w:t>označenie finančného ústavu a číslo účtu, na ktorý sa má platiť (musí byť v súlade s touto zmluvo</w:t>
      </w:r>
      <w:r w:rsidRPr="00B82CA3">
        <w:rPr>
          <w:sz w:val="22"/>
          <w:szCs w:val="22"/>
        </w:rPr>
        <w:t>u)</w:t>
      </w:r>
    </w:p>
    <w:p w14:paraId="124223CD" w14:textId="77777777" w:rsidR="00F45AA9" w:rsidRPr="00B82CA3" w:rsidRDefault="00F45AA9" w:rsidP="0083709E">
      <w:pPr>
        <w:numPr>
          <w:ilvl w:val="0"/>
          <w:numId w:val="61"/>
        </w:numPr>
        <w:ind w:left="1276" w:hanging="425"/>
        <w:jc w:val="both"/>
        <w:rPr>
          <w:sz w:val="22"/>
          <w:szCs w:val="22"/>
        </w:rPr>
      </w:pPr>
      <w:r w:rsidRPr="00B82CA3">
        <w:rPr>
          <w:sz w:val="22"/>
          <w:szCs w:val="22"/>
        </w:rPr>
        <w:t>označenie diela</w:t>
      </w:r>
    </w:p>
    <w:p w14:paraId="0E641863" w14:textId="77777777" w:rsidR="00F45AA9" w:rsidRPr="00B82CA3" w:rsidRDefault="00F45AA9" w:rsidP="0083709E">
      <w:pPr>
        <w:numPr>
          <w:ilvl w:val="0"/>
          <w:numId w:val="61"/>
        </w:numPr>
        <w:ind w:left="1276" w:hanging="425"/>
        <w:jc w:val="both"/>
        <w:rPr>
          <w:sz w:val="22"/>
          <w:szCs w:val="22"/>
        </w:rPr>
      </w:pPr>
      <w:r w:rsidRPr="00B82CA3">
        <w:rPr>
          <w:sz w:val="22"/>
          <w:szCs w:val="22"/>
        </w:rPr>
        <w:t>súpis vykonaných služieb, prác a dodávok mesačne podpísaných technickým dozorom objednávateľa</w:t>
      </w:r>
    </w:p>
    <w:p w14:paraId="3108482F" w14:textId="77777777" w:rsidR="00F45AA9" w:rsidRPr="00B82CA3" w:rsidRDefault="00F45AA9" w:rsidP="0083709E">
      <w:pPr>
        <w:numPr>
          <w:ilvl w:val="0"/>
          <w:numId w:val="61"/>
        </w:numPr>
        <w:ind w:left="1276" w:hanging="425"/>
        <w:jc w:val="both"/>
        <w:rPr>
          <w:sz w:val="22"/>
          <w:szCs w:val="22"/>
        </w:rPr>
      </w:pPr>
      <w:r w:rsidRPr="00B82CA3">
        <w:rPr>
          <w:sz w:val="22"/>
          <w:szCs w:val="22"/>
        </w:rPr>
        <w:t xml:space="preserve">podkladom pre fakturáciu je súpis vykonaných služieb, prác a dodávok odsúhlasený objednávateľom a technickým dozorom </w:t>
      </w:r>
    </w:p>
    <w:p w14:paraId="25C61216" w14:textId="77777777" w:rsidR="00F45AA9" w:rsidRPr="00B82CA3" w:rsidRDefault="00F45AA9" w:rsidP="0083709E">
      <w:pPr>
        <w:numPr>
          <w:ilvl w:val="0"/>
          <w:numId w:val="61"/>
        </w:numPr>
        <w:ind w:left="1276" w:hanging="425"/>
        <w:jc w:val="both"/>
        <w:rPr>
          <w:sz w:val="22"/>
          <w:szCs w:val="22"/>
        </w:rPr>
      </w:pPr>
      <w:r w:rsidRPr="00B82CA3">
        <w:rPr>
          <w:sz w:val="22"/>
          <w:szCs w:val="22"/>
        </w:rPr>
        <w:t>výšku ceny  bez DPH, sadzbu DPH, celkovú fakturovanú sumu vrátane DPH</w:t>
      </w:r>
    </w:p>
    <w:p w14:paraId="3AB095C2" w14:textId="77777777" w:rsidR="00F45AA9" w:rsidRPr="00B82CA3" w:rsidRDefault="00F45AA9" w:rsidP="0083709E">
      <w:pPr>
        <w:numPr>
          <w:ilvl w:val="0"/>
          <w:numId w:val="61"/>
        </w:numPr>
        <w:ind w:left="1276" w:hanging="425"/>
        <w:jc w:val="both"/>
        <w:rPr>
          <w:sz w:val="22"/>
          <w:szCs w:val="22"/>
        </w:rPr>
      </w:pPr>
      <w:r w:rsidRPr="00B82CA3">
        <w:rPr>
          <w:sz w:val="22"/>
          <w:szCs w:val="22"/>
        </w:rPr>
        <w:t>podpis oprávnenej osoby (prípadne pečiatku v zmysle podnikateľského oprávnenia)</w:t>
      </w:r>
    </w:p>
    <w:p w14:paraId="236DFD0F" w14:textId="0318231C" w:rsidR="00F45AA9" w:rsidRPr="00B82CA3" w:rsidRDefault="00F45AA9" w:rsidP="0083709E">
      <w:pPr>
        <w:numPr>
          <w:ilvl w:val="0"/>
          <w:numId w:val="61"/>
        </w:numPr>
        <w:ind w:left="1276" w:hanging="425"/>
        <w:jc w:val="both"/>
        <w:rPr>
          <w:sz w:val="22"/>
          <w:szCs w:val="22"/>
        </w:rPr>
      </w:pPr>
      <w:r w:rsidRPr="00B82CA3">
        <w:rPr>
          <w:sz w:val="22"/>
          <w:szCs w:val="22"/>
        </w:rPr>
        <w:t>faktúra – musí zároveň obsahovať nasledovné údaje: názov projektu</w:t>
      </w:r>
      <w:r w:rsidR="00A2674C" w:rsidRPr="00B82CA3">
        <w:rPr>
          <w:sz w:val="22"/>
          <w:szCs w:val="22"/>
        </w:rPr>
        <w:t xml:space="preserve">: </w:t>
      </w:r>
      <w:r w:rsidR="005606D3" w:rsidRPr="005606D3">
        <w:rPr>
          <w:sz w:val="22"/>
          <w:szCs w:val="22"/>
        </w:rPr>
        <w:t>Regionálna cyklotrasa Hubová – Švošov – Komjatná</w:t>
      </w:r>
      <w:r w:rsidR="007D0699" w:rsidRPr="007D0699">
        <w:rPr>
          <w:sz w:val="22"/>
          <w:szCs w:val="22"/>
        </w:rPr>
        <w:t>,</w:t>
      </w:r>
      <w:r w:rsidR="007D0699">
        <w:rPr>
          <w:sz w:val="22"/>
          <w:szCs w:val="22"/>
        </w:rPr>
        <w:t xml:space="preserve"> </w:t>
      </w:r>
      <w:r w:rsidRPr="00B82CA3">
        <w:rPr>
          <w:sz w:val="22"/>
          <w:szCs w:val="22"/>
        </w:rPr>
        <w:t xml:space="preserve">názov OP: </w:t>
      </w:r>
      <w:r w:rsidR="005606D3" w:rsidRPr="005606D3">
        <w:rPr>
          <w:sz w:val="22"/>
          <w:szCs w:val="22"/>
        </w:rPr>
        <w:t>RO_OPIROP_MIRRI - Riadiaci orgán OP Integrovaný ROP (MIRRI)</w:t>
      </w:r>
      <w:r w:rsidRPr="00B82CA3">
        <w:rPr>
          <w:sz w:val="22"/>
          <w:szCs w:val="22"/>
        </w:rPr>
        <w:t>, ITMS kód:</w:t>
      </w:r>
      <w:r w:rsidR="004C5BBD" w:rsidRPr="004C5BBD">
        <w:t xml:space="preserve"> </w:t>
      </w:r>
      <w:r w:rsidR="004C5BBD" w:rsidRPr="004C5BBD">
        <w:rPr>
          <w:sz w:val="22"/>
          <w:szCs w:val="22"/>
        </w:rPr>
        <w:t>302071BNH9</w:t>
      </w:r>
      <w:r w:rsidR="005606D3">
        <w:rPr>
          <w:sz w:val="22"/>
          <w:szCs w:val="22"/>
        </w:rPr>
        <w:t xml:space="preserve">, </w:t>
      </w:r>
      <w:r w:rsidRPr="00B82CA3">
        <w:rPr>
          <w:sz w:val="22"/>
          <w:szCs w:val="22"/>
        </w:rPr>
        <w:t>certifikáty o zhode, atesty o použitých materiáloch a pod.</w:t>
      </w:r>
    </w:p>
    <w:p w14:paraId="4D91EA29"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sz w:val="22"/>
          <w:szCs w:val="22"/>
        </w:rPr>
        <w:t xml:space="preserve">Fakturovaná suma sa zaokrúhľuje na dve desatinné miesta matematicky, </w:t>
      </w:r>
      <w:proofErr w:type="spellStart"/>
      <w:r w:rsidRPr="00B82CA3">
        <w:rPr>
          <w:sz w:val="22"/>
          <w:szCs w:val="22"/>
        </w:rPr>
        <w:t>t.j</w:t>
      </w:r>
      <w:proofErr w:type="spellEnd"/>
      <w:r w:rsidRPr="00B82CA3">
        <w:rPr>
          <w:sz w:val="22"/>
          <w:szCs w:val="22"/>
        </w:rPr>
        <w:t>. na centy.</w:t>
      </w:r>
    </w:p>
    <w:p w14:paraId="71D10C32" w14:textId="77777777" w:rsidR="00F45AA9" w:rsidRPr="00B82CA3" w:rsidRDefault="00F45AA9" w:rsidP="0083709E">
      <w:pPr>
        <w:numPr>
          <w:ilvl w:val="0"/>
          <w:numId w:val="43"/>
        </w:numPr>
        <w:tabs>
          <w:tab w:val="clear" w:pos="360"/>
          <w:tab w:val="left" w:pos="601"/>
          <w:tab w:val="num" w:pos="3479"/>
        </w:tabs>
        <w:suppressAutoHyphens/>
        <w:ind w:left="595" w:hanging="357"/>
        <w:jc w:val="both"/>
        <w:rPr>
          <w:sz w:val="22"/>
          <w:szCs w:val="22"/>
        </w:rPr>
      </w:pPr>
      <w:r w:rsidRPr="00B82CA3">
        <w:rPr>
          <w:color w:val="000000"/>
          <w:sz w:val="22"/>
          <w:szCs w:val="22"/>
        </w:rPr>
        <w:t xml:space="preserve">Zhotoviteľ </w:t>
      </w:r>
      <w:r w:rsidRPr="00B82CA3">
        <w:rPr>
          <w:sz w:val="22"/>
          <w:szCs w:val="22"/>
        </w:rPr>
        <w:t>zodpovedá za pravdivosť, správnosť a úplnosť údajov uvedených v ním vypracovanom súpise vykonávaných prác.</w:t>
      </w:r>
    </w:p>
    <w:p w14:paraId="7BCDCA2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sz w:val="22"/>
          <w:szCs w:val="22"/>
        </w:rPr>
        <w:t xml:space="preserve">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w:t>
      </w:r>
      <w:r w:rsidRPr="00B82CA3">
        <w:rPr>
          <w:sz w:val="22"/>
          <w:szCs w:val="22"/>
        </w:rPr>
        <w:lastRenderedPageBreak/>
        <w:t>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20D235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B67EE3E"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 xml:space="preserve">Lehota splatnosti faktúry je do 60 dní odo dňa doručenia faktúry objednávateľovi. Za deň doručenia sa považuje deň, v ktorý je doručená faktúra prevzatá objednávateľom </w:t>
      </w:r>
    </w:p>
    <w:p w14:paraId="1D2B8D67"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2ADC69D5" w14:textId="77777777" w:rsidR="00F45AA9" w:rsidRPr="00B82CA3" w:rsidRDefault="00F45AA9" w:rsidP="0083709E">
      <w:pPr>
        <w:numPr>
          <w:ilvl w:val="0"/>
          <w:numId w:val="43"/>
        </w:numPr>
        <w:tabs>
          <w:tab w:val="clear" w:pos="360"/>
          <w:tab w:val="left" w:pos="601"/>
          <w:tab w:val="num" w:pos="3479"/>
        </w:tabs>
        <w:suppressAutoHyphens/>
        <w:ind w:left="595" w:hanging="357"/>
        <w:jc w:val="both"/>
        <w:rPr>
          <w:color w:val="000000"/>
          <w:sz w:val="22"/>
          <w:szCs w:val="22"/>
        </w:rPr>
      </w:pPr>
      <w:r w:rsidRPr="00B82CA3">
        <w:rPr>
          <w:color w:val="000000"/>
          <w:sz w:val="22"/>
          <w:szCs w:val="22"/>
        </w:rPr>
        <w:t>Za deň úhrady sa považuje deň odpísania príslušnej sumy z účtu objednávateľa v prospech účtu zhotoviteľa.</w:t>
      </w:r>
    </w:p>
    <w:p w14:paraId="64D4D9CF" w14:textId="77777777" w:rsidR="00F45AA9" w:rsidRPr="00B82CA3" w:rsidRDefault="00F45AA9" w:rsidP="00F45AA9">
      <w:pPr>
        <w:ind w:left="240"/>
        <w:jc w:val="center"/>
        <w:rPr>
          <w:b/>
          <w:color w:val="000000"/>
          <w:sz w:val="22"/>
          <w:szCs w:val="22"/>
        </w:rPr>
      </w:pPr>
    </w:p>
    <w:p w14:paraId="54B4B456" w14:textId="63FA6875" w:rsidR="00F45AA9" w:rsidRPr="00B82CA3" w:rsidRDefault="00F45AA9" w:rsidP="00F45AA9">
      <w:pPr>
        <w:ind w:left="240"/>
        <w:jc w:val="center"/>
        <w:rPr>
          <w:b/>
          <w:color w:val="000000"/>
          <w:sz w:val="22"/>
          <w:szCs w:val="22"/>
        </w:rPr>
      </w:pPr>
      <w:r w:rsidRPr="00B82CA3">
        <w:rPr>
          <w:b/>
          <w:color w:val="000000"/>
          <w:sz w:val="22"/>
          <w:szCs w:val="22"/>
        </w:rPr>
        <w:t>Článok 7</w:t>
      </w:r>
    </w:p>
    <w:p w14:paraId="337734CA" w14:textId="77777777" w:rsidR="00F45AA9" w:rsidRPr="00B82CA3" w:rsidRDefault="00F45AA9" w:rsidP="00F45AA9">
      <w:pPr>
        <w:jc w:val="center"/>
        <w:rPr>
          <w:b/>
          <w:color w:val="000000"/>
          <w:sz w:val="22"/>
          <w:szCs w:val="22"/>
        </w:rPr>
      </w:pPr>
      <w:r w:rsidRPr="00B82CA3">
        <w:rPr>
          <w:b/>
          <w:color w:val="000000"/>
          <w:sz w:val="22"/>
          <w:szCs w:val="22"/>
        </w:rPr>
        <w:t>Preddavky na predmet zmluvy</w:t>
      </w:r>
    </w:p>
    <w:p w14:paraId="7F30F249" w14:textId="77777777" w:rsidR="00F45AA9" w:rsidRPr="00B82CA3" w:rsidRDefault="00F45AA9" w:rsidP="00F45AA9">
      <w:pPr>
        <w:jc w:val="both"/>
        <w:rPr>
          <w:color w:val="000000"/>
          <w:sz w:val="22"/>
          <w:szCs w:val="22"/>
        </w:rPr>
      </w:pPr>
    </w:p>
    <w:p w14:paraId="13CBD09C" w14:textId="77777777" w:rsidR="00F45AA9" w:rsidRPr="00B82CA3" w:rsidRDefault="00F45AA9" w:rsidP="0083709E">
      <w:pPr>
        <w:numPr>
          <w:ilvl w:val="0"/>
          <w:numId w:val="62"/>
        </w:numPr>
        <w:autoSpaceDE w:val="0"/>
        <w:autoSpaceDN w:val="0"/>
        <w:ind w:left="567"/>
        <w:jc w:val="both"/>
        <w:rPr>
          <w:b/>
          <w:color w:val="000000"/>
          <w:sz w:val="22"/>
          <w:szCs w:val="22"/>
        </w:rPr>
      </w:pPr>
      <w:r w:rsidRPr="00B82CA3">
        <w:rPr>
          <w:rFonts w:eastAsia="Batang"/>
          <w:sz w:val="22"/>
          <w:szCs w:val="22"/>
          <w:lang w:bidi="he-IL"/>
        </w:rPr>
        <w:t>O</w:t>
      </w:r>
      <w:r w:rsidRPr="00B82CA3">
        <w:rPr>
          <w:color w:val="000000"/>
          <w:sz w:val="22"/>
          <w:szCs w:val="22"/>
        </w:rPr>
        <w:t>bjednávateľ neposkytne preddavky zhotoviteľovi na predmet plnenia zmluvy.</w:t>
      </w:r>
    </w:p>
    <w:p w14:paraId="0D0EAE57" w14:textId="77777777" w:rsidR="00F45AA9" w:rsidRPr="00B82CA3" w:rsidRDefault="00F45AA9" w:rsidP="00F45AA9">
      <w:pPr>
        <w:rPr>
          <w:b/>
          <w:color w:val="000000"/>
          <w:sz w:val="22"/>
          <w:szCs w:val="22"/>
        </w:rPr>
      </w:pPr>
    </w:p>
    <w:p w14:paraId="074305E4" w14:textId="77777777" w:rsidR="00F45AA9" w:rsidRPr="00B82CA3" w:rsidRDefault="00F45AA9" w:rsidP="00F45AA9">
      <w:pPr>
        <w:jc w:val="center"/>
        <w:rPr>
          <w:b/>
          <w:color w:val="000000"/>
          <w:sz w:val="22"/>
          <w:szCs w:val="22"/>
        </w:rPr>
      </w:pPr>
      <w:r w:rsidRPr="00B82CA3">
        <w:rPr>
          <w:b/>
          <w:color w:val="000000"/>
          <w:sz w:val="22"/>
          <w:szCs w:val="22"/>
        </w:rPr>
        <w:t>Článok 8</w:t>
      </w:r>
    </w:p>
    <w:p w14:paraId="3145BDD7" w14:textId="77777777" w:rsidR="00F45AA9" w:rsidRPr="00B82CA3" w:rsidRDefault="00F45AA9" w:rsidP="00F45AA9">
      <w:pPr>
        <w:jc w:val="center"/>
        <w:rPr>
          <w:b/>
          <w:color w:val="000000"/>
          <w:sz w:val="22"/>
          <w:szCs w:val="22"/>
        </w:rPr>
      </w:pPr>
      <w:r w:rsidRPr="00B82CA3">
        <w:rPr>
          <w:b/>
          <w:color w:val="000000"/>
          <w:sz w:val="22"/>
          <w:szCs w:val="22"/>
        </w:rPr>
        <w:t>Podmienky vykonania predmetu zmluvy</w:t>
      </w:r>
    </w:p>
    <w:p w14:paraId="5B90BBEB" w14:textId="77777777" w:rsidR="00F45AA9" w:rsidRPr="00B82CA3" w:rsidRDefault="00F45AA9" w:rsidP="00F45AA9">
      <w:pPr>
        <w:jc w:val="both"/>
        <w:rPr>
          <w:color w:val="000000"/>
          <w:sz w:val="22"/>
          <w:szCs w:val="22"/>
        </w:rPr>
      </w:pPr>
    </w:p>
    <w:p w14:paraId="5A8605E7"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B82CA3">
        <w:rPr>
          <w:sz w:val="22"/>
          <w:szCs w:val="22"/>
        </w:rPr>
        <w:t>technickým</w:t>
      </w:r>
      <w:r w:rsidRPr="00B82CA3">
        <w:rPr>
          <w:rFonts w:eastAsia="Batang"/>
          <w:sz w:val="22"/>
          <w:szCs w:val="22"/>
          <w:lang w:bidi="he-IL"/>
        </w:rPr>
        <w:t xml:space="preserve"> dozorom a autorom projektovej dokumentácie a musia spĺňať požiadavky § 43 f zákona č. 50/1976 Zb. v znení neskorších predpisov a </w:t>
      </w:r>
      <w:r w:rsidRPr="00B82CA3">
        <w:rPr>
          <w:rFonts w:eastAsia="Batang"/>
          <w:color w:val="000000"/>
          <w:sz w:val="22"/>
          <w:szCs w:val="22"/>
          <w:lang w:bidi="he-IL"/>
        </w:rPr>
        <w:t>zákona č. 133/2013 Z. z. o stavebných výrobkoch a o zmene a doplnení niektorých zákonov v platnom znení</w:t>
      </w:r>
      <w:r w:rsidRPr="00B82CA3">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29D5F75"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 xml:space="preserve">Výrobky a materiály určené na vykonanie predmetu plnenia musí zhotoviteľ dodať bez akýchkoľvek práv tretích osôb </w:t>
      </w:r>
      <w:proofErr w:type="spellStart"/>
      <w:r w:rsidRPr="00B82CA3">
        <w:rPr>
          <w:rFonts w:eastAsia="Batang"/>
          <w:sz w:val="22"/>
          <w:szCs w:val="22"/>
          <w:lang w:bidi="he-IL"/>
        </w:rPr>
        <w:t>t.j</w:t>
      </w:r>
      <w:proofErr w:type="spellEnd"/>
      <w:r w:rsidRPr="00B82CA3">
        <w:rPr>
          <w:rFonts w:eastAsia="Batang"/>
          <w:sz w:val="22"/>
          <w:szCs w:val="22"/>
          <w:lang w:bidi="he-IL"/>
        </w:rPr>
        <w:t xml:space="preserve">. sú jeho vlastníctvom a takto ich odovzdáva objednávateľovi. </w:t>
      </w:r>
    </w:p>
    <w:p w14:paraId="4A6404F6" w14:textId="77777777" w:rsidR="00F45AA9" w:rsidRPr="00B82CA3" w:rsidRDefault="00F45AA9" w:rsidP="0083709E">
      <w:pPr>
        <w:numPr>
          <w:ilvl w:val="0"/>
          <w:numId w:val="44"/>
        </w:numPr>
        <w:tabs>
          <w:tab w:val="num" w:pos="601"/>
        </w:tabs>
        <w:suppressAutoHyphens/>
        <w:autoSpaceDN w:val="0"/>
        <w:ind w:left="595" w:hanging="357"/>
        <w:jc w:val="both"/>
        <w:rPr>
          <w:rFonts w:eastAsia="Batang"/>
          <w:sz w:val="22"/>
          <w:szCs w:val="22"/>
          <w:lang w:bidi="he-IL"/>
        </w:rPr>
      </w:pPr>
      <w:r w:rsidRPr="00B82CA3">
        <w:rPr>
          <w:rFonts w:eastAsia="Batang"/>
          <w:sz w:val="22"/>
          <w:szCs w:val="22"/>
          <w:lang w:bidi="he-IL"/>
        </w:rPr>
        <w:t>Zhotoviteľ bude udržiavať všetky nástroje a zariadenia potrebné pre realizáciu predmetu plnenia v náležitom stave a zabezpečí koordináciu svojich subdodávateľov.</w:t>
      </w:r>
    </w:p>
    <w:p w14:paraId="7A1F3C10"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zabezpečí vykonané práce, materiály a výrobky určené pre predmet plnenia  pred poškodením a krádežou až do ich protokolárneho  prevzatia  objednávateľom.</w:t>
      </w:r>
    </w:p>
    <w:p w14:paraId="1B5024D4"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6CA1ABF5"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114ED92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w:t>
      </w:r>
      <w:r w:rsidRPr="00B82CA3">
        <w:rPr>
          <w:color w:val="000000"/>
          <w:sz w:val="22"/>
          <w:szCs w:val="22"/>
        </w:rPr>
        <w:lastRenderedPageBreak/>
        <w:t>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18EC9C09"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vykonáva činnosti spojené s predmetom diela na vlastnú zodpoved</w:t>
      </w:r>
      <w:r w:rsidRPr="00B82CA3">
        <w:rPr>
          <w:color w:val="000000"/>
          <w:sz w:val="22"/>
          <w:szCs w:val="22"/>
        </w:rPr>
        <w:softHyphen/>
        <w:t>nosť podľa zmluvy, pričom rešpektuje technické špecifikácie, právne a technic</w:t>
      </w:r>
      <w:r w:rsidRPr="00B82CA3">
        <w:rPr>
          <w:color w:val="000000"/>
          <w:sz w:val="22"/>
          <w:szCs w:val="22"/>
        </w:rPr>
        <w:softHyphen/>
        <w:t xml:space="preserve">ké predpisy, normy, vyhlášky platné v SR, najmä špecifické podmienky zákona č. 237/2000 Z. z., ktorým sa mení a dopĺňa zákon č. </w:t>
      </w:r>
      <w:hyperlink r:id="rId8" w:history="1">
        <w:r w:rsidRPr="00B82CA3">
          <w:rPr>
            <w:color w:val="000000"/>
            <w:sz w:val="22"/>
            <w:szCs w:val="22"/>
          </w:rPr>
          <w:t>50/1976 Zb.</w:t>
        </w:r>
      </w:hyperlink>
      <w:r w:rsidRPr="00B82CA3">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B82CA3">
        <w:rPr>
          <w:sz w:val="22"/>
          <w:szCs w:val="22"/>
        </w:rPr>
        <w:t>požiadavkách na stavby užívané osobami s obmedzenou schopnosťou pohybu a orientácie, Vyhlášku Ministerstva práce, sociálnych vecí a rodiny Slovenskej republiky č. 508/2009 o </w:t>
      </w:r>
      <w:proofErr w:type="spellStart"/>
      <w:r w:rsidRPr="00B82CA3">
        <w:rPr>
          <w:sz w:val="22"/>
          <w:szCs w:val="22"/>
        </w:rPr>
        <w:t>bezpeč</w:t>
      </w:r>
      <w:proofErr w:type="spellEnd"/>
      <w:r w:rsidRPr="00B82CA3">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B82CA3">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B82CA3">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B82CA3">
        <w:rPr>
          <w:sz w:val="22"/>
          <w:szCs w:val="22"/>
        </w:rPr>
        <w:t xml:space="preserve"> </w:t>
      </w:r>
      <w:r w:rsidRPr="00B82CA3">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82ABEF7"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Objednávateľ bude podľa potreby organizovať na stavbe kontrolné dni, z ktorých prijaté opatrenia a úlohy je zhotoviteľ povinný plniť.</w:t>
      </w:r>
    </w:p>
    <w:p w14:paraId="2AECDE5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je povinný uviesť údaje o všetkých známych </w:t>
      </w:r>
      <w:proofErr w:type="spellStart"/>
      <w:r w:rsidRPr="00B82CA3">
        <w:rPr>
          <w:color w:val="000000"/>
          <w:sz w:val="22"/>
          <w:szCs w:val="22"/>
        </w:rPr>
        <w:t>subdodávateľoc</w:t>
      </w:r>
      <w:proofErr w:type="spellEnd"/>
      <w:r w:rsidRPr="00B82CA3">
        <w:rPr>
          <w:color w:val="000000"/>
          <w:sz w:val="22"/>
          <w:szCs w:val="22"/>
        </w:rPr>
        <w:t xml:space="preserve">, s uvedením podielu plnenia, navrhovaných subdodávateľov, a predmety </w:t>
      </w:r>
      <w:proofErr w:type="spellStart"/>
      <w:r w:rsidRPr="00B82CA3">
        <w:rPr>
          <w:color w:val="000000"/>
          <w:sz w:val="22"/>
          <w:szCs w:val="22"/>
        </w:rPr>
        <w:t>subdodávok,ako</w:t>
      </w:r>
      <w:proofErr w:type="spellEnd"/>
      <w:r w:rsidRPr="00B82CA3">
        <w:rPr>
          <w:color w:val="000000"/>
          <w:sz w:val="22"/>
          <w:szCs w:val="22"/>
        </w:rPr>
        <w:t xml:space="preserve"> aj údaje o osobách oprávnených konať za subdodávateľa v rozsahu meno, priezvisko, adresa pobytu a dátum narodenia, a uvedené údaje doplniť do Prílohy č. 2 tejto Zmluvy </w:t>
      </w:r>
      <w:r w:rsidRPr="00B82CA3">
        <w:rPr>
          <w:b/>
          <w:color w:val="000000"/>
          <w:sz w:val="22"/>
          <w:szCs w:val="22"/>
        </w:rPr>
        <w:t>najneskôr pri podpise tejto zmluvy</w:t>
      </w:r>
      <w:r w:rsidRPr="00B82CA3">
        <w:rPr>
          <w:color w:val="000000"/>
          <w:sz w:val="22"/>
          <w:szCs w:val="22"/>
        </w:rPr>
        <w:t>. V prípade, že zhotoviteľ nevyužije subdodávateľov pri plnení predmetu zákazky, túto skutočnosť preukáže čestným vyhlásením alebo iným obdobným dokladom.</w:t>
      </w:r>
    </w:p>
    <w:p w14:paraId="5C19F2C3"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je zároveň povinný do piatich pracovných dní odo dňa uzatvorenia zmluvy s novým  subdodávateľom predložiť objednávateľovi aktualizované znenie Prílohy č. 2 tejto Zmluvy.</w:t>
      </w:r>
    </w:p>
    <w:p w14:paraId="6A831028"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 xml:space="preserve">Zhotoviteľ aj subdodávatelia musia zároveň spĺňať podmienky zákona č. 315/2016 </w:t>
      </w:r>
      <w:proofErr w:type="spellStart"/>
      <w:r w:rsidRPr="00B82CA3">
        <w:rPr>
          <w:color w:val="000000"/>
          <w:sz w:val="22"/>
          <w:szCs w:val="22"/>
        </w:rPr>
        <w:t>Z.z</w:t>
      </w:r>
      <w:proofErr w:type="spellEnd"/>
      <w:r w:rsidRPr="00B82CA3">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410FCF42"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68EF31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w:t>
      </w:r>
      <w:r w:rsidRPr="00B82CA3">
        <w:rPr>
          <w:sz w:val="22"/>
          <w:szCs w:val="22"/>
        </w:rPr>
        <w:lastRenderedPageBreak/>
        <w:t xml:space="preserve">aj zmena termínu realizácie diela uvedeného v tejto zmluve alebo harmonograme, je objednávateľ oprávnený po odsúhlasení poskytovateľa NFP a po dohode so zhotoviteľom stanoviť aj nový (kratší) termín ukončenia a odovzdania diela. </w:t>
      </w:r>
    </w:p>
    <w:p w14:paraId="050F8FB9"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color w:val="000000"/>
          <w:sz w:val="22"/>
          <w:szCs w:val="22"/>
        </w:rPr>
        <w:t xml:space="preserve">Zhotoviteľ nevykonáva žiadne zmeny prác a materiálov bez </w:t>
      </w:r>
      <w:r w:rsidRPr="00B82CA3">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410956B1"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1E4F9DC4"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B82CA3">
        <w:rPr>
          <w:sz w:val="22"/>
          <w:szCs w:val="22"/>
        </w:rPr>
        <w:t>vadne</w:t>
      </w:r>
      <w:proofErr w:type="spellEnd"/>
      <w:r w:rsidRPr="00B82CA3">
        <w:rPr>
          <w:sz w:val="22"/>
          <w:szCs w:val="22"/>
        </w:rPr>
        <w:t>, nesie náklady  dodatočného odkrytia zhotoviteľ.</w:t>
      </w:r>
    </w:p>
    <w:p w14:paraId="6F643D65" w14:textId="77777777" w:rsidR="00F45AA9" w:rsidRPr="00B82CA3" w:rsidRDefault="00F45AA9" w:rsidP="0083709E">
      <w:pPr>
        <w:numPr>
          <w:ilvl w:val="0"/>
          <w:numId w:val="44"/>
        </w:numPr>
        <w:tabs>
          <w:tab w:val="left" w:pos="601"/>
        </w:tabs>
        <w:suppressAutoHyphens/>
        <w:ind w:left="595" w:hanging="357"/>
        <w:jc w:val="both"/>
        <w:rPr>
          <w:sz w:val="22"/>
          <w:szCs w:val="22"/>
        </w:rPr>
      </w:pPr>
      <w:r w:rsidRPr="00B82CA3">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739439AF"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1875E14B" w14:textId="77777777" w:rsidR="00F45AA9" w:rsidRPr="00B82CA3" w:rsidRDefault="00F45AA9" w:rsidP="0083709E">
      <w:pPr>
        <w:numPr>
          <w:ilvl w:val="0"/>
          <w:numId w:val="44"/>
        </w:numPr>
        <w:tabs>
          <w:tab w:val="left" w:pos="601"/>
        </w:tabs>
        <w:suppressAutoHyphens/>
        <w:ind w:left="595" w:hanging="357"/>
        <w:jc w:val="both"/>
        <w:rPr>
          <w:color w:val="000000"/>
          <w:sz w:val="22"/>
          <w:szCs w:val="22"/>
        </w:rPr>
      </w:pPr>
      <w:r w:rsidRPr="00B82CA3">
        <w:rPr>
          <w:color w:val="000000"/>
          <w:sz w:val="22"/>
          <w:szCs w:val="22"/>
        </w:rPr>
        <w:t>Zhotoviteľ zaručuje, že má všetky povolenia a licencie, ktoré sú  nevyhnutné k zhotoveniu diela a že tieto povolenia sú postačujúce k tomu, aby mohol dielo riadne začať a dokončiť.</w:t>
      </w:r>
    </w:p>
    <w:p w14:paraId="7D50B15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1BAF5DAC"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vykoná dielo v rozsahu, kvalite a termínoch podľa tejto zmluvy o dielo.</w:t>
      </w:r>
    </w:p>
    <w:p w14:paraId="31A96308"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plne zodpovedá za vhodnosť a bezpečnosť všetkých prác a stavebných metód používaných na stavenisku a pracovisku.</w:t>
      </w:r>
    </w:p>
    <w:p w14:paraId="4A48F1B0"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zodpovedá:</w:t>
      </w:r>
    </w:p>
    <w:p w14:paraId="6B6CC739"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presné vytýčenie diela vo vzťahu k pôvodným referenčným bodom a úrovniam s ohľadom na vyššie uvedené za správnosť polohy, úrovní, rozmerov a vytýčení všetkých častí diela</w:t>
      </w:r>
    </w:p>
    <w:p w14:paraId="4723D130"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za zabezpečenie všetkých nevyhnutných pomôcok, zariadenia a pracovných síl potrebných k vytýčeniu a kontrolných meraní</w:t>
      </w:r>
    </w:p>
    <w:p w14:paraId="441D0577" w14:textId="77777777" w:rsidR="00F45AA9" w:rsidRPr="00B82CA3" w:rsidRDefault="00F45AA9" w:rsidP="0083709E">
      <w:pPr>
        <w:numPr>
          <w:ilvl w:val="0"/>
          <w:numId w:val="45"/>
        </w:numPr>
        <w:tabs>
          <w:tab w:val="clear" w:pos="720"/>
        </w:tabs>
        <w:suppressAutoHyphens/>
        <w:ind w:left="1276"/>
        <w:jc w:val="both"/>
        <w:rPr>
          <w:color w:val="000000"/>
          <w:sz w:val="22"/>
          <w:szCs w:val="22"/>
        </w:rPr>
      </w:pPr>
      <w:r w:rsidRPr="00B82CA3">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286776B5" w14:textId="77777777" w:rsidR="00F45AA9" w:rsidRPr="00B82CA3" w:rsidRDefault="00F45AA9" w:rsidP="0083709E">
      <w:pPr>
        <w:numPr>
          <w:ilvl w:val="0"/>
          <w:numId w:val="45"/>
        </w:numPr>
        <w:tabs>
          <w:tab w:val="clear" w:pos="720"/>
        </w:tabs>
        <w:suppressAutoHyphens/>
        <w:ind w:left="1276" w:hanging="425"/>
        <w:jc w:val="both"/>
        <w:rPr>
          <w:color w:val="000000"/>
          <w:sz w:val="22"/>
          <w:szCs w:val="22"/>
        </w:rPr>
      </w:pPr>
      <w:r w:rsidRPr="00B82CA3">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2441B46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po celý čas realizácie diela a odstraňovania jeho vád a nedorobkov:</w:t>
      </w:r>
    </w:p>
    <w:p w14:paraId="07B1B0AD"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46D3A29B"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4011F245"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zamedzí prístupu nepovolaných osôb na stavenisko</w:t>
      </w:r>
    </w:p>
    <w:p w14:paraId="0B88125E"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7E3556B1" w14:textId="77777777" w:rsidR="00F45AA9" w:rsidRPr="00B82CA3" w:rsidRDefault="00F45AA9" w:rsidP="0083709E">
      <w:pPr>
        <w:numPr>
          <w:ilvl w:val="0"/>
          <w:numId w:val="63"/>
        </w:numPr>
        <w:tabs>
          <w:tab w:val="clear" w:pos="744"/>
        </w:tabs>
        <w:suppressAutoHyphens/>
        <w:ind w:left="1276"/>
        <w:jc w:val="both"/>
        <w:rPr>
          <w:color w:val="000000"/>
          <w:sz w:val="22"/>
          <w:szCs w:val="22"/>
        </w:rPr>
      </w:pPr>
      <w:r w:rsidRPr="00B82CA3">
        <w:rPr>
          <w:color w:val="000000"/>
          <w:sz w:val="22"/>
          <w:szCs w:val="22"/>
        </w:rPr>
        <w:t>vykoná také opatrenia, aby znečistenie vzduchu a priemyselný odpad zo staveniska vznikajúci následkom realizácie diela nepresiahol hodnoty predpísané platnou legislatívou.</w:t>
      </w:r>
    </w:p>
    <w:p w14:paraId="5F4BCD7E"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lastRenderedPageBreak/>
        <w:t>Zhotoviteľ je povinný neprekročiť hlučnosť a prašnosť svojich prác podľa platných STN a príslušných nariadení SR.</w:t>
      </w:r>
    </w:p>
    <w:p w14:paraId="4904A413" w14:textId="77777777" w:rsidR="004C5BBD" w:rsidRDefault="00F45AA9" w:rsidP="004C5BBD">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7814B25A" w14:textId="77777777" w:rsidR="0020314C" w:rsidRDefault="00F45AA9" w:rsidP="0020314C">
      <w:pPr>
        <w:numPr>
          <w:ilvl w:val="0"/>
          <w:numId w:val="44"/>
        </w:numPr>
        <w:tabs>
          <w:tab w:val="num" w:pos="601"/>
        </w:tabs>
        <w:suppressAutoHyphens/>
        <w:ind w:left="595" w:hanging="357"/>
        <w:jc w:val="both"/>
        <w:rPr>
          <w:color w:val="000000"/>
          <w:sz w:val="22"/>
          <w:szCs w:val="22"/>
        </w:rPr>
      </w:pPr>
      <w:r w:rsidRPr="004C5BBD">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4C5BBD">
        <w:rPr>
          <w:color w:val="000000"/>
          <w:sz w:val="22"/>
          <w:szCs w:val="22"/>
        </w:rPr>
        <w:t>suť</w:t>
      </w:r>
      <w:proofErr w:type="spellEnd"/>
      <w:r w:rsidRPr="004C5BBD">
        <w:rPr>
          <w:color w:val="000000"/>
          <w:sz w:val="22"/>
          <w:szCs w:val="22"/>
        </w:rPr>
        <w:t>, vzniknutý jeho činnosťou a bude ho likvidovať a ukladať len na miestach k tomu určených v zmysle zákona č. 79/2015 Z. z. o odpadoch a o zmene a doplnení niektorých zákonov.</w:t>
      </w:r>
      <w:r w:rsidR="0043223C" w:rsidRPr="004C5BBD">
        <w:rPr>
          <w:color w:val="000000"/>
          <w:sz w:val="22"/>
          <w:szCs w:val="22"/>
        </w:rPr>
        <w:t xml:space="preserve"> Pri vzniknutých stavebných odpadov dodržať hierarchiu odpadového hospodárstva. Pred zneškodňovaním odpadov na skládke odpadov klásť dôraz na zhodnocovanie stavebného odpadu na legálnom zariadení – podľa § 6 zákona č. 79/2015 Z. z. o odpadoch a o zmene a doplnení niektorých zákonov v znení neskorších predpisov.</w:t>
      </w:r>
      <w:r w:rsidR="004C5BBD" w:rsidRPr="004C5BBD">
        <w:rPr>
          <w:color w:val="000000"/>
          <w:sz w:val="22"/>
          <w:szCs w:val="22"/>
        </w:rPr>
        <w:t xml:space="preserve"> </w:t>
      </w:r>
      <w:r w:rsidRPr="004C5BBD">
        <w:rPr>
          <w:color w:val="000000"/>
          <w:sz w:val="22"/>
          <w:szCs w:val="22"/>
        </w:rPr>
        <w:t>Doklady o odvoze a likvidácií stavebného odpadu odovzdá objednávateľovi pri preberacom konaní.</w:t>
      </w:r>
      <w:r w:rsidR="004C5BBD" w:rsidRPr="004C5BBD">
        <w:rPr>
          <w:color w:val="000000"/>
          <w:sz w:val="22"/>
          <w:szCs w:val="22"/>
        </w:rPr>
        <w:t xml:space="preserve"> </w:t>
      </w:r>
      <w:r w:rsidR="004C5BBD" w:rsidRPr="004C5BBD">
        <w:rPr>
          <w:b/>
          <w:bCs/>
          <w:color w:val="000000"/>
          <w:sz w:val="22"/>
          <w:szCs w:val="22"/>
        </w:rPr>
        <w:t>Zároveň platí, zhotoviteľ nebude likvidovať šrot z oceľovej konštrukcie lávky, len vybúra oceľovú konštrukciu a premiestni na vzdialenosť podľa rozpočtu. Likvidáciu zabezpečuje objednávateľ.</w:t>
      </w:r>
      <w:bookmarkStart w:id="6" w:name="_Hlk120084832"/>
      <w:r w:rsidR="004C5BBD" w:rsidRPr="004C5BBD">
        <w:rPr>
          <w:rFonts w:eastAsia="Arial Narrow"/>
          <w:b/>
          <w:sz w:val="22"/>
          <w:szCs w:val="22"/>
        </w:rPr>
        <w:t xml:space="preserve"> Pri položke rozobratie dočasnej betónovej komunikácie z cestných panelov, </w:t>
      </w:r>
      <w:r w:rsidR="004C5BBD">
        <w:rPr>
          <w:rFonts w:eastAsia="Arial Narrow"/>
          <w:b/>
          <w:sz w:val="22"/>
          <w:szCs w:val="22"/>
        </w:rPr>
        <w:t>zhotoviteľ</w:t>
      </w:r>
      <w:r w:rsidR="004C5BBD" w:rsidRPr="004C5BBD">
        <w:rPr>
          <w:rFonts w:eastAsia="Arial Narrow"/>
          <w:b/>
          <w:sz w:val="22"/>
          <w:szCs w:val="22"/>
        </w:rPr>
        <w:t xml:space="preserve"> </w:t>
      </w:r>
      <w:r w:rsidR="004C5BBD">
        <w:rPr>
          <w:rFonts w:eastAsia="Arial Narrow"/>
          <w:b/>
          <w:sz w:val="22"/>
          <w:szCs w:val="22"/>
        </w:rPr>
        <w:t xml:space="preserve">nelikviduje </w:t>
      </w:r>
      <w:proofErr w:type="spellStart"/>
      <w:r w:rsidR="004C5BBD" w:rsidRPr="004C5BBD">
        <w:rPr>
          <w:rFonts w:eastAsia="Arial Narrow"/>
          <w:b/>
          <w:sz w:val="22"/>
          <w:szCs w:val="22"/>
        </w:rPr>
        <w:t>betonov</w:t>
      </w:r>
      <w:r w:rsidR="004C5BBD">
        <w:rPr>
          <w:rFonts w:eastAsia="Arial Narrow"/>
          <w:b/>
          <w:sz w:val="22"/>
          <w:szCs w:val="22"/>
        </w:rPr>
        <w:t>é</w:t>
      </w:r>
      <w:proofErr w:type="spellEnd"/>
      <w:r w:rsidR="004C5BBD" w:rsidRPr="004C5BBD">
        <w:rPr>
          <w:rFonts w:eastAsia="Arial Narrow"/>
          <w:b/>
          <w:sz w:val="22"/>
          <w:szCs w:val="22"/>
        </w:rPr>
        <w:t xml:space="preserve"> panel</w:t>
      </w:r>
      <w:r w:rsidR="004C5BBD">
        <w:rPr>
          <w:rFonts w:eastAsia="Arial Narrow"/>
          <w:b/>
          <w:sz w:val="22"/>
          <w:szCs w:val="22"/>
        </w:rPr>
        <w:t>y</w:t>
      </w:r>
      <w:r w:rsidR="004C5BBD" w:rsidRPr="004C5BBD">
        <w:rPr>
          <w:rFonts w:eastAsia="Arial Narrow"/>
          <w:b/>
          <w:sz w:val="22"/>
          <w:szCs w:val="22"/>
        </w:rPr>
        <w:t>. Po rozobratí ich sústredí v mieste zariadenia staveniska.</w:t>
      </w:r>
      <w:bookmarkEnd w:id="6"/>
    </w:p>
    <w:p w14:paraId="7096A73C" w14:textId="566AA8B1" w:rsidR="00F45AA9" w:rsidRPr="0020314C" w:rsidRDefault="00F45AA9" w:rsidP="0020314C">
      <w:pPr>
        <w:numPr>
          <w:ilvl w:val="0"/>
          <w:numId w:val="44"/>
        </w:numPr>
        <w:tabs>
          <w:tab w:val="num" w:pos="601"/>
        </w:tabs>
        <w:suppressAutoHyphens/>
        <w:ind w:left="595" w:hanging="357"/>
        <w:jc w:val="both"/>
        <w:rPr>
          <w:color w:val="000000"/>
          <w:sz w:val="22"/>
          <w:szCs w:val="22"/>
        </w:rPr>
      </w:pPr>
      <w:r w:rsidRPr="0020314C">
        <w:rPr>
          <w:color w:val="000000"/>
          <w:sz w:val="22"/>
          <w:szCs w:val="22"/>
        </w:rPr>
        <w:t xml:space="preserve">Zhotoviteľ hradí všetky náklady a poplatky za dočasné využívanie komunikácií v súvislosti so stavbou. </w:t>
      </w:r>
    </w:p>
    <w:p w14:paraId="5E9AA45A"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6D9FFEC3"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2DFD7886"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Všetky dočasné stavby zhotoviteľa musia vyhovovať platným právnym predpisom, hlavne predpisom o bezpečnosti o ochrane zdravia.</w:t>
      </w:r>
    </w:p>
    <w:p w14:paraId="700585EB"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sa zaväzuje, že na pracovisku:</w:t>
      </w:r>
    </w:p>
    <w:p w14:paraId="1EEF6F06"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zamestnávať pracovníkov len so zdravotnou a odbornou spôsobilosťou na určený druh pracovnej činnosti</w:t>
      </w:r>
    </w:p>
    <w:p w14:paraId="62830D53"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dodržiavať bezpečnostné, hygienické, požiarne predpisy a predpisy pre ochranu životného prostredia</w:t>
      </w:r>
    </w:p>
    <w:p w14:paraId="58A30251"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zabezpečí si vlastný dozor nad bezpečnosťou práce vrátane sústavnej kontroly bezpečnosti práce pri všetkých činnostiach na stavenisku a pracovisku objednávateľa</w:t>
      </w:r>
    </w:p>
    <w:p w14:paraId="009CBD1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80FB34A"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bude rešpektovať zákaz fajčenia, zákaz prinášať a používať na pracovisku a v priestoroch objednávateľa akékoľvek alkoholické nápoje a omamné látky</w:t>
      </w:r>
    </w:p>
    <w:p w14:paraId="2D5DE8BD"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v priestoroch objednávateľa sa budú jeho zamestnanci pohybovať v pracovnom odeve viditeľne označenom názvom firmy</w:t>
      </w:r>
    </w:p>
    <w:p w14:paraId="06B66B40" w14:textId="77777777" w:rsidR="00F45AA9" w:rsidRPr="00B82CA3" w:rsidRDefault="00F45AA9" w:rsidP="0083709E">
      <w:pPr>
        <w:numPr>
          <w:ilvl w:val="0"/>
          <w:numId w:val="64"/>
        </w:numPr>
        <w:tabs>
          <w:tab w:val="clear" w:pos="720"/>
        </w:tabs>
        <w:suppressAutoHyphens/>
        <w:ind w:left="1276"/>
        <w:jc w:val="both"/>
        <w:rPr>
          <w:color w:val="000000"/>
          <w:sz w:val="22"/>
          <w:szCs w:val="22"/>
        </w:rPr>
      </w:pPr>
      <w:r w:rsidRPr="00B82CA3">
        <w:rPr>
          <w:color w:val="000000"/>
          <w:sz w:val="22"/>
          <w:szCs w:val="22"/>
        </w:rPr>
        <w:t>preukázateľne oboznámi svojich zamestnancov o zákaze pohybu, resp. zdržiavania sa na pracoviskách, ktoré nesúvisia s výkonom objednaných prác bez vedomia a súhlasu objednávateľa.</w:t>
      </w:r>
    </w:p>
    <w:p w14:paraId="1F3D2425"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07A06FE1"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w:t>
      </w:r>
      <w:r w:rsidRPr="00B82CA3">
        <w:rPr>
          <w:color w:val="000000"/>
          <w:sz w:val="22"/>
          <w:szCs w:val="22"/>
        </w:rPr>
        <w:lastRenderedPageBreak/>
        <w:t xml:space="preserve">a to minimálne na sumu vo výške ponúknutej hodnoty diela. Poistnú zmluvu predloží zhotoviteľ vo forme originálu alebo jej overenej kópie objednávateľovi do 10 kalendárnych dní od prevzatia staveniska. </w:t>
      </w:r>
    </w:p>
    <w:p w14:paraId="30F0D10F"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je povinný:</w:t>
      </w:r>
    </w:p>
    <w:p w14:paraId="21910521"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537E888F" w14:textId="77777777" w:rsidR="00F45AA9" w:rsidRPr="00B82CA3" w:rsidRDefault="00F45AA9" w:rsidP="00F45AA9">
      <w:pPr>
        <w:pStyle w:val="Odsekzoznamu"/>
        <w:ind w:left="567"/>
        <w:jc w:val="both"/>
        <w:rPr>
          <w:color w:val="000000"/>
          <w:sz w:val="22"/>
          <w:szCs w:val="22"/>
        </w:rPr>
      </w:pPr>
      <w:r w:rsidRPr="00B82CA3">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3849B5AC" w14:textId="77777777" w:rsidR="00F45AA9" w:rsidRPr="00B82CA3" w:rsidRDefault="00F45AA9" w:rsidP="00F45AA9">
      <w:pPr>
        <w:pStyle w:val="Odsekzoznamu"/>
        <w:ind w:left="567"/>
        <w:jc w:val="both"/>
        <w:rPr>
          <w:color w:val="000000"/>
          <w:sz w:val="22"/>
          <w:szCs w:val="22"/>
        </w:rPr>
      </w:pPr>
      <w:r w:rsidRPr="00B82CA3">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7ECB4FDD" w14:textId="0014A1AA" w:rsidR="00F45AA9" w:rsidRPr="00B82CA3" w:rsidRDefault="00F45AA9" w:rsidP="00F45AA9">
      <w:pPr>
        <w:pStyle w:val="Odsekzoznamu"/>
        <w:ind w:left="567"/>
        <w:jc w:val="both"/>
        <w:rPr>
          <w:color w:val="000000"/>
          <w:sz w:val="22"/>
          <w:szCs w:val="22"/>
        </w:rPr>
      </w:pPr>
      <w:r w:rsidRPr="00B82CA3">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r w:rsidR="007F4D0B" w:rsidRPr="007F4D0B">
        <w:rPr>
          <w:b/>
          <w:bCs/>
          <w:color w:val="000000"/>
          <w:sz w:val="22"/>
          <w:szCs w:val="22"/>
        </w:rPr>
        <w:t xml:space="preserve"> </w:t>
      </w:r>
      <w:r w:rsidR="007F4D0B">
        <w:rPr>
          <w:b/>
          <w:bCs/>
          <w:color w:val="000000"/>
          <w:sz w:val="22"/>
          <w:szCs w:val="22"/>
        </w:rPr>
        <w:t xml:space="preserve">a </w:t>
      </w:r>
      <w:r w:rsidR="007F4D0B" w:rsidRPr="002A0C0D">
        <w:rPr>
          <w:b/>
          <w:bCs/>
          <w:color w:val="000000"/>
          <w:sz w:val="22"/>
          <w:szCs w:val="22"/>
        </w:rPr>
        <w:t>uzavrie dodatok k tejto zmluve</w:t>
      </w:r>
      <w:r w:rsidR="007F4D0B">
        <w:rPr>
          <w:b/>
          <w:bCs/>
          <w:color w:val="000000"/>
          <w:sz w:val="22"/>
          <w:szCs w:val="22"/>
        </w:rPr>
        <w:t>,</w:t>
      </w:r>
      <w:r w:rsidR="007F4D0B" w:rsidRPr="002A0C0D">
        <w:rPr>
          <w:b/>
          <w:bCs/>
          <w:color w:val="000000"/>
          <w:sz w:val="22"/>
          <w:szCs w:val="22"/>
        </w:rPr>
        <w:t xml:space="preserve"> pokiaľ dôjde k zmene osoby uvedenej v článku č. 9 bod 1 h)</w:t>
      </w:r>
      <w:r w:rsidR="002F04A1">
        <w:rPr>
          <w:b/>
          <w:bCs/>
          <w:color w:val="000000"/>
          <w:sz w:val="22"/>
          <w:szCs w:val="22"/>
        </w:rPr>
        <w:t>.</w:t>
      </w:r>
    </w:p>
    <w:p w14:paraId="2120C4D4" w14:textId="77777777" w:rsidR="007F4D0B" w:rsidRDefault="00F45AA9" w:rsidP="007F4D0B">
      <w:pPr>
        <w:pStyle w:val="Odsekzoznamu"/>
        <w:ind w:left="567"/>
        <w:jc w:val="both"/>
        <w:rPr>
          <w:color w:val="000000"/>
          <w:sz w:val="22"/>
          <w:szCs w:val="22"/>
        </w:rPr>
      </w:pPr>
      <w:r w:rsidRPr="00B82CA3">
        <w:rPr>
          <w:color w:val="000000"/>
          <w:sz w:val="22"/>
          <w:szCs w:val="22"/>
        </w:rPr>
        <w:t>e) Zhotoviteľ je povinný v Prílohe č.</w:t>
      </w:r>
      <w:r w:rsidR="00AC7106">
        <w:rPr>
          <w:color w:val="000000"/>
          <w:sz w:val="22"/>
          <w:szCs w:val="22"/>
        </w:rPr>
        <w:t xml:space="preserve"> 3 </w:t>
      </w:r>
      <w:r w:rsidRPr="00B82CA3">
        <w:rPr>
          <w:color w:val="000000"/>
          <w:sz w:val="22"/>
          <w:szCs w:val="22"/>
        </w:rPr>
        <w:t>Zmluvy o dielo uviesť informácie o „iných osobách“, zdroje a kapacity ktorých bude využívať pri realizácii Diela počas platnosti tejto Zmluvy</w:t>
      </w:r>
      <w:r w:rsidR="007F4D0B">
        <w:rPr>
          <w:color w:val="000000"/>
          <w:sz w:val="22"/>
          <w:szCs w:val="22"/>
        </w:rPr>
        <w:t>,</w:t>
      </w:r>
    </w:p>
    <w:p w14:paraId="6834DD97" w14:textId="77777777" w:rsidR="00F45AA9" w:rsidRPr="00B82CA3" w:rsidRDefault="00F45AA9" w:rsidP="0083709E">
      <w:pPr>
        <w:numPr>
          <w:ilvl w:val="0"/>
          <w:numId w:val="44"/>
        </w:numPr>
        <w:tabs>
          <w:tab w:val="num" w:pos="601"/>
        </w:tabs>
        <w:suppressAutoHyphens/>
        <w:ind w:left="595" w:hanging="357"/>
        <w:jc w:val="both"/>
        <w:rPr>
          <w:color w:val="000000"/>
          <w:sz w:val="22"/>
          <w:szCs w:val="22"/>
        </w:rPr>
      </w:pPr>
      <w:r w:rsidRPr="00B82CA3">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6F4F65DA" w14:textId="77777777" w:rsidR="00F45AA9" w:rsidRPr="00B82CA3" w:rsidRDefault="00F45AA9" w:rsidP="00F45AA9">
      <w:pPr>
        <w:pStyle w:val="Odsekzoznamu"/>
        <w:ind w:left="567"/>
        <w:jc w:val="both"/>
        <w:rPr>
          <w:color w:val="000000"/>
          <w:sz w:val="22"/>
          <w:szCs w:val="22"/>
        </w:rPr>
      </w:pPr>
    </w:p>
    <w:p w14:paraId="54034E89" w14:textId="77777777" w:rsidR="00F45AA9" w:rsidRPr="00B82CA3" w:rsidRDefault="00F45AA9" w:rsidP="00F45AA9">
      <w:pPr>
        <w:ind w:left="240"/>
        <w:jc w:val="center"/>
        <w:rPr>
          <w:b/>
          <w:color w:val="000000"/>
          <w:sz w:val="22"/>
          <w:szCs w:val="22"/>
        </w:rPr>
      </w:pPr>
      <w:r w:rsidRPr="00B82CA3">
        <w:rPr>
          <w:b/>
          <w:color w:val="000000"/>
          <w:sz w:val="22"/>
          <w:szCs w:val="22"/>
        </w:rPr>
        <w:t>Článok 9</w:t>
      </w:r>
    </w:p>
    <w:p w14:paraId="1DE8CA31" w14:textId="77777777" w:rsidR="00F45AA9" w:rsidRPr="00B82CA3" w:rsidRDefault="00F45AA9" w:rsidP="00F45AA9">
      <w:pPr>
        <w:jc w:val="center"/>
        <w:rPr>
          <w:b/>
          <w:color w:val="000000"/>
          <w:sz w:val="22"/>
          <w:szCs w:val="22"/>
        </w:rPr>
      </w:pPr>
      <w:r w:rsidRPr="00B82CA3">
        <w:rPr>
          <w:b/>
          <w:color w:val="000000"/>
          <w:sz w:val="22"/>
          <w:szCs w:val="22"/>
        </w:rPr>
        <w:t>Kontrola plnenia predmetu zmluvy</w:t>
      </w:r>
    </w:p>
    <w:p w14:paraId="06A18D46" w14:textId="77777777" w:rsidR="00F45AA9" w:rsidRPr="00B82CA3" w:rsidRDefault="00F45AA9" w:rsidP="00F45AA9">
      <w:pPr>
        <w:jc w:val="both"/>
        <w:rPr>
          <w:color w:val="000000"/>
          <w:sz w:val="22"/>
          <w:szCs w:val="22"/>
        </w:rPr>
      </w:pPr>
    </w:p>
    <w:p w14:paraId="7EB5773D" w14:textId="77777777" w:rsidR="00F45AA9" w:rsidRPr="00B82CA3" w:rsidRDefault="00F45AA9" w:rsidP="0083709E">
      <w:pPr>
        <w:numPr>
          <w:ilvl w:val="0"/>
          <w:numId w:val="46"/>
        </w:numPr>
        <w:tabs>
          <w:tab w:val="clear" w:pos="360"/>
        </w:tabs>
        <w:ind w:left="595" w:hanging="357"/>
        <w:jc w:val="both"/>
        <w:rPr>
          <w:sz w:val="22"/>
          <w:szCs w:val="22"/>
        </w:rPr>
      </w:pPr>
      <w:r w:rsidRPr="00B82CA3">
        <w:rPr>
          <w:sz w:val="22"/>
          <w:szCs w:val="22"/>
        </w:rPr>
        <w:t>Kontrola plnenia realizácie stavby:</w:t>
      </w:r>
    </w:p>
    <w:p w14:paraId="12AC63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A829C91"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7FBD5138"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1CE1DCF0"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Technický dozor je oprávnený dať pokyny, ktoré sú potrebné na vykonanie prác podľa zmluvy  do stavebného denníka.</w:t>
      </w:r>
    </w:p>
    <w:p w14:paraId="1FE5A5F3" w14:textId="77777777" w:rsidR="00F45AA9" w:rsidRPr="005267DF" w:rsidRDefault="00F45AA9" w:rsidP="0083709E">
      <w:pPr>
        <w:numPr>
          <w:ilvl w:val="0"/>
          <w:numId w:val="65"/>
        </w:numPr>
        <w:tabs>
          <w:tab w:val="clear" w:pos="720"/>
        </w:tabs>
        <w:suppressAutoHyphens/>
        <w:ind w:left="1276"/>
        <w:jc w:val="both"/>
        <w:rPr>
          <w:sz w:val="22"/>
          <w:szCs w:val="22"/>
        </w:rPr>
      </w:pPr>
      <w:r w:rsidRPr="005267DF">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7D13EF07" w14:textId="77777777" w:rsidR="005267DF" w:rsidRDefault="00F45AA9" w:rsidP="0083709E">
      <w:pPr>
        <w:numPr>
          <w:ilvl w:val="0"/>
          <w:numId w:val="65"/>
        </w:numPr>
        <w:tabs>
          <w:tab w:val="clear" w:pos="720"/>
        </w:tabs>
        <w:suppressAutoHyphens/>
        <w:ind w:left="1276"/>
        <w:jc w:val="both"/>
        <w:rPr>
          <w:color w:val="000000"/>
          <w:sz w:val="22"/>
          <w:szCs w:val="22"/>
        </w:rPr>
      </w:pPr>
      <w:r w:rsidRPr="005267DF">
        <w:rPr>
          <w:sz w:val="22"/>
          <w:szCs w:val="22"/>
        </w:rPr>
        <w:t>Technický dozor nie je oprávnený</w:t>
      </w:r>
      <w:r w:rsidRPr="005267DF">
        <w:rPr>
          <w:color w:val="000000"/>
          <w:sz w:val="22"/>
          <w:szCs w:val="22"/>
        </w:rPr>
        <w:t xml:space="preserve"> zasahovať do hospodárskej činnosti zhotoviteľa.</w:t>
      </w:r>
    </w:p>
    <w:p w14:paraId="7C45BC0B" w14:textId="05071DEE" w:rsidR="00F45AA9" w:rsidRPr="005267DF" w:rsidRDefault="00F45AA9" w:rsidP="0083709E">
      <w:pPr>
        <w:numPr>
          <w:ilvl w:val="0"/>
          <w:numId w:val="65"/>
        </w:numPr>
        <w:tabs>
          <w:tab w:val="clear" w:pos="720"/>
        </w:tabs>
        <w:suppressAutoHyphens/>
        <w:ind w:left="1276"/>
        <w:jc w:val="both"/>
        <w:rPr>
          <w:color w:val="000000"/>
          <w:sz w:val="22"/>
          <w:szCs w:val="22"/>
        </w:rPr>
      </w:pPr>
      <w:r w:rsidRPr="005267DF">
        <w:rPr>
          <w:color w:val="000000"/>
          <w:sz w:val="22"/>
          <w:szCs w:val="22"/>
        </w:rPr>
        <w:lastRenderedPageBreak/>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1A4BE64A" w14:textId="77777777" w:rsidR="00F45AA9" w:rsidRPr="00B82CA3" w:rsidRDefault="00F45AA9" w:rsidP="0083709E">
      <w:pPr>
        <w:numPr>
          <w:ilvl w:val="0"/>
          <w:numId w:val="65"/>
        </w:numPr>
        <w:tabs>
          <w:tab w:val="clear" w:pos="720"/>
        </w:tabs>
        <w:suppressAutoHyphens/>
        <w:ind w:left="1276"/>
        <w:jc w:val="both"/>
        <w:rPr>
          <w:color w:val="000000"/>
          <w:sz w:val="22"/>
          <w:szCs w:val="22"/>
          <w:highlight w:val="yellow"/>
        </w:rPr>
      </w:pPr>
      <w:r w:rsidRPr="00B82CA3">
        <w:rPr>
          <w:color w:val="000000"/>
          <w:sz w:val="22"/>
          <w:szCs w:val="22"/>
          <w:highlight w:val="yellow"/>
        </w:rPr>
        <w:t>Zhotoviteľ poveruje výkonom činnosti stavbyvedúceho – ................, s evidenčným číslom oprávnenia na výkon stavbyvedúceho ....................., podkategória.....................</w:t>
      </w:r>
    </w:p>
    <w:p w14:paraId="6CCE54C2" w14:textId="77777777" w:rsidR="00F45AA9" w:rsidRPr="00B82CA3" w:rsidRDefault="00F45AA9" w:rsidP="00F45AA9">
      <w:pPr>
        <w:suppressAutoHyphens/>
        <w:ind w:left="595" w:hanging="357"/>
        <w:jc w:val="both"/>
        <w:rPr>
          <w:color w:val="000000"/>
          <w:sz w:val="22"/>
          <w:szCs w:val="22"/>
        </w:rPr>
      </w:pPr>
      <w:r w:rsidRPr="00B82CA3">
        <w:rPr>
          <w:color w:val="000000"/>
          <w:sz w:val="22"/>
          <w:szCs w:val="22"/>
        </w:rPr>
        <w:t>2.</w:t>
      </w:r>
      <w:r w:rsidRPr="00B82CA3">
        <w:rPr>
          <w:color w:val="000000"/>
          <w:sz w:val="22"/>
          <w:szCs w:val="22"/>
        </w:rPr>
        <w:tab/>
        <w:t>Zhotoviteľ odovzdá objednávateľovi</w:t>
      </w:r>
      <w:r w:rsidRPr="00B82CA3">
        <w:rPr>
          <w:sz w:val="22"/>
          <w:szCs w:val="22"/>
        </w:rPr>
        <w:t xml:space="preserve"> 2 dni</w:t>
      </w:r>
      <w:r w:rsidRPr="00B82CA3">
        <w:rPr>
          <w:color w:val="FF0000"/>
          <w:sz w:val="22"/>
          <w:szCs w:val="22"/>
        </w:rPr>
        <w:t xml:space="preserve"> </w:t>
      </w:r>
      <w:r w:rsidRPr="00B82CA3">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296994D" w14:textId="77777777" w:rsidR="00F45AA9" w:rsidRPr="00B82CA3" w:rsidRDefault="00F45AA9" w:rsidP="00F45AA9">
      <w:pPr>
        <w:ind w:left="567" w:hanging="357"/>
        <w:jc w:val="both"/>
        <w:rPr>
          <w:color w:val="000000"/>
          <w:sz w:val="22"/>
          <w:szCs w:val="22"/>
        </w:rPr>
      </w:pPr>
      <w:r w:rsidRPr="00B82CA3">
        <w:rPr>
          <w:color w:val="000000"/>
          <w:sz w:val="22"/>
          <w:szCs w:val="22"/>
        </w:rPr>
        <w:t>3.</w:t>
      </w:r>
      <w:r w:rsidRPr="00B82CA3">
        <w:rPr>
          <w:color w:val="000000"/>
          <w:sz w:val="22"/>
          <w:szCs w:val="22"/>
        </w:rPr>
        <w:tab/>
        <w:t>Zhotoviteľ predloží zástupcovi objednávateľa:</w:t>
      </w:r>
    </w:p>
    <w:p w14:paraId="2683FE8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 xml:space="preserve">vzorky materiálov, výrobkov a povrchov, ktoré chce použiť. Použijú sa len materiály, výrobky a povrchy schválené zástupcom objednávateľa. </w:t>
      </w:r>
      <w:proofErr w:type="spellStart"/>
      <w:r w:rsidRPr="00B82CA3">
        <w:rPr>
          <w:color w:val="000000"/>
          <w:sz w:val="22"/>
          <w:szCs w:val="22"/>
        </w:rPr>
        <w:t>T.j</w:t>
      </w:r>
      <w:proofErr w:type="spellEnd"/>
      <w:r w:rsidRPr="00B82CA3">
        <w:rPr>
          <w:color w:val="000000"/>
          <w:sz w:val="22"/>
          <w:szCs w:val="22"/>
        </w:rPr>
        <w:t>. špecifikovať všetky materiálové položky uvedené vo výkaze výmer.</w:t>
      </w:r>
    </w:p>
    <w:p w14:paraId="30C78B6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certifikáty, resp. vyhlásenia o zhode legislatívnych predpisov na všetky dodávané materiály a zariadenia.</w:t>
      </w:r>
    </w:p>
    <w:p w14:paraId="723BE7E0"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dodanie kladných protokolov o vykonaných odborných skúškach, ak je to nevyhnutné pre plnenie predmetu zmluvy.</w:t>
      </w:r>
    </w:p>
    <w:p w14:paraId="7F3B6712"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24EE108E"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BFDEA88"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organizácie výstavby (POV), ak je to nevyhnutné pre plnenie predmetu zmluvy.</w:t>
      </w:r>
    </w:p>
    <w:p w14:paraId="371B402B" w14:textId="77777777" w:rsidR="00F45AA9" w:rsidRPr="00B82CA3" w:rsidRDefault="00F45AA9" w:rsidP="0083709E">
      <w:pPr>
        <w:numPr>
          <w:ilvl w:val="1"/>
          <w:numId w:val="70"/>
        </w:numPr>
        <w:suppressAutoHyphens/>
        <w:ind w:left="1276"/>
        <w:jc w:val="both"/>
        <w:rPr>
          <w:color w:val="000000"/>
          <w:sz w:val="22"/>
          <w:szCs w:val="22"/>
        </w:rPr>
      </w:pPr>
      <w:r w:rsidRPr="00B82CA3">
        <w:rPr>
          <w:color w:val="000000"/>
          <w:sz w:val="22"/>
          <w:szCs w:val="22"/>
        </w:rPr>
        <w:t>Plán bezpečnosti a ochrany zdravia pri práci, ktorý ustanoví pravidlá na vykonávanie prác na stavenisku, ak je to nevyhnutné pre plnenie predmetu zmluvy.</w:t>
      </w:r>
    </w:p>
    <w:p w14:paraId="2B798684" w14:textId="77777777" w:rsidR="00F45AA9" w:rsidRPr="00B82CA3" w:rsidRDefault="00F45AA9" w:rsidP="0083709E">
      <w:pPr>
        <w:numPr>
          <w:ilvl w:val="2"/>
          <w:numId w:val="70"/>
        </w:numPr>
        <w:ind w:left="567" w:hanging="283"/>
        <w:jc w:val="both"/>
        <w:rPr>
          <w:color w:val="000000"/>
          <w:sz w:val="22"/>
          <w:szCs w:val="22"/>
        </w:rPr>
      </w:pPr>
      <w:r w:rsidRPr="00B82CA3">
        <w:rPr>
          <w:color w:val="000000"/>
          <w:sz w:val="22"/>
          <w:szCs w:val="22"/>
        </w:rPr>
        <w:t>Zhotoviteľ vykoná na vlastné náklady všetky skúšky, kontroly a merania v súlade s príslušnými STN, špecifikáciami alebo skúšobným plánom</w:t>
      </w:r>
      <w:r w:rsidRPr="00B82CA3">
        <w:rPr>
          <w:snapToGrid w:val="0"/>
          <w:sz w:val="22"/>
          <w:szCs w:val="22"/>
        </w:rPr>
        <w:t xml:space="preserve"> podľa §13 zákona č. 254/1998 </w:t>
      </w:r>
      <w:r w:rsidRPr="00B82CA3">
        <w:rPr>
          <w:sz w:val="22"/>
          <w:szCs w:val="22"/>
        </w:rPr>
        <w:t>Z. z. o verejných prácach v znení zákona č. 432/2013 Z. z</w:t>
      </w:r>
      <w:r w:rsidRPr="00B82CA3">
        <w:rPr>
          <w:snapToGrid w:val="0"/>
          <w:sz w:val="22"/>
          <w:szCs w:val="22"/>
        </w:rPr>
        <w:t xml:space="preserve">., </w:t>
      </w:r>
      <w:r w:rsidRPr="00B82CA3">
        <w:rPr>
          <w:color w:val="000000"/>
          <w:sz w:val="22"/>
          <w:szCs w:val="22"/>
        </w:rPr>
        <w:t>ak je to nevyhnutné pre plnenie predmetu zmluvy:</w:t>
      </w:r>
    </w:p>
    <w:p w14:paraId="702A4812"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dodávaného materiálu pri vstupe na stavenisko</w:t>
      </w:r>
    </w:p>
    <w:p w14:paraId="211BDDBE"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kontrolou pred a po zabudovaní tých materiálov a prác, ktoré nespĺňali podmienky tejto zmluvy pri kontrole podľa písm. a) v tomto bode.</w:t>
      </w:r>
    </w:p>
    <w:p w14:paraId="45167799" w14:textId="77777777" w:rsidR="00F45AA9" w:rsidRPr="00B82CA3" w:rsidRDefault="00F45AA9" w:rsidP="0083709E">
      <w:pPr>
        <w:numPr>
          <w:ilvl w:val="1"/>
          <w:numId w:val="69"/>
        </w:numPr>
        <w:suppressAutoHyphens/>
        <w:ind w:left="1276"/>
        <w:jc w:val="both"/>
        <w:rPr>
          <w:color w:val="000000"/>
          <w:sz w:val="22"/>
          <w:szCs w:val="22"/>
        </w:rPr>
      </w:pPr>
      <w:r w:rsidRPr="00B82CA3">
        <w:rPr>
          <w:color w:val="000000"/>
          <w:sz w:val="22"/>
          <w:szCs w:val="22"/>
        </w:rPr>
        <w:t>odovzdá počas realizácie diela objednávateľovi písomné doklady (vyhodnotenia) o uskutočnených kontrolách, kontrolných skúškach a meraniach do 3 pracovných dní od ich uskutočnenia.</w:t>
      </w:r>
    </w:p>
    <w:p w14:paraId="09F6FD8E" w14:textId="77777777" w:rsidR="00F45AA9" w:rsidRPr="00B82CA3" w:rsidRDefault="00F45AA9" w:rsidP="00F45AA9">
      <w:pPr>
        <w:tabs>
          <w:tab w:val="left" w:pos="709"/>
        </w:tabs>
        <w:suppressAutoHyphens/>
        <w:ind w:left="595" w:hanging="357"/>
        <w:jc w:val="both"/>
        <w:rPr>
          <w:color w:val="000000"/>
          <w:sz w:val="22"/>
          <w:szCs w:val="22"/>
        </w:rPr>
      </w:pPr>
      <w:r w:rsidRPr="00B82CA3">
        <w:rPr>
          <w:color w:val="000000"/>
          <w:sz w:val="22"/>
          <w:szCs w:val="22"/>
        </w:rPr>
        <w:t>5.</w:t>
      </w:r>
      <w:r w:rsidRPr="00B82CA3">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6369E350" w14:textId="77777777" w:rsidR="00F45AA9" w:rsidRPr="00B82CA3" w:rsidRDefault="00F45AA9" w:rsidP="00F45AA9">
      <w:pPr>
        <w:suppressAutoHyphens/>
        <w:ind w:left="993" w:hanging="317"/>
        <w:jc w:val="both"/>
        <w:rPr>
          <w:color w:val="000000"/>
          <w:sz w:val="22"/>
          <w:szCs w:val="22"/>
        </w:rPr>
      </w:pPr>
      <w:r w:rsidRPr="00B82CA3">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70424CC6" w14:textId="77777777" w:rsidR="00F45AA9" w:rsidRPr="00B82CA3" w:rsidRDefault="00F45AA9" w:rsidP="00F45AA9">
      <w:pPr>
        <w:widowControl w:val="0"/>
        <w:ind w:left="993"/>
        <w:jc w:val="both"/>
        <w:rPr>
          <w:snapToGrid w:val="0"/>
          <w:sz w:val="22"/>
          <w:szCs w:val="22"/>
        </w:rPr>
      </w:pPr>
      <w:r w:rsidRPr="00B82CA3">
        <w:rPr>
          <w:color w:val="000000"/>
          <w:sz w:val="22"/>
          <w:szCs w:val="22"/>
        </w:rPr>
        <w:t xml:space="preserve">5.2. Oprávnené osoby na výkon kontroly / auditu sú: </w:t>
      </w:r>
    </w:p>
    <w:p w14:paraId="3A884A88"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Poskytovateľ pomoci a nim poverené osoby,</w:t>
      </w:r>
    </w:p>
    <w:p w14:paraId="19A00DF6"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Útvar následnej finančnej kontroly a nimi poverené osoby,</w:t>
      </w:r>
    </w:p>
    <w:p w14:paraId="2C4465F1"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Úrad vládneho auditu,  certifikačný orgán a nimi poverené osoby,</w:t>
      </w:r>
    </w:p>
    <w:p w14:paraId="5707A4A4"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Orgán auditu, jeho spolupracujúce orgány a nimi poverené osoby,</w:t>
      </w:r>
    </w:p>
    <w:p w14:paraId="5B441C77"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Splnomocnený zástupcovia Európskej Komisie a Európskeho dvora audítorov,</w:t>
      </w:r>
    </w:p>
    <w:p w14:paraId="5F04E8DB" w14:textId="77777777" w:rsidR="00F45AA9" w:rsidRPr="00B82CA3" w:rsidRDefault="00F45AA9" w:rsidP="0083709E">
      <w:pPr>
        <w:numPr>
          <w:ilvl w:val="2"/>
          <w:numId w:val="68"/>
        </w:numPr>
        <w:ind w:left="1701" w:hanging="283"/>
        <w:jc w:val="both"/>
        <w:rPr>
          <w:snapToGrid w:val="0"/>
          <w:sz w:val="22"/>
          <w:szCs w:val="22"/>
        </w:rPr>
      </w:pPr>
      <w:r w:rsidRPr="00B82CA3">
        <w:rPr>
          <w:snapToGrid w:val="0"/>
          <w:sz w:val="22"/>
          <w:szCs w:val="22"/>
        </w:rPr>
        <w:t>Osoby prizvané orgánmi uvedenými v písm. a) až e) v súlade s príslušnými právnymi predpismi SR a EÚ.</w:t>
      </w:r>
    </w:p>
    <w:p w14:paraId="5A65FB6A" w14:textId="77777777" w:rsidR="00F45AA9" w:rsidRPr="00B82CA3" w:rsidRDefault="00F45AA9" w:rsidP="00F45AA9">
      <w:pPr>
        <w:suppressAutoHyphens/>
        <w:ind w:left="993"/>
        <w:jc w:val="both"/>
        <w:rPr>
          <w:color w:val="000000"/>
          <w:sz w:val="22"/>
          <w:szCs w:val="22"/>
        </w:rPr>
      </w:pPr>
      <w:r w:rsidRPr="00B82CA3">
        <w:rPr>
          <w:color w:val="000000"/>
          <w:sz w:val="22"/>
          <w:szCs w:val="22"/>
        </w:rPr>
        <w:lastRenderedPageBreak/>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156AF3E4" w14:textId="77777777" w:rsidR="00F45AA9" w:rsidRPr="00B82CA3" w:rsidRDefault="00F45AA9" w:rsidP="00F45AA9">
      <w:pPr>
        <w:suppressAutoHyphens/>
        <w:jc w:val="both"/>
        <w:rPr>
          <w:color w:val="000000"/>
          <w:sz w:val="22"/>
          <w:szCs w:val="22"/>
        </w:rPr>
      </w:pPr>
    </w:p>
    <w:p w14:paraId="431B3843"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10</w:t>
      </w:r>
    </w:p>
    <w:p w14:paraId="064A324B" w14:textId="70DD83DD" w:rsidR="00F45AA9" w:rsidRDefault="00F45AA9" w:rsidP="00F45AA9">
      <w:pPr>
        <w:suppressAutoHyphens/>
        <w:jc w:val="center"/>
        <w:rPr>
          <w:b/>
          <w:color w:val="000000"/>
          <w:sz w:val="22"/>
          <w:szCs w:val="22"/>
        </w:rPr>
      </w:pPr>
      <w:r w:rsidRPr="00B82CA3">
        <w:rPr>
          <w:b/>
          <w:color w:val="000000"/>
          <w:sz w:val="22"/>
          <w:szCs w:val="22"/>
        </w:rPr>
        <w:t>Stavebný denník</w:t>
      </w:r>
    </w:p>
    <w:p w14:paraId="7D18B064" w14:textId="77777777" w:rsidR="002B772E" w:rsidRPr="00B82CA3" w:rsidRDefault="002B772E" w:rsidP="00F45AA9">
      <w:pPr>
        <w:suppressAutoHyphens/>
        <w:jc w:val="center"/>
        <w:rPr>
          <w:b/>
          <w:color w:val="000000"/>
          <w:sz w:val="22"/>
          <w:szCs w:val="22"/>
        </w:rPr>
      </w:pPr>
    </w:p>
    <w:p w14:paraId="048F296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334FDBD"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Do denníka sa zapisujú všetky skutočnosti rozhodné pre plnenie zmluvy najmä:</w:t>
      </w:r>
    </w:p>
    <w:p w14:paraId="22F6E58C"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dátum, pracovná doba, počasie</w:t>
      </w:r>
    </w:p>
    <w:p w14:paraId="74D0F3F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počet zamestnancov na stavbe, ich pracovné nasadenie na jednotlivé práce</w:t>
      </w:r>
    </w:p>
    <w:p w14:paraId="0F2B4B5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druh a počet strojov, ich pracovné nasadenie, výkony</w:t>
      </w:r>
    </w:p>
    <w:p w14:paraId="0AF69DA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popis o postupe vykonávaných prác s odvolaním sa na technický predpis</w:t>
      </w:r>
    </w:p>
    <w:p w14:paraId="3209EC7A"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obsah a rozsah vykonaných prác s posúdením kvality</w:t>
      </w:r>
    </w:p>
    <w:p w14:paraId="41C1C6A2"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41EE052D"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údaje o zistených vadách pri preberaní výrobkov a dodávok</w:t>
      </w:r>
    </w:p>
    <w:p w14:paraId="63495E65"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druh vykonávaných prác a dodávok s uvedením príslušnej položky  v rozpočte  alebo projekte</w:t>
      </w:r>
    </w:p>
    <w:p w14:paraId="10B73ABC"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záznam o pripravenosti prác pre nasledujúce vykonanie prác, najmä u prác, ktoré budú ďalším postupom zakryté s výzvou na ich preverenie</w:t>
      </w:r>
    </w:p>
    <w:p w14:paraId="6055034E"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prerušenie alebo zastavenie prác na stavbe alebo objekte s uvedením príčiny</w:t>
      </w:r>
    </w:p>
    <w:p w14:paraId="386CAC57"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vykonané skúšky, ich výsledky  a dokumentovanie</w:t>
      </w:r>
    </w:p>
    <w:p w14:paraId="3C1C59C0"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rozhodujúce okolnosti vplývajúce na kvalitu diela</w:t>
      </w:r>
    </w:p>
    <w:p w14:paraId="26ABF3EB" w14:textId="77777777" w:rsidR="00F45AA9" w:rsidRPr="00B82CA3" w:rsidRDefault="00F45AA9" w:rsidP="0083709E">
      <w:pPr>
        <w:numPr>
          <w:ilvl w:val="0"/>
          <w:numId w:val="48"/>
        </w:numPr>
        <w:tabs>
          <w:tab w:val="clear" w:pos="1800"/>
        </w:tabs>
        <w:suppressAutoHyphens/>
        <w:ind w:left="1276"/>
        <w:contextualSpacing/>
        <w:jc w:val="both"/>
        <w:rPr>
          <w:sz w:val="22"/>
          <w:szCs w:val="22"/>
        </w:rPr>
      </w:pPr>
      <w:r w:rsidRPr="00B82CA3">
        <w:rPr>
          <w:sz w:val="22"/>
          <w:szCs w:val="22"/>
        </w:rPr>
        <w:t>záznamy o kontrole lešení, výťahov...atď., ktoré boli kontrolované po prerušení prác</w:t>
      </w:r>
    </w:p>
    <w:p w14:paraId="2DB937B1"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závažné udalosti spôsobené živelnými udalosťami, úrazy, ku ktorým došlo pri vykonávaní prác</w:t>
      </w:r>
    </w:p>
    <w:p w14:paraId="359A596B"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poučení zamestnancov</w:t>
      </w:r>
    </w:p>
    <w:p w14:paraId="7D6528B9"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 xml:space="preserve">záznamy o všetkých vykonaných zmenách pri realizácii stavby v porovnaní     s dokumentáciou a zmluvou s uvedením, kto dal na </w:t>
      </w:r>
      <w:proofErr w:type="spellStart"/>
      <w:r w:rsidRPr="00B82CA3">
        <w:rPr>
          <w:color w:val="000000"/>
          <w:sz w:val="22"/>
          <w:szCs w:val="22"/>
        </w:rPr>
        <w:t>ne</w:t>
      </w:r>
      <w:proofErr w:type="spellEnd"/>
      <w:r w:rsidRPr="00B82CA3">
        <w:rPr>
          <w:color w:val="000000"/>
          <w:sz w:val="22"/>
          <w:szCs w:val="22"/>
        </w:rPr>
        <w:t xml:space="preserve"> súhlas</w:t>
      </w:r>
    </w:p>
    <w:p w14:paraId="2CD82CA8" w14:textId="77777777" w:rsidR="00F45AA9" w:rsidRPr="00B82CA3" w:rsidRDefault="00F45AA9" w:rsidP="0083709E">
      <w:pPr>
        <w:numPr>
          <w:ilvl w:val="0"/>
          <w:numId w:val="48"/>
        </w:numPr>
        <w:tabs>
          <w:tab w:val="clear" w:pos="1800"/>
        </w:tabs>
        <w:suppressAutoHyphens/>
        <w:ind w:left="1276"/>
        <w:jc w:val="both"/>
        <w:rPr>
          <w:color w:val="000000"/>
          <w:sz w:val="22"/>
          <w:szCs w:val="22"/>
        </w:rPr>
      </w:pPr>
      <w:r w:rsidRPr="00B82CA3">
        <w:rPr>
          <w:color w:val="000000"/>
          <w:sz w:val="22"/>
          <w:szCs w:val="22"/>
        </w:rPr>
        <w:t>záznamy o výškových a smerových meraniach vrátane dokumentácie o výsledkoch merania</w:t>
      </w:r>
    </w:p>
    <w:p w14:paraId="7C35EEC9"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3C169958"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4A05966A" w14:textId="77777777" w:rsidR="00F45AA9" w:rsidRPr="00B82CA3" w:rsidRDefault="00F45AA9" w:rsidP="0083709E">
      <w:pPr>
        <w:numPr>
          <w:ilvl w:val="0"/>
          <w:numId w:val="47"/>
        </w:numPr>
        <w:suppressAutoHyphens/>
        <w:ind w:left="595" w:hanging="357"/>
        <w:jc w:val="both"/>
        <w:rPr>
          <w:sz w:val="22"/>
          <w:szCs w:val="22"/>
        </w:rPr>
      </w:pPr>
      <w:r w:rsidRPr="00B82CA3">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3684B5B"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631FBCA5"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Ak stavbyvedúci nesúhlasí so záznamom objednávateľa alebo projektanta, je povinný pripojiť k záznamu do 3 pracovných dní svoje vyjadrenie, inak sa predpokladá, že s obsahom záznamu súhlasí.</w:t>
      </w:r>
    </w:p>
    <w:p w14:paraId="5394F6E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14D2055F"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Kópiu denníka archivuje zhotoviteľ 10 rokov od protokolárneho odovzdania a prevzatia prác.</w:t>
      </w:r>
    </w:p>
    <w:p w14:paraId="5824B91E" w14:textId="77777777" w:rsidR="00F45AA9" w:rsidRPr="00B82CA3" w:rsidRDefault="00F45AA9" w:rsidP="0083709E">
      <w:pPr>
        <w:numPr>
          <w:ilvl w:val="0"/>
          <w:numId w:val="47"/>
        </w:numPr>
        <w:suppressAutoHyphens/>
        <w:ind w:left="595" w:hanging="357"/>
        <w:jc w:val="both"/>
        <w:rPr>
          <w:sz w:val="22"/>
          <w:szCs w:val="22"/>
        </w:rPr>
      </w:pPr>
      <w:r w:rsidRPr="00B82CA3">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3DEA92A" w14:textId="77777777" w:rsidR="00F45AA9" w:rsidRPr="00B82CA3" w:rsidRDefault="00F45AA9" w:rsidP="00F45AA9">
      <w:pPr>
        <w:suppressAutoHyphens/>
        <w:ind w:left="595"/>
        <w:jc w:val="both"/>
        <w:rPr>
          <w:sz w:val="22"/>
          <w:szCs w:val="22"/>
        </w:rPr>
      </w:pPr>
      <w:r w:rsidRPr="00B82CA3">
        <w:rPr>
          <w:sz w:val="22"/>
          <w:szCs w:val="22"/>
        </w:rPr>
        <w:t>Okrem toho do denníka zapisuje:</w:t>
      </w:r>
    </w:p>
    <w:p w14:paraId="600C6DFF"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lastRenderedPageBreak/>
        <w:t>údaje o zistených vadách a odchýlkach pri realizácii od dokumentácie stavby s určením lehoty na ich odstránenie zhotoviteľom</w:t>
      </w:r>
    </w:p>
    <w:p w14:paraId="57E4C340" w14:textId="77777777" w:rsidR="00F45AA9" w:rsidRPr="00B82CA3" w:rsidRDefault="00F45AA9" w:rsidP="0083709E">
      <w:pPr>
        <w:numPr>
          <w:ilvl w:val="0"/>
          <w:numId w:val="48"/>
        </w:numPr>
        <w:tabs>
          <w:tab w:val="clear" w:pos="1800"/>
        </w:tabs>
        <w:ind w:left="1276" w:hanging="284"/>
        <w:contextualSpacing/>
        <w:jc w:val="both"/>
        <w:rPr>
          <w:sz w:val="22"/>
          <w:szCs w:val="22"/>
        </w:rPr>
      </w:pPr>
      <w:r w:rsidRPr="00B82CA3">
        <w:rPr>
          <w:sz w:val="22"/>
          <w:szCs w:val="22"/>
        </w:rPr>
        <w:t>požiadavky na zhotoviteľa, ktoré vyplynuli z rokovaní zúčastnených na realizácii stavby</w:t>
      </w:r>
    </w:p>
    <w:p w14:paraId="7E23528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požiadavky na odstránenie chýb a nekvalitných prác</w:t>
      </w:r>
    </w:p>
    <w:p w14:paraId="2C20FA0D"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stanoviská kontrolných orgánov štátnej správy a štátneho stavebného dohľadu, ktoré boli objednávateľovi zaslané písomne</w:t>
      </w:r>
    </w:p>
    <w:p w14:paraId="0825A0D0"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prípadné požiadavky na práce nad rozsah zmluvy</w:t>
      </w:r>
    </w:p>
    <w:p w14:paraId="2697081B"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súhlas s náhradným technickým riešením pri zmenách vzniknutých počas realizácie a zmenu materiálov, pokiaľ je k ním predchádzajúci kladný súhlas projektanta</w:t>
      </w:r>
    </w:p>
    <w:p w14:paraId="0B1EC4A9" w14:textId="77777777" w:rsidR="00F45AA9" w:rsidRPr="00B82CA3" w:rsidRDefault="00F45AA9" w:rsidP="0083709E">
      <w:pPr>
        <w:numPr>
          <w:ilvl w:val="0"/>
          <w:numId w:val="49"/>
        </w:numPr>
        <w:tabs>
          <w:tab w:val="clear" w:pos="1980"/>
        </w:tabs>
        <w:ind w:left="1276" w:hanging="284"/>
        <w:contextualSpacing/>
        <w:jc w:val="both"/>
        <w:rPr>
          <w:sz w:val="22"/>
          <w:szCs w:val="22"/>
        </w:rPr>
      </w:pPr>
      <w:r w:rsidRPr="00B82CA3">
        <w:rPr>
          <w:sz w:val="22"/>
          <w:szCs w:val="22"/>
        </w:rPr>
        <w:t>záznam o prevzatí prác, ktoré budú v ďalšom postupe výstavby zakryté alebo neprístupné</w:t>
      </w:r>
    </w:p>
    <w:p w14:paraId="366B3A7F"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V priebehu pracovného času musí byť stavebný denník na stavbe trvalo prístupný v kancelárii u stavbyvedúceho alebo jeho zástupcu.</w:t>
      </w:r>
    </w:p>
    <w:p w14:paraId="4AAFEF54" w14:textId="77777777" w:rsidR="00F45AA9" w:rsidRPr="00B82CA3" w:rsidRDefault="00F45AA9" w:rsidP="0083709E">
      <w:pPr>
        <w:numPr>
          <w:ilvl w:val="0"/>
          <w:numId w:val="47"/>
        </w:numPr>
        <w:suppressAutoHyphens/>
        <w:ind w:left="595" w:hanging="357"/>
        <w:jc w:val="both"/>
        <w:rPr>
          <w:color w:val="000000"/>
          <w:sz w:val="22"/>
          <w:szCs w:val="22"/>
        </w:rPr>
      </w:pPr>
      <w:r w:rsidRPr="00B82CA3">
        <w:rPr>
          <w:color w:val="000000"/>
          <w:sz w:val="22"/>
          <w:szCs w:val="22"/>
        </w:rPr>
        <w:t>Originál stavebného denníka odovzdá zhotoviteľ objednávateľovi pri odovzdaní diela.</w:t>
      </w:r>
    </w:p>
    <w:p w14:paraId="5A7D5782" w14:textId="77777777" w:rsidR="00F45AA9" w:rsidRPr="00B82CA3" w:rsidRDefault="00F45AA9" w:rsidP="00F45AA9">
      <w:pPr>
        <w:rPr>
          <w:b/>
          <w:color w:val="000000"/>
          <w:sz w:val="22"/>
          <w:szCs w:val="22"/>
        </w:rPr>
      </w:pPr>
    </w:p>
    <w:p w14:paraId="159308F2" w14:textId="77777777" w:rsidR="00F45AA9" w:rsidRPr="00B82CA3" w:rsidRDefault="00F45AA9" w:rsidP="00F45AA9">
      <w:pPr>
        <w:ind w:left="240"/>
        <w:jc w:val="center"/>
        <w:rPr>
          <w:b/>
          <w:color w:val="000000"/>
          <w:sz w:val="22"/>
          <w:szCs w:val="22"/>
        </w:rPr>
      </w:pPr>
      <w:r w:rsidRPr="00B82CA3">
        <w:rPr>
          <w:b/>
          <w:color w:val="000000"/>
          <w:sz w:val="22"/>
          <w:szCs w:val="22"/>
        </w:rPr>
        <w:t>Článok 11</w:t>
      </w:r>
    </w:p>
    <w:p w14:paraId="44CAE2E9" w14:textId="77777777" w:rsidR="00F45AA9" w:rsidRPr="00B82CA3" w:rsidRDefault="00F45AA9" w:rsidP="00F45AA9">
      <w:pPr>
        <w:jc w:val="center"/>
        <w:rPr>
          <w:b/>
          <w:color w:val="000000"/>
          <w:sz w:val="22"/>
          <w:szCs w:val="22"/>
        </w:rPr>
      </w:pPr>
      <w:r w:rsidRPr="00B82CA3">
        <w:rPr>
          <w:b/>
          <w:color w:val="000000"/>
          <w:sz w:val="22"/>
          <w:szCs w:val="22"/>
        </w:rPr>
        <w:t xml:space="preserve">    Odovzdanie a prevzatie staveniska</w:t>
      </w:r>
    </w:p>
    <w:p w14:paraId="366FEAEC" w14:textId="77777777" w:rsidR="00F45AA9" w:rsidRPr="00B82CA3" w:rsidRDefault="00F45AA9" w:rsidP="00F45AA9">
      <w:pPr>
        <w:jc w:val="both"/>
        <w:rPr>
          <w:color w:val="000000"/>
          <w:sz w:val="22"/>
          <w:szCs w:val="22"/>
        </w:rPr>
      </w:pPr>
    </w:p>
    <w:p w14:paraId="7E94373F" w14:textId="77777777" w:rsidR="00F45AA9" w:rsidRPr="00B82CA3" w:rsidRDefault="00F45AA9" w:rsidP="0083709E">
      <w:pPr>
        <w:numPr>
          <w:ilvl w:val="0"/>
          <w:numId w:val="50"/>
        </w:numPr>
        <w:suppressAutoHyphens/>
        <w:ind w:left="595" w:hanging="357"/>
        <w:jc w:val="both"/>
        <w:rPr>
          <w:strike/>
          <w:sz w:val="22"/>
          <w:szCs w:val="22"/>
        </w:rPr>
      </w:pPr>
      <w:r w:rsidRPr="00B82CA3">
        <w:rPr>
          <w:color w:val="000000"/>
          <w:sz w:val="22"/>
          <w:szCs w:val="22"/>
        </w:rPr>
        <w:t xml:space="preserve">Objednávateľ odovzdá zhotoviteľovi stavenisko na zhotovenie diela a zhotoviteľ prevezme stavenisko na zhotovenie diela od objednávateľa </w:t>
      </w:r>
      <w:r w:rsidRPr="00B82CA3">
        <w:rPr>
          <w:b/>
          <w:color w:val="000000"/>
          <w:sz w:val="22"/>
          <w:szCs w:val="22"/>
        </w:rPr>
        <w:t>do 7 dní od výzvy objednávateľa doručenej zhotoviteľovi na prevzatie staveniska</w:t>
      </w:r>
      <w:r w:rsidRPr="00B82CA3">
        <w:rPr>
          <w:sz w:val="22"/>
          <w:szCs w:val="22"/>
        </w:rPr>
        <w:t>.</w:t>
      </w:r>
    </w:p>
    <w:p w14:paraId="17187216"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Pri odovzdaní a prevzatí staveniska odovzdá objednávateľ zhotoviteľovi celé stavenisko včítane hraníc vonkajších plôch.</w:t>
      </w:r>
    </w:p>
    <w:p w14:paraId="1FDD75C2" w14:textId="77777777" w:rsidR="00F45AA9" w:rsidRPr="00B82CA3" w:rsidRDefault="00F45AA9" w:rsidP="0083709E">
      <w:pPr>
        <w:numPr>
          <w:ilvl w:val="0"/>
          <w:numId w:val="50"/>
        </w:numPr>
        <w:suppressAutoHyphens/>
        <w:ind w:left="595" w:hanging="357"/>
        <w:jc w:val="both"/>
        <w:rPr>
          <w:color w:val="000000"/>
          <w:sz w:val="22"/>
          <w:szCs w:val="22"/>
        </w:rPr>
      </w:pPr>
      <w:r w:rsidRPr="00B82CA3">
        <w:rPr>
          <w:color w:val="000000"/>
          <w:sz w:val="22"/>
          <w:szCs w:val="22"/>
        </w:rPr>
        <w:t>Zhotoviteľ zabezpečí k stavenisku príjazdové cesty a prívod elektrickej energie tak, aby ich mohol použiť na prípravu a vykonanie prác.</w:t>
      </w:r>
    </w:p>
    <w:p w14:paraId="0DFB5D0F" w14:textId="54D66C7C" w:rsidR="00F45AA9" w:rsidRDefault="00F45AA9" w:rsidP="0083709E">
      <w:pPr>
        <w:numPr>
          <w:ilvl w:val="0"/>
          <w:numId w:val="50"/>
        </w:numPr>
        <w:suppressAutoHyphens/>
        <w:ind w:left="595" w:hanging="357"/>
        <w:jc w:val="both"/>
        <w:rPr>
          <w:color w:val="000000"/>
          <w:sz w:val="22"/>
          <w:szCs w:val="22"/>
        </w:rPr>
      </w:pPr>
      <w:r w:rsidRPr="00B82CA3">
        <w:rPr>
          <w:color w:val="000000"/>
          <w:sz w:val="22"/>
          <w:szCs w:val="22"/>
        </w:rPr>
        <w:t>O výsledku preberania a odovzdania staveniska spíšu zástupcovia zhotoviteľa a objednávateľa zápisnicu.</w:t>
      </w:r>
    </w:p>
    <w:p w14:paraId="410CB740" w14:textId="7DB5B3DB" w:rsidR="0020314C" w:rsidRPr="00D05D2D" w:rsidRDefault="0020314C" w:rsidP="00D05D2D">
      <w:pPr>
        <w:pStyle w:val="Odsekzoznamu"/>
        <w:numPr>
          <w:ilvl w:val="0"/>
          <w:numId w:val="50"/>
        </w:numPr>
        <w:jc w:val="both"/>
        <w:rPr>
          <w:color w:val="000000"/>
          <w:sz w:val="22"/>
          <w:szCs w:val="22"/>
        </w:rPr>
      </w:pPr>
      <w:r w:rsidRPr="00D05D2D">
        <w:rPr>
          <w:color w:val="000000"/>
          <w:sz w:val="22"/>
          <w:szCs w:val="22"/>
        </w:rPr>
        <w:t xml:space="preserve">Objednávateľ zabezpečí zbavenie práv tretích osôb a umožní prístup na stavenisko. Práva vstupov na pozemky zabezpečuje objednávateľ. Nie je predmetom zmluvy </w:t>
      </w:r>
      <w:proofErr w:type="spellStart"/>
      <w:r w:rsidRPr="00D05D2D">
        <w:rPr>
          <w:color w:val="000000"/>
          <w:sz w:val="22"/>
          <w:szCs w:val="22"/>
        </w:rPr>
        <w:t>majetko</w:t>
      </w:r>
      <w:proofErr w:type="spellEnd"/>
      <w:r w:rsidRPr="00D05D2D">
        <w:rPr>
          <w:color w:val="000000"/>
          <w:sz w:val="22"/>
          <w:szCs w:val="22"/>
        </w:rPr>
        <w:t>-právne vysporiadanie, ani nároky na dočasný a trvalý záber.</w:t>
      </w:r>
      <w:r w:rsidR="00D05D2D" w:rsidRPr="00D05D2D">
        <w:t xml:space="preserve"> </w:t>
      </w:r>
      <w:r w:rsidR="00D05D2D" w:rsidRPr="00D05D2D">
        <w:rPr>
          <w:color w:val="000000"/>
          <w:sz w:val="22"/>
          <w:szCs w:val="22"/>
        </w:rPr>
        <w:t xml:space="preserve">Povolenie na výruby vrátane odstránenia krovín a stromov zabezpečuje </w:t>
      </w:r>
      <w:r w:rsidR="00D05D2D">
        <w:rPr>
          <w:color w:val="000000"/>
          <w:sz w:val="22"/>
          <w:szCs w:val="22"/>
        </w:rPr>
        <w:t>objednávateľ</w:t>
      </w:r>
      <w:r w:rsidR="00D05D2D" w:rsidRPr="00D05D2D">
        <w:rPr>
          <w:color w:val="000000"/>
          <w:sz w:val="22"/>
          <w:szCs w:val="22"/>
        </w:rPr>
        <w:t xml:space="preserve">. Prekážky - oceľová konštrukcia </w:t>
      </w:r>
      <w:proofErr w:type="spellStart"/>
      <w:r w:rsidR="00D05D2D" w:rsidRPr="00D05D2D">
        <w:rPr>
          <w:color w:val="000000"/>
          <w:sz w:val="22"/>
          <w:szCs w:val="22"/>
        </w:rPr>
        <w:t>bilboardu</w:t>
      </w:r>
      <w:proofErr w:type="spellEnd"/>
      <w:r w:rsidR="00D05D2D" w:rsidRPr="00D05D2D">
        <w:rPr>
          <w:color w:val="000000"/>
          <w:sz w:val="22"/>
          <w:szCs w:val="22"/>
        </w:rPr>
        <w:t xml:space="preserve">, prístrešok pre bicykle a stĺp verejného osvetlenia, odstráni </w:t>
      </w:r>
      <w:r w:rsidR="00D05D2D">
        <w:rPr>
          <w:color w:val="000000"/>
          <w:sz w:val="22"/>
          <w:szCs w:val="22"/>
        </w:rPr>
        <w:t>objednávateľ</w:t>
      </w:r>
      <w:r w:rsidR="00D05D2D" w:rsidRPr="00D05D2D">
        <w:rPr>
          <w:color w:val="000000"/>
          <w:sz w:val="22"/>
          <w:szCs w:val="22"/>
        </w:rPr>
        <w:t xml:space="preserve"> pred začatím realizácie.</w:t>
      </w:r>
    </w:p>
    <w:p w14:paraId="7F2DCA28" w14:textId="77777777" w:rsidR="00F45AA9" w:rsidRPr="00B82CA3" w:rsidRDefault="00F45AA9" w:rsidP="00F45AA9">
      <w:pPr>
        <w:suppressAutoHyphens/>
        <w:ind w:left="595"/>
        <w:jc w:val="both"/>
        <w:rPr>
          <w:color w:val="000000"/>
          <w:sz w:val="22"/>
          <w:szCs w:val="22"/>
        </w:rPr>
      </w:pPr>
    </w:p>
    <w:p w14:paraId="1AB16C33" w14:textId="77777777" w:rsidR="00F45AA9" w:rsidRPr="00B82CA3" w:rsidRDefault="00F45AA9" w:rsidP="00F45AA9">
      <w:pPr>
        <w:ind w:left="240"/>
        <w:jc w:val="center"/>
        <w:rPr>
          <w:b/>
          <w:sz w:val="22"/>
          <w:szCs w:val="22"/>
        </w:rPr>
      </w:pPr>
      <w:r w:rsidRPr="00B82CA3">
        <w:rPr>
          <w:b/>
          <w:sz w:val="22"/>
          <w:szCs w:val="22"/>
        </w:rPr>
        <w:t>Článok 12</w:t>
      </w:r>
    </w:p>
    <w:p w14:paraId="2390AA2F" w14:textId="77777777" w:rsidR="00F45AA9" w:rsidRPr="00B82CA3" w:rsidRDefault="00F45AA9" w:rsidP="00F45AA9">
      <w:pPr>
        <w:jc w:val="center"/>
        <w:rPr>
          <w:b/>
          <w:color w:val="000000"/>
          <w:sz w:val="22"/>
          <w:szCs w:val="22"/>
        </w:rPr>
      </w:pPr>
      <w:r w:rsidRPr="00B82CA3">
        <w:rPr>
          <w:b/>
          <w:color w:val="000000"/>
          <w:sz w:val="22"/>
          <w:szCs w:val="22"/>
        </w:rPr>
        <w:t>Odovzdanie a prevzatie predmetu zmluvy</w:t>
      </w:r>
    </w:p>
    <w:p w14:paraId="7FDD95C0" w14:textId="77777777" w:rsidR="00F45AA9" w:rsidRPr="00B82CA3" w:rsidRDefault="00F45AA9" w:rsidP="00F45AA9">
      <w:pPr>
        <w:jc w:val="both"/>
        <w:rPr>
          <w:color w:val="000000"/>
          <w:sz w:val="22"/>
          <w:szCs w:val="22"/>
        </w:rPr>
      </w:pPr>
    </w:p>
    <w:p w14:paraId="72C6EE4B" w14:textId="77777777" w:rsidR="00F45AA9" w:rsidRPr="00B82CA3" w:rsidRDefault="00F45AA9" w:rsidP="0083709E">
      <w:pPr>
        <w:numPr>
          <w:ilvl w:val="0"/>
          <w:numId w:val="51"/>
        </w:numPr>
        <w:suppressAutoHyphens/>
        <w:jc w:val="both"/>
        <w:rPr>
          <w:color w:val="000000"/>
          <w:sz w:val="22"/>
          <w:szCs w:val="22"/>
        </w:rPr>
      </w:pPr>
      <w:r w:rsidRPr="00B82CA3">
        <w:rPr>
          <w:color w:val="000000"/>
          <w:sz w:val="22"/>
          <w:szCs w:val="22"/>
        </w:rPr>
        <w:t>Zhotoviteľ splní zmluvný záväzok podľa čl. 3 riadnym vykonaním a odovzdaním predmetu plnenia zmluvy objednávateľovi nasledovne:</w:t>
      </w:r>
    </w:p>
    <w:p w14:paraId="54B0A3B6"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odovzdáva a objednávateľ preberie dokončené dielo schopné samostatného užívania podľa zmluvy na samostatnom odovzdaní a prevzatí.</w:t>
      </w:r>
    </w:p>
    <w:p w14:paraId="17856FA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51A5BF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0F483429"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6005B95F"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Ak objednávateľ odmietne predmet plnenia prevziať, spíše objednávateľ a zhotoviteľ zápisnicu, v ktorej uvedú svoje stanoviská a ich odôvodnenie.</w:t>
      </w:r>
    </w:p>
    <w:p w14:paraId="56A55F5B"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1480AD7"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Po uplynutí lehoty uvedenej v ods. f) tohto článku môže zhotoviteľ ponechať na stavenisku len stroje, zariadenia a materiál potrebné na odstránenie vád a nedorobkov, s ktorými objednávateľ stavbu </w:t>
      </w:r>
      <w:r w:rsidRPr="00B82CA3">
        <w:rPr>
          <w:color w:val="000000"/>
          <w:sz w:val="22"/>
          <w:szCs w:val="22"/>
        </w:rPr>
        <w:lastRenderedPageBreak/>
        <w:t>prevzal, ak termín na ich odstránenie je dlhší ako 5 dní. Ponechané stroje, zariadenia a materiál musí zhotoviteľ umiestniť tak, aby neprekážali  bezpečnej prevádzke (užívaniu).</w:t>
      </w:r>
    </w:p>
    <w:p w14:paraId="63D49958"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6E0BAA7E"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Práce musia byť vykonané tak, aby ku dňu zmluvného dokončenia vnútorných prác boli vnútorné priestory užívania schopné a bez vád.</w:t>
      </w:r>
    </w:p>
    <w:p w14:paraId="5098A8B2" w14:textId="77777777" w:rsidR="00F45AA9" w:rsidRPr="00B82CA3" w:rsidRDefault="00F45AA9" w:rsidP="0083709E">
      <w:pPr>
        <w:numPr>
          <w:ilvl w:val="0"/>
          <w:numId w:val="52"/>
        </w:numPr>
        <w:tabs>
          <w:tab w:val="clear" w:pos="720"/>
        </w:tabs>
        <w:ind w:left="1276"/>
        <w:jc w:val="both"/>
        <w:rPr>
          <w:color w:val="000000"/>
          <w:sz w:val="22"/>
          <w:szCs w:val="22"/>
        </w:rPr>
      </w:pPr>
      <w:r w:rsidRPr="00B82CA3">
        <w:rPr>
          <w:color w:val="000000"/>
          <w:sz w:val="22"/>
          <w:szCs w:val="22"/>
        </w:rPr>
        <w:t>Za dokončené dielo sa považuje dielo po kompletnom vyhotovení podľa dohodnutého rozsahu a po odstránení všetkých vád.</w:t>
      </w:r>
    </w:p>
    <w:p w14:paraId="0B8C977F" w14:textId="77777777" w:rsidR="00F45AA9" w:rsidRPr="00B82CA3" w:rsidRDefault="00F45AA9" w:rsidP="00F45AA9">
      <w:pPr>
        <w:ind w:left="240"/>
        <w:jc w:val="center"/>
        <w:rPr>
          <w:b/>
          <w:color w:val="000000"/>
          <w:sz w:val="22"/>
          <w:szCs w:val="22"/>
        </w:rPr>
      </w:pPr>
    </w:p>
    <w:p w14:paraId="2B9CAD05" w14:textId="77777777" w:rsidR="00F45AA9" w:rsidRPr="00B82CA3" w:rsidRDefault="00F45AA9" w:rsidP="00F45AA9">
      <w:pPr>
        <w:ind w:left="240"/>
        <w:jc w:val="center"/>
        <w:rPr>
          <w:b/>
          <w:color w:val="000000"/>
          <w:sz w:val="22"/>
          <w:szCs w:val="22"/>
        </w:rPr>
      </w:pPr>
      <w:r w:rsidRPr="00B82CA3">
        <w:rPr>
          <w:b/>
          <w:color w:val="000000"/>
          <w:sz w:val="22"/>
          <w:szCs w:val="22"/>
        </w:rPr>
        <w:t>Článok 13</w:t>
      </w:r>
    </w:p>
    <w:p w14:paraId="34A6500A" w14:textId="77777777" w:rsidR="00F45AA9" w:rsidRPr="00B82CA3" w:rsidRDefault="00F45AA9" w:rsidP="00F45AA9">
      <w:pPr>
        <w:jc w:val="center"/>
        <w:rPr>
          <w:b/>
          <w:color w:val="000000"/>
          <w:sz w:val="22"/>
          <w:szCs w:val="22"/>
        </w:rPr>
      </w:pPr>
      <w:r w:rsidRPr="00B82CA3">
        <w:rPr>
          <w:b/>
          <w:color w:val="000000"/>
          <w:sz w:val="22"/>
          <w:szCs w:val="22"/>
        </w:rPr>
        <w:t>Podmienky odstúpenia od zmluvy</w:t>
      </w:r>
    </w:p>
    <w:p w14:paraId="6B596473" w14:textId="77777777" w:rsidR="00F45AA9" w:rsidRPr="00B82CA3" w:rsidRDefault="00F45AA9" w:rsidP="00F45AA9">
      <w:pPr>
        <w:jc w:val="both"/>
        <w:rPr>
          <w:color w:val="000000"/>
          <w:sz w:val="22"/>
          <w:szCs w:val="22"/>
        </w:rPr>
      </w:pPr>
    </w:p>
    <w:p w14:paraId="5F6F814B"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 xml:space="preserve">Odstúpenie od zmluvy musí byť oznámené zmluvnej strane písomne a je účinné dňom doručenia oznámenia </w:t>
      </w:r>
      <w:r w:rsidRPr="00B82CA3">
        <w:rPr>
          <w:sz w:val="22"/>
          <w:szCs w:val="22"/>
        </w:rPr>
        <w:t>o odstúpení zmluvnej</w:t>
      </w:r>
      <w:r w:rsidRPr="00B82CA3">
        <w:rPr>
          <w:color w:val="000000"/>
          <w:sz w:val="22"/>
          <w:szCs w:val="22"/>
        </w:rPr>
        <w:t xml:space="preserve"> strane.</w:t>
      </w:r>
    </w:p>
    <w:p w14:paraId="53BFFB47"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Objednávateľ môže až do dokončenia prác odstúpiť od zmluvy v nižšie uvedených prípadoch, ktoré stanovuje zmluva</w:t>
      </w:r>
    </w:p>
    <w:p w14:paraId="0717B54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bol na majetok zhotoviteľa vyhlásený konkurz alebo ak bol podaný návrh na vyhlásenie konkurzu na majetok zhotoviteľa alebo ak zhotoviteľ vstúpil do likvidácie.</w:t>
      </w:r>
    </w:p>
    <w:p w14:paraId="339125A7" w14:textId="77777777" w:rsidR="00F45AA9" w:rsidRPr="00B82CA3" w:rsidRDefault="00F45AA9" w:rsidP="0083709E">
      <w:pPr>
        <w:numPr>
          <w:ilvl w:val="0"/>
          <w:numId w:val="66"/>
        </w:numPr>
        <w:tabs>
          <w:tab w:val="clear" w:pos="720"/>
        </w:tabs>
        <w:ind w:left="1276"/>
        <w:jc w:val="both"/>
        <w:rPr>
          <w:sz w:val="22"/>
          <w:szCs w:val="22"/>
        </w:rPr>
      </w:pPr>
      <w:r w:rsidRPr="00B82CA3">
        <w:rPr>
          <w:sz w:val="22"/>
          <w:szCs w:val="22"/>
        </w:rPr>
        <w:t>Ak zhotoviteľ mešká s prácami oproti termínu realizácie diela, pričom za omeškanie sa nepovažujú dôvody uvedené v čl. 4 bod 5 a</w:t>
      </w:r>
      <w:r w:rsidRPr="00B82CA3">
        <w:rPr>
          <w:spacing w:val="-5"/>
          <w:sz w:val="22"/>
          <w:szCs w:val="22"/>
        </w:rPr>
        <w:t xml:space="preserve"> </w:t>
      </w:r>
      <w:r w:rsidRPr="00B82CA3">
        <w:rPr>
          <w:sz w:val="22"/>
          <w:szCs w:val="22"/>
        </w:rPr>
        <w:t>8.</w:t>
      </w:r>
    </w:p>
    <w:p w14:paraId="625E437E"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zhotoviteľ v súvislosti s plnením predmetu zmluvy uzavrel takú dohodu, ktorá predstavuje porušenie podmienok zmluvy.</w:t>
      </w:r>
    </w:p>
    <w:p w14:paraId="5550321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napriek písomnému upozorneniu objednávateľom v stavebnom denníku nie sú zo strany zhotoviteľa dodržané platné predpisy BOZP, požiarnej ochrany a ochrany životného prostredia na stavbe.</w:t>
      </w:r>
    </w:p>
    <w:p w14:paraId="009E2C6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nie sú po výzve objednávateľa v stavebnom denníku realizované konštrukcie a práce v súlade s požiadavkou na kvalitu realizácie diela(viď zmluva, projekt, platné STN, technologické predpisy ...).</w:t>
      </w:r>
    </w:p>
    <w:p w14:paraId="4F19CD39"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v priebehu vykonávania diela bol štatutárny orgán, alebo člen štatutárneho orgánu zhotoviteľa právoplatne odsúdený za trestný čin, ktorého podstata súvisí s podnikaním.</w:t>
      </w:r>
    </w:p>
    <w:p w14:paraId="2BE2D5D5"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Ak zhotoviteľ porušil svoje zmluvné záväzky takým spôsobom, ktorý neumožňuje vecnú a časovú realizáciu diela.</w:t>
      </w:r>
    </w:p>
    <w:p w14:paraId="38320E51" w14:textId="77777777" w:rsidR="00F45AA9" w:rsidRPr="00B82CA3" w:rsidRDefault="00F45AA9" w:rsidP="0083709E">
      <w:pPr>
        <w:numPr>
          <w:ilvl w:val="0"/>
          <w:numId w:val="66"/>
        </w:numPr>
        <w:tabs>
          <w:tab w:val="clear" w:pos="720"/>
        </w:tabs>
        <w:ind w:left="1276"/>
        <w:jc w:val="both"/>
        <w:rPr>
          <w:color w:val="000000"/>
          <w:sz w:val="22"/>
          <w:szCs w:val="22"/>
        </w:rPr>
      </w:pPr>
      <w:r w:rsidRPr="00B82CA3">
        <w:rPr>
          <w:color w:val="000000"/>
          <w:sz w:val="22"/>
          <w:szCs w:val="22"/>
        </w:rPr>
        <w:t>V súlade s § 19 zákona o verejnom obstarávaní.</w:t>
      </w:r>
    </w:p>
    <w:p w14:paraId="735C0D45"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Zhotoviteľ môže odstúpiť od zmluvy ak objednávateľ neplní zmluvu alebo porušil povinnosti z nej vyplývajúce, a tým zhotoviteľovi znemožní vykonanie prác.</w:t>
      </w:r>
    </w:p>
    <w:p w14:paraId="2D75F3B9"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2113CA2A" w14:textId="77777777" w:rsidR="00F45AA9" w:rsidRPr="00B82CA3" w:rsidRDefault="00F45AA9" w:rsidP="0083709E">
      <w:pPr>
        <w:numPr>
          <w:ilvl w:val="0"/>
          <w:numId w:val="53"/>
        </w:numPr>
        <w:suppressAutoHyphens/>
        <w:jc w:val="both"/>
        <w:rPr>
          <w:color w:val="000000"/>
          <w:sz w:val="22"/>
          <w:szCs w:val="22"/>
        </w:rPr>
      </w:pPr>
      <w:r w:rsidRPr="00B82CA3">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F3F6B74" w14:textId="77777777" w:rsidR="00F45AA9" w:rsidRPr="00B82CA3" w:rsidRDefault="00F45AA9" w:rsidP="00F45AA9">
      <w:pPr>
        <w:rPr>
          <w:b/>
          <w:color w:val="000000"/>
          <w:sz w:val="22"/>
          <w:szCs w:val="22"/>
        </w:rPr>
      </w:pPr>
    </w:p>
    <w:p w14:paraId="0F09EB7A" w14:textId="77777777" w:rsidR="00F45AA9" w:rsidRPr="00B82CA3" w:rsidRDefault="00F45AA9" w:rsidP="00F45AA9">
      <w:pPr>
        <w:rPr>
          <w:b/>
          <w:color w:val="000000"/>
          <w:sz w:val="22"/>
          <w:szCs w:val="22"/>
        </w:rPr>
      </w:pPr>
    </w:p>
    <w:p w14:paraId="0A9B72DA" w14:textId="77777777" w:rsidR="00F45AA9" w:rsidRPr="00B82CA3" w:rsidRDefault="00F45AA9" w:rsidP="00F45AA9">
      <w:pPr>
        <w:ind w:left="240"/>
        <w:jc w:val="center"/>
        <w:rPr>
          <w:b/>
          <w:color w:val="000000"/>
          <w:sz w:val="22"/>
          <w:szCs w:val="22"/>
        </w:rPr>
      </w:pPr>
      <w:r w:rsidRPr="00B82CA3">
        <w:rPr>
          <w:b/>
          <w:color w:val="000000"/>
          <w:sz w:val="22"/>
          <w:szCs w:val="22"/>
        </w:rPr>
        <w:t>Článok 14</w:t>
      </w:r>
    </w:p>
    <w:p w14:paraId="0891CC45" w14:textId="77777777" w:rsidR="00F45AA9" w:rsidRPr="00B82CA3" w:rsidRDefault="00F45AA9" w:rsidP="00F45AA9">
      <w:pPr>
        <w:jc w:val="center"/>
        <w:rPr>
          <w:b/>
          <w:color w:val="000000"/>
          <w:sz w:val="22"/>
          <w:szCs w:val="22"/>
        </w:rPr>
      </w:pPr>
      <w:r w:rsidRPr="00B82CA3">
        <w:rPr>
          <w:b/>
          <w:color w:val="000000"/>
          <w:sz w:val="22"/>
          <w:szCs w:val="22"/>
        </w:rPr>
        <w:t>Záručná doba, zodpovednosť za vady a škody</w:t>
      </w:r>
    </w:p>
    <w:p w14:paraId="5C5639F2" w14:textId="77777777" w:rsidR="00F45AA9" w:rsidRPr="00B82CA3" w:rsidRDefault="00F45AA9" w:rsidP="00F45AA9">
      <w:pPr>
        <w:jc w:val="both"/>
        <w:rPr>
          <w:color w:val="000000"/>
          <w:sz w:val="22"/>
          <w:szCs w:val="22"/>
        </w:rPr>
      </w:pPr>
    </w:p>
    <w:p w14:paraId="72F9F2AB"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9DF90B0"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to, že dodané množstvo a vykonané práce sa zhodujú s údajmi        </w:t>
      </w:r>
      <w:r w:rsidRPr="00B82CA3">
        <w:rPr>
          <w:color w:val="000000"/>
          <w:sz w:val="22"/>
          <w:szCs w:val="22"/>
        </w:rPr>
        <w:br/>
        <w:t>uvedenými v súpise prác a dodávok.</w:t>
      </w:r>
    </w:p>
    <w:p w14:paraId="10BEB8D6"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zodpovedajú za škody spôsobené vlastným zavinením, ako i za škody zavinené osobami ktoré použijú na splnenie svojich záväzkov.</w:t>
      </w:r>
    </w:p>
    <w:p w14:paraId="7FC597D2" w14:textId="77777777" w:rsidR="00F45AA9" w:rsidRPr="00B82CA3" w:rsidRDefault="00F45AA9" w:rsidP="0083709E">
      <w:pPr>
        <w:numPr>
          <w:ilvl w:val="0"/>
          <w:numId w:val="54"/>
        </w:numPr>
        <w:suppressAutoHyphens/>
        <w:jc w:val="both"/>
        <w:rPr>
          <w:color w:val="000000"/>
          <w:sz w:val="22"/>
          <w:szCs w:val="22"/>
        </w:rPr>
      </w:pPr>
      <w:r w:rsidRPr="009E24D2">
        <w:rPr>
          <w:color w:val="000000"/>
          <w:sz w:val="22"/>
          <w:szCs w:val="22"/>
        </w:rPr>
        <w:lastRenderedPageBreak/>
        <w:t>Záručná doba je 60 mesiacov a</w:t>
      </w:r>
      <w:r w:rsidRPr="00B82CA3">
        <w:rPr>
          <w:color w:val="000000"/>
          <w:sz w:val="22"/>
          <w:szCs w:val="22"/>
        </w:rPr>
        <w:t xml:space="preserve"> začína plynúť dňom protokolárneho prevzatia diela objednávateľom, t. j. dňom ukončenia preberacieho konania pokiaľ je dielo prevzaté bez </w:t>
      </w:r>
      <w:proofErr w:type="spellStart"/>
      <w:r w:rsidRPr="00B82CA3">
        <w:rPr>
          <w:color w:val="000000"/>
          <w:sz w:val="22"/>
          <w:szCs w:val="22"/>
        </w:rPr>
        <w:t>závad</w:t>
      </w:r>
      <w:proofErr w:type="spellEnd"/>
      <w:r w:rsidRPr="00B82CA3">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5A5E4853"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zodpovedá za vady, ktoré má predmet plnenia v čase jeho odovzdania </w:t>
      </w:r>
      <w:r w:rsidRPr="00B82CA3">
        <w:rPr>
          <w:color w:val="000000"/>
          <w:sz w:val="22"/>
          <w:szCs w:val="22"/>
        </w:rPr>
        <w:br/>
        <w:t>objednávateľovi. Za vady, ktoré sa prejavili po odovzdaní predmetu plnenia zodpovedá  zhotoviteľ iba vtedy, ak boli spôsobené porušením jeho povinnosti.</w:t>
      </w:r>
    </w:p>
    <w:p w14:paraId="6E098DDD"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nezodpovedá za vady diela, ktoré boli spôsobené použitím podkladov  </w:t>
      </w:r>
      <w:r w:rsidRPr="00B82CA3">
        <w:rPr>
          <w:color w:val="000000"/>
          <w:sz w:val="22"/>
          <w:szCs w:val="22"/>
        </w:rPr>
        <w:br/>
        <w:t xml:space="preserve">poskytnutých objednávateľom a zhotoviteľ ani pri vynaložení všetkej starostlivosti  </w:t>
      </w:r>
      <w:r w:rsidRPr="00B82CA3">
        <w:rPr>
          <w:color w:val="000000"/>
          <w:sz w:val="22"/>
          <w:szCs w:val="22"/>
        </w:rPr>
        <w:br/>
        <w:t xml:space="preserve">nemohol zistiť ich nevhodnosť, alebo na ňu upozornil objednávateľa a ten na ich použití       </w:t>
      </w:r>
      <w:r w:rsidRPr="00B82CA3">
        <w:rPr>
          <w:color w:val="000000"/>
          <w:sz w:val="22"/>
          <w:szCs w:val="22"/>
        </w:rPr>
        <w:br/>
        <w:t>trval.</w:t>
      </w:r>
    </w:p>
    <w:p w14:paraId="7F943ED5"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straty alebo škody na majetku, zranenia alebo usmrtenia tretích osôb, ktoré môžu nastať počas vykonávania prác alebo ako ich dôsledok.</w:t>
      </w:r>
    </w:p>
    <w:p w14:paraId="753B72C7"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Zmluvné strany sa dohodli pre prípad vady diela, že počas záručnej doby má objednávateľ právo požadovať a zhotoviteľ povinnosť bezplatného odstránenia vady.</w:t>
      </w:r>
    </w:p>
    <w:p w14:paraId="04AF30C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B82CA3">
        <w:rPr>
          <w:color w:val="000000"/>
          <w:sz w:val="22"/>
          <w:szCs w:val="22"/>
        </w:rPr>
        <w:t>závady</w:t>
      </w:r>
      <w:proofErr w:type="spellEnd"/>
      <w:r w:rsidRPr="00B82CA3">
        <w:rPr>
          <w:color w:val="000000"/>
          <w:sz w:val="22"/>
          <w:szCs w:val="22"/>
        </w:rPr>
        <w:t>, ktoré sa prejavia v záručnej dobe.</w:t>
      </w:r>
    </w:p>
    <w:p w14:paraId="4FF03A0F"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4DF02884" w14:textId="77777777" w:rsidR="00F45AA9" w:rsidRPr="00B82CA3" w:rsidRDefault="00F45AA9" w:rsidP="0083709E">
      <w:pPr>
        <w:numPr>
          <w:ilvl w:val="0"/>
          <w:numId w:val="54"/>
        </w:numPr>
        <w:suppressAutoHyphens/>
        <w:jc w:val="both"/>
        <w:rPr>
          <w:color w:val="000000"/>
          <w:sz w:val="22"/>
          <w:szCs w:val="22"/>
        </w:rPr>
      </w:pPr>
      <w:r w:rsidRPr="00B82CA3">
        <w:rPr>
          <w:color w:val="000000"/>
          <w:sz w:val="22"/>
          <w:szCs w:val="22"/>
        </w:rPr>
        <w:t>Zhotoviteľ je povinný uhradiť škody vzniknuté z uplatnených vád počas záručnej lehoty.</w:t>
      </w:r>
    </w:p>
    <w:p w14:paraId="114F2C58" w14:textId="72262A43" w:rsidR="00F45AA9" w:rsidRDefault="00F45AA9" w:rsidP="0083709E">
      <w:pPr>
        <w:numPr>
          <w:ilvl w:val="0"/>
          <w:numId w:val="54"/>
        </w:numPr>
        <w:suppressAutoHyphens/>
        <w:jc w:val="both"/>
        <w:rPr>
          <w:color w:val="000000"/>
          <w:sz w:val="22"/>
          <w:szCs w:val="22"/>
        </w:rPr>
      </w:pPr>
      <w:r w:rsidRPr="00B82CA3">
        <w:rPr>
          <w:color w:val="000000"/>
          <w:sz w:val="22"/>
          <w:szCs w:val="22"/>
        </w:rPr>
        <w:t>Zhotoviteľ zaručuje, že použité materiály sú nové, v prvej akostnej triede, zodpovedajú požiadavkám objednávateľa a štandardom dohodnutým v zmluve o dielo.</w:t>
      </w:r>
    </w:p>
    <w:p w14:paraId="3D30456D" w14:textId="77777777" w:rsidR="009D5A95" w:rsidRPr="00B82CA3" w:rsidRDefault="009D5A95" w:rsidP="009D5A95">
      <w:pPr>
        <w:suppressAutoHyphens/>
        <w:ind w:left="600"/>
        <w:jc w:val="both"/>
        <w:rPr>
          <w:color w:val="000000"/>
          <w:sz w:val="22"/>
          <w:szCs w:val="22"/>
        </w:rPr>
      </w:pPr>
    </w:p>
    <w:p w14:paraId="6BD34B75" w14:textId="77777777" w:rsidR="00F45AA9" w:rsidRPr="00B82CA3" w:rsidRDefault="00F45AA9" w:rsidP="00F45AA9">
      <w:pPr>
        <w:ind w:left="240"/>
        <w:jc w:val="center"/>
        <w:rPr>
          <w:b/>
          <w:color w:val="000000"/>
          <w:sz w:val="22"/>
          <w:szCs w:val="22"/>
        </w:rPr>
      </w:pPr>
      <w:r w:rsidRPr="00B82CA3">
        <w:rPr>
          <w:b/>
          <w:color w:val="000000"/>
          <w:sz w:val="22"/>
          <w:szCs w:val="22"/>
        </w:rPr>
        <w:t>Článok 15</w:t>
      </w:r>
    </w:p>
    <w:p w14:paraId="2402B4FA" w14:textId="77777777" w:rsidR="00F45AA9" w:rsidRPr="00B82CA3" w:rsidRDefault="00F45AA9" w:rsidP="00F45AA9">
      <w:pPr>
        <w:jc w:val="center"/>
        <w:rPr>
          <w:b/>
          <w:color w:val="000000"/>
          <w:sz w:val="22"/>
          <w:szCs w:val="22"/>
        </w:rPr>
      </w:pPr>
      <w:r w:rsidRPr="00B82CA3">
        <w:rPr>
          <w:b/>
          <w:color w:val="000000"/>
          <w:sz w:val="22"/>
          <w:szCs w:val="22"/>
        </w:rPr>
        <w:t>Uplatňovanie  vád</w:t>
      </w:r>
    </w:p>
    <w:p w14:paraId="16E59CD6" w14:textId="77777777" w:rsidR="00F45AA9" w:rsidRPr="00B82CA3" w:rsidRDefault="00F45AA9" w:rsidP="00F45AA9">
      <w:pPr>
        <w:jc w:val="both"/>
        <w:rPr>
          <w:color w:val="000000"/>
          <w:sz w:val="22"/>
          <w:szCs w:val="22"/>
        </w:rPr>
      </w:pPr>
    </w:p>
    <w:p w14:paraId="01BE7232"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2FA157"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84D2A6C"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43615B54"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08F97FA8" w14:textId="77777777" w:rsidR="00F45AA9" w:rsidRPr="00B82CA3" w:rsidRDefault="00F45AA9" w:rsidP="0083709E">
      <w:pPr>
        <w:numPr>
          <w:ilvl w:val="0"/>
          <w:numId w:val="55"/>
        </w:numPr>
        <w:suppressAutoHyphens/>
        <w:jc w:val="both"/>
        <w:rPr>
          <w:color w:val="000000"/>
          <w:sz w:val="22"/>
          <w:szCs w:val="22"/>
        </w:rPr>
      </w:pPr>
      <w:r w:rsidRPr="00B82CA3">
        <w:rPr>
          <w:color w:val="000000"/>
          <w:sz w:val="22"/>
          <w:szCs w:val="22"/>
        </w:rPr>
        <w:lastRenderedPageBreak/>
        <w:t xml:space="preserve">Zmluvné strany sa dohodli, že v prípade vád Diela počas záručnej doby, je zhotoviteľ povinný odstrániť vadu bezplatne a bez zbytočného odkladu po písomnom uplatnení reklamácie objednávateľom v súlade s článkom 16 bod 1. </w:t>
      </w:r>
    </w:p>
    <w:p w14:paraId="66A31736" w14:textId="3733D6F4" w:rsidR="00F45AA9" w:rsidRDefault="00F45AA9" w:rsidP="0083709E">
      <w:pPr>
        <w:numPr>
          <w:ilvl w:val="0"/>
          <w:numId w:val="55"/>
        </w:numPr>
        <w:suppressAutoHyphens/>
        <w:jc w:val="both"/>
        <w:rPr>
          <w:color w:val="000000"/>
          <w:sz w:val="22"/>
          <w:szCs w:val="22"/>
        </w:rPr>
      </w:pPr>
      <w:r w:rsidRPr="00B82CA3">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B82CA3">
        <w:rPr>
          <w:color w:val="000000"/>
          <w:sz w:val="22"/>
          <w:szCs w:val="22"/>
        </w:rPr>
        <w:t>nasl</w:t>
      </w:r>
      <w:proofErr w:type="spellEnd"/>
      <w:r w:rsidRPr="00B82CA3">
        <w:rPr>
          <w:color w:val="000000"/>
          <w:sz w:val="22"/>
          <w:szCs w:val="22"/>
        </w:rPr>
        <w:t>. Obchodného zákonníka, ak objednávateľ využije svoje právo a vyzve zhotoviteľa na úhradu škody.</w:t>
      </w:r>
    </w:p>
    <w:p w14:paraId="5ACA1466" w14:textId="77777777" w:rsidR="002B772E" w:rsidRPr="00B82CA3" w:rsidRDefault="002B772E" w:rsidP="002B772E">
      <w:pPr>
        <w:suppressAutoHyphens/>
        <w:ind w:left="600"/>
        <w:jc w:val="both"/>
        <w:rPr>
          <w:color w:val="000000"/>
          <w:sz w:val="22"/>
          <w:szCs w:val="22"/>
        </w:rPr>
      </w:pPr>
    </w:p>
    <w:p w14:paraId="11A64278" w14:textId="77777777" w:rsidR="00F45AA9" w:rsidRPr="00B82CA3" w:rsidRDefault="00F45AA9" w:rsidP="00F45AA9">
      <w:pPr>
        <w:ind w:left="240"/>
        <w:jc w:val="center"/>
        <w:rPr>
          <w:b/>
          <w:color w:val="000000"/>
          <w:sz w:val="22"/>
          <w:szCs w:val="22"/>
        </w:rPr>
      </w:pPr>
      <w:r w:rsidRPr="00B82CA3">
        <w:rPr>
          <w:b/>
          <w:color w:val="000000"/>
          <w:sz w:val="22"/>
          <w:szCs w:val="22"/>
        </w:rPr>
        <w:t>Článok 16</w:t>
      </w:r>
    </w:p>
    <w:p w14:paraId="3250BBE1" w14:textId="77777777" w:rsidR="00F45AA9" w:rsidRPr="00B82CA3" w:rsidRDefault="00F45AA9" w:rsidP="00F45AA9">
      <w:pPr>
        <w:jc w:val="center"/>
        <w:rPr>
          <w:b/>
          <w:color w:val="000000"/>
          <w:sz w:val="22"/>
          <w:szCs w:val="22"/>
        </w:rPr>
      </w:pPr>
      <w:r w:rsidRPr="00B82CA3">
        <w:rPr>
          <w:b/>
          <w:color w:val="000000"/>
          <w:sz w:val="22"/>
          <w:szCs w:val="22"/>
        </w:rPr>
        <w:t>Odstraňovanie vád</w:t>
      </w:r>
    </w:p>
    <w:p w14:paraId="5E4468C0" w14:textId="77777777" w:rsidR="00F45AA9" w:rsidRPr="00B82CA3" w:rsidRDefault="00F45AA9" w:rsidP="00F45AA9">
      <w:pPr>
        <w:jc w:val="both"/>
        <w:rPr>
          <w:color w:val="000000"/>
          <w:sz w:val="22"/>
          <w:szCs w:val="22"/>
        </w:rPr>
      </w:pPr>
    </w:p>
    <w:p w14:paraId="01736891"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B82CA3">
        <w:rPr>
          <w:color w:val="000000"/>
          <w:sz w:val="22"/>
          <w:szCs w:val="22"/>
        </w:rPr>
        <w:t>vadnej</w:t>
      </w:r>
      <w:proofErr w:type="spellEnd"/>
      <w:r w:rsidRPr="00B82CA3">
        <w:rPr>
          <w:color w:val="000000"/>
          <w:sz w:val="22"/>
          <w:szCs w:val="22"/>
        </w:rPr>
        <w:t xml:space="preserve"> časti Diela za novú alebo dodaním chýbajúcej časti Diela v súlade s pokynmi objednávateľa. </w:t>
      </w:r>
    </w:p>
    <w:p w14:paraId="437F3BD9" w14:textId="77777777" w:rsidR="00F45AA9" w:rsidRPr="00B82CA3" w:rsidRDefault="00F45AA9" w:rsidP="0083709E">
      <w:pPr>
        <w:numPr>
          <w:ilvl w:val="0"/>
          <w:numId w:val="56"/>
        </w:numPr>
        <w:suppressAutoHyphens/>
        <w:jc w:val="both"/>
        <w:rPr>
          <w:color w:val="000000"/>
          <w:sz w:val="22"/>
          <w:szCs w:val="22"/>
        </w:rPr>
      </w:pPr>
      <w:bookmarkStart w:id="7" w:name="_Hlk481057489"/>
      <w:r w:rsidRPr="00B82CA3">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0327BE04"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26B157A7"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7C7C5DFC" w14:textId="77777777" w:rsidR="00F45AA9" w:rsidRPr="00B82CA3" w:rsidRDefault="00F45AA9" w:rsidP="0083709E">
      <w:pPr>
        <w:numPr>
          <w:ilvl w:val="0"/>
          <w:numId w:val="56"/>
        </w:numPr>
        <w:suppressAutoHyphens/>
        <w:jc w:val="both"/>
        <w:rPr>
          <w:color w:val="000000"/>
          <w:sz w:val="22"/>
          <w:szCs w:val="22"/>
        </w:rPr>
      </w:pPr>
      <w:r w:rsidRPr="00B82CA3">
        <w:rPr>
          <w:color w:val="000000"/>
          <w:sz w:val="22"/>
          <w:szCs w:val="22"/>
        </w:rPr>
        <w:t xml:space="preserve">Ak počas kolaudačného konania budú zistené zainteresovanými osobami </w:t>
      </w:r>
      <w:proofErr w:type="spellStart"/>
      <w:r w:rsidRPr="00B82CA3">
        <w:rPr>
          <w:color w:val="000000"/>
          <w:sz w:val="22"/>
          <w:szCs w:val="22"/>
        </w:rPr>
        <w:t>závady</w:t>
      </w:r>
      <w:proofErr w:type="spellEnd"/>
      <w:r w:rsidRPr="00B82CA3">
        <w:rPr>
          <w:color w:val="000000"/>
          <w:sz w:val="22"/>
          <w:szCs w:val="22"/>
        </w:rPr>
        <w:t xml:space="preserve"> a nedorobky, ktoré bránia užívaniu, resp. bezpečnej prevádzke a neboli uvedené v preberacom protokole podľa čl. 12 ods. 1 písm. d),  zhotoviteľ ich okamžite bezplatne odstráni.</w:t>
      </w:r>
    </w:p>
    <w:p w14:paraId="4A2E85DB" w14:textId="40E6DDD5" w:rsidR="00F45AA9" w:rsidRDefault="00F45AA9" w:rsidP="0083709E">
      <w:pPr>
        <w:numPr>
          <w:ilvl w:val="0"/>
          <w:numId w:val="56"/>
        </w:numPr>
        <w:suppressAutoHyphens/>
        <w:jc w:val="both"/>
        <w:rPr>
          <w:color w:val="000000"/>
          <w:sz w:val="22"/>
          <w:szCs w:val="22"/>
        </w:rPr>
      </w:pPr>
      <w:r w:rsidRPr="00B82CA3">
        <w:rPr>
          <w:color w:val="000000"/>
          <w:sz w:val="22"/>
          <w:szCs w:val="22"/>
        </w:rPr>
        <w:t>Záručná doba neplynie po dobu, po ktorú objednávateľ nemôže dielo užívať alebo ho môže užívať len v obmedzenom rozsahu pre vady, za ktoré zodpovedá zhotoviteľ.</w:t>
      </w:r>
    </w:p>
    <w:p w14:paraId="73D90752" w14:textId="77777777" w:rsidR="000D08F0" w:rsidRPr="00B82CA3" w:rsidRDefault="000D08F0" w:rsidP="000D08F0">
      <w:pPr>
        <w:suppressAutoHyphens/>
        <w:ind w:left="600"/>
        <w:jc w:val="both"/>
        <w:rPr>
          <w:color w:val="000000"/>
          <w:sz w:val="22"/>
          <w:szCs w:val="22"/>
        </w:rPr>
      </w:pPr>
    </w:p>
    <w:p w14:paraId="143FA18E" w14:textId="77777777" w:rsidR="00F45AA9" w:rsidRPr="00B82CA3" w:rsidRDefault="00F45AA9" w:rsidP="00F45AA9">
      <w:pPr>
        <w:ind w:left="240"/>
        <w:jc w:val="center"/>
        <w:rPr>
          <w:b/>
          <w:color w:val="000000"/>
          <w:sz w:val="22"/>
          <w:szCs w:val="22"/>
        </w:rPr>
      </w:pPr>
      <w:r w:rsidRPr="00B82CA3">
        <w:rPr>
          <w:b/>
          <w:color w:val="000000"/>
          <w:sz w:val="22"/>
          <w:szCs w:val="22"/>
        </w:rPr>
        <w:t>Článok 17</w:t>
      </w:r>
    </w:p>
    <w:p w14:paraId="682592BC" w14:textId="77777777" w:rsidR="00F45AA9" w:rsidRPr="00B82CA3" w:rsidRDefault="00F45AA9" w:rsidP="00F45AA9">
      <w:pPr>
        <w:jc w:val="center"/>
        <w:rPr>
          <w:b/>
          <w:color w:val="000000"/>
          <w:sz w:val="22"/>
          <w:szCs w:val="22"/>
        </w:rPr>
      </w:pPr>
      <w:r w:rsidRPr="00B82CA3">
        <w:rPr>
          <w:b/>
          <w:color w:val="000000"/>
          <w:sz w:val="22"/>
          <w:szCs w:val="22"/>
        </w:rPr>
        <w:t>Majetkové sankcie</w:t>
      </w:r>
    </w:p>
    <w:p w14:paraId="047B2173" w14:textId="77777777" w:rsidR="00F45AA9" w:rsidRPr="00B82CA3" w:rsidRDefault="00F45AA9" w:rsidP="00F45AA9">
      <w:pPr>
        <w:jc w:val="both"/>
        <w:rPr>
          <w:color w:val="000000"/>
          <w:sz w:val="22"/>
          <w:szCs w:val="22"/>
        </w:rPr>
      </w:pPr>
    </w:p>
    <w:p w14:paraId="02BEE284" w14:textId="77777777" w:rsidR="00F45AA9" w:rsidRPr="00B82CA3" w:rsidRDefault="00F45AA9" w:rsidP="0083709E">
      <w:pPr>
        <w:numPr>
          <w:ilvl w:val="0"/>
          <w:numId w:val="57"/>
        </w:numPr>
        <w:suppressAutoHyphens/>
        <w:jc w:val="both"/>
        <w:rPr>
          <w:sz w:val="22"/>
          <w:szCs w:val="22"/>
        </w:rPr>
      </w:pPr>
      <w:r w:rsidRPr="00B82CA3">
        <w:rPr>
          <w:color w:val="000000"/>
          <w:sz w:val="22"/>
          <w:szCs w:val="22"/>
        </w:rPr>
        <w:t xml:space="preserve">Zhotoviteľ je povinný uhradiť objednávateľovi zmluvnú pokutu vo výške </w:t>
      </w:r>
      <w:r w:rsidRPr="00B82CA3">
        <w:rPr>
          <w:sz w:val="22"/>
          <w:szCs w:val="22"/>
        </w:rPr>
        <w:t>0,05 % z ceny diela (bez DPH), za každý aj začatý deň omeškania</w:t>
      </w:r>
      <w:r w:rsidRPr="00B82CA3">
        <w:rPr>
          <w:color w:val="000000"/>
          <w:sz w:val="22"/>
          <w:szCs w:val="22"/>
        </w:rPr>
        <w:t xml:space="preserve"> </w:t>
      </w:r>
      <w:r w:rsidRPr="00B82CA3">
        <w:rPr>
          <w:sz w:val="22"/>
          <w:szCs w:val="22"/>
        </w:rPr>
        <w:t>so zhotovením diela oproti termínu realizácie diela uvedenému v tejto zmluve alebo harmonograme.</w:t>
      </w:r>
    </w:p>
    <w:p w14:paraId="70049C18"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Ak zhotoviteľ neodstráni prípadné vady predmetu zmluvy uvedené v preberacom protokole o odovzdaní a prevzatí prác</w:t>
      </w:r>
      <w:r w:rsidRPr="00B82CA3">
        <w:rPr>
          <w:sz w:val="22"/>
          <w:szCs w:val="22"/>
        </w:rPr>
        <w:t xml:space="preserve"> alebo od uplatnenia reklamácie</w:t>
      </w:r>
      <w:r w:rsidRPr="00B82CA3">
        <w:rPr>
          <w:color w:val="000000"/>
          <w:sz w:val="22"/>
          <w:szCs w:val="22"/>
        </w:rPr>
        <w:t xml:space="preserve"> v lehote určenej na ich odstránenie </w:t>
      </w:r>
      <w:r w:rsidRPr="00B82CA3">
        <w:rPr>
          <w:sz w:val="22"/>
          <w:szCs w:val="22"/>
        </w:rPr>
        <w:t>a ak lehota nebola dohodnutá, najneskôr do 7 dní po</w:t>
      </w:r>
      <w:r w:rsidRPr="00B82CA3">
        <w:rPr>
          <w:color w:val="000000"/>
          <w:sz w:val="22"/>
          <w:szCs w:val="22"/>
        </w:rPr>
        <w:t xml:space="preserve"> podpise preberacieho protokolu o odovzdaní a prevzatí prác</w:t>
      </w:r>
      <w:r w:rsidRPr="00B82CA3">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B82CA3">
        <w:rPr>
          <w:color w:val="000000"/>
          <w:sz w:val="22"/>
          <w:szCs w:val="22"/>
        </w:rPr>
        <w:t xml:space="preserve">. </w:t>
      </w:r>
    </w:p>
    <w:p w14:paraId="7BE5431F" w14:textId="77777777" w:rsidR="00F45AA9" w:rsidRPr="00B82CA3" w:rsidRDefault="00F45AA9" w:rsidP="0083709E">
      <w:pPr>
        <w:numPr>
          <w:ilvl w:val="0"/>
          <w:numId w:val="57"/>
        </w:numPr>
        <w:suppressAutoHyphens/>
        <w:jc w:val="both"/>
        <w:rPr>
          <w:color w:val="000000"/>
          <w:sz w:val="22"/>
          <w:szCs w:val="22"/>
        </w:rPr>
      </w:pPr>
      <w:r w:rsidRPr="00B82CA3">
        <w:rPr>
          <w:sz w:val="22"/>
          <w:szCs w:val="22"/>
        </w:rPr>
        <w:t xml:space="preserve">Zhotoviteľ zaplatí zmluvnú pokutu 200,- € za každé porušenie povinností definovaných v článku 8 tejto zmluvy, a to aj v prípade opakovaného porušenia. </w:t>
      </w:r>
    </w:p>
    <w:p w14:paraId="254CFD84" w14:textId="77777777" w:rsidR="00F45AA9" w:rsidRPr="00B82CA3" w:rsidRDefault="00F45AA9" w:rsidP="0083709E">
      <w:pPr>
        <w:numPr>
          <w:ilvl w:val="0"/>
          <w:numId w:val="57"/>
        </w:numPr>
        <w:suppressAutoHyphens/>
        <w:jc w:val="both"/>
        <w:rPr>
          <w:sz w:val="22"/>
          <w:szCs w:val="22"/>
        </w:rPr>
      </w:pPr>
      <w:r w:rsidRPr="00B82CA3">
        <w:rPr>
          <w:sz w:val="22"/>
          <w:szCs w:val="22"/>
        </w:rPr>
        <w:t>Ak Zhotoviteľ poruší povinnosť vyplývajúcu z článku 8 bod 37. tejto Zmluvy, má Objednávateľ nárok na zmluvnú pokutu vo výške 15 % zmluvnej ceny Diela uvedenej v článku 5 bod 3. tejto Zmluvy.</w:t>
      </w:r>
    </w:p>
    <w:p w14:paraId="15A6712B" w14:textId="77777777" w:rsidR="00F45AA9" w:rsidRPr="00B82CA3" w:rsidRDefault="00F45AA9" w:rsidP="0083709E">
      <w:pPr>
        <w:numPr>
          <w:ilvl w:val="0"/>
          <w:numId w:val="57"/>
        </w:numPr>
        <w:suppressAutoHyphens/>
        <w:jc w:val="both"/>
        <w:rPr>
          <w:color w:val="000000"/>
          <w:sz w:val="22"/>
          <w:szCs w:val="22"/>
        </w:rPr>
      </w:pPr>
      <w:r w:rsidRPr="00B82CA3">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B82CA3">
        <w:rPr>
          <w:color w:val="000000"/>
          <w:sz w:val="22"/>
          <w:szCs w:val="22"/>
        </w:rPr>
        <w:t>.</w:t>
      </w:r>
    </w:p>
    <w:p w14:paraId="2D504B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B82CA3">
        <w:rPr>
          <w:sz w:val="22"/>
          <w:szCs w:val="22"/>
        </w:rPr>
        <w:t xml:space="preserve"> termínu realizácie diela uvedeného v tejto zmluve alebo </w:t>
      </w:r>
      <w:r w:rsidRPr="00B82CA3">
        <w:rPr>
          <w:sz w:val="22"/>
          <w:szCs w:val="22"/>
        </w:rPr>
        <w:lastRenderedPageBreak/>
        <w:t>harmonograme</w:t>
      </w:r>
      <w:r w:rsidRPr="00B82CA3">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C72EEA6" w14:textId="77777777" w:rsidR="00F45AA9" w:rsidRPr="00B82CA3" w:rsidRDefault="00F45AA9" w:rsidP="0083709E">
      <w:pPr>
        <w:numPr>
          <w:ilvl w:val="0"/>
          <w:numId w:val="57"/>
        </w:numPr>
        <w:suppressAutoHyphens/>
        <w:jc w:val="both"/>
        <w:rPr>
          <w:color w:val="000000"/>
          <w:sz w:val="22"/>
          <w:szCs w:val="22"/>
        </w:rPr>
      </w:pPr>
      <w:r w:rsidRPr="00B82CA3">
        <w:rPr>
          <w:color w:val="000000"/>
          <w:sz w:val="22"/>
          <w:szCs w:val="22"/>
        </w:rPr>
        <w:t>Uplatnené zmluvné pokuty sa nezapočítavajú na náhradu škody.</w:t>
      </w:r>
    </w:p>
    <w:p w14:paraId="603A6438" w14:textId="157D6B05" w:rsidR="00F45AA9" w:rsidRDefault="00F45AA9" w:rsidP="0083709E">
      <w:pPr>
        <w:numPr>
          <w:ilvl w:val="0"/>
          <w:numId w:val="57"/>
        </w:numPr>
        <w:suppressAutoHyphens/>
        <w:jc w:val="both"/>
        <w:rPr>
          <w:color w:val="000000"/>
          <w:sz w:val="22"/>
          <w:szCs w:val="22"/>
        </w:rPr>
      </w:pPr>
      <w:r w:rsidRPr="00B82CA3">
        <w:rPr>
          <w:color w:val="000000"/>
          <w:sz w:val="22"/>
          <w:szCs w:val="22"/>
        </w:rPr>
        <w:t>Lehota splatnosti majetkových sankcií je do 30 dní odo dňa doručenia dokladu, ktorým bude stanovená majetková sankcia.</w:t>
      </w:r>
    </w:p>
    <w:p w14:paraId="077F49C1" w14:textId="393D27A9" w:rsidR="002B772E" w:rsidRDefault="002B772E" w:rsidP="002B772E">
      <w:pPr>
        <w:suppressAutoHyphens/>
        <w:jc w:val="both"/>
        <w:rPr>
          <w:color w:val="000000"/>
          <w:sz w:val="22"/>
          <w:szCs w:val="22"/>
        </w:rPr>
      </w:pPr>
    </w:p>
    <w:p w14:paraId="6826A506" w14:textId="77777777" w:rsidR="00F45AA9" w:rsidRPr="00B82CA3" w:rsidRDefault="00F45AA9" w:rsidP="00F45AA9">
      <w:pPr>
        <w:suppressAutoHyphens/>
        <w:ind w:left="240"/>
        <w:jc w:val="center"/>
        <w:rPr>
          <w:b/>
          <w:color w:val="000000"/>
          <w:sz w:val="22"/>
          <w:szCs w:val="22"/>
        </w:rPr>
      </w:pPr>
      <w:r w:rsidRPr="00B82CA3">
        <w:rPr>
          <w:b/>
          <w:color w:val="000000"/>
          <w:sz w:val="22"/>
          <w:szCs w:val="22"/>
        </w:rPr>
        <w:t>Článok 18</w:t>
      </w:r>
    </w:p>
    <w:p w14:paraId="2D95D1C4" w14:textId="77777777" w:rsidR="00F45AA9" w:rsidRPr="00B82CA3" w:rsidRDefault="00F45AA9" w:rsidP="00F45AA9">
      <w:pPr>
        <w:jc w:val="center"/>
        <w:rPr>
          <w:b/>
          <w:color w:val="000000"/>
          <w:sz w:val="22"/>
          <w:szCs w:val="22"/>
        </w:rPr>
      </w:pPr>
      <w:r w:rsidRPr="00B82CA3">
        <w:rPr>
          <w:b/>
          <w:color w:val="000000"/>
          <w:sz w:val="22"/>
          <w:szCs w:val="22"/>
        </w:rPr>
        <w:t>Ostatné dojednania</w:t>
      </w:r>
    </w:p>
    <w:p w14:paraId="679D05F9" w14:textId="77777777" w:rsidR="00F45AA9" w:rsidRPr="00B82CA3" w:rsidRDefault="00F45AA9" w:rsidP="00F45AA9">
      <w:pPr>
        <w:jc w:val="both"/>
        <w:rPr>
          <w:color w:val="000000"/>
          <w:sz w:val="22"/>
          <w:szCs w:val="22"/>
        </w:rPr>
      </w:pPr>
    </w:p>
    <w:p w14:paraId="0DFAFD06"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zaväzujú, že obchodné a technické informácie, ktoré im boli zverené zmluvným partnerom, nepoužijú na iné účely ako pre plnenie podmienok tejto zmluvy.</w:t>
      </w:r>
    </w:p>
    <w:p w14:paraId="70C981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7D727B07" w14:textId="77777777" w:rsidR="00F45AA9" w:rsidRPr="00B82CA3" w:rsidRDefault="00F45AA9" w:rsidP="0083709E">
      <w:pPr>
        <w:numPr>
          <w:ilvl w:val="0"/>
          <w:numId w:val="58"/>
        </w:numPr>
        <w:suppressAutoHyphens/>
        <w:ind w:left="502"/>
        <w:jc w:val="both"/>
        <w:rPr>
          <w:sz w:val="22"/>
          <w:szCs w:val="22"/>
        </w:rPr>
      </w:pPr>
      <w:r w:rsidRPr="00B82CA3">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2BE6B8C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4D4A654E"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Zmluvné strany sa dohodli, že všetky spory vyplývajúce z tejto zmluvy budú riešené dohodou zmluvných strán; v prípade pretrvávajúcich nezhôd cestou príslušného súdu.</w:t>
      </w:r>
    </w:p>
    <w:p w14:paraId="3A1D4D15"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1123001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Rozpory zmluvných strán neoprávňujú zhotoviteľa zastaviť práce.</w:t>
      </w:r>
    </w:p>
    <w:p w14:paraId="06C81814"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45506BF1"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3949CAA0"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B82CA3">
        <w:rPr>
          <w:color w:val="000000"/>
          <w:sz w:val="22"/>
          <w:szCs w:val="22"/>
        </w:rPr>
        <w:t>t.j</w:t>
      </w:r>
      <w:proofErr w:type="spellEnd"/>
      <w:r w:rsidRPr="00B82CA3">
        <w:rPr>
          <w:color w:val="000000"/>
          <w:sz w:val="22"/>
          <w:szCs w:val="22"/>
        </w:rPr>
        <w:t>. na vykonanie prác.</w:t>
      </w:r>
    </w:p>
    <w:p w14:paraId="5EEF404D"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Písomnosti zasielané podľa tejto zmluvy sa považujú za doručené druhej zmluvnej strane   (adresátovi) ak z iných ustanovení tejto zmluvy nevyplýva vyslovene iné:</w:t>
      </w:r>
    </w:p>
    <w:p w14:paraId="1B82C48F"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prevzatia písomnosti adresátom,</w:t>
      </w:r>
    </w:p>
    <w:p w14:paraId="02BB5BB9"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dňom kedy adresát odmietol prevzatie písomnosti,</w:t>
      </w:r>
    </w:p>
    <w:p w14:paraId="68BA7D67"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 xml:space="preserve">dňom kedy sa písomnosť vráti odosielateľovi ako nedoručená alebo ako nevyzdvihnutá v úložnej lehote, a  to aj keď sa adresát o obsahu písomnosti nedozvedel,  </w:t>
      </w:r>
    </w:p>
    <w:p w14:paraId="5569D746" w14:textId="77777777" w:rsidR="00F45AA9" w:rsidRPr="00B82CA3" w:rsidRDefault="00F45AA9" w:rsidP="0083709E">
      <w:pPr>
        <w:numPr>
          <w:ilvl w:val="0"/>
          <w:numId w:val="67"/>
        </w:numPr>
        <w:tabs>
          <w:tab w:val="clear" w:pos="1065"/>
        </w:tabs>
        <w:ind w:left="1134"/>
        <w:jc w:val="both"/>
        <w:rPr>
          <w:sz w:val="22"/>
          <w:szCs w:val="22"/>
        </w:rPr>
      </w:pPr>
      <w:r w:rsidRPr="00B82CA3">
        <w:rPr>
          <w:sz w:val="22"/>
          <w:szCs w:val="22"/>
        </w:rPr>
        <w:t>najneskôr 20 kalendárnych dní po tom, čo bola písomnosť preukázateľne odoslaná adresátovi na adresu uvedenú v článku 1.</w:t>
      </w:r>
    </w:p>
    <w:p w14:paraId="587476C3" w14:textId="77777777" w:rsidR="00F45AA9" w:rsidRPr="00B82CA3" w:rsidRDefault="00F45AA9" w:rsidP="0083709E">
      <w:pPr>
        <w:numPr>
          <w:ilvl w:val="0"/>
          <w:numId w:val="58"/>
        </w:numPr>
        <w:suppressAutoHyphens/>
        <w:ind w:left="502"/>
        <w:jc w:val="both"/>
        <w:rPr>
          <w:color w:val="000000"/>
          <w:sz w:val="22"/>
          <w:szCs w:val="22"/>
        </w:rPr>
      </w:pPr>
      <w:r w:rsidRPr="00B82CA3">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06FD0AFC" w14:textId="77777777" w:rsidR="00F45AA9" w:rsidRPr="00B82CA3" w:rsidRDefault="00F45AA9" w:rsidP="0083709E">
      <w:pPr>
        <w:numPr>
          <w:ilvl w:val="0"/>
          <w:numId w:val="58"/>
        </w:numPr>
        <w:suppressAutoHyphens/>
        <w:ind w:left="502"/>
        <w:jc w:val="both"/>
        <w:rPr>
          <w:color w:val="000000"/>
          <w:sz w:val="22"/>
          <w:szCs w:val="22"/>
        </w:rPr>
      </w:pPr>
      <w:r w:rsidRPr="00B82CA3">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49B077E" w14:textId="57DBCB98" w:rsidR="00F45AA9" w:rsidRDefault="00F45AA9" w:rsidP="00F45AA9">
      <w:pPr>
        <w:suppressAutoHyphens/>
        <w:ind w:left="502"/>
        <w:jc w:val="both"/>
        <w:rPr>
          <w:color w:val="000000"/>
          <w:sz w:val="22"/>
          <w:szCs w:val="22"/>
        </w:rPr>
      </w:pPr>
    </w:p>
    <w:p w14:paraId="261E69CD" w14:textId="77777777" w:rsidR="00891229" w:rsidRPr="00B82CA3" w:rsidRDefault="00891229" w:rsidP="00F45AA9">
      <w:pPr>
        <w:suppressAutoHyphens/>
        <w:ind w:left="502"/>
        <w:jc w:val="both"/>
        <w:rPr>
          <w:color w:val="000000"/>
          <w:sz w:val="22"/>
          <w:szCs w:val="22"/>
        </w:rPr>
      </w:pPr>
    </w:p>
    <w:p w14:paraId="2231D62C" w14:textId="77777777" w:rsidR="00F45AA9" w:rsidRPr="00B82CA3" w:rsidRDefault="00F45AA9" w:rsidP="00F45AA9">
      <w:pPr>
        <w:jc w:val="center"/>
        <w:rPr>
          <w:b/>
          <w:color w:val="000000"/>
          <w:sz w:val="22"/>
          <w:szCs w:val="22"/>
        </w:rPr>
      </w:pPr>
      <w:r w:rsidRPr="00B82CA3">
        <w:rPr>
          <w:b/>
          <w:color w:val="000000"/>
          <w:sz w:val="22"/>
          <w:szCs w:val="22"/>
        </w:rPr>
        <w:lastRenderedPageBreak/>
        <w:t>Článok 19</w:t>
      </w:r>
    </w:p>
    <w:p w14:paraId="6CF21944" w14:textId="77777777" w:rsidR="00F45AA9" w:rsidRPr="00B82CA3" w:rsidRDefault="00F45AA9" w:rsidP="00F45AA9">
      <w:pPr>
        <w:jc w:val="center"/>
        <w:rPr>
          <w:b/>
          <w:color w:val="000000"/>
          <w:sz w:val="22"/>
          <w:szCs w:val="22"/>
        </w:rPr>
      </w:pPr>
      <w:r w:rsidRPr="00B82CA3">
        <w:rPr>
          <w:b/>
          <w:color w:val="000000"/>
          <w:sz w:val="22"/>
          <w:szCs w:val="22"/>
        </w:rPr>
        <w:t>Zábezpeka na splnenie zmluvných záväzkov</w:t>
      </w:r>
    </w:p>
    <w:p w14:paraId="1EC04A41" w14:textId="77777777" w:rsidR="00F45AA9" w:rsidRPr="00B82CA3" w:rsidRDefault="00F45AA9" w:rsidP="00F45AA9">
      <w:pPr>
        <w:autoSpaceDE w:val="0"/>
        <w:autoSpaceDN w:val="0"/>
        <w:adjustRightInd w:val="0"/>
        <w:jc w:val="both"/>
        <w:rPr>
          <w:b/>
          <w:bCs/>
          <w:color w:val="000000"/>
          <w:sz w:val="22"/>
          <w:szCs w:val="22"/>
        </w:rPr>
      </w:pPr>
    </w:p>
    <w:p w14:paraId="51ED5F87" w14:textId="39431655" w:rsidR="00F45AA9" w:rsidRPr="009E24D2" w:rsidRDefault="00F45AA9" w:rsidP="0083709E">
      <w:pPr>
        <w:numPr>
          <w:ilvl w:val="3"/>
          <w:numId w:val="51"/>
        </w:numPr>
        <w:suppressAutoHyphens/>
        <w:ind w:left="567" w:hanging="283"/>
        <w:jc w:val="both"/>
        <w:rPr>
          <w:color w:val="000000"/>
          <w:sz w:val="22"/>
          <w:szCs w:val="22"/>
        </w:rPr>
      </w:pPr>
      <w:r w:rsidRPr="009E24D2">
        <w:rPr>
          <w:color w:val="000000"/>
          <w:sz w:val="22"/>
          <w:szCs w:val="22"/>
        </w:rPr>
        <w:t xml:space="preserve">Zhotoviteľ je povinný preukázať garanciu na splnenie zmluvných záväzkov (ďalej len „garancia“) </w:t>
      </w:r>
      <w:r w:rsidRPr="009E24D2">
        <w:rPr>
          <w:b/>
          <w:color w:val="000000"/>
          <w:sz w:val="22"/>
          <w:szCs w:val="22"/>
        </w:rPr>
        <w:t xml:space="preserve">vo výške </w:t>
      </w:r>
      <w:r w:rsidR="00891229">
        <w:rPr>
          <w:b/>
          <w:color w:val="000000"/>
          <w:sz w:val="22"/>
          <w:szCs w:val="22"/>
        </w:rPr>
        <w:t>5</w:t>
      </w:r>
      <w:r w:rsidRPr="009E24D2">
        <w:rPr>
          <w:b/>
          <w:color w:val="000000"/>
          <w:sz w:val="22"/>
          <w:szCs w:val="22"/>
        </w:rPr>
        <w:t>0 000 €</w:t>
      </w:r>
      <w:r w:rsidRPr="009E24D2">
        <w:rPr>
          <w:color w:val="000000"/>
          <w:sz w:val="22"/>
          <w:szCs w:val="22"/>
        </w:rPr>
        <w:t>, a to v lehote do</w:t>
      </w:r>
      <w:r w:rsidRPr="009E24D2">
        <w:rPr>
          <w:sz w:val="22"/>
          <w:szCs w:val="22"/>
        </w:rPr>
        <w:t xml:space="preserve"> 10 kalendárnych dní od prevzatia staveniska</w:t>
      </w:r>
      <w:r w:rsidRPr="009E24D2">
        <w:rPr>
          <w:color w:val="000000"/>
          <w:sz w:val="22"/>
          <w:szCs w:val="22"/>
        </w:rPr>
        <w:t>.</w:t>
      </w:r>
    </w:p>
    <w:p w14:paraId="1A769590" w14:textId="77777777" w:rsidR="00F45AA9" w:rsidRPr="009E24D2" w:rsidRDefault="00F45AA9" w:rsidP="0083709E">
      <w:pPr>
        <w:numPr>
          <w:ilvl w:val="3"/>
          <w:numId w:val="51"/>
        </w:numPr>
        <w:suppressAutoHyphens/>
        <w:ind w:left="567" w:hanging="283"/>
        <w:jc w:val="both"/>
        <w:rPr>
          <w:color w:val="000000"/>
          <w:sz w:val="22"/>
          <w:szCs w:val="22"/>
        </w:rPr>
      </w:pPr>
      <w:r w:rsidRPr="009E24D2">
        <w:rPr>
          <w:color w:val="000000"/>
          <w:sz w:val="22"/>
          <w:szCs w:val="22"/>
        </w:rPr>
        <w:t xml:space="preserve">Zhotoviteľ preukáže garanciu objednávateľovi: a) zložením finančných prostriedkov na účet objednávateľa; b) </w:t>
      </w:r>
      <w:r w:rsidRPr="009E24D2">
        <w:rPr>
          <w:sz w:val="22"/>
          <w:szCs w:val="22"/>
        </w:rPr>
        <w:t>predložením bankovej záruky vo forme overenej kópie alebo c) záruky poistenia vo forme overenej kópie</w:t>
      </w:r>
      <w:r w:rsidRPr="009E24D2">
        <w:rPr>
          <w:color w:val="000000"/>
          <w:sz w:val="22"/>
          <w:szCs w:val="22"/>
        </w:rPr>
        <w:t>.</w:t>
      </w:r>
    </w:p>
    <w:p w14:paraId="52546EC8" w14:textId="77777777" w:rsidR="00F45AA9" w:rsidRPr="00B82CA3" w:rsidRDefault="00F45AA9" w:rsidP="0083709E">
      <w:pPr>
        <w:numPr>
          <w:ilvl w:val="3"/>
          <w:numId w:val="51"/>
        </w:numPr>
        <w:suppressAutoHyphens/>
        <w:ind w:left="567" w:hanging="283"/>
        <w:jc w:val="both"/>
        <w:rPr>
          <w:color w:val="000000"/>
          <w:sz w:val="22"/>
          <w:szCs w:val="22"/>
        </w:rPr>
      </w:pPr>
      <w:r w:rsidRPr="009E24D2">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 do 7 dní potom, ako</w:t>
      </w:r>
      <w:r w:rsidRPr="00B82CA3">
        <w:rPr>
          <w:color w:val="000000"/>
          <w:sz w:val="22"/>
          <w:szCs w:val="22"/>
        </w:rPr>
        <w:t xml:space="preserve"> obdrží kópiu Protokolu o vyhotovení diela bez vád a nedorobkov.</w:t>
      </w:r>
    </w:p>
    <w:p w14:paraId="0C2AD4B6" w14:textId="77777777" w:rsidR="00F45AA9" w:rsidRPr="00B82CA3" w:rsidRDefault="00F45AA9" w:rsidP="0083709E">
      <w:pPr>
        <w:numPr>
          <w:ilvl w:val="3"/>
          <w:numId w:val="51"/>
        </w:numPr>
        <w:suppressAutoHyphens/>
        <w:ind w:left="567" w:hanging="283"/>
        <w:jc w:val="both"/>
        <w:rPr>
          <w:color w:val="000000"/>
          <w:sz w:val="22"/>
          <w:szCs w:val="22"/>
        </w:rPr>
      </w:pPr>
      <w:r w:rsidRPr="00B82CA3">
        <w:rPr>
          <w:color w:val="000000"/>
          <w:sz w:val="22"/>
          <w:szCs w:val="22"/>
        </w:rPr>
        <w:t>Objednávateľ je oprávnený uplatňovať voči zhotoviteľovi nárok na odškodné, v zmysle garancie na vykonanie prác, vyjmúc čiastok, na ktoré je oprávnený v zmysle Zmluvy.</w:t>
      </w:r>
    </w:p>
    <w:p w14:paraId="622F0CBA" w14:textId="77777777" w:rsidR="00F45AA9" w:rsidRPr="00B82CA3" w:rsidRDefault="00F45AA9" w:rsidP="00F45AA9">
      <w:pPr>
        <w:suppressAutoHyphens/>
        <w:ind w:left="567"/>
        <w:jc w:val="both"/>
        <w:rPr>
          <w:color w:val="000000"/>
          <w:sz w:val="22"/>
          <w:szCs w:val="22"/>
        </w:rPr>
      </w:pPr>
    </w:p>
    <w:p w14:paraId="420827C4" w14:textId="77777777" w:rsidR="00F45AA9" w:rsidRPr="00B82CA3" w:rsidRDefault="00F45AA9" w:rsidP="00F45AA9">
      <w:pPr>
        <w:ind w:left="240"/>
        <w:jc w:val="center"/>
        <w:rPr>
          <w:b/>
          <w:color w:val="000000"/>
          <w:sz w:val="22"/>
          <w:szCs w:val="22"/>
        </w:rPr>
      </w:pPr>
      <w:r w:rsidRPr="00B82CA3">
        <w:rPr>
          <w:b/>
          <w:color w:val="000000"/>
          <w:sz w:val="22"/>
          <w:szCs w:val="22"/>
        </w:rPr>
        <w:t>Článok 20</w:t>
      </w:r>
    </w:p>
    <w:p w14:paraId="4DEA6F22" w14:textId="77777777" w:rsidR="00F45AA9" w:rsidRPr="00B82CA3" w:rsidRDefault="00F45AA9" w:rsidP="00F45AA9">
      <w:pPr>
        <w:jc w:val="center"/>
        <w:rPr>
          <w:b/>
          <w:color w:val="000000"/>
          <w:sz w:val="22"/>
          <w:szCs w:val="22"/>
        </w:rPr>
      </w:pPr>
      <w:r w:rsidRPr="00B82CA3">
        <w:rPr>
          <w:b/>
          <w:color w:val="000000"/>
          <w:sz w:val="22"/>
          <w:szCs w:val="22"/>
        </w:rPr>
        <w:t>Záverečné ustanovenia</w:t>
      </w:r>
    </w:p>
    <w:p w14:paraId="35B63887" w14:textId="77777777" w:rsidR="00F45AA9" w:rsidRPr="00B82CA3" w:rsidRDefault="00F45AA9" w:rsidP="00F45AA9">
      <w:pPr>
        <w:jc w:val="both"/>
        <w:rPr>
          <w:color w:val="000000"/>
          <w:sz w:val="22"/>
          <w:szCs w:val="22"/>
        </w:rPr>
      </w:pPr>
    </w:p>
    <w:p w14:paraId="2AA37055"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Zhotoviteľ je viazaný týmto návrhom zmluvy odo dňa doručenia podpísaného textu objednávateľovi.</w:t>
      </w:r>
    </w:p>
    <w:p w14:paraId="5B1925D3" w14:textId="30C2C199" w:rsidR="00F45AA9" w:rsidRPr="00B82CA3" w:rsidRDefault="00F45AA9" w:rsidP="0083709E">
      <w:pPr>
        <w:numPr>
          <w:ilvl w:val="0"/>
          <w:numId w:val="59"/>
        </w:numPr>
        <w:suppressAutoHyphens/>
        <w:ind w:hanging="316"/>
        <w:jc w:val="both"/>
        <w:rPr>
          <w:sz w:val="22"/>
          <w:szCs w:val="22"/>
        </w:rPr>
      </w:pPr>
      <w:r w:rsidRPr="00B82CA3">
        <w:rPr>
          <w:sz w:val="22"/>
          <w:szCs w:val="22"/>
        </w:rPr>
        <w:t>Zmluva nadobúda platnosť dňom podpisu štatutárnymi zástupcami obidvoch zmluvných strán</w:t>
      </w:r>
      <w:r w:rsidRPr="00B82CA3">
        <w:rPr>
          <w:rFonts w:eastAsia="Arial Narrow"/>
          <w:sz w:val="22"/>
          <w:szCs w:val="22"/>
        </w:rPr>
        <w:t xml:space="preserve"> a účinnosť až po splnení nasledovných odkladacích podmienok</w:t>
      </w:r>
      <w:r w:rsidR="00891229">
        <w:rPr>
          <w:rFonts w:eastAsia="Arial Narrow"/>
          <w:sz w:val="22"/>
          <w:szCs w:val="22"/>
        </w:rPr>
        <w:t>:</w:t>
      </w:r>
      <w:r w:rsidR="00A75101" w:rsidRPr="00A75101">
        <w:rPr>
          <w:rFonts w:eastAsia="Arial Narrow"/>
          <w:sz w:val="22"/>
          <w:szCs w:val="22"/>
        </w:rPr>
        <w:t xml:space="preserve"> </w:t>
      </w:r>
      <w:r w:rsidR="00891229">
        <w:rPr>
          <w:rFonts w:eastAsia="Arial Narrow"/>
          <w:sz w:val="22"/>
          <w:szCs w:val="22"/>
        </w:rPr>
        <w:t>a</w:t>
      </w:r>
      <w:r w:rsidR="00A75101" w:rsidRPr="00A75101">
        <w:rPr>
          <w:rFonts w:eastAsia="Arial Narrow"/>
          <w:sz w:val="22"/>
          <w:szCs w:val="22"/>
        </w:rPr>
        <w:t xml:space="preserve">) po schválení procesu verejného obstarávania poskytovateľom NFP; </w:t>
      </w:r>
      <w:r w:rsidR="00891229">
        <w:rPr>
          <w:rFonts w:eastAsia="Arial Narrow"/>
          <w:sz w:val="22"/>
          <w:szCs w:val="22"/>
        </w:rPr>
        <w:t>b</w:t>
      </w:r>
      <w:r w:rsidR="00A75101" w:rsidRPr="00A75101">
        <w:rPr>
          <w:rFonts w:eastAsia="Arial Narrow"/>
          <w:sz w:val="22"/>
          <w:szCs w:val="22"/>
        </w:rPr>
        <w:t xml:space="preserve">) ku dňu nadobudnutia účinnosti Zmluvy o poskytnutí NFP, </w:t>
      </w:r>
      <w:r w:rsidR="00891229">
        <w:rPr>
          <w:rFonts w:eastAsia="Arial Narrow"/>
          <w:sz w:val="22"/>
          <w:szCs w:val="22"/>
        </w:rPr>
        <w:t>c</w:t>
      </w:r>
      <w:r w:rsidR="00A75101" w:rsidRPr="00A75101">
        <w:rPr>
          <w:rFonts w:eastAsia="Arial Narrow"/>
          <w:sz w:val="22"/>
          <w:szCs w:val="22"/>
        </w:rPr>
        <w:t xml:space="preserve">) zverejnením zmluvy, a teda dňom nasledujúcim po dni jej zverejnenia v súlade s ustanovením § 47a ods. 1 zákona č. 40/1964 </w:t>
      </w:r>
      <w:proofErr w:type="spellStart"/>
      <w:r w:rsidR="00A75101" w:rsidRPr="00A75101">
        <w:rPr>
          <w:rFonts w:eastAsia="Arial Narrow"/>
          <w:sz w:val="22"/>
          <w:szCs w:val="22"/>
        </w:rPr>
        <w:t>Z.z</w:t>
      </w:r>
      <w:proofErr w:type="spellEnd"/>
      <w:r w:rsidR="00A75101" w:rsidRPr="00A75101">
        <w:rPr>
          <w:rFonts w:eastAsia="Arial Narrow"/>
          <w:sz w:val="22"/>
          <w:szCs w:val="22"/>
        </w:rPr>
        <w:t>. Občianskeho zákonníka, príp. na webovej stránke verejného obstarávateľa.</w:t>
      </w:r>
    </w:p>
    <w:p w14:paraId="6ECCEB4A" w14:textId="77777777" w:rsidR="00F45AA9" w:rsidRPr="00B82CA3" w:rsidRDefault="00F45AA9" w:rsidP="0083709E">
      <w:pPr>
        <w:numPr>
          <w:ilvl w:val="0"/>
          <w:numId w:val="59"/>
        </w:numPr>
        <w:suppressAutoHyphens/>
        <w:jc w:val="both"/>
        <w:rPr>
          <w:sz w:val="22"/>
          <w:szCs w:val="22"/>
        </w:rPr>
      </w:pPr>
      <w:r w:rsidRPr="00B82CA3">
        <w:rPr>
          <w:rFonts w:eastAsia="Arial Narrow"/>
          <w:sz w:val="22"/>
          <w:szCs w:val="22"/>
        </w:rPr>
        <w:t>Zmluvu je možné meniť a dopĺňať v súlade s ustanovením § 18 zákona o verejnom obstarávaní iba písomnými očíslovanými dodatkami, podpísanými oprávnenými zástupcami oboch zmluvných strán</w:t>
      </w:r>
      <w:r w:rsidRPr="00B82CA3">
        <w:rPr>
          <w:sz w:val="22"/>
          <w:szCs w:val="22"/>
        </w:rPr>
        <w:t xml:space="preserve"> a po schválení poskytovateľom NFP</w:t>
      </w:r>
      <w:r w:rsidRPr="00B82CA3">
        <w:rPr>
          <w:rFonts w:eastAsia="Arial Narrow"/>
          <w:sz w:val="22"/>
          <w:szCs w:val="22"/>
        </w:rPr>
        <w:t xml:space="preserve">. Dodatky budú tvoriť neoddeliteľnú súčasť Zmluvy. </w:t>
      </w:r>
    </w:p>
    <w:p w14:paraId="466B5557" w14:textId="77777777" w:rsidR="00F45AA9" w:rsidRPr="00B82CA3" w:rsidRDefault="00F45AA9" w:rsidP="0083709E">
      <w:pPr>
        <w:numPr>
          <w:ilvl w:val="0"/>
          <w:numId w:val="59"/>
        </w:numPr>
        <w:suppressAutoHyphens/>
        <w:jc w:val="both"/>
        <w:rPr>
          <w:sz w:val="22"/>
          <w:szCs w:val="22"/>
        </w:rPr>
      </w:pPr>
      <w:r w:rsidRPr="00B82CA3">
        <w:rPr>
          <w:sz w:val="22"/>
          <w:szCs w:val="22"/>
        </w:rPr>
        <w:t>Práva a povinnosti vyplývajúce z tejto zmluvy prechádzajú na právnych nástupcov zmluvných strán.</w:t>
      </w:r>
    </w:p>
    <w:p w14:paraId="1EB5D455"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409F7FAB" w14:textId="3A4D55E4"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Zmluva je vyhotovená v </w:t>
      </w:r>
      <w:r w:rsidR="005606D3">
        <w:rPr>
          <w:color w:val="000000"/>
          <w:sz w:val="22"/>
          <w:szCs w:val="22"/>
        </w:rPr>
        <w:t>4</w:t>
      </w:r>
      <w:r w:rsidRPr="00B82CA3">
        <w:rPr>
          <w:color w:val="000000"/>
          <w:sz w:val="22"/>
          <w:szCs w:val="22"/>
        </w:rPr>
        <w:t xml:space="preserve"> - </w:t>
      </w:r>
      <w:r w:rsidR="005606D3">
        <w:rPr>
          <w:color w:val="000000"/>
          <w:sz w:val="22"/>
          <w:szCs w:val="22"/>
        </w:rPr>
        <w:t>o</w:t>
      </w:r>
      <w:r w:rsidRPr="00B82CA3">
        <w:rPr>
          <w:color w:val="000000"/>
          <w:sz w:val="22"/>
          <w:szCs w:val="22"/>
        </w:rPr>
        <w:t>ch rovnopisoch, z</w:t>
      </w:r>
      <w:r w:rsidR="005606D3">
        <w:rPr>
          <w:color w:val="000000"/>
          <w:sz w:val="22"/>
          <w:szCs w:val="22"/>
        </w:rPr>
        <w:t> </w:t>
      </w:r>
      <w:r w:rsidRPr="00B82CA3">
        <w:rPr>
          <w:color w:val="000000"/>
          <w:sz w:val="22"/>
          <w:szCs w:val="22"/>
        </w:rPr>
        <w:t>ktorých</w:t>
      </w:r>
      <w:r w:rsidR="005606D3">
        <w:rPr>
          <w:color w:val="000000"/>
          <w:sz w:val="22"/>
          <w:szCs w:val="22"/>
        </w:rPr>
        <w:t xml:space="preserve"> 2</w:t>
      </w:r>
      <w:r w:rsidRPr="00B82CA3">
        <w:rPr>
          <w:color w:val="000000"/>
          <w:sz w:val="22"/>
          <w:szCs w:val="22"/>
        </w:rPr>
        <w:t xml:space="preserve"> rovnopisy dostane objednávateľ a 2 rovnopisy zhotoviteľ.</w:t>
      </w:r>
    </w:p>
    <w:p w14:paraId="41F1A534" w14:textId="77777777" w:rsidR="00F45AA9" w:rsidRPr="00B82CA3" w:rsidRDefault="00F45AA9" w:rsidP="0083709E">
      <w:pPr>
        <w:numPr>
          <w:ilvl w:val="0"/>
          <w:numId w:val="59"/>
        </w:numPr>
        <w:suppressAutoHyphens/>
        <w:jc w:val="both"/>
        <w:rPr>
          <w:color w:val="000000"/>
          <w:sz w:val="22"/>
          <w:szCs w:val="22"/>
        </w:rPr>
      </w:pPr>
      <w:r w:rsidRPr="00B82CA3">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E5B8CD0" w14:textId="60B338AF" w:rsidR="00F45AA9" w:rsidRDefault="00F45AA9" w:rsidP="0083709E">
      <w:pPr>
        <w:numPr>
          <w:ilvl w:val="0"/>
          <w:numId w:val="59"/>
        </w:numPr>
        <w:suppressAutoHyphens/>
        <w:jc w:val="both"/>
        <w:rPr>
          <w:color w:val="000000"/>
          <w:sz w:val="22"/>
          <w:szCs w:val="22"/>
        </w:rPr>
      </w:pPr>
      <w:r w:rsidRPr="00B82CA3">
        <w:rPr>
          <w:color w:val="000000"/>
          <w:sz w:val="22"/>
          <w:szCs w:val="22"/>
        </w:rPr>
        <w:t xml:space="preserve">Dielo bude financované na základe Zmluvy o poskytnutí nenávratného finančného príspevku, uzavretej medzi objednávateľom a príslušným poskytovateľom NFP. </w:t>
      </w:r>
    </w:p>
    <w:p w14:paraId="56928530" w14:textId="4E0C66B1" w:rsidR="007F4D0B" w:rsidRPr="00B82CA3" w:rsidRDefault="007F4D0B" w:rsidP="0083709E">
      <w:pPr>
        <w:numPr>
          <w:ilvl w:val="0"/>
          <w:numId w:val="59"/>
        </w:numPr>
        <w:suppressAutoHyphens/>
        <w:jc w:val="both"/>
        <w:rPr>
          <w:color w:val="000000"/>
          <w:sz w:val="22"/>
          <w:szCs w:val="22"/>
        </w:rPr>
      </w:pPr>
      <w:r w:rsidRPr="002A0C0D">
        <w:rPr>
          <w:color w:val="000000"/>
          <w:sz w:val="22"/>
          <w:szCs w:val="22"/>
        </w:rPr>
        <w:t>Objednávateľ si vyhradzuje prá</w:t>
      </w:r>
      <w:r>
        <w:rPr>
          <w:color w:val="000000"/>
          <w:sz w:val="22"/>
          <w:szCs w:val="22"/>
        </w:rPr>
        <w:t>v</w:t>
      </w:r>
      <w:r w:rsidRPr="002A0C0D">
        <w:rPr>
          <w:color w:val="000000"/>
          <w:sz w:val="22"/>
          <w:szCs w:val="22"/>
        </w:rPr>
        <w:t>o bez akýchkoľvek sankcií odstúpiť od tejto zmluvy v prípade, kedy ešte nedošlo k plneniu tejto zmluvy a výsledky kontroly poskytovateľa NFP neumožnia financovani</w:t>
      </w:r>
      <w:r>
        <w:rPr>
          <w:color w:val="000000"/>
          <w:sz w:val="22"/>
          <w:szCs w:val="22"/>
        </w:rPr>
        <w:t>e</w:t>
      </w:r>
      <w:r w:rsidRPr="002A0C0D">
        <w:rPr>
          <w:color w:val="000000"/>
          <w:sz w:val="22"/>
          <w:szCs w:val="22"/>
        </w:rPr>
        <w:t xml:space="preserve"> výdavkov vzniknutých z obstarávania.</w:t>
      </w:r>
    </w:p>
    <w:p w14:paraId="4935E7FF" w14:textId="77777777" w:rsidR="00F45AA9" w:rsidRPr="00B82CA3" w:rsidRDefault="00F45AA9" w:rsidP="00F45AA9">
      <w:pPr>
        <w:suppressAutoHyphens/>
        <w:jc w:val="both"/>
        <w:rPr>
          <w:sz w:val="22"/>
          <w:szCs w:val="22"/>
        </w:rPr>
      </w:pPr>
    </w:p>
    <w:p w14:paraId="3411F2C9"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F9BD7FF" w14:textId="77777777" w:rsidR="00F45AA9" w:rsidRPr="00B82CA3" w:rsidRDefault="00F45AA9" w:rsidP="00F45AA9">
      <w:pPr>
        <w:autoSpaceDE w:val="0"/>
        <w:autoSpaceDN w:val="0"/>
        <w:rPr>
          <w:rFonts w:eastAsia="Batang"/>
          <w:b/>
          <w:sz w:val="22"/>
          <w:szCs w:val="22"/>
          <w:lang w:bidi="he-IL"/>
        </w:rPr>
      </w:pPr>
    </w:p>
    <w:p w14:paraId="08BA165A" w14:textId="77777777" w:rsidR="00F45AA9" w:rsidRPr="00B82CA3" w:rsidRDefault="00F45AA9" w:rsidP="00F45AA9">
      <w:pPr>
        <w:suppressAutoHyphens/>
        <w:jc w:val="both"/>
        <w:rPr>
          <w:sz w:val="22"/>
          <w:szCs w:val="22"/>
        </w:rPr>
      </w:pPr>
    </w:p>
    <w:p w14:paraId="65F81D76"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7A8F1C7E" w14:textId="77777777" w:rsidR="00F45AA9" w:rsidRPr="00B82CA3" w:rsidRDefault="00F45AA9" w:rsidP="00F45AA9">
      <w:pPr>
        <w:autoSpaceDE w:val="0"/>
        <w:autoSpaceDN w:val="0"/>
        <w:rPr>
          <w:rFonts w:eastAsia="Batang"/>
          <w:b/>
          <w:sz w:val="22"/>
          <w:szCs w:val="22"/>
          <w:lang w:bidi="he-IL"/>
        </w:rPr>
      </w:pPr>
    </w:p>
    <w:p w14:paraId="5F450BCD" w14:textId="77777777" w:rsidR="00F45AA9" w:rsidRPr="00B82CA3" w:rsidRDefault="00F45AA9" w:rsidP="00F45AA9">
      <w:pPr>
        <w:autoSpaceDE w:val="0"/>
        <w:autoSpaceDN w:val="0"/>
        <w:rPr>
          <w:rFonts w:eastAsia="Batang"/>
          <w:b/>
          <w:sz w:val="22"/>
          <w:szCs w:val="22"/>
          <w:lang w:bidi="he-IL"/>
        </w:rPr>
      </w:pPr>
    </w:p>
    <w:p w14:paraId="76E2A564" w14:textId="77777777" w:rsidR="00F45AA9" w:rsidRPr="00B82CA3" w:rsidRDefault="00F45AA9" w:rsidP="00F45AA9">
      <w:pPr>
        <w:tabs>
          <w:tab w:val="left" w:pos="426"/>
          <w:tab w:val="left" w:pos="5529"/>
        </w:tabs>
        <w:autoSpaceDE w:val="0"/>
        <w:autoSpaceDN w:val="0"/>
        <w:jc w:val="both"/>
        <w:rPr>
          <w:rFonts w:eastAsia="Batang"/>
          <w:sz w:val="22"/>
          <w:szCs w:val="22"/>
          <w:lang w:bidi="he-IL"/>
        </w:rPr>
      </w:pPr>
      <w:r w:rsidRPr="00B82CA3">
        <w:rPr>
          <w:rFonts w:eastAsia="Batang"/>
          <w:sz w:val="22"/>
          <w:szCs w:val="22"/>
          <w:lang w:bidi="he-IL"/>
        </w:rPr>
        <w:t xml:space="preserve">......................................................    </w:t>
      </w:r>
      <w:r w:rsidRPr="00B82CA3">
        <w:rPr>
          <w:rFonts w:eastAsia="Batang"/>
          <w:sz w:val="22"/>
          <w:szCs w:val="22"/>
          <w:lang w:bidi="he-IL"/>
        </w:rPr>
        <w:tab/>
        <w:t>..........................................................</w:t>
      </w:r>
    </w:p>
    <w:p w14:paraId="6FEFD913" w14:textId="77777777" w:rsidR="00F45AA9" w:rsidRPr="00B82CA3" w:rsidRDefault="00F45AA9" w:rsidP="00F45AA9">
      <w:pPr>
        <w:rPr>
          <w:color w:val="000000"/>
          <w:sz w:val="22"/>
          <w:szCs w:val="22"/>
        </w:rPr>
      </w:pPr>
    </w:p>
    <w:p w14:paraId="5F678F88" w14:textId="77777777" w:rsidR="00F45AA9" w:rsidRPr="00B82CA3" w:rsidRDefault="00F45AA9" w:rsidP="00F45AA9">
      <w:pPr>
        <w:rPr>
          <w:b/>
          <w:color w:val="000000"/>
          <w:sz w:val="22"/>
          <w:szCs w:val="22"/>
          <w:u w:val="single"/>
        </w:rPr>
      </w:pPr>
      <w:r w:rsidRPr="00B82CA3">
        <w:rPr>
          <w:b/>
          <w:color w:val="000000"/>
          <w:sz w:val="22"/>
          <w:szCs w:val="22"/>
          <w:u w:val="single"/>
        </w:rPr>
        <w:t>Prílohy:</w:t>
      </w:r>
    </w:p>
    <w:p w14:paraId="22FA4853" w14:textId="77777777" w:rsidR="00F45AA9" w:rsidRPr="00B82CA3" w:rsidRDefault="00F45AA9" w:rsidP="00F45AA9">
      <w:pPr>
        <w:rPr>
          <w:b/>
          <w:color w:val="000000"/>
          <w:sz w:val="22"/>
          <w:szCs w:val="22"/>
          <w:u w:val="single"/>
        </w:rPr>
      </w:pPr>
    </w:p>
    <w:p w14:paraId="76B54B8D" w14:textId="77777777" w:rsidR="00F45AA9" w:rsidRPr="00B82CA3" w:rsidRDefault="00F45AA9" w:rsidP="0083709E">
      <w:pPr>
        <w:numPr>
          <w:ilvl w:val="0"/>
          <w:numId w:val="73"/>
        </w:numPr>
        <w:rPr>
          <w:b/>
          <w:color w:val="000000"/>
          <w:sz w:val="22"/>
          <w:szCs w:val="22"/>
          <w:u w:val="single"/>
        </w:rPr>
      </w:pPr>
      <w:r w:rsidRPr="00B82CA3">
        <w:rPr>
          <w:snapToGrid w:val="0"/>
          <w:sz w:val="22"/>
          <w:szCs w:val="22"/>
        </w:rPr>
        <w:t>č. 1 – Ocenený výkaz výmer</w:t>
      </w:r>
    </w:p>
    <w:p w14:paraId="2420514B" w14:textId="77777777" w:rsidR="00F45AA9" w:rsidRPr="00B82CA3" w:rsidRDefault="00F45AA9" w:rsidP="0083709E">
      <w:pPr>
        <w:numPr>
          <w:ilvl w:val="0"/>
          <w:numId w:val="73"/>
        </w:numPr>
        <w:rPr>
          <w:snapToGrid w:val="0"/>
          <w:sz w:val="22"/>
          <w:szCs w:val="22"/>
        </w:rPr>
      </w:pPr>
      <w:r w:rsidRPr="00B82CA3">
        <w:rPr>
          <w:snapToGrid w:val="0"/>
          <w:sz w:val="22"/>
          <w:szCs w:val="22"/>
        </w:rPr>
        <w:t>č. 2 – Zoznam subdodávateľov</w:t>
      </w:r>
      <w:r w:rsidRPr="00B82CA3">
        <w:rPr>
          <w:i/>
          <w:color w:val="FF0000"/>
          <w:sz w:val="22"/>
          <w:szCs w:val="22"/>
        </w:rPr>
        <w:t xml:space="preserve"> </w:t>
      </w:r>
      <w:r w:rsidRPr="00B82CA3">
        <w:rPr>
          <w:snapToGrid w:val="0"/>
          <w:sz w:val="22"/>
          <w:szCs w:val="22"/>
        </w:rPr>
        <w:t>– predloží úspešný uchádzač</w:t>
      </w:r>
    </w:p>
    <w:p w14:paraId="06DB6179" w14:textId="77777777" w:rsidR="00F45AA9" w:rsidRPr="00B82CA3" w:rsidRDefault="00F45AA9" w:rsidP="0083709E">
      <w:pPr>
        <w:numPr>
          <w:ilvl w:val="0"/>
          <w:numId w:val="73"/>
        </w:numPr>
        <w:rPr>
          <w:snapToGrid w:val="0"/>
          <w:sz w:val="22"/>
          <w:szCs w:val="22"/>
        </w:rPr>
      </w:pPr>
      <w:r w:rsidRPr="00B82CA3">
        <w:rPr>
          <w:snapToGrid w:val="0"/>
          <w:sz w:val="22"/>
          <w:szCs w:val="22"/>
        </w:rPr>
        <w:t>č. 3 – Zoznam „Iných osôb“ – predloží úspešný uchádzač</w:t>
      </w:r>
    </w:p>
    <w:p w14:paraId="29370D6A" w14:textId="77777777" w:rsidR="00F45AA9" w:rsidRPr="00B82CA3" w:rsidRDefault="00F45AA9" w:rsidP="0083709E">
      <w:pPr>
        <w:numPr>
          <w:ilvl w:val="0"/>
          <w:numId w:val="73"/>
        </w:numPr>
        <w:rPr>
          <w:snapToGrid w:val="0"/>
          <w:sz w:val="22"/>
          <w:szCs w:val="22"/>
        </w:rPr>
      </w:pPr>
      <w:r w:rsidRPr="00B82CA3">
        <w:rPr>
          <w:snapToGrid w:val="0"/>
          <w:sz w:val="22"/>
          <w:szCs w:val="22"/>
        </w:rPr>
        <w:t>č. 4 – Poistná zmluva – predloží úspešný uchádzač</w:t>
      </w:r>
    </w:p>
    <w:p w14:paraId="400A66A9" w14:textId="77777777" w:rsidR="00F45AA9" w:rsidRPr="00B82CA3" w:rsidRDefault="00F45AA9" w:rsidP="00F45AA9">
      <w:pPr>
        <w:pStyle w:val="Nadpis1"/>
        <w:spacing w:before="0"/>
        <w:ind w:left="0"/>
        <w:rPr>
          <w:rFonts w:ascii="Times New Roman" w:hAnsi="Times New Roman" w:cs="Times New Roman"/>
          <w:b w:val="0"/>
          <w:sz w:val="22"/>
          <w:szCs w:val="22"/>
        </w:rPr>
      </w:pPr>
      <w:r w:rsidRPr="00B82CA3">
        <w:rPr>
          <w:rFonts w:ascii="Times New Roman" w:hAnsi="Times New Roman" w:cs="Times New Roman"/>
          <w:b w:val="0"/>
          <w:sz w:val="22"/>
          <w:szCs w:val="22"/>
        </w:rPr>
        <w:br w:type="column"/>
      </w:r>
      <w:bookmarkStart w:id="8" w:name="_Toc28362079"/>
      <w:bookmarkStart w:id="9" w:name="_Toc86999171"/>
      <w:bookmarkStart w:id="10" w:name="_Toc108776016"/>
      <w:r w:rsidRPr="00B82CA3">
        <w:rPr>
          <w:rFonts w:ascii="Times New Roman" w:hAnsi="Times New Roman" w:cs="Times New Roman"/>
          <w:b w:val="0"/>
          <w:sz w:val="22"/>
          <w:szCs w:val="22"/>
        </w:rPr>
        <w:lastRenderedPageBreak/>
        <w:t>Príloha č. 2 zmluvy:</w:t>
      </w:r>
      <w:bookmarkEnd w:id="8"/>
      <w:bookmarkEnd w:id="9"/>
      <w:bookmarkEnd w:id="10"/>
    </w:p>
    <w:p w14:paraId="6A114259" w14:textId="77777777" w:rsidR="00F45AA9" w:rsidRPr="00B82CA3" w:rsidRDefault="00F45AA9" w:rsidP="00F45AA9">
      <w:pPr>
        <w:pStyle w:val="Nadpis1"/>
        <w:spacing w:before="0"/>
        <w:ind w:left="720" w:hanging="720"/>
        <w:rPr>
          <w:rFonts w:ascii="Times New Roman" w:hAnsi="Times New Roman" w:cs="Times New Roman"/>
          <w:b w:val="0"/>
          <w:sz w:val="22"/>
          <w:szCs w:val="22"/>
        </w:rPr>
      </w:pPr>
    </w:p>
    <w:p w14:paraId="332B522F" w14:textId="77777777" w:rsidR="00F45AA9" w:rsidRPr="00B82CA3" w:rsidRDefault="00F45AA9" w:rsidP="00F45AA9">
      <w:pPr>
        <w:pStyle w:val="Nadpis1"/>
        <w:spacing w:before="0"/>
        <w:ind w:left="720"/>
        <w:jc w:val="center"/>
        <w:rPr>
          <w:rFonts w:ascii="Times New Roman" w:hAnsi="Times New Roman" w:cs="Times New Roman"/>
          <w:sz w:val="22"/>
          <w:szCs w:val="22"/>
        </w:rPr>
      </w:pPr>
      <w:bookmarkStart w:id="11" w:name="_Toc17906934"/>
      <w:bookmarkStart w:id="12" w:name="_Toc28362080"/>
      <w:bookmarkStart w:id="13" w:name="_Toc86999172"/>
      <w:bookmarkStart w:id="14" w:name="_Toc108776017"/>
      <w:r w:rsidRPr="00B82CA3">
        <w:rPr>
          <w:rFonts w:ascii="Times New Roman" w:hAnsi="Times New Roman" w:cs="Times New Roman"/>
          <w:sz w:val="22"/>
          <w:szCs w:val="22"/>
        </w:rPr>
        <w:t>Zoznam  subdodávateľov</w:t>
      </w:r>
      <w:bookmarkEnd w:id="11"/>
      <w:bookmarkEnd w:id="12"/>
      <w:bookmarkEnd w:id="13"/>
      <w:bookmarkEnd w:id="14"/>
    </w:p>
    <w:p w14:paraId="1FFCA699" w14:textId="77777777" w:rsidR="00F45AA9" w:rsidRPr="00B82CA3" w:rsidRDefault="00F45AA9" w:rsidP="00F45AA9">
      <w:pPr>
        <w:jc w:val="center"/>
        <w:rPr>
          <w:sz w:val="22"/>
          <w:szCs w:val="22"/>
        </w:rPr>
      </w:pPr>
      <w:r w:rsidRPr="00B82CA3">
        <w:rPr>
          <w:sz w:val="22"/>
          <w:szCs w:val="22"/>
        </w:rPr>
        <w:t xml:space="preserve">          (čestné vyhlásenie k subdodávkam)</w:t>
      </w:r>
    </w:p>
    <w:p w14:paraId="3A900709" w14:textId="77777777" w:rsidR="00F45AA9" w:rsidRPr="00B82CA3" w:rsidRDefault="00F45AA9" w:rsidP="00F45AA9">
      <w:pPr>
        <w:ind w:left="567"/>
        <w:rPr>
          <w:sz w:val="22"/>
          <w:szCs w:val="22"/>
        </w:rPr>
      </w:pPr>
    </w:p>
    <w:p w14:paraId="426ABABD" w14:textId="71721B17" w:rsidR="00F45AA9" w:rsidRPr="00B82CA3" w:rsidRDefault="00251ACF" w:rsidP="00F45AA9">
      <w:pPr>
        <w:shd w:val="clear" w:color="auto" w:fill="FFFFFF"/>
        <w:ind w:left="567"/>
        <w:jc w:val="both"/>
        <w:rPr>
          <w:bCs/>
          <w:sz w:val="22"/>
          <w:szCs w:val="22"/>
        </w:rPr>
      </w:pPr>
      <w:r>
        <w:rPr>
          <w:bCs/>
          <w:sz w:val="22"/>
          <w:szCs w:val="22"/>
        </w:rPr>
        <w:t xml:space="preserve">Spoločnosť: </w:t>
      </w:r>
      <w:r w:rsidR="00F45AA9" w:rsidRPr="00B82CA3">
        <w:rPr>
          <w:bCs/>
          <w:sz w:val="22"/>
          <w:szCs w:val="22"/>
        </w:rPr>
        <w:t xml:space="preserve">..........................................................., so sídlom ..........................................................., </w:t>
      </w:r>
    </w:p>
    <w:p w14:paraId="138AAFAB" w14:textId="325BAF27" w:rsidR="00F45AA9" w:rsidRPr="00B82CA3" w:rsidRDefault="00F45AA9" w:rsidP="00F45AA9">
      <w:pPr>
        <w:autoSpaceDE w:val="0"/>
        <w:autoSpaceDN w:val="0"/>
        <w:adjustRightInd w:val="0"/>
        <w:ind w:left="567"/>
        <w:rPr>
          <w:sz w:val="22"/>
          <w:szCs w:val="22"/>
        </w:rPr>
      </w:pPr>
      <w:r w:rsidRPr="00B82CA3">
        <w:rPr>
          <w:bCs/>
          <w:sz w:val="22"/>
          <w:szCs w:val="22"/>
        </w:rPr>
        <w:t xml:space="preserve">IČO: .................. týmto vyhlasujem, že </w:t>
      </w:r>
      <w:r w:rsidRPr="00B82CA3">
        <w:rPr>
          <w:sz w:val="22"/>
          <w:szCs w:val="22"/>
        </w:rPr>
        <w:t>v podlimitnej zákazke na  uskutočnenie stavebných prác -  predmet zákazky:</w:t>
      </w:r>
      <w:bookmarkStart w:id="15" w:name="_Hlk9445513"/>
      <w:r w:rsidRPr="00B82CA3">
        <w:rPr>
          <w:sz w:val="22"/>
          <w:szCs w:val="22"/>
        </w:rPr>
        <w:t xml:space="preserve"> „</w:t>
      </w:r>
      <w:r w:rsidR="002F04A1" w:rsidRPr="002F04A1">
        <w:rPr>
          <w:rFonts w:eastAsia="Arial Narrow"/>
          <w:b/>
          <w:sz w:val="22"/>
          <w:szCs w:val="22"/>
        </w:rPr>
        <w:t xml:space="preserve">Regionálna cyklotrasa Hubová – Švošov – </w:t>
      </w:r>
      <w:proofErr w:type="spellStart"/>
      <w:r w:rsidR="002F04A1" w:rsidRPr="002F04A1">
        <w:rPr>
          <w:rFonts w:eastAsia="Arial Narrow"/>
          <w:b/>
          <w:sz w:val="22"/>
          <w:szCs w:val="22"/>
        </w:rPr>
        <w:t>Komjatná</w:t>
      </w:r>
      <w:r w:rsidR="00251ACF">
        <w:rPr>
          <w:rFonts w:eastAsia="Arial Narrow"/>
          <w:b/>
          <w:sz w:val="22"/>
          <w:szCs w:val="22"/>
        </w:rPr>
        <w:t>_II</w:t>
      </w:r>
      <w:r w:rsidR="0096296A">
        <w:rPr>
          <w:rFonts w:eastAsia="Arial Narrow"/>
          <w:b/>
          <w:sz w:val="22"/>
          <w:szCs w:val="22"/>
        </w:rPr>
        <w:t>I</w:t>
      </w:r>
      <w:proofErr w:type="spellEnd"/>
      <w:r w:rsidRPr="00B82CA3">
        <w:rPr>
          <w:rFonts w:eastAsia="Arial Narrow"/>
          <w:b/>
          <w:sz w:val="22"/>
          <w:szCs w:val="22"/>
        </w:rPr>
        <w:t>“</w:t>
      </w:r>
    </w:p>
    <w:p w14:paraId="4A81DFC7" w14:textId="77777777" w:rsidR="00F45AA9" w:rsidRPr="00B82CA3" w:rsidRDefault="00F45AA9" w:rsidP="00F45AA9">
      <w:pPr>
        <w:autoSpaceDE w:val="0"/>
        <w:autoSpaceDN w:val="0"/>
        <w:adjustRightInd w:val="0"/>
        <w:ind w:left="567"/>
        <w:rPr>
          <w:sz w:val="22"/>
          <w:szCs w:val="22"/>
        </w:rPr>
      </w:pPr>
    </w:p>
    <w:bookmarkEnd w:id="15"/>
    <w:p w14:paraId="7372B90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nebudem využívať subdodávky a celé plnenie zabezpečím sám </w:t>
      </w:r>
      <w:r w:rsidRPr="00B82CA3">
        <w:rPr>
          <w:rStyle w:val="ra"/>
          <w:sz w:val="22"/>
          <w:szCs w:val="22"/>
        </w:rPr>
        <w:t xml:space="preserve">(tým nie je vylúčená neskoršia možnosť zmeny, avšak za splnenia pravidiel </w:t>
      </w:r>
      <w:r w:rsidRPr="00B82CA3">
        <w:rPr>
          <w:sz w:val="22"/>
          <w:szCs w:val="22"/>
        </w:rPr>
        <w:t>zmenu subdodávateľov počas plnenia zmluvy, ktoré sú uvedené v súťažných podkladov);</w:t>
      </w:r>
      <w:r w:rsidRPr="00B82CA3">
        <w:rPr>
          <w:sz w:val="22"/>
          <w:szCs w:val="22"/>
          <w:vertAlign w:val="superscript"/>
        </w:rPr>
        <w:t xml:space="preserve"> </w:t>
      </w:r>
    </w:p>
    <w:p w14:paraId="1330EBF5" w14:textId="77777777" w:rsidR="00F45AA9" w:rsidRPr="00B82CA3" w:rsidRDefault="00F45AA9" w:rsidP="0083709E">
      <w:pPr>
        <w:numPr>
          <w:ilvl w:val="0"/>
          <w:numId w:val="76"/>
        </w:numPr>
        <w:suppressAutoHyphens/>
        <w:spacing w:line="276" w:lineRule="auto"/>
        <w:ind w:left="709"/>
        <w:jc w:val="both"/>
        <w:rPr>
          <w:sz w:val="22"/>
          <w:szCs w:val="22"/>
        </w:rPr>
      </w:pPr>
      <w:r w:rsidRPr="00B82CA3">
        <w:rPr>
          <w:rStyle w:val="ra"/>
          <w:b/>
          <w:sz w:val="22"/>
          <w:szCs w:val="22"/>
        </w:rPr>
        <w:t xml:space="preserve">budem využívať subdodávky a na tento účel uvádzam </w:t>
      </w:r>
      <w:r w:rsidRPr="00B82CA3">
        <w:rPr>
          <w:noProof/>
          <w:sz w:val="22"/>
          <w:szCs w:val="22"/>
        </w:rPr>
        <w:t>údaje o všetkých známych subdodávateľoch ako aj údaje o osobách oprávnených konať za subdodávateľa v rozsahu meno, priezvisko, adresa pobytu a dátum narodenia nasledovne</w:t>
      </w:r>
      <w:r w:rsidRPr="00B82CA3">
        <w:rPr>
          <w:rStyle w:val="ra"/>
          <w:b/>
          <w:sz w:val="22"/>
          <w:szCs w:val="22"/>
        </w:rPr>
        <w:t>:</w:t>
      </w:r>
    </w:p>
    <w:p w14:paraId="56D8C249" w14:textId="77777777" w:rsidR="00F45AA9" w:rsidRPr="00B82CA3" w:rsidRDefault="00F45AA9" w:rsidP="00F45AA9">
      <w:pPr>
        <w:spacing w:line="360" w:lineRule="auto"/>
        <w:ind w:left="709"/>
        <w:jc w:val="both"/>
        <w:rPr>
          <w:bCs/>
          <w:sz w:val="22"/>
          <w:szCs w:val="22"/>
        </w:rPr>
      </w:pPr>
    </w:p>
    <w:p w14:paraId="54A251C5"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všetkých známych subdodávateľoch (uvedie sa aj percento/predmet subdodávky):</w:t>
      </w:r>
    </w:p>
    <w:p w14:paraId="7227D7F1" w14:textId="77777777" w:rsidR="00F45AA9" w:rsidRPr="00B82CA3" w:rsidRDefault="00F45AA9" w:rsidP="0083709E">
      <w:pPr>
        <w:pStyle w:val="Odsekzoznamu"/>
        <w:numPr>
          <w:ilvl w:val="0"/>
          <w:numId w:val="77"/>
        </w:numPr>
        <w:spacing w:line="360" w:lineRule="auto"/>
        <w:ind w:left="709" w:hanging="426"/>
        <w:jc w:val="both"/>
        <w:rPr>
          <w:noProof/>
          <w:sz w:val="22"/>
          <w:szCs w:val="22"/>
        </w:rPr>
      </w:pPr>
      <w:r w:rsidRPr="00B82CA3">
        <w:rPr>
          <w:noProof/>
          <w:sz w:val="22"/>
          <w:szCs w:val="22"/>
        </w:rPr>
        <w:t>údaje o osobách oprávnených konať za subdodávateľa v rozsahu meno, priezvisko, adresa pobytu a dátum narodenia:</w:t>
      </w:r>
    </w:p>
    <w:p w14:paraId="7D942F89" w14:textId="77777777" w:rsidR="00F45AA9" w:rsidRPr="00B82CA3" w:rsidRDefault="00F45AA9" w:rsidP="00F45AA9">
      <w:pPr>
        <w:spacing w:line="360" w:lineRule="auto"/>
        <w:jc w:val="both"/>
        <w:rPr>
          <w:bCs/>
          <w:sz w:val="22"/>
          <w:szCs w:val="22"/>
        </w:rPr>
      </w:pPr>
    </w:p>
    <w:p w14:paraId="38F085B1" w14:textId="77777777" w:rsidR="00F45AA9" w:rsidRPr="00B82CA3" w:rsidRDefault="00F45AA9" w:rsidP="00F45AA9">
      <w:pPr>
        <w:spacing w:line="360" w:lineRule="auto"/>
        <w:ind w:left="851"/>
        <w:jc w:val="both"/>
        <w:rPr>
          <w:bCs/>
          <w:sz w:val="22"/>
          <w:szCs w:val="22"/>
        </w:rPr>
      </w:pPr>
      <w:r w:rsidRPr="00B82CA3">
        <w:rPr>
          <w:bCs/>
          <w:sz w:val="22"/>
          <w:szCs w:val="22"/>
        </w:rPr>
        <w:t>V ........................, dňa............................</w:t>
      </w:r>
    </w:p>
    <w:p w14:paraId="7E45B8EE" w14:textId="77777777" w:rsidR="00F45AA9" w:rsidRPr="00B82CA3" w:rsidRDefault="00F45AA9" w:rsidP="00F45AA9">
      <w:pPr>
        <w:spacing w:line="360" w:lineRule="auto"/>
        <w:ind w:left="851"/>
        <w:jc w:val="both"/>
        <w:rPr>
          <w:bCs/>
          <w:sz w:val="22"/>
          <w:szCs w:val="22"/>
        </w:rPr>
      </w:pPr>
    </w:p>
    <w:p w14:paraId="53D4764D" w14:textId="77777777" w:rsidR="00F45AA9" w:rsidRPr="00B82CA3" w:rsidRDefault="00F45AA9" w:rsidP="00F45AA9">
      <w:pPr>
        <w:spacing w:line="360" w:lineRule="auto"/>
        <w:ind w:left="851"/>
        <w:jc w:val="both"/>
        <w:rPr>
          <w:bCs/>
          <w:sz w:val="22"/>
          <w:szCs w:val="22"/>
        </w:rPr>
      </w:pPr>
    </w:p>
    <w:p w14:paraId="18CB3AEC" w14:textId="77777777" w:rsidR="00F45AA9" w:rsidRPr="00B82CA3" w:rsidRDefault="00F45AA9" w:rsidP="00F45AA9">
      <w:pPr>
        <w:ind w:left="851"/>
        <w:jc w:val="both"/>
        <w:rPr>
          <w:bCs/>
          <w:sz w:val="22"/>
          <w:szCs w:val="22"/>
        </w:rPr>
      </w:pPr>
      <w:r w:rsidRPr="00B82CA3">
        <w:rPr>
          <w:bCs/>
          <w:sz w:val="22"/>
          <w:szCs w:val="22"/>
        </w:rPr>
        <w:tab/>
      </w:r>
      <w:r w:rsidRPr="00B82CA3">
        <w:rPr>
          <w:bCs/>
          <w:sz w:val="22"/>
          <w:szCs w:val="22"/>
        </w:rPr>
        <w:tab/>
      </w:r>
      <w:r w:rsidRPr="00B82CA3">
        <w:rPr>
          <w:bCs/>
          <w:sz w:val="22"/>
          <w:szCs w:val="22"/>
        </w:rPr>
        <w:tab/>
      </w:r>
      <w:r w:rsidRPr="00B82CA3">
        <w:rPr>
          <w:bCs/>
          <w:sz w:val="22"/>
          <w:szCs w:val="22"/>
        </w:rPr>
        <w:tab/>
      </w:r>
      <w:r w:rsidRPr="00B82CA3">
        <w:rPr>
          <w:bCs/>
          <w:sz w:val="22"/>
          <w:szCs w:val="22"/>
        </w:rPr>
        <w:tab/>
        <w:t>...................................................................................</w:t>
      </w:r>
    </w:p>
    <w:p w14:paraId="47A02622" w14:textId="77777777" w:rsidR="00F45AA9" w:rsidRPr="00B82CA3" w:rsidRDefault="00F45AA9" w:rsidP="00F45AA9">
      <w:pPr>
        <w:ind w:left="2975" w:firstLine="565"/>
        <w:jc w:val="center"/>
        <w:rPr>
          <w:bCs/>
          <w:sz w:val="22"/>
          <w:szCs w:val="22"/>
        </w:rPr>
      </w:pPr>
      <w:r w:rsidRPr="00B82CA3">
        <w:rPr>
          <w:bCs/>
          <w:sz w:val="22"/>
          <w:szCs w:val="22"/>
        </w:rPr>
        <w:t>meno, priezvisko a podpis oprávneného zástupcu uchádzača</w:t>
      </w:r>
    </w:p>
    <w:p w14:paraId="65E3BB3E" w14:textId="77777777" w:rsidR="00F45AA9" w:rsidRPr="00B82CA3" w:rsidRDefault="00F45AA9" w:rsidP="00F45AA9">
      <w:pPr>
        <w:ind w:left="2975" w:firstLine="565"/>
        <w:jc w:val="center"/>
        <w:rPr>
          <w:bCs/>
          <w:sz w:val="22"/>
          <w:szCs w:val="22"/>
        </w:rPr>
      </w:pPr>
    </w:p>
    <w:p w14:paraId="6C933201" w14:textId="77777777" w:rsidR="00F45AA9" w:rsidRPr="00B82CA3" w:rsidRDefault="00F45AA9" w:rsidP="00F45AA9">
      <w:pPr>
        <w:ind w:left="2975" w:firstLine="565"/>
        <w:jc w:val="center"/>
        <w:rPr>
          <w:bCs/>
          <w:sz w:val="22"/>
          <w:szCs w:val="22"/>
        </w:rPr>
      </w:pPr>
    </w:p>
    <w:p w14:paraId="65F25390" w14:textId="77777777" w:rsidR="00F45AA9" w:rsidRPr="00B82CA3" w:rsidRDefault="00F45AA9" w:rsidP="00F45AA9">
      <w:pPr>
        <w:ind w:left="2975" w:firstLine="565"/>
        <w:jc w:val="center"/>
        <w:rPr>
          <w:bCs/>
          <w:sz w:val="22"/>
          <w:szCs w:val="22"/>
        </w:rPr>
      </w:pPr>
    </w:p>
    <w:p w14:paraId="1C7C9741" w14:textId="77777777" w:rsidR="00F45AA9" w:rsidRPr="00B82CA3" w:rsidRDefault="00F45AA9" w:rsidP="00F45AA9">
      <w:pPr>
        <w:ind w:left="2975" w:firstLine="565"/>
        <w:jc w:val="center"/>
        <w:rPr>
          <w:bCs/>
          <w:sz w:val="22"/>
          <w:szCs w:val="22"/>
        </w:rPr>
      </w:pPr>
    </w:p>
    <w:p w14:paraId="72C34737" w14:textId="77777777" w:rsidR="00F45AA9" w:rsidRPr="00B82CA3" w:rsidRDefault="00F45AA9" w:rsidP="00F45AA9">
      <w:pPr>
        <w:ind w:left="2975" w:firstLine="565"/>
        <w:jc w:val="center"/>
        <w:rPr>
          <w:bCs/>
          <w:sz w:val="22"/>
          <w:szCs w:val="22"/>
        </w:rPr>
      </w:pPr>
    </w:p>
    <w:p w14:paraId="4890086F" w14:textId="77777777" w:rsidR="00F45AA9" w:rsidRPr="00B82CA3" w:rsidRDefault="00F45AA9" w:rsidP="00F45AA9">
      <w:pPr>
        <w:ind w:left="2975" w:firstLine="565"/>
        <w:jc w:val="center"/>
        <w:rPr>
          <w:bCs/>
          <w:sz w:val="22"/>
          <w:szCs w:val="22"/>
        </w:rPr>
      </w:pPr>
    </w:p>
    <w:p w14:paraId="58A0631D" w14:textId="77777777" w:rsidR="00F45AA9" w:rsidRPr="00B82CA3" w:rsidRDefault="00F45AA9" w:rsidP="00F45AA9">
      <w:pPr>
        <w:ind w:left="2975" w:firstLine="565"/>
        <w:jc w:val="center"/>
        <w:rPr>
          <w:bCs/>
          <w:sz w:val="22"/>
          <w:szCs w:val="22"/>
        </w:rPr>
      </w:pPr>
    </w:p>
    <w:p w14:paraId="1C0732BE" w14:textId="77777777" w:rsidR="00F45AA9" w:rsidRPr="00B82CA3" w:rsidRDefault="00F45AA9" w:rsidP="00F45AA9">
      <w:pPr>
        <w:ind w:left="2975" w:firstLine="565"/>
        <w:jc w:val="center"/>
        <w:rPr>
          <w:bCs/>
          <w:sz w:val="22"/>
          <w:szCs w:val="22"/>
        </w:rPr>
      </w:pPr>
    </w:p>
    <w:p w14:paraId="5B326961" w14:textId="77777777" w:rsidR="00F45AA9" w:rsidRPr="00B82CA3" w:rsidRDefault="00F45AA9" w:rsidP="00F45AA9">
      <w:pPr>
        <w:ind w:left="2975" w:firstLine="565"/>
        <w:jc w:val="center"/>
        <w:rPr>
          <w:bCs/>
          <w:sz w:val="22"/>
          <w:szCs w:val="22"/>
        </w:rPr>
      </w:pPr>
    </w:p>
    <w:p w14:paraId="38019D95" w14:textId="77777777" w:rsidR="00F45AA9" w:rsidRPr="00B82CA3" w:rsidRDefault="00F45AA9" w:rsidP="00F45AA9">
      <w:pPr>
        <w:ind w:left="2975" w:firstLine="565"/>
        <w:jc w:val="center"/>
        <w:rPr>
          <w:bCs/>
          <w:sz w:val="22"/>
          <w:szCs w:val="22"/>
        </w:rPr>
      </w:pPr>
    </w:p>
    <w:p w14:paraId="310733D2" w14:textId="77777777" w:rsidR="00F45AA9" w:rsidRPr="00B82CA3" w:rsidRDefault="00F45AA9" w:rsidP="00F45AA9">
      <w:pPr>
        <w:ind w:left="2975" w:firstLine="565"/>
        <w:jc w:val="center"/>
        <w:rPr>
          <w:bCs/>
          <w:sz w:val="22"/>
          <w:szCs w:val="22"/>
        </w:rPr>
      </w:pPr>
    </w:p>
    <w:p w14:paraId="7C5BDF32" w14:textId="77777777" w:rsidR="00F45AA9" w:rsidRPr="00B82CA3" w:rsidRDefault="00F45AA9" w:rsidP="00F45AA9">
      <w:pPr>
        <w:ind w:left="2975" w:firstLine="565"/>
        <w:jc w:val="center"/>
        <w:rPr>
          <w:bCs/>
          <w:sz w:val="22"/>
          <w:szCs w:val="22"/>
        </w:rPr>
      </w:pPr>
    </w:p>
    <w:p w14:paraId="6B8E6E2F" w14:textId="77777777" w:rsidR="00F45AA9" w:rsidRPr="00B82CA3" w:rsidRDefault="00F45AA9" w:rsidP="00F45AA9">
      <w:pPr>
        <w:ind w:left="2975" w:firstLine="565"/>
        <w:jc w:val="center"/>
        <w:rPr>
          <w:bCs/>
          <w:sz w:val="22"/>
          <w:szCs w:val="22"/>
        </w:rPr>
      </w:pPr>
    </w:p>
    <w:p w14:paraId="5225E600" w14:textId="77777777" w:rsidR="00F45AA9" w:rsidRPr="00B82CA3" w:rsidRDefault="00F45AA9" w:rsidP="00F45AA9">
      <w:pPr>
        <w:ind w:left="2975" w:firstLine="565"/>
        <w:jc w:val="center"/>
        <w:rPr>
          <w:bCs/>
          <w:sz w:val="22"/>
          <w:szCs w:val="22"/>
        </w:rPr>
      </w:pPr>
    </w:p>
    <w:p w14:paraId="12F5819E" w14:textId="77777777" w:rsidR="00F45AA9" w:rsidRPr="00B82CA3" w:rsidRDefault="00F45AA9" w:rsidP="00F45AA9">
      <w:pPr>
        <w:ind w:left="2975" w:firstLine="565"/>
        <w:jc w:val="center"/>
        <w:rPr>
          <w:bCs/>
          <w:sz w:val="22"/>
          <w:szCs w:val="22"/>
        </w:rPr>
      </w:pPr>
    </w:p>
    <w:p w14:paraId="6F7A4849" w14:textId="77777777" w:rsidR="00F45AA9" w:rsidRPr="00B82CA3" w:rsidRDefault="00F45AA9" w:rsidP="00F45AA9">
      <w:pPr>
        <w:ind w:left="2975" w:firstLine="565"/>
        <w:jc w:val="center"/>
        <w:rPr>
          <w:bCs/>
          <w:sz w:val="22"/>
          <w:szCs w:val="22"/>
        </w:rPr>
      </w:pPr>
    </w:p>
    <w:p w14:paraId="41341A12" w14:textId="77777777" w:rsidR="00F45AA9" w:rsidRPr="00B82CA3" w:rsidRDefault="00F45AA9" w:rsidP="00F45AA9">
      <w:pPr>
        <w:ind w:left="2975" w:firstLine="565"/>
        <w:jc w:val="center"/>
        <w:rPr>
          <w:bCs/>
          <w:sz w:val="22"/>
          <w:szCs w:val="22"/>
        </w:rPr>
      </w:pPr>
    </w:p>
    <w:p w14:paraId="06D900A1" w14:textId="77777777" w:rsidR="00F45AA9" w:rsidRPr="00B82CA3" w:rsidRDefault="00F45AA9" w:rsidP="00F45AA9">
      <w:pPr>
        <w:ind w:left="2975" w:firstLine="565"/>
        <w:jc w:val="center"/>
        <w:rPr>
          <w:bCs/>
          <w:sz w:val="22"/>
          <w:szCs w:val="22"/>
        </w:rPr>
      </w:pPr>
    </w:p>
    <w:p w14:paraId="4DF9DD08" w14:textId="77777777" w:rsidR="00F45AA9" w:rsidRPr="00B82CA3" w:rsidRDefault="00F45AA9" w:rsidP="00F45AA9">
      <w:pPr>
        <w:ind w:left="2975" w:firstLine="565"/>
        <w:jc w:val="center"/>
        <w:rPr>
          <w:bCs/>
          <w:sz w:val="22"/>
          <w:szCs w:val="22"/>
        </w:rPr>
      </w:pPr>
    </w:p>
    <w:p w14:paraId="05A14CC2" w14:textId="77777777" w:rsidR="00F45AA9" w:rsidRPr="00B82CA3" w:rsidRDefault="00F45AA9" w:rsidP="00F45AA9">
      <w:pPr>
        <w:ind w:left="2975" w:firstLine="565"/>
        <w:jc w:val="center"/>
        <w:rPr>
          <w:bCs/>
          <w:sz w:val="22"/>
          <w:szCs w:val="22"/>
        </w:rPr>
      </w:pPr>
    </w:p>
    <w:p w14:paraId="180A6195" w14:textId="77777777" w:rsidR="00F45AA9" w:rsidRPr="00B82CA3" w:rsidRDefault="00F45AA9" w:rsidP="00F45AA9">
      <w:pPr>
        <w:ind w:left="2975" w:firstLine="565"/>
        <w:jc w:val="center"/>
        <w:rPr>
          <w:bCs/>
          <w:sz w:val="22"/>
          <w:szCs w:val="22"/>
        </w:rPr>
      </w:pPr>
    </w:p>
    <w:p w14:paraId="0686345B" w14:textId="77777777" w:rsidR="00F45AA9" w:rsidRPr="00B82CA3" w:rsidRDefault="00F45AA9" w:rsidP="00F45AA9">
      <w:pPr>
        <w:pStyle w:val="Nadpis1"/>
        <w:spacing w:before="0" w:after="0"/>
        <w:ind w:left="720" w:hanging="720"/>
        <w:rPr>
          <w:rFonts w:ascii="Times New Roman" w:hAnsi="Times New Roman" w:cs="Times New Roman"/>
          <w:color w:val="FF0000"/>
          <w:sz w:val="22"/>
          <w:szCs w:val="22"/>
        </w:rPr>
      </w:pPr>
      <w:bookmarkStart w:id="16" w:name="_Toc86999173"/>
      <w:bookmarkStart w:id="17" w:name="_Toc108776018"/>
      <w:r w:rsidRPr="00B82CA3">
        <w:rPr>
          <w:rFonts w:ascii="Times New Roman" w:hAnsi="Times New Roman" w:cs="Times New Roman"/>
          <w:b w:val="0"/>
          <w:bCs w:val="0"/>
          <w:sz w:val="22"/>
          <w:szCs w:val="22"/>
        </w:rPr>
        <w:lastRenderedPageBreak/>
        <w:t>Príloha č. 3 zmluvy</w:t>
      </w:r>
      <w:bookmarkEnd w:id="16"/>
      <w:bookmarkEnd w:id="17"/>
    </w:p>
    <w:p w14:paraId="65933E0E" w14:textId="77777777" w:rsidR="00F45AA9" w:rsidRPr="00B82CA3" w:rsidRDefault="00F45AA9" w:rsidP="00F45AA9">
      <w:pPr>
        <w:pStyle w:val="Nadpis1"/>
        <w:spacing w:before="0" w:after="0"/>
        <w:ind w:left="0"/>
        <w:jc w:val="center"/>
        <w:rPr>
          <w:rFonts w:ascii="Times New Roman" w:hAnsi="Times New Roman" w:cs="Times New Roman"/>
          <w:sz w:val="22"/>
          <w:szCs w:val="22"/>
        </w:rPr>
      </w:pPr>
    </w:p>
    <w:p w14:paraId="5CC0855D" w14:textId="77777777" w:rsidR="00F45AA9" w:rsidRPr="00B82CA3" w:rsidRDefault="00F45AA9" w:rsidP="00F45AA9">
      <w:pPr>
        <w:pStyle w:val="Nadpis1"/>
        <w:spacing w:before="0" w:after="0"/>
        <w:ind w:left="0"/>
        <w:jc w:val="center"/>
        <w:rPr>
          <w:rFonts w:ascii="Times New Roman" w:hAnsi="Times New Roman" w:cs="Times New Roman"/>
          <w:sz w:val="22"/>
          <w:szCs w:val="22"/>
        </w:rPr>
      </w:pPr>
      <w:bookmarkStart w:id="18" w:name="_Toc86999174"/>
      <w:bookmarkStart w:id="19" w:name="_Toc108776019"/>
      <w:r w:rsidRPr="00B82CA3">
        <w:rPr>
          <w:rFonts w:ascii="Times New Roman" w:hAnsi="Times New Roman" w:cs="Times New Roman"/>
          <w:sz w:val="22"/>
          <w:szCs w:val="22"/>
        </w:rPr>
        <w:t>ZOZNAM  „Iných osôb“</w:t>
      </w:r>
      <w:bookmarkEnd w:id="18"/>
      <w:bookmarkEnd w:id="19"/>
    </w:p>
    <w:p w14:paraId="60C9184D" w14:textId="77777777" w:rsidR="00F45AA9" w:rsidRPr="00B82CA3" w:rsidRDefault="00F45AA9" w:rsidP="00F45AA9">
      <w:pPr>
        <w:pStyle w:val="Nadpis1"/>
        <w:spacing w:before="0" w:after="0"/>
        <w:ind w:left="720" w:hanging="720"/>
        <w:jc w:val="center"/>
        <w:rPr>
          <w:rFonts w:ascii="Times New Roman" w:hAnsi="Times New Roman" w:cs="Times New Roman"/>
          <w:sz w:val="22"/>
          <w:szCs w:val="22"/>
        </w:rPr>
      </w:pPr>
      <w:bookmarkStart w:id="20" w:name="_Toc86999175"/>
      <w:bookmarkStart w:id="21" w:name="_Toc108776020"/>
      <w:r w:rsidRPr="00B82CA3">
        <w:rPr>
          <w:rFonts w:ascii="Times New Roman" w:hAnsi="Times New Roman" w:cs="Times New Roman"/>
          <w:sz w:val="22"/>
          <w:szCs w:val="22"/>
        </w:rPr>
        <w:t>ktoré poskytujú zdroje alebo kapacity Zhotoviteľovi počas platnosti tejto Zmluvy</w:t>
      </w:r>
      <w:bookmarkEnd w:id="20"/>
      <w:bookmarkEnd w:id="21"/>
    </w:p>
    <w:p w14:paraId="1DB621CF" w14:textId="77777777" w:rsidR="00F45AA9" w:rsidRPr="00B82CA3" w:rsidRDefault="00F45AA9" w:rsidP="00F45AA9">
      <w:pPr>
        <w:rPr>
          <w:sz w:val="22"/>
          <w:szCs w:val="22"/>
        </w:rPr>
      </w:pPr>
    </w:p>
    <w:p w14:paraId="6F3BC1E3" w14:textId="41FB8B2C" w:rsidR="00F45AA9" w:rsidRPr="00B82CA3" w:rsidRDefault="00F45AA9" w:rsidP="00F45AA9">
      <w:pPr>
        <w:jc w:val="both"/>
        <w:rPr>
          <w:sz w:val="22"/>
          <w:szCs w:val="22"/>
        </w:rPr>
      </w:pPr>
      <w:r w:rsidRPr="00B82CA3">
        <w:rPr>
          <w:sz w:val="22"/>
          <w:szCs w:val="22"/>
        </w:rPr>
        <w:t>(ktorými preukázal</w:t>
      </w:r>
      <w:r w:rsidR="00B203AC">
        <w:rPr>
          <w:sz w:val="22"/>
          <w:szCs w:val="22"/>
        </w:rPr>
        <w:t xml:space="preserve"> </w:t>
      </w:r>
      <w:r w:rsidRPr="00B82CA3">
        <w:rPr>
          <w:sz w:val="22"/>
          <w:szCs w:val="22"/>
        </w:rPr>
        <w:t>splnenie podmienok účasti týkajúcich sa technickej spôsobilosti alebo odbornej spôsobilosti v zmysle § 34 ZVO vo verejnom obstarávaní, výsledkom ktorého je uzatvorená táto Zmluva)</w:t>
      </w:r>
    </w:p>
    <w:p w14:paraId="628A0A70" w14:textId="77777777" w:rsidR="00F45AA9" w:rsidRPr="00B82CA3" w:rsidRDefault="00F45AA9" w:rsidP="00F45AA9">
      <w:pPr>
        <w:jc w:val="both"/>
        <w:rPr>
          <w:sz w:val="22"/>
          <w:szCs w:val="22"/>
        </w:rPr>
      </w:pPr>
      <w:r w:rsidRPr="00B82CA3">
        <w:rPr>
          <w:sz w:val="22"/>
          <w:szCs w:val="22"/>
        </w:rPr>
        <w:t> </w:t>
      </w:r>
    </w:p>
    <w:p w14:paraId="34336EBD" w14:textId="367E53C4" w:rsidR="00F45AA9" w:rsidRPr="00B82CA3" w:rsidRDefault="00F45AA9" w:rsidP="00F45AA9">
      <w:pPr>
        <w:rPr>
          <w:sz w:val="22"/>
          <w:szCs w:val="22"/>
        </w:rPr>
      </w:pPr>
      <w:r w:rsidRPr="00B82CA3">
        <w:rPr>
          <w:sz w:val="22"/>
          <w:szCs w:val="22"/>
        </w:rPr>
        <w:t xml:space="preserve">„ Iná osoba“ v kontexte § 34 ods. 3 zákona č. 343/2015 </w:t>
      </w:r>
      <w:proofErr w:type="spellStart"/>
      <w:r w:rsidRPr="00B82CA3">
        <w:rPr>
          <w:sz w:val="22"/>
          <w:szCs w:val="22"/>
        </w:rPr>
        <w:t>Z.z</w:t>
      </w:r>
      <w:proofErr w:type="spellEnd"/>
      <w:r w:rsidRPr="00B82CA3">
        <w:rPr>
          <w:sz w:val="22"/>
          <w:szCs w:val="22"/>
        </w:rPr>
        <w:t>. (kapacity týkajúce sa podmienok účasti v zmysle § 34 ods. 1 písm. b), d), g) a h) ZVO)</w:t>
      </w:r>
    </w:p>
    <w:p w14:paraId="342C1CBB" w14:textId="77777777" w:rsidR="00F45AA9" w:rsidRPr="00B82CA3" w:rsidRDefault="00F45AA9" w:rsidP="00F45AA9">
      <w:pPr>
        <w:ind w:firstLine="708"/>
        <w:rPr>
          <w:sz w:val="22"/>
          <w:szCs w:val="22"/>
        </w:rPr>
      </w:pPr>
      <w:r w:rsidRPr="00B82CA3">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F45AA9" w:rsidRPr="00B82CA3" w14:paraId="5422CBE3" w14:textId="77777777" w:rsidTr="00B203AC">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570422" w14:textId="77777777" w:rsidR="00F45AA9" w:rsidRPr="00B82CA3" w:rsidRDefault="00F45AA9" w:rsidP="00077D83">
            <w:pPr>
              <w:rPr>
                <w:b/>
                <w:bCs/>
                <w:sz w:val="22"/>
                <w:szCs w:val="22"/>
              </w:rPr>
            </w:pPr>
            <w:r w:rsidRPr="00B82CA3">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649CA" w14:textId="77777777" w:rsidR="00F45AA9" w:rsidRPr="00B82CA3" w:rsidRDefault="00F45AA9" w:rsidP="00077D83">
            <w:pPr>
              <w:rPr>
                <w:b/>
                <w:bCs/>
                <w:sz w:val="22"/>
                <w:szCs w:val="22"/>
              </w:rPr>
            </w:pPr>
            <w:r w:rsidRPr="00B82CA3">
              <w:rPr>
                <w:b/>
                <w:bCs/>
                <w:sz w:val="22"/>
                <w:szCs w:val="22"/>
              </w:rPr>
              <w:t>Názov, Sídlo</w:t>
            </w:r>
          </w:p>
          <w:p w14:paraId="4789C87D" w14:textId="77777777" w:rsidR="00F45AA9" w:rsidRPr="00B82CA3" w:rsidRDefault="00F45AA9" w:rsidP="00077D83">
            <w:pPr>
              <w:rPr>
                <w:b/>
                <w:bCs/>
                <w:sz w:val="22"/>
                <w:szCs w:val="22"/>
              </w:rPr>
            </w:pPr>
            <w:r w:rsidRPr="00B82CA3">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BDD31DD" w14:textId="77777777" w:rsidR="00F45AA9" w:rsidRPr="00B82CA3" w:rsidRDefault="00F45AA9" w:rsidP="00077D83">
            <w:pPr>
              <w:rPr>
                <w:b/>
                <w:bCs/>
                <w:sz w:val="22"/>
                <w:szCs w:val="22"/>
              </w:rPr>
            </w:pPr>
            <w:r w:rsidRPr="00B82CA3">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CEA594" w14:textId="77777777" w:rsidR="00F45AA9" w:rsidRPr="00B82CA3" w:rsidRDefault="00F45AA9" w:rsidP="00077D83">
            <w:pPr>
              <w:rPr>
                <w:b/>
                <w:bCs/>
                <w:sz w:val="22"/>
                <w:szCs w:val="22"/>
              </w:rPr>
            </w:pPr>
            <w:r w:rsidRPr="00B82CA3">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5B304BD" w14:textId="77777777" w:rsidR="00F45AA9" w:rsidRPr="00B82CA3" w:rsidRDefault="00F45AA9" w:rsidP="00077D83">
            <w:pPr>
              <w:rPr>
                <w:b/>
                <w:bCs/>
                <w:sz w:val="22"/>
                <w:szCs w:val="22"/>
              </w:rPr>
            </w:pPr>
            <w:r w:rsidRPr="00B82CA3">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C9CF07" w14:textId="77777777" w:rsidR="00F45AA9" w:rsidRPr="00B82CA3" w:rsidRDefault="00F45AA9" w:rsidP="00077D83">
            <w:pPr>
              <w:rPr>
                <w:b/>
                <w:bCs/>
                <w:sz w:val="22"/>
                <w:szCs w:val="22"/>
              </w:rPr>
            </w:pPr>
            <w:r w:rsidRPr="00B82CA3">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182FDD" w14:textId="77777777" w:rsidR="00F45AA9" w:rsidRPr="00B82CA3" w:rsidRDefault="00F45AA9" w:rsidP="00077D83">
            <w:pPr>
              <w:rPr>
                <w:b/>
                <w:bCs/>
                <w:sz w:val="22"/>
                <w:szCs w:val="22"/>
              </w:rPr>
            </w:pPr>
            <w:r w:rsidRPr="00B82CA3">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F0EF8D" w14:textId="77777777" w:rsidR="00F45AA9" w:rsidRPr="00B82CA3" w:rsidRDefault="00F45AA9" w:rsidP="00077D83">
            <w:pPr>
              <w:rPr>
                <w:b/>
                <w:bCs/>
                <w:sz w:val="22"/>
                <w:szCs w:val="22"/>
              </w:rPr>
            </w:pPr>
            <w:r w:rsidRPr="00B82CA3">
              <w:rPr>
                <w:b/>
                <w:bCs/>
                <w:sz w:val="22"/>
                <w:szCs w:val="22"/>
              </w:rPr>
              <w:t>Rozsah záväzku „inej osoby“</w:t>
            </w:r>
          </w:p>
        </w:tc>
      </w:tr>
      <w:tr w:rsidR="00F45AA9" w:rsidRPr="00B82CA3" w14:paraId="544048B3" w14:textId="77777777" w:rsidTr="00B203AC">
        <w:trPr>
          <w:trHeight w:val="567"/>
        </w:trPr>
        <w:tc>
          <w:tcPr>
            <w:tcW w:w="23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F4B13C" w14:textId="77777777" w:rsidR="00F45AA9" w:rsidRPr="00B82CA3" w:rsidRDefault="00F45AA9" w:rsidP="00077D83">
            <w:pPr>
              <w:rPr>
                <w:sz w:val="22"/>
                <w:szCs w:val="22"/>
              </w:rPr>
            </w:pPr>
          </w:p>
        </w:tc>
        <w:tc>
          <w:tcPr>
            <w:tcW w:w="687"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2740289C" w14:textId="77777777" w:rsidR="00F45AA9" w:rsidRPr="00B82CA3" w:rsidRDefault="00F45AA9" w:rsidP="00077D83">
            <w:pPr>
              <w:rPr>
                <w:sz w:val="22"/>
                <w:szCs w:val="22"/>
              </w:rPr>
            </w:pPr>
          </w:p>
        </w:tc>
        <w:tc>
          <w:tcPr>
            <w:tcW w:w="1106"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6362AC08" w14:textId="77777777" w:rsidR="00F45AA9" w:rsidRPr="00B82CA3" w:rsidRDefault="00F45AA9" w:rsidP="00077D83">
            <w:pPr>
              <w:rPr>
                <w:sz w:val="22"/>
                <w:szCs w:val="22"/>
              </w:rPr>
            </w:pPr>
          </w:p>
        </w:tc>
        <w:tc>
          <w:tcPr>
            <w:tcW w:w="222"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5B6E940F" w14:textId="77777777" w:rsidR="00F45AA9" w:rsidRPr="00B82CA3" w:rsidRDefault="00F45AA9" w:rsidP="00077D83">
            <w:pPr>
              <w:rPr>
                <w:sz w:val="22"/>
                <w:szCs w:val="22"/>
              </w:rPr>
            </w:pPr>
          </w:p>
        </w:tc>
        <w:tc>
          <w:tcPr>
            <w:tcW w:w="770"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3C32E588" w14:textId="77777777" w:rsidR="00F45AA9" w:rsidRPr="00B82CA3" w:rsidRDefault="00F45AA9" w:rsidP="00077D83">
            <w:pPr>
              <w:rPr>
                <w:sz w:val="22"/>
                <w:szCs w:val="22"/>
              </w:rPr>
            </w:pPr>
          </w:p>
        </w:tc>
        <w:tc>
          <w:tcPr>
            <w:tcW w:w="460"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079C6355" w14:textId="77777777" w:rsidR="00F45AA9" w:rsidRPr="00B82CA3" w:rsidRDefault="00F45AA9" w:rsidP="00077D83">
            <w:pPr>
              <w:rPr>
                <w:sz w:val="22"/>
                <w:szCs w:val="22"/>
              </w:rPr>
            </w:pPr>
          </w:p>
        </w:tc>
        <w:tc>
          <w:tcPr>
            <w:tcW w:w="849"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159B6DF4" w14:textId="77777777" w:rsidR="00F45AA9" w:rsidRPr="00B82CA3" w:rsidRDefault="00F45AA9" w:rsidP="00077D83">
            <w:pPr>
              <w:rPr>
                <w:sz w:val="22"/>
                <w:szCs w:val="22"/>
              </w:rPr>
            </w:pPr>
          </w:p>
        </w:tc>
        <w:tc>
          <w:tcPr>
            <w:tcW w:w="672"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06D5D45B" w14:textId="77777777" w:rsidR="00F45AA9" w:rsidRPr="00B82CA3" w:rsidRDefault="00F45AA9" w:rsidP="00077D83">
            <w:pPr>
              <w:rPr>
                <w:sz w:val="22"/>
                <w:szCs w:val="22"/>
              </w:rPr>
            </w:pPr>
          </w:p>
        </w:tc>
      </w:tr>
      <w:tr w:rsidR="00B203AC" w:rsidRPr="00B82CA3" w14:paraId="602CBF96" w14:textId="77777777" w:rsidTr="00B203AC">
        <w:trPr>
          <w:trHeight w:val="567"/>
        </w:trPr>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DD57A5" w14:textId="77777777" w:rsidR="00B203AC" w:rsidRPr="00B82CA3" w:rsidRDefault="00B203AC" w:rsidP="00077D83">
            <w:pPr>
              <w:rPr>
                <w:sz w:val="22"/>
                <w:szCs w:val="22"/>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7784868" w14:textId="77777777" w:rsidR="00B203AC" w:rsidRPr="00B82CA3" w:rsidRDefault="00B203AC" w:rsidP="00077D83">
            <w:pPr>
              <w:rPr>
                <w:sz w:val="22"/>
                <w:szCs w:val="22"/>
              </w:rPr>
            </w:pPr>
          </w:p>
        </w:tc>
        <w:tc>
          <w:tcPr>
            <w:tcW w:w="110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C7E9419" w14:textId="77777777" w:rsidR="00B203AC" w:rsidRPr="00B82CA3" w:rsidRDefault="00B203AC" w:rsidP="00077D83">
            <w:pPr>
              <w:rPr>
                <w:sz w:val="22"/>
                <w:szCs w:val="22"/>
              </w:rPr>
            </w:pPr>
          </w:p>
        </w:tc>
        <w:tc>
          <w:tcPr>
            <w:tcW w:w="2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F046683" w14:textId="77777777" w:rsidR="00B203AC" w:rsidRPr="00B82CA3" w:rsidRDefault="00B203AC" w:rsidP="00077D83">
            <w:pPr>
              <w:rPr>
                <w:sz w:val="22"/>
                <w:szCs w:val="22"/>
              </w:rPr>
            </w:pPr>
          </w:p>
        </w:tc>
        <w:tc>
          <w:tcPr>
            <w:tcW w:w="77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56DD8ADA" w14:textId="77777777" w:rsidR="00B203AC" w:rsidRPr="00B82CA3" w:rsidRDefault="00B203AC" w:rsidP="00077D83">
            <w:pPr>
              <w:rPr>
                <w:sz w:val="22"/>
                <w:szCs w:val="22"/>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C24B02E" w14:textId="77777777" w:rsidR="00B203AC" w:rsidRPr="00B82CA3" w:rsidRDefault="00B203AC" w:rsidP="00077D83">
            <w:pPr>
              <w:rPr>
                <w:sz w:val="22"/>
                <w:szCs w:val="22"/>
              </w:rPr>
            </w:pPr>
          </w:p>
        </w:tc>
        <w:tc>
          <w:tcPr>
            <w:tcW w:w="84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76878629" w14:textId="77777777" w:rsidR="00B203AC" w:rsidRPr="00B82CA3" w:rsidRDefault="00B203AC" w:rsidP="00077D83">
            <w:pPr>
              <w:rPr>
                <w:sz w:val="22"/>
                <w:szCs w:val="22"/>
              </w:rPr>
            </w:pPr>
          </w:p>
        </w:tc>
        <w:tc>
          <w:tcPr>
            <w:tcW w:w="67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832CE9A" w14:textId="77777777" w:rsidR="00B203AC" w:rsidRPr="00B82CA3" w:rsidRDefault="00B203AC" w:rsidP="00077D83">
            <w:pPr>
              <w:rPr>
                <w:sz w:val="22"/>
                <w:szCs w:val="22"/>
              </w:rPr>
            </w:pPr>
          </w:p>
        </w:tc>
      </w:tr>
      <w:tr w:rsidR="00B203AC" w:rsidRPr="00B82CA3" w14:paraId="4A7B01E8" w14:textId="77777777" w:rsidTr="00B203AC">
        <w:trPr>
          <w:trHeight w:val="567"/>
        </w:trPr>
        <w:tc>
          <w:tcPr>
            <w:tcW w:w="234"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93A2BE6" w14:textId="77777777" w:rsidR="00B203AC" w:rsidRPr="00B82CA3" w:rsidRDefault="00B203AC" w:rsidP="00077D83">
            <w:pPr>
              <w:rPr>
                <w:sz w:val="22"/>
                <w:szCs w:val="22"/>
              </w:rPr>
            </w:pPr>
          </w:p>
        </w:tc>
        <w:tc>
          <w:tcPr>
            <w:tcW w:w="687" w:type="pct"/>
            <w:tcBorders>
              <w:top w:val="nil"/>
              <w:left w:val="nil"/>
              <w:bottom w:val="single" w:sz="4" w:space="0" w:color="auto"/>
              <w:right w:val="single" w:sz="8" w:space="0" w:color="auto"/>
            </w:tcBorders>
            <w:tcMar>
              <w:top w:w="0" w:type="dxa"/>
              <w:left w:w="108" w:type="dxa"/>
              <w:bottom w:w="0" w:type="dxa"/>
              <w:right w:w="108" w:type="dxa"/>
            </w:tcMar>
          </w:tcPr>
          <w:p w14:paraId="67B2C83B" w14:textId="77777777" w:rsidR="00B203AC" w:rsidRPr="00B82CA3" w:rsidRDefault="00B203AC" w:rsidP="00077D83">
            <w:pPr>
              <w:rPr>
                <w:sz w:val="22"/>
                <w:szCs w:val="22"/>
              </w:rPr>
            </w:pPr>
          </w:p>
        </w:tc>
        <w:tc>
          <w:tcPr>
            <w:tcW w:w="1106" w:type="pct"/>
            <w:tcBorders>
              <w:top w:val="nil"/>
              <w:left w:val="nil"/>
              <w:bottom w:val="single" w:sz="4" w:space="0" w:color="auto"/>
              <w:right w:val="single" w:sz="8" w:space="0" w:color="auto"/>
            </w:tcBorders>
            <w:tcMar>
              <w:top w:w="0" w:type="dxa"/>
              <w:left w:w="108" w:type="dxa"/>
              <w:bottom w:w="0" w:type="dxa"/>
              <w:right w:w="108" w:type="dxa"/>
            </w:tcMar>
          </w:tcPr>
          <w:p w14:paraId="50B869AE" w14:textId="77777777" w:rsidR="00B203AC" w:rsidRPr="00B82CA3" w:rsidRDefault="00B203AC" w:rsidP="00077D83">
            <w:pPr>
              <w:rPr>
                <w:sz w:val="22"/>
                <w:szCs w:val="22"/>
              </w:rPr>
            </w:pPr>
          </w:p>
        </w:tc>
        <w:tc>
          <w:tcPr>
            <w:tcW w:w="222" w:type="pct"/>
            <w:tcBorders>
              <w:top w:val="nil"/>
              <w:left w:val="nil"/>
              <w:bottom w:val="single" w:sz="4" w:space="0" w:color="auto"/>
              <w:right w:val="single" w:sz="8" w:space="0" w:color="auto"/>
            </w:tcBorders>
            <w:tcMar>
              <w:top w:w="0" w:type="dxa"/>
              <w:left w:w="108" w:type="dxa"/>
              <w:bottom w:w="0" w:type="dxa"/>
              <w:right w:w="108" w:type="dxa"/>
            </w:tcMar>
          </w:tcPr>
          <w:p w14:paraId="4DBB27C7" w14:textId="77777777" w:rsidR="00B203AC" w:rsidRPr="00B82CA3" w:rsidRDefault="00B203AC" w:rsidP="00077D83">
            <w:pPr>
              <w:rPr>
                <w:sz w:val="22"/>
                <w:szCs w:val="22"/>
              </w:rPr>
            </w:pPr>
          </w:p>
        </w:tc>
        <w:tc>
          <w:tcPr>
            <w:tcW w:w="770" w:type="pct"/>
            <w:tcBorders>
              <w:top w:val="nil"/>
              <w:left w:val="nil"/>
              <w:bottom w:val="single" w:sz="4" w:space="0" w:color="auto"/>
              <w:right w:val="single" w:sz="8" w:space="0" w:color="auto"/>
            </w:tcBorders>
            <w:tcMar>
              <w:top w:w="0" w:type="dxa"/>
              <w:left w:w="108" w:type="dxa"/>
              <w:bottom w:w="0" w:type="dxa"/>
              <w:right w:w="108" w:type="dxa"/>
            </w:tcMar>
          </w:tcPr>
          <w:p w14:paraId="1FF1E8E4" w14:textId="77777777" w:rsidR="00B203AC" w:rsidRPr="00B82CA3" w:rsidRDefault="00B203AC" w:rsidP="00077D83">
            <w:pPr>
              <w:rPr>
                <w:sz w:val="22"/>
                <w:szCs w:val="22"/>
              </w:rPr>
            </w:pPr>
          </w:p>
        </w:tc>
        <w:tc>
          <w:tcPr>
            <w:tcW w:w="460" w:type="pct"/>
            <w:tcBorders>
              <w:top w:val="nil"/>
              <w:left w:val="nil"/>
              <w:bottom w:val="single" w:sz="4" w:space="0" w:color="auto"/>
              <w:right w:val="single" w:sz="8" w:space="0" w:color="auto"/>
            </w:tcBorders>
            <w:tcMar>
              <w:top w:w="0" w:type="dxa"/>
              <w:left w:w="108" w:type="dxa"/>
              <w:bottom w:w="0" w:type="dxa"/>
              <w:right w:w="108" w:type="dxa"/>
            </w:tcMar>
          </w:tcPr>
          <w:p w14:paraId="1E804660" w14:textId="77777777" w:rsidR="00B203AC" w:rsidRPr="00B82CA3" w:rsidRDefault="00B203AC" w:rsidP="00077D83">
            <w:pPr>
              <w:rPr>
                <w:sz w:val="22"/>
                <w:szCs w:val="22"/>
              </w:rPr>
            </w:pPr>
          </w:p>
        </w:tc>
        <w:tc>
          <w:tcPr>
            <w:tcW w:w="849" w:type="pct"/>
            <w:tcBorders>
              <w:top w:val="nil"/>
              <w:left w:val="nil"/>
              <w:bottom w:val="single" w:sz="4" w:space="0" w:color="auto"/>
              <w:right w:val="single" w:sz="8" w:space="0" w:color="auto"/>
            </w:tcBorders>
            <w:tcMar>
              <w:top w:w="0" w:type="dxa"/>
              <w:left w:w="108" w:type="dxa"/>
              <w:bottom w:w="0" w:type="dxa"/>
              <w:right w:w="108" w:type="dxa"/>
            </w:tcMar>
          </w:tcPr>
          <w:p w14:paraId="3A1898A8" w14:textId="77777777" w:rsidR="00B203AC" w:rsidRPr="00B82CA3" w:rsidRDefault="00B203AC" w:rsidP="00077D83">
            <w:pPr>
              <w:rPr>
                <w:sz w:val="22"/>
                <w:szCs w:val="22"/>
              </w:rPr>
            </w:pPr>
          </w:p>
        </w:tc>
        <w:tc>
          <w:tcPr>
            <w:tcW w:w="672" w:type="pct"/>
            <w:tcBorders>
              <w:top w:val="nil"/>
              <w:left w:val="nil"/>
              <w:bottom w:val="single" w:sz="4" w:space="0" w:color="auto"/>
              <w:right w:val="single" w:sz="8" w:space="0" w:color="auto"/>
            </w:tcBorders>
            <w:tcMar>
              <w:top w:w="0" w:type="dxa"/>
              <w:left w:w="108" w:type="dxa"/>
              <w:bottom w:w="0" w:type="dxa"/>
              <w:right w:w="108" w:type="dxa"/>
            </w:tcMar>
          </w:tcPr>
          <w:p w14:paraId="5CA53F52" w14:textId="77777777" w:rsidR="00B203AC" w:rsidRPr="00B82CA3" w:rsidRDefault="00B203AC" w:rsidP="00077D83">
            <w:pPr>
              <w:rPr>
                <w:sz w:val="22"/>
                <w:szCs w:val="22"/>
              </w:rPr>
            </w:pPr>
          </w:p>
        </w:tc>
      </w:tr>
      <w:tr w:rsidR="00B203AC" w:rsidRPr="00B82CA3" w14:paraId="7A92047D" w14:textId="77777777" w:rsidTr="00B203AC">
        <w:trPr>
          <w:trHeight w:val="567"/>
        </w:trPr>
        <w:tc>
          <w:tcPr>
            <w:tcW w:w="23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73B38E" w14:textId="77777777" w:rsidR="00B203AC" w:rsidRPr="00B82CA3" w:rsidRDefault="00B203AC" w:rsidP="00077D83">
            <w:pPr>
              <w:rPr>
                <w:sz w:val="22"/>
                <w:szCs w:val="22"/>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46BC371C" w14:textId="77777777" w:rsidR="00B203AC" w:rsidRPr="00B82CA3" w:rsidRDefault="00B203AC" w:rsidP="00077D83">
            <w:pPr>
              <w:rPr>
                <w:sz w:val="22"/>
                <w:szCs w:val="22"/>
              </w:rPr>
            </w:pPr>
          </w:p>
        </w:tc>
        <w:tc>
          <w:tcPr>
            <w:tcW w:w="1106"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D9B15EC" w14:textId="77777777" w:rsidR="00B203AC" w:rsidRPr="00B82CA3" w:rsidRDefault="00B203AC" w:rsidP="00077D83">
            <w:pPr>
              <w:rPr>
                <w:sz w:val="22"/>
                <w:szCs w:val="22"/>
              </w:rPr>
            </w:pPr>
          </w:p>
        </w:tc>
        <w:tc>
          <w:tcPr>
            <w:tcW w:w="22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1A4D608" w14:textId="77777777" w:rsidR="00B203AC" w:rsidRPr="00B82CA3" w:rsidRDefault="00B203AC" w:rsidP="00077D83">
            <w:pPr>
              <w:rPr>
                <w:sz w:val="22"/>
                <w:szCs w:val="22"/>
              </w:rPr>
            </w:pPr>
          </w:p>
        </w:tc>
        <w:tc>
          <w:tcPr>
            <w:tcW w:w="77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BB39579" w14:textId="77777777" w:rsidR="00B203AC" w:rsidRPr="00B82CA3" w:rsidRDefault="00B203AC" w:rsidP="00077D83">
            <w:pPr>
              <w:rPr>
                <w:sz w:val="22"/>
                <w:szCs w:val="22"/>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237A0F03" w14:textId="77777777" w:rsidR="00B203AC" w:rsidRPr="00B82CA3" w:rsidRDefault="00B203AC" w:rsidP="00077D83">
            <w:pPr>
              <w:rPr>
                <w:sz w:val="22"/>
                <w:szCs w:val="22"/>
              </w:rPr>
            </w:pPr>
          </w:p>
        </w:tc>
        <w:tc>
          <w:tcPr>
            <w:tcW w:w="849"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1C9EB315" w14:textId="77777777" w:rsidR="00B203AC" w:rsidRPr="00B82CA3" w:rsidRDefault="00B203AC" w:rsidP="00077D83">
            <w:pPr>
              <w:rPr>
                <w:sz w:val="22"/>
                <w:szCs w:val="22"/>
              </w:rPr>
            </w:pPr>
          </w:p>
        </w:tc>
        <w:tc>
          <w:tcPr>
            <w:tcW w:w="672"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0F48E551" w14:textId="77777777" w:rsidR="00B203AC" w:rsidRPr="00B82CA3" w:rsidRDefault="00B203AC" w:rsidP="00077D83">
            <w:pPr>
              <w:rPr>
                <w:sz w:val="22"/>
                <w:szCs w:val="22"/>
              </w:rPr>
            </w:pPr>
          </w:p>
        </w:tc>
      </w:tr>
      <w:tr w:rsidR="00B203AC" w:rsidRPr="00B82CA3" w14:paraId="4FAEE8E1" w14:textId="77777777" w:rsidTr="00077D83">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ED2093" w14:textId="77777777" w:rsidR="00B203AC" w:rsidRPr="00B82CA3" w:rsidRDefault="00B203AC" w:rsidP="00077D83">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4D078C8E" w14:textId="77777777" w:rsidR="00B203AC" w:rsidRPr="00B82CA3" w:rsidRDefault="00B203AC" w:rsidP="00077D83">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35A805AB" w14:textId="77777777" w:rsidR="00B203AC" w:rsidRPr="00B82CA3" w:rsidRDefault="00B203AC" w:rsidP="00077D83">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09EE420C" w14:textId="77777777" w:rsidR="00B203AC" w:rsidRPr="00B82CA3" w:rsidRDefault="00B203AC" w:rsidP="00077D83">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1468806F" w14:textId="77777777" w:rsidR="00B203AC" w:rsidRPr="00B82CA3" w:rsidRDefault="00B203AC" w:rsidP="00077D83">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813CD09" w14:textId="77777777" w:rsidR="00B203AC" w:rsidRPr="00B82CA3" w:rsidRDefault="00B203AC" w:rsidP="00077D83">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7AAD9A46" w14:textId="77777777" w:rsidR="00B203AC" w:rsidRPr="00B82CA3" w:rsidRDefault="00B203AC" w:rsidP="00077D83">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71045E9F" w14:textId="77777777" w:rsidR="00B203AC" w:rsidRPr="00B82CA3" w:rsidRDefault="00B203AC" w:rsidP="00077D83">
            <w:pPr>
              <w:rPr>
                <w:sz w:val="22"/>
                <w:szCs w:val="22"/>
              </w:rPr>
            </w:pPr>
          </w:p>
        </w:tc>
      </w:tr>
    </w:tbl>
    <w:p w14:paraId="4131EA39" w14:textId="77777777" w:rsidR="00F45AA9" w:rsidRPr="00B82CA3" w:rsidRDefault="00F45AA9" w:rsidP="00F45AA9">
      <w:pPr>
        <w:rPr>
          <w:b/>
          <w:bCs/>
          <w:i/>
          <w:iCs/>
          <w:sz w:val="22"/>
          <w:szCs w:val="22"/>
        </w:rPr>
      </w:pPr>
      <w:r w:rsidRPr="00B82CA3">
        <w:rPr>
          <w:b/>
          <w:bCs/>
          <w:i/>
          <w:iCs/>
          <w:sz w:val="22"/>
          <w:szCs w:val="22"/>
        </w:rPr>
        <w:t xml:space="preserve">   </w:t>
      </w:r>
    </w:p>
    <w:p w14:paraId="32F35577" w14:textId="77777777" w:rsidR="00F45AA9" w:rsidRPr="00B82CA3" w:rsidRDefault="00F45AA9" w:rsidP="00F45AA9">
      <w:pPr>
        <w:rPr>
          <w:b/>
          <w:bCs/>
          <w:i/>
          <w:iCs/>
          <w:sz w:val="22"/>
          <w:szCs w:val="22"/>
        </w:rPr>
      </w:pPr>
      <w:r w:rsidRPr="00B82CA3">
        <w:rPr>
          <w:b/>
          <w:bCs/>
          <w:i/>
          <w:iCs/>
          <w:sz w:val="22"/>
          <w:szCs w:val="22"/>
        </w:rPr>
        <w:t xml:space="preserve">Poznámka: </w:t>
      </w:r>
      <w:r w:rsidRPr="00B82CA3">
        <w:rPr>
          <w:i/>
          <w:iCs/>
          <w:sz w:val="22"/>
          <w:szCs w:val="22"/>
        </w:rPr>
        <w:t>v prípade potreby je možné počet riadkov zvýšiť.</w:t>
      </w:r>
    </w:p>
    <w:p w14:paraId="3C227805" w14:textId="77777777" w:rsidR="00F45AA9" w:rsidRPr="00B82CA3" w:rsidRDefault="00F45AA9" w:rsidP="00F45AA9">
      <w:pPr>
        <w:ind w:firstLine="708"/>
        <w:rPr>
          <w:sz w:val="22"/>
          <w:szCs w:val="22"/>
        </w:rPr>
      </w:pPr>
      <w:r w:rsidRPr="00B82CA3">
        <w:rPr>
          <w:b/>
          <w:bCs/>
          <w:sz w:val="22"/>
          <w:szCs w:val="22"/>
        </w:rPr>
        <w:t> </w:t>
      </w:r>
    </w:p>
    <w:p w14:paraId="11631DBA" w14:textId="77777777" w:rsidR="00F45AA9" w:rsidRPr="00B82CA3" w:rsidRDefault="00F45AA9" w:rsidP="00F45AA9">
      <w:pPr>
        <w:tabs>
          <w:tab w:val="left" w:pos="5529"/>
        </w:tabs>
        <w:autoSpaceDE w:val="0"/>
        <w:autoSpaceDN w:val="0"/>
        <w:ind w:right="-142"/>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r w:rsidRPr="00B82CA3">
        <w:rPr>
          <w:sz w:val="22"/>
          <w:szCs w:val="22"/>
        </w:rPr>
        <w:t xml:space="preserve"> </w:t>
      </w:r>
    </w:p>
    <w:p w14:paraId="22782E1B" w14:textId="77777777" w:rsidR="00F45AA9" w:rsidRPr="00B82CA3" w:rsidRDefault="00F45AA9" w:rsidP="00F45AA9">
      <w:pPr>
        <w:autoSpaceDE w:val="0"/>
        <w:autoSpaceDN w:val="0"/>
        <w:ind w:right="-142"/>
        <w:rPr>
          <w:rFonts w:eastAsia="Batang"/>
          <w:b/>
          <w:sz w:val="22"/>
          <w:szCs w:val="22"/>
          <w:lang w:bidi="he-IL"/>
        </w:rPr>
      </w:pPr>
    </w:p>
    <w:p w14:paraId="778D8ADC" w14:textId="77777777" w:rsidR="00F45AA9" w:rsidRPr="00B82CA3" w:rsidRDefault="00F45AA9" w:rsidP="00F45AA9">
      <w:pPr>
        <w:ind w:right="-142"/>
        <w:jc w:val="both"/>
        <w:rPr>
          <w:sz w:val="22"/>
          <w:szCs w:val="22"/>
        </w:rPr>
      </w:pPr>
    </w:p>
    <w:p w14:paraId="0C151DF3" w14:textId="77777777" w:rsidR="00F45AA9" w:rsidRPr="00B82CA3" w:rsidRDefault="00F45AA9" w:rsidP="00F45AA9">
      <w:pPr>
        <w:tabs>
          <w:tab w:val="left" w:pos="5529"/>
        </w:tabs>
        <w:suppressAutoHyphens/>
        <w:autoSpaceDE w:val="0"/>
        <w:autoSpaceDN w:val="0"/>
        <w:rPr>
          <w:rFonts w:eastAsia="Batang"/>
          <w:sz w:val="22"/>
          <w:szCs w:val="22"/>
          <w:lang w:bidi="he-IL"/>
        </w:rPr>
      </w:pPr>
      <w:r w:rsidRPr="00B82CA3">
        <w:rPr>
          <w:rFonts w:eastAsia="Batang"/>
          <w:sz w:val="22"/>
          <w:szCs w:val="22"/>
          <w:lang w:bidi="he-IL"/>
        </w:rPr>
        <w:t>Objednávateľ:</w:t>
      </w:r>
      <w:r w:rsidRPr="00B82CA3">
        <w:rPr>
          <w:rFonts w:eastAsia="Batang"/>
          <w:sz w:val="22"/>
          <w:szCs w:val="22"/>
          <w:lang w:bidi="he-IL"/>
        </w:rPr>
        <w:tab/>
        <w:t>Zhotoviteľ:</w:t>
      </w:r>
    </w:p>
    <w:p w14:paraId="212AA8DA" w14:textId="77777777" w:rsidR="00F45AA9" w:rsidRPr="00B82CA3" w:rsidRDefault="00F45AA9" w:rsidP="00F45AA9">
      <w:pPr>
        <w:autoSpaceDE w:val="0"/>
        <w:autoSpaceDN w:val="0"/>
        <w:rPr>
          <w:rFonts w:eastAsia="Batang"/>
          <w:b/>
          <w:sz w:val="22"/>
          <w:szCs w:val="22"/>
          <w:lang w:bidi="he-IL"/>
        </w:rPr>
      </w:pPr>
    </w:p>
    <w:p w14:paraId="7C9C8829" w14:textId="77777777" w:rsidR="00F45AA9" w:rsidRPr="00B82CA3" w:rsidRDefault="00F45AA9" w:rsidP="00F45AA9">
      <w:pPr>
        <w:suppressAutoHyphens/>
        <w:jc w:val="both"/>
        <w:rPr>
          <w:sz w:val="22"/>
          <w:szCs w:val="22"/>
        </w:rPr>
      </w:pPr>
    </w:p>
    <w:p w14:paraId="1C208C5A" w14:textId="77777777" w:rsidR="00F45AA9" w:rsidRPr="00B82CA3" w:rsidRDefault="00F45AA9" w:rsidP="00F45AA9">
      <w:pPr>
        <w:tabs>
          <w:tab w:val="left" w:pos="5529"/>
        </w:tabs>
        <w:autoSpaceDE w:val="0"/>
        <w:autoSpaceDN w:val="0"/>
        <w:rPr>
          <w:rFonts w:eastAsia="Batang"/>
          <w:sz w:val="22"/>
          <w:szCs w:val="22"/>
          <w:lang w:bidi="he-IL"/>
        </w:rPr>
      </w:pPr>
      <w:r w:rsidRPr="00B82CA3">
        <w:rPr>
          <w:rFonts w:eastAsia="Batang"/>
          <w:sz w:val="22"/>
          <w:szCs w:val="22"/>
          <w:lang w:bidi="he-IL"/>
        </w:rPr>
        <w:t>V ............................., dňa:</w:t>
      </w:r>
      <w:r w:rsidRPr="00B82CA3">
        <w:rPr>
          <w:rFonts w:eastAsia="Batang"/>
          <w:sz w:val="22"/>
          <w:szCs w:val="22"/>
          <w:lang w:bidi="he-IL"/>
        </w:rPr>
        <w:tab/>
        <w:t>V ............................., dňa:</w:t>
      </w:r>
    </w:p>
    <w:p w14:paraId="27B50B20" w14:textId="77777777" w:rsidR="00F45AA9" w:rsidRPr="00B82CA3" w:rsidRDefault="00F45AA9" w:rsidP="00F45AA9">
      <w:pPr>
        <w:autoSpaceDE w:val="0"/>
        <w:autoSpaceDN w:val="0"/>
        <w:rPr>
          <w:rFonts w:eastAsia="Batang"/>
          <w:b/>
          <w:sz w:val="22"/>
          <w:szCs w:val="22"/>
          <w:lang w:bidi="he-IL"/>
        </w:rPr>
      </w:pPr>
    </w:p>
    <w:p w14:paraId="67788777" w14:textId="77777777" w:rsidR="00F45AA9" w:rsidRPr="00B82CA3" w:rsidRDefault="00F45AA9" w:rsidP="00F45AA9">
      <w:pPr>
        <w:autoSpaceDE w:val="0"/>
        <w:autoSpaceDN w:val="0"/>
        <w:rPr>
          <w:rFonts w:eastAsia="Batang"/>
          <w:b/>
          <w:sz w:val="22"/>
          <w:szCs w:val="22"/>
          <w:lang w:bidi="he-IL"/>
        </w:rPr>
      </w:pPr>
    </w:p>
    <w:p w14:paraId="15F1CCF4" w14:textId="77777777" w:rsidR="00F45AA9" w:rsidRPr="00B82CA3" w:rsidRDefault="00F45AA9" w:rsidP="00F45AA9">
      <w:pPr>
        <w:tabs>
          <w:tab w:val="left" w:pos="426"/>
          <w:tab w:val="left" w:pos="5529"/>
        </w:tabs>
        <w:autoSpaceDE w:val="0"/>
        <w:autoSpaceDN w:val="0"/>
        <w:jc w:val="both"/>
        <w:rPr>
          <w:bCs/>
          <w:sz w:val="22"/>
          <w:szCs w:val="22"/>
          <w:vertAlign w:val="superscript"/>
        </w:rPr>
      </w:pPr>
      <w:r w:rsidRPr="00B82CA3">
        <w:rPr>
          <w:rFonts w:eastAsia="Batang"/>
          <w:sz w:val="22"/>
          <w:szCs w:val="22"/>
          <w:lang w:bidi="he-IL"/>
        </w:rPr>
        <w:t xml:space="preserve">......................................................    </w:t>
      </w:r>
      <w:r w:rsidRPr="00B82CA3">
        <w:rPr>
          <w:rFonts w:eastAsia="Batang"/>
          <w:sz w:val="22"/>
          <w:szCs w:val="22"/>
          <w:lang w:bidi="he-IL"/>
        </w:rPr>
        <w:tab/>
        <w:t>..........................................................</w:t>
      </w:r>
    </w:p>
    <w:p w14:paraId="7850759E" w14:textId="77777777" w:rsidR="00F45AA9" w:rsidRPr="00B82CA3" w:rsidRDefault="00F45AA9" w:rsidP="00F45AA9">
      <w:pPr>
        <w:ind w:left="720"/>
        <w:rPr>
          <w:b/>
          <w:color w:val="000000"/>
          <w:sz w:val="22"/>
          <w:szCs w:val="22"/>
          <w:u w:val="single"/>
        </w:rPr>
      </w:pPr>
    </w:p>
    <w:p w14:paraId="41BD2B74" w14:textId="77777777" w:rsidR="00F45AA9" w:rsidRPr="00B82CA3" w:rsidRDefault="00F45AA9" w:rsidP="00F45AA9">
      <w:pPr>
        <w:jc w:val="center"/>
        <w:rPr>
          <w:b/>
          <w:sz w:val="22"/>
          <w:szCs w:val="22"/>
        </w:rPr>
      </w:pPr>
    </w:p>
    <w:sectPr w:rsidR="00F45AA9" w:rsidRPr="00B82CA3" w:rsidSect="00891229">
      <w:footerReference w:type="first" r:id="rId9"/>
      <w:type w:val="continuous"/>
      <w:pgSz w:w="11906" w:h="16838"/>
      <w:pgMar w:top="1134" w:right="902" w:bottom="1418" w:left="902" w:header="510" w:footer="125"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7630" w14:textId="77777777" w:rsidR="00B76F66" w:rsidRDefault="00B76F66" w:rsidP="00F33448">
      <w:r>
        <w:separator/>
      </w:r>
    </w:p>
  </w:endnote>
  <w:endnote w:type="continuationSeparator" w:id="0">
    <w:p w14:paraId="5D596520" w14:textId="77777777" w:rsidR="00B76F66" w:rsidRDefault="00B76F66"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6F7D" w14:textId="77777777" w:rsidR="00B76F66" w:rsidRDefault="00B76F66" w:rsidP="00F33448">
      <w:r>
        <w:separator/>
      </w:r>
    </w:p>
  </w:footnote>
  <w:footnote w:type="continuationSeparator" w:id="0">
    <w:p w14:paraId="1AFADA9C" w14:textId="77777777" w:rsidR="00B76F66" w:rsidRDefault="00B76F66" w:rsidP="00F3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8"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9"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3"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4"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8"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6"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9"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2"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3"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6"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3"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4"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7"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9"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1"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4"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5"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79"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0"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1"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3"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5"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3374425"/>
    <w:multiLevelType w:val="hybridMultilevel"/>
    <w:tmpl w:val="2466C5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4"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5"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2"/>
  </w:num>
  <w:num w:numId="2" w16cid:durableId="765925044">
    <w:abstractNumId w:val="60"/>
  </w:num>
  <w:num w:numId="3" w16cid:durableId="284965391">
    <w:abstractNumId w:val="38"/>
  </w:num>
  <w:num w:numId="4" w16cid:durableId="1237516917">
    <w:abstractNumId w:val="32"/>
  </w:num>
  <w:num w:numId="5" w16cid:durableId="2114858060">
    <w:abstractNumId w:val="70"/>
  </w:num>
  <w:num w:numId="6" w16cid:durableId="830947927">
    <w:abstractNumId w:val="27"/>
  </w:num>
  <w:num w:numId="7" w16cid:durableId="219053371">
    <w:abstractNumId w:val="48"/>
  </w:num>
  <w:num w:numId="8" w16cid:durableId="794983634">
    <w:abstractNumId w:val="79"/>
  </w:num>
  <w:num w:numId="9" w16cid:durableId="92632548">
    <w:abstractNumId w:val="40"/>
  </w:num>
  <w:num w:numId="10" w16cid:durableId="346829318">
    <w:abstractNumId w:val="50"/>
  </w:num>
  <w:num w:numId="11" w16cid:durableId="1453131978">
    <w:abstractNumId w:val="56"/>
  </w:num>
  <w:num w:numId="12" w16cid:durableId="120656003">
    <w:abstractNumId w:val="94"/>
  </w:num>
  <w:num w:numId="13" w16cid:durableId="678435385">
    <w:abstractNumId w:val="41"/>
  </w:num>
  <w:num w:numId="14" w16cid:durableId="402681261">
    <w:abstractNumId w:val="49"/>
  </w:num>
  <w:num w:numId="15" w16cid:durableId="1739671029">
    <w:abstractNumId w:val="75"/>
  </w:num>
  <w:num w:numId="16" w16cid:durableId="1477910829">
    <w:abstractNumId w:val="81"/>
  </w:num>
  <w:num w:numId="17" w16cid:durableId="1983002768">
    <w:abstractNumId w:val="85"/>
  </w:num>
  <w:num w:numId="18" w16cid:durableId="1663778216">
    <w:abstractNumId w:val="47"/>
  </w:num>
  <w:num w:numId="19" w16cid:durableId="1160193429">
    <w:abstractNumId w:val="45"/>
  </w:num>
  <w:num w:numId="20" w16cid:durableId="2061858122">
    <w:abstractNumId w:val="26"/>
  </w:num>
  <w:num w:numId="21" w16cid:durableId="922379669">
    <w:abstractNumId w:val="71"/>
  </w:num>
  <w:num w:numId="22" w16cid:durableId="348914738">
    <w:abstractNumId w:val="68"/>
  </w:num>
  <w:num w:numId="23" w16cid:durableId="142161483">
    <w:abstractNumId w:val="63"/>
  </w:num>
  <w:num w:numId="24" w16cid:durableId="1883514736">
    <w:abstractNumId w:val="44"/>
  </w:num>
  <w:num w:numId="25" w16cid:durableId="2075660150">
    <w:abstractNumId w:val="31"/>
  </w:num>
  <w:num w:numId="26" w16cid:durableId="151525202">
    <w:abstractNumId w:val="35"/>
  </w:num>
  <w:num w:numId="27" w16cid:durableId="1965192017">
    <w:abstractNumId w:val="13"/>
  </w:num>
  <w:num w:numId="28" w16cid:durableId="822771457">
    <w:abstractNumId w:val="22"/>
  </w:num>
  <w:num w:numId="29" w16cid:durableId="1783452670">
    <w:abstractNumId w:val="74"/>
  </w:num>
  <w:num w:numId="30" w16cid:durableId="1831749666">
    <w:abstractNumId w:val="29"/>
  </w:num>
  <w:num w:numId="31" w16cid:durableId="467669732">
    <w:abstractNumId w:val="39"/>
  </w:num>
  <w:num w:numId="32" w16cid:durableId="482812906">
    <w:abstractNumId w:val="25"/>
  </w:num>
  <w:num w:numId="33" w16cid:durableId="741103892">
    <w:abstractNumId w:val="24"/>
  </w:num>
  <w:num w:numId="34" w16cid:durableId="742291027">
    <w:abstractNumId w:val="43"/>
  </w:num>
  <w:num w:numId="35" w16cid:durableId="446431965">
    <w:abstractNumId w:val="90"/>
  </w:num>
  <w:num w:numId="36" w16cid:durableId="1041976664">
    <w:abstractNumId w:val="69"/>
  </w:num>
  <w:num w:numId="37" w16cid:durableId="1513110347">
    <w:abstractNumId w:val="34"/>
  </w:num>
  <w:num w:numId="38" w16cid:durableId="1461337803">
    <w:abstractNumId w:val="17"/>
  </w:num>
  <w:num w:numId="39" w16cid:durableId="1358433035">
    <w:abstractNumId w:val="76"/>
  </w:num>
  <w:num w:numId="40" w16cid:durableId="1578175167">
    <w:abstractNumId w:val="21"/>
  </w:num>
  <w:num w:numId="41" w16cid:durableId="3993992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5"/>
    <w:lvlOverride w:ilvl="0">
      <w:startOverride w:val="1"/>
    </w:lvlOverride>
  </w:num>
  <w:num w:numId="44" w16cid:durableId="1720861947">
    <w:abstractNumId w:val="37"/>
    <w:lvlOverride w:ilvl="0">
      <w:startOverride w:val="1"/>
    </w:lvlOverride>
  </w:num>
  <w:num w:numId="45" w16cid:durableId="15087912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1"/>
    <w:lvlOverride w:ilvl="0">
      <w:startOverride w:val="1"/>
    </w:lvlOverride>
  </w:num>
  <w:num w:numId="47" w16cid:durableId="4789576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6"/>
  </w:num>
  <w:num w:numId="49" w16cid:durableId="1781559167">
    <w:abstractNumId w:val="80"/>
  </w:num>
  <w:num w:numId="50" w16cid:durableId="17186231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8"/>
    <w:lvlOverride w:ilvl="0">
      <w:startOverride w:val="1"/>
    </w:lvlOverride>
  </w:num>
  <w:num w:numId="53" w16cid:durableId="4474287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1"/>
    <w:lvlOverride w:ilvl="0">
      <w:startOverride w:val="1"/>
    </w:lvlOverride>
  </w:num>
  <w:num w:numId="61" w16cid:durableId="1368332098">
    <w:abstractNumId w:val="93"/>
  </w:num>
  <w:num w:numId="62" w16cid:durableId="915749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4"/>
    <w:lvlOverride w:ilvl="0">
      <w:startOverride w:val="1"/>
    </w:lvlOverride>
  </w:num>
  <w:num w:numId="66" w16cid:durableId="1881169424">
    <w:abstractNumId w:val="28"/>
    <w:lvlOverride w:ilvl="0">
      <w:startOverride w:val="1"/>
    </w:lvlOverride>
  </w:num>
  <w:num w:numId="67" w16cid:durableId="1324696182">
    <w:abstractNumId w:val="73"/>
  </w:num>
  <w:num w:numId="68" w16cid:durableId="1880582504">
    <w:abstractNumId w:val="95"/>
  </w:num>
  <w:num w:numId="69" w16cid:durableId="2053381486">
    <w:abstractNumId w:val="55"/>
  </w:num>
  <w:num w:numId="70" w16cid:durableId="1296982930">
    <w:abstractNumId w:val="87"/>
  </w:num>
  <w:num w:numId="71" w16cid:durableId="616252341">
    <w:abstractNumId w:val="42"/>
  </w:num>
  <w:num w:numId="72" w16cid:durableId="782647610">
    <w:abstractNumId w:val="57"/>
  </w:num>
  <w:num w:numId="73" w16cid:durableId="34014221">
    <w:abstractNumId w:val="72"/>
  </w:num>
  <w:num w:numId="74" w16cid:durableId="265581491">
    <w:abstractNumId w:val="59"/>
  </w:num>
  <w:num w:numId="75" w16cid:durableId="1600487281">
    <w:abstractNumId w:val="91"/>
  </w:num>
  <w:num w:numId="76" w16cid:durableId="1977762445">
    <w:abstractNumId w:val="0"/>
  </w:num>
  <w:num w:numId="77" w16cid:durableId="1384476658">
    <w:abstractNumId w:val="64"/>
  </w:num>
  <w:num w:numId="78" w16cid:durableId="822159911">
    <w:abstractNumId w:val="33"/>
  </w:num>
  <w:num w:numId="79" w16cid:durableId="1276062943">
    <w:abstractNumId w:val="89"/>
  </w:num>
  <w:num w:numId="80" w16cid:durableId="370570909">
    <w:abstractNumId w:val="67"/>
  </w:num>
  <w:num w:numId="81" w16cid:durableId="883256480">
    <w:abstractNumId w:val="19"/>
  </w:num>
  <w:num w:numId="82" w16cid:durableId="1092242890">
    <w:abstractNumId w:val="86"/>
  </w:num>
  <w:num w:numId="83" w16cid:durableId="1592544797">
    <w:abstractNumId w:val="65"/>
  </w:num>
  <w:num w:numId="84" w16cid:durableId="955215341">
    <w:abstractNumId w:val="12"/>
  </w:num>
  <w:num w:numId="85" w16cid:durableId="413088580">
    <w:abstractNumId w:val="8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32F"/>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50B"/>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A40"/>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6413"/>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0FE"/>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314C"/>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1ACF"/>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0764"/>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2E"/>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233"/>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04A1"/>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344"/>
    <w:rsid w:val="003B19F3"/>
    <w:rsid w:val="003B1C8E"/>
    <w:rsid w:val="003B28F6"/>
    <w:rsid w:val="003B31CB"/>
    <w:rsid w:val="003B3913"/>
    <w:rsid w:val="003B4102"/>
    <w:rsid w:val="003B4C3A"/>
    <w:rsid w:val="003B4D9E"/>
    <w:rsid w:val="003B5129"/>
    <w:rsid w:val="003B5F5C"/>
    <w:rsid w:val="003B78DA"/>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1A6"/>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4E2"/>
    <w:rsid w:val="00487D83"/>
    <w:rsid w:val="00491281"/>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BBD"/>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6D3"/>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3FC"/>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06D9"/>
    <w:rsid w:val="006119F6"/>
    <w:rsid w:val="00611BE4"/>
    <w:rsid w:val="006124D6"/>
    <w:rsid w:val="00612911"/>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00CF"/>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11C"/>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6C12"/>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0699"/>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229"/>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5F1"/>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2007"/>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296A"/>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24D2"/>
    <w:rsid w:val="009E3AD4"/>
    <w:rsid w:val="009E41E1"/>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C4C"/>
    <w:rsid w:val="00A47DB3"/>
    <w:rsid w:val="00A50328"/>
    <w:rsid w:val="00A50425"/>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10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03AC"/>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76F66"/>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6BE2"/>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98A"/>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5D2D"/>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601C0"/>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79A"/>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 w:val="00FF6F0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21</Pages>
  <Words>12032</Words>
  <Characters>68583</Characters>
  <Application>Microsoft Office Word</Application>
  <DocSecurity>0</DocSecurity>
  <Lines>571</Lines>
  <Paragraphs>160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6</cp:revision>
  <cp:lastPrinted>2022-06-27T07:47:00Z</cp:lastPrinted>
  <dcterms:created xsi:type="dcterms:W3CDTF">2022-12-05T09:07:00Z</dcterms:created>
  <dcterms:modified xsi:type="dcterms:W3CDTF">2022-12-14T07:18:00Z</dcterms:modified>
</cp:coreProperties>
</file>