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781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379"/>
      </w:tblGrid>
      <w:tr w:rsidR="00520B36" w:rsidTr="002F0184">
        <w:trPr>
          <w:cantSplit/>
        </w:trPr>
        <w:tc>
          <w:tcPr>
            <w:tcW w:w="9993" w:type="dxa"/>
            <w:gridSpan w:val="2"/>
          </w:tcPr>
          <w:p w:rsidR="00520B36" w:rsidRPr="00520B36" w:rsidRDefault="00520B36" w:rsidP="00520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0B36">
              <w:rPr>
                <w:rFonts w:ascii="Times New Roman" w:hAnsi="Times New Roman" w:cs="Times New Roman"/>
              </w:rPr>
              <w:t>Ministerstvo vnútra SR</w:t>
            </w:r>
          </w:p>
          <w:p w:rsidR="00520B36" w:rsidRPr="00520B36" w:rsidRDefault="00520B36" w:rsidP="00520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0B36">
              <w:rPr>
                <w:rFonts w:ascii="Times New Roman" w:hAnsi="Times New Roman" w:cs="Times New Roman"/>
              </w:rPr>
              <w:t>Centrum podpory Trenčín</w:t>
            </w:r>
          </w:p>
          <w:p w:rsidR="00520B36" w:rsidRPr="00520B36" w:rsidRDefault="00520B36" w:rsidP="00520B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0B36">
              <w:rPr>
                <w:rFonts w:ascii="Times New Roman" w:hAnsi="Times New Roman" w:cs="Times New Roman"/>
              </w:rPr>
              <w:t>Jilemnickeho 1</w:t>
            </w:r>
          </w:p>
          <w:p w:rsidR="00520B36" w:rsidRPr="00520B36" w:rsidRDefault="00520B36" w:rsidP="00520B36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520B36">
              <w:rPr>
                <w:rFonts w:ascii="Times New Roman" w:hAnsi="Times New Roman" w:cs="Times New Roman"/>
                <w:u w:val="single"/>
              </w:rPr>
              <w:t>911 14 Trenčín                   </w:t>
            </w:r>
          </w:p>
        </w:tc>
      </w:tr>
      <w:tr w:rsidR="00520B36" w:rsidRPr="002B181D" w:rsidTr="00520B36">
        <w:trPr>
          <w:cantSplit/>
        </w:trPr>
        <w:tc>
          <w:tcPr>
            <w:tcW w:w="3614" w:type="dxa"/>
          </w:tcPr>
          <w:p w:rsidR="00520B36" w:rsidRPr="00520B36" w:rsidRDefault="00520B36" w:rsidP="0008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B36">
              <w:rPr>
                <w:rFonts w:ascii="Times New Roman" w:hAnsi="Times New Roman" w:cs="Times New Roman"/>
                <w:sz w:val="24"/>
                <w:szCs w:val="24"/>
              </w:rPr>
              <w:t>Č.p.: CPTN-ON-2022/</w:t>
            </w:r>
            <w:r w:rsidR="00314A5C" w:rsidRPr="00314A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14A5C" w:rsidRPr="0008024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8024C" w:rsidRPr="0008024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314A5C" w:rsidRPr="00314A5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094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FFFFFF"/>
          </w:tcPr>
          <w:p w:rsidR="00520B36" w:rsidRPr="00520B36" w:rsidRDefault="00520B36" w:rsidP="00FA6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B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</w:t>
            </w:r>
            <w:r w:rsidRPr="00520B36">
              <w:rPr>
                <w:rFonts w:ascii="Times New Roman" w:hAnsi="Times New Roman" w:cs="Times New Roman"/>
                <w:sz w:val="24"/>
                <w:szCs w:val="24"/>
              </w:rPr>
              <w:t xml:space="preserve">Trenčín </w:t>
            </w:r>
            <w:r w:rsidR="00FA61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4F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0B3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A61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0B3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</w:tr>
    </w:tbl>
    <w:p w:rsidR="00F477FA" w:rsidRPr="00F477FA" w:rsidRDefault="00520B36" w:rsidP="00520B3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477FA" w:rsidRDefault="00F477FA" w:rsidP="00F477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A618E" w:rsidRPr="00F477FA" w:rsidRDefault="00FA618E" w:rsidP="00F477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477FA" w:rsidRPr="002949F2" w:rsidRDefault="00F477FA" w:rsidP="00F47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38"/>
        </w:rPr>
      </w:pPr>
    </w:p>
    <w:p w:rsidR="00AE492A" w:rsidRDefault="00F477FA" w:rsidP="00F47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8"/>
          <w:szCs w:val="38"/>
        </w:rPr>
      </w:pPr>
      <w:r w:rsidRPr="00F477FA">
        <w:rPr>
          <w:rFonts w:ascii="Times New Roman" w:hAnsi="Times New Roman" w:cs="Times New Roman"/>
          <w:b/>
          <w:bCs/>
          <w:i/>
          <w:iCs/>
          <w:sz w:val="38"/>
          <w:szCs w:val="38"/>
        </w:rPr>
        <w:t>Základná požiadavka investičnej akcie</w:t>
      </w:r>
      <w:r w:rsidR="00AE492A">
        <w:rPr>
          <w:rFonts w:ascii="Times New Roman" w:hAnsi="Times New Roman" w:cs="Times New Roman"/>
          <w:b/>
          <w:bCs/>
          <w:i/>
          <w:iCs/>
          <w:sz w:val="38"/>
          <w:szCs w:val="38"/>
        </w:rPr>
        <w:t xml:space="preserve"> </w:t>
      </w:r>
    </w:p>
    <w:p w:rsidR="00D54110" w:rsidRPr="00182E51" w:rsidRDefault="00D54110" w:rsidP="00D54110">
      <w:pPr>
        <w:pStyle w:val="Bezriadkovania"/>
        <w:rPr>
          <w:highlight w:val="yellow"/>
        </w:rPr>
      </w:pPr>
    </w:p>
    <w:p w:rsidR="000114C4" w:rsidRPr="00182E51" w:rsidRDefault="000114C4" w:rsidP="00D54110">
      <w:pPr>
        <w:pStyle w:val="Bezriadkovania"/>
        <w:rPr>
          <w:highlight w:val="yellow"/>
        </w:rPr>
      </w:pPr>
    </w:p>
    <w:p w:rsidR="00D54110" w:rsidRPr="00182E51" w:rsidRDefault="00D54110" w:rsidP="00D54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u w:val="single"/>
        </w:rPr>
      </w:pPr>
      <w:r w:rsidRPr="00182E51">
        <w:rPr>
          <w:rFonts w:ascii="Times New Roman" w:hAnsi="Times New Roman" w:cs="Times New Roman"/>
          <w:b/>
          <w:i/>
          <w:iCs/>
          <w:u w:val="single"/>
        </w:rPr>
        <w:t>1. NÁZOV A MIESTO STAVBY</w:t>
      </w:r>
      <w:r w:rsidR="00C034A6" w:rsidRPr="00182E51">
        <w:rPr>
          <w:rFonts w:ascii="Times New Roman" w:hAnsi="Times New Roman" w:cs="Times New Roman"/>
          <w:b/>
          <w:i/>
          <w:iCs/>
          <w:u w:val="single"/>
        </w:rPr>
        <w:t xml:space="preserve">:                                                                                   </w:t>
      </w:r>
      <w:r w:rsidR="00FF2BDD">
        <w:rPr>
          <w:rFonts w:ascii="Times New Roman" w:hAnsi="Times New Roman" w:cs="Times New Roman"/>
          <w:b/>
          <w:i/>
          <w:iCs/>
          <w:u w:val="single"/>
        </w:rPr>
        <w:t xml:space="preserve">    </w:t>
      </w:r>
      <w:r w:rsidR="00C034A6" w:rsidRPr="00182E51">
        <w:rPr>
          <w:rFonts w:ascii="Times New Roman" w:hAnsi="Times New Roman" w:cs="Times New Roman"/>
          <w:b/>
          <w:i/>
          <w:iCs/>
          <w:u w:val="single"/>
        </w:rPr>
        <w:t xml:space="preserve">                        _</w:t>
      </w:r>
    </w:p>
    <w:p w:rsidR="00D54110" w:rsidRPr="00182E51" w:rsidRDefault="00FF2BDD" w:rsidP="00D54110">
      <w:pPr>
        <w:spacing w:after="0"/>
        <w:ind w:left="3540" w:hanging="3540"/>
        <w:rPr>
          <w:rFonts w:ascii="Times New Roman" w:hAnsi="Times New Roman" w:cs="Times New Roman"/>
          <w:bCs/>
          <w:i/>
          <w:iCs/>
          <w:highlight w:val="yellow"/>
          <w:u w:val="single"/>
        </w:rPr>
      </w:pPr>
      <w:r>
        <w:rPr>
          <w:rFonts w:ascii="Times New Roman" w:hAnsi="Times New Roman" w:cs="Times New Roman"/>
          <w:bCs/>
          <w:i/>
          <w:iCs/>
          <w:highlight w:val="yellow"/>
          <w:u w:val="single"/>
        </w:rPr>
        <w:t xml:space="preserve">  </w:t>
      </w:r>
    </w:p>
    <w:p w:rsidR="00D54110" w:rsidRPr="00182E51" w:rsidRDefault="00D54110" w:rsidP="00BA4A1C">
      <w:pPr>
        <w:ind w:left="2977" w:hanging="2977"/>
        <w:jc w:val="both"/>
        <w:rPr>
          <w:rFonts w:ascii="Times New Roman" w:hAnsi="Times New Roman" w:cs="Times New Roman"/>
          <w:b/>
        </w:rPr>
      </w:pPr>
      <w:r w:rsidRPr="00182E51">
        <w:rPr>
          <w:rFonts w:ascii="Times New Roman" w:hAnsi="Times New Roman" w:cs="Times New Roman"/>
          <w:bCs/>
          <w:i/>
          <w:iCs/>
          <w:u w:val="single"/>
        </w:rPr>
        <w:t>Názov stavby:</w:t>
      </w:r>
      <w:r w:rsidRPr="00182E51">
        <w:rPr>
          <w:rFonts w:ascii="Times New Roman" w:hAnsi="Times New Roman" w:cs="Times New Roman"/>
          <w:bCs/>
          <w:iCs/>
        </w:rPr>
        <w:tab/>
      </w:r>
      <w:r w:rsidR="000C0AF7">
        <w:rPr>
          <w:rFonts w:ascii="Times New Roman" w:hAnsi="Times New Roman" w:cs="Times New Roman"/>
          <w:b/>
          <w:bCs/>
          <w:iCs/>
        </w:rPr>
        <w:t>Považská Bystrica</w:t>
      </w:r>
      <w:r w:rsidRPr="00182E51">
        <w:rPr>
          <w:rFonts w:ascii="Times New Roman" w:hAnsi="Times New Roman" w:cs="Times New Roman"/>
          <w:b/>
          <w:bCs/>
          <w:iCs/>
        </w:rPr>
        <w:t xml:space="preserve"> OR PZ, </w:t>
      </w:r>
      <w:r w:rsidR="00BA4A1C">
        <w:rPr>
          <w:rFonts w:ascii="Times New Roman" w:hAnsi="Times New Roman" w:cs="Times New Roman"/>
          <w:b/>
          <w:bCs/>
          <w:iCs/>
        </w:rPr>
        <w:t xml:space="preserve">vybudovanie </w:t>
      </w:r>
      <w:r w:rsidR="00403FD1">
        <w:rPr>
          <w:rFonts w:ascii="Times New Roman" w:hAnsi="Times New Roman" w:cs="Times New Roman"/>
          <w:b/>
          <w:bCs/>
          <w:iCs/>
        </w:rPr>
        <w:t>špeciáln</w:t>
      </w:r>
      <w:r w:rsidR="00BA4A1C">
        <w:rPr>
          <w:rFonts w:ascii="Times New Roman" w:hAnsi="Times New Roman" w:cs="Times New Roman"/>
          <w:b/>
          <w:bCs/>
          <w:iCs/>
        </w:rPr>
        <w:t>ej</w:t>
      </w:r>
      <w:r w:rsidR="00403FD1">
        <w:rPr>
          <w:rFonts w:ascii="Times New Roman" w:hAnsi="Times New Roman" w:cs="Times New Roman"/>
          <w:b/>
          <w:bCs/>
          <w:iCs/>
        </w:rPr>
        <w:t xml:space="preserve"> výsluchov</w:t>
      </w:r>
      <w:r w:rsidR="00BA4A1C">
        <w:rPr>
          <w:rFonts w:ascii="Times New Roman" w:hAnsi="Times New Roman" w:cs="Times New Roman"/>
          <w:b/>
          <w:bCs/>
          <w:iCs/>
        </w:rPr>
        <w:t xml:space="preserve">ej </w:t>
      </w:r>
      <w:r w:rsidR="005E3F61">
        <w:rPr>
          <w:rFonts w:ascii="Times New Roman" w:hAnsi="Times New Roman" w:cs="Times New Roman"/>
          <w:b/>
          <w:bCs/>
          <w:iCs/>
        </w:rPr>
        <w:t>miestnos</w:t>
      </w:r>
      <w:r w:rsidR="00BA4A1C">
        <w:rPr>
          <w:rFonts w:ascii="Times New Roman" w:hAnsi="Times New Roman" w:cs="Times New Roman"/>
          <w:b/>
          <w:bCs/>
          <w:iCs/>
        </w:rPr>
        <w:t>ti</w:t>
      </w:r>
    </w:p>
    <w:p w:rsidR="00D54110" w:rsidRPr="00182E51" w:rsidRDefault="00D54110" w:rsidP="00D54110">
      <w:pPr>
        <w:jc w:val="both"/>
        <w:rPr>
          <w:rFonts w:ascii="Times New Roman" w:hAnsi="Times New Roman" w:cs="Times New Roman"/>
        </w:rPr>
      </w:pPr>
      <w:r w:rsidRPr="00182E51">
        <w:rPr>
          <w:rFonts w:ascii="Times New Roman" w:hAnsi="Times New Roman" w:cs="Times New Roman"/>
          <w:i/>
          <w:u w:val="single"/>
        </w:rPr>
        <w:t>Miesto stavby:</w:t>
      </w:r>
      <w:r w:rsidR="00403FD1">
        <w:rPr>
          <w:rFonts w:ascii="Times New Roman" w:hAnsi="Times New Roman" w:cs="Times New Roman"/>
        </w:rPr>
        <w:t xml:space="preserve"> </w:t>
      </w:r>
      <w:r w:rsidR="00403FD1">
        <w:rPr>
          <w:rFonts w:ascii="Times New Roman" w:hAnsi="Times New Roman" w:cs="Times New Roman"/>
        </w:rPr>
        <w:tab/>
        <w:t xml:space="preserve">   </w:t>
      </w:r>
      <w:r w:rsidR="00403FD1">
        <w:rPr>
          <w:rFonts w:ascii="Times New Roman" w:hAnsi="Times New Roman" w:cs="Times New Roman"/>
        </w:rPr>
        <w:tab/>
      </w:r>
      <w:r w:rsidR="00403FD1">
        <w:rPr>
          <w:rFonts w:ascii="Times New Roman" w:hAnsi="Times New Roman" w:cs="Times New Roman"/>
        </w:rPr>
        <w:tab/>
        <w:t xml:space="preserve">   </w:t>
      </w:r>
      <w:r w:rsidR="00BA4A1C">
        <w:rPr>
          <w:rFonts w:ascii="Times New Roman" w:hAnsi="Times New Roman" w:cs="Times New Roman"/>
        </w:rPr>
        <w:t>ul.</w:t>
      </w:r>
      <w:r w:rsidR="00D7450E" w:rsidRPr="00182E51">
        <w:rPr>
          <w:rFonts w:ascii="Times New Roman" w:hAnsi="Times New Roman" w:cs="Times New Roman"/>
        </w:rPr>
        <w:t xml:space="preserve"> </w:t>
      </w:r>
      <w:r w:rsidR="000C0AF7">
        <w:rPr>
          <w:rFonts w:ascii="Times New Roman" w:hAnsi="Times New Roman" w:cs="Times New Roman"/>
        </w:rPr>
        <w:t>Kukučínov</w:t>
      </w:r>
      <w:r w:rsidR="00C6787C">
        <w:rPr>
          <w:rFonts w:ascii="Times New Roman" w:hAnsi="Times New Roman" w:cs="Times New Roman"/>
        </w:rPr>
        <w:t>a</w:t>
      </w:r>
      <w:r w:rsidR="000C0AF7">
        <w:rPr>
          <w:rFonts w:ascii="Times New Roman" w:hAnsi="Times New Roman" w:cs="Times New Roman"/>
        </w:rPr>
        <w:t xml:space="preserve"> č.1</w:t>
      </w:r>
      <w:r w:rsidR="008945B0">
        <w:rPr>
          <w:rFonts w:ascii="Times New Roman" w:hAnsi="Times New Roman" w:cs="Times New Roman"/>
        </w:rPr>
        <w:t>86/1</w:t>
      </w:r>
      <w:r w:rsidR="00403FD1">
        <w:rPr>
          <w:rFonts w:ascii="Times New Roman" w:hAnsi="Times New Roman" w:cs="Times New Roman"/>
        </w:rPr>
        <w:t xml:space="preserve"> </w:t>
      </w:r>
      <w:r w:rsidRPr="00182E51">
        <w:rPr>
          <w:rFonts w:ascii="Times New Roman" w:hAnsi="Times New Roman" w:cs="Times New Roman"/>
        </w:rPr>
        <w:t xml:space="preserve">, </w:t>
      </w:r>
      <w:r w:rsidR="000C0AF7">
        <w:rPr>
          <w:rFonts w:ascii="Times New Roman" w:hAnsi="Times New Roman" w:cs="Times New Roman"/>
        </w:rPr>
        <w:t>Považská Bystrica</w:t>
      </w:r>
    </w:p>
    <w:p w:rsidR="00D54110" w:rsidRPr="00182E51" w:rsidRDefault="00D54110" w:rsidP="00D54110">
      <w:pPr>
        <w:spacing w:after="0"/>
        <w:ind w:left="2977" w:hanging="2977"/>
        <w:jc w:val="both"/>
        <w:rPr>
          <w:rFonts w:ascii="Times New Roman" w:hAnsi="Times New Roman" w:cs="Times New Roman"/>
        </w:rPr>
      </w:pPr>
      <w:r w:rsidRPr="00182E51">
        <w:rPr>
          <w:rFonts w:ascii="Times New Roman" w:hAnsi="Times New Roman" w:cs="Times New Roman"/>
          <w:i/>
          <w:u w:val="single"/>
        </w:rPr>
        <w:t>Údaje o vlastníckych právach</w:t>
      </w:r>
      <w:r w:rsidRPr="00182E51">
        <w:rPr>
          <w:rFonts w:ascii="Times New Roman" w:hAnsi="Times New Roman" w:cs="Times New Roman"/>
        </w:rPr>
        <w:t>:</w:t>
      </w:r>
      <w:r w:rsidRPr="00182E51">
        <w:rPr>
          <w:rFonts w:ascii="Times New Roman" w:hAnsi="Times New Roman" w:cs="Times New Roman"/>
        </w:rPr>
        <w:tab/>
        <w:t xml:space="preserve">LV č.: </w:t>
      </w:r>
      <w:r w:rsidR="008945B0">
        <w:rPr>
          <w:rFonts w:ascii="Times New Roman" w:hAnsi="Times New Roman" w:cs="Times New Roman"/>
        </w:rPr>
        <w:t>9398</w:t>
      </w:r>
      <w:r w:rsidRPr="00182E51">
        <w:rPr>
          <w:rFonts w:ascii="Times New Roman" w:hAnsi="Times New Roman" w:cs="Times New Roman"/>
        </w:rPr>
        <w:t>, okres:</w:t>
      </w:r>
      <w:r w:rsidR="008945B0">
        <w:rPr>
          <w:rFonts w:ascii="Times New Roman" w:hAnsi="Times New Roman" w:cs="Times New Roman"/>
        </w:rPr>
        <w:t xml:space="preserve"> Považská Bystrica</w:t>
      </w:r>
      <w:r w:rsidRPr="00182E51">
        <w:rPr>
          <w:rFonts w:ascii="Times New Roman" w:hAnsi="Times New Roman" w:cs="Times New Roman"/>
        </w:rPr>
        <w:t>, mesto:</w:t>
      </w:r>
      <w:r w:rsidR="008945B0">
        <w:rPr>
          <w:rFonts w:ascii="Times New Roman" w:hAnsi="Times New Roman" w:cs="Times New Roman"/>
        </w:rPr>
        <w:t xml:space="preserve"> Považská Bystrica </w:t>
      </w:r>
      <w:r w:rsidRPr="00182E51">
        <w:rPr>
          <w:rFonts w:ascii="Times New Roman" w:hAnsi="Times New Roman" w:cs="Times New Roman"/>
        </w:rPr>
        <w:t xml:space="preserve">, </w:t>
      </w:r>
      <w:r w:rsidR="00C034A6" w:rsidRPr="00182E51">
        <w:rPr>
          <w:rFonts w:ascii="Times New Roman" w:hAnsi="Times New Roman" w:cs="Times New Roman"/>
        </w:rPr>
        <w:t xml:space="preserve"> </w:t>
      </w:r>
      <w:r w:rsidR="008945B0">
        <w:rPr>
          <w:rFonts w:ascii="Times New Roman" w:hAnsi="Times New Roman" w:cs="Times New Roman"/>
        </w:rPr>
        <w:t>k.ú. Považská Bystrica</w:t>
      </w:r>
    </w:p>
    <w:p w:rsidR="00D54110" w:rsidRPr="00182E51" w:rsidRDefault="00D54110" w:rsidP="00D54110">
      <w:pPr>
        <w:spacing w:after="0"/>
        <w:ind w:left="2977" w:hanging="3540"/>
        <w:jc w:val="both"/>
        <w:rPr>
          <w:rFonts w:ascii="Times New Roman" w:hAnsi="Times New Roman" w:cs="Times New Roman"/>
        </w:rPr>
      </w:pPr>
      <w:r w:rsidRPr="00182E51">
        <w:rPr>
          <w:rFonts w:ascii="Times New Roman" w:hAnsi="Times New Roman" w:cs="Times New Roman"/>
          <w:i/>
        </w:rPr>
        <w:t xml:space="preserve">                                                           </w:t>
      </w:r>
      <w:r w:rsidRPr="00182E51">
        <w:rPr>
          <w:rFonts w:ascii="Times New Roman" w:hAnsi="Times New Roman" w:cs="Times New Roman"/>
          <w:i/>
        </w:rPr>
        <w:tab/>
      </w:r>
      <w:r w:rsidRPr="00182E51">
        <w:rPr>
          <w:rFonts w:ascii="Times New Roman" w:hAnsi="Times New Roman" w:cs="Times New Roman"/>
        </w:rPr>
        <w:t xml:space="preserve">č. parciel: </w:t>
      </w:r>
      <w:r w:rsidR="008945B0">
        <w:rPr>
          <w:rFonts w:ascii="Times New Roman" w:hAnsi="Times New Roman" w:cs="Times New Roman"/>
        </w:rPr>
        <w:t>430/7</w:t>
      </w:r>
    </w:p>
    <w:p w:rsidR="00D54110" w:rsidRPr="00182E51" w:rsidRDefault="008945B0" w:rsidP="00D54110">
      <w:pPr>
        <w:spacing w:after="0"/>
        <w:ind w:left="29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súpisné č.: 186</w:t>
      </w:r>
    </w:p>
    <w:p w:rsidR="00D54110" w:rsidRPr="00182E51" w:rsidRDefault="00D54110" w:rsidP="00D54110">
      <w:pPr>
        <w:spacing w:after="0"/>
        <w:ind w:left="2977" w:hanging="4"/>
        <w:jc w:val="both"/>
        <w:rPr>
          <w:rFonts w:ascii="Times New Roman" w:hAnsi="Times New Roman" w:cs="Times New Roman"/>
        </w:rPr>
      </w:pPr>
      <w:r w:rsidRPr="00182E51">
        <w:rPr>
          <w:rFonts w:ascii="Times New Roman" w:hAnsi="Times New Roman" w:cs="Times New Roman"/>
        </w:rPr>
        <w:t>vlastník: SR – Ministerstvo vnútra SR, Pribinova 2, Bratislava</w:t>
      </w:r>
    </w:p>
    <w:p w:rsidR="00FF21FF" w:rsidRPr="00182E51" w:rsidRDefault="00FF21FF" w:rsidP="00D54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D54110" w:rsidRPr="00182E51" w:rsidRDefault="00D54110" w:rsidP="00D54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u w:val="single"/>
        </w:rPr>
      </w:pPr>
      <w:r w:rsidRPr="00182E51">
        <w:rPr>
          <w:rFonts w:ascii="Times New Roman" w:hAnsi="Times New Roman" w:cs="Times New Roman"/>
          <w:b/>
          <w:i/>
          <w:iCs/>
          <w:u w:val="single"/>
        </w:rPr>
        <w:t>2. DRUH STA VBY A JEJ PODROBNÝ OPIS</w:t>
      </w:r>
      <w:r w:rsidR="00C034A6" w:rsidRPr="00182E51">
        <w:rPr>
          <w:rFonts w:ascii="Times New Roman" w:hAnsi="Times New Roman" w:cs="Times New Roman"/>
          <w:b/>
          <w:i/>
          <w:iCs/>
          <w:u w:val="single"/>
        </w:rPr>
        <w:t xml:space="preserve">:                                                            </w:t>
      </w:r>
      <w:r w:rsidR="00FF2BDD">
        <w:rPr>
          <w:rFonts w:ascii="Times New Roman" w:hAnsi="Times New Roman" w:cs="Times New Roman"/>
          <w:b/>
          <w:i/>
          <w:iCs/>
          <w:u w:val="single"/>
        </w:rPr>
        <w:t xml:space="preserve">     </w:t>
      </w:r>
      <w:r w:rsidR="00C034A6" w:rsidRPr="00182E51">
        <w:rPr>
          <w:rFonts w:ascii="Times New Roman" w:hAnsi="Times New Roman" w:cs="Times New Roman"/>
          <w:b/>
          <w:i/>
          <w:iCs/>
          <w:u w:val="single"/>
        </w:rPr>
        <w:t xml:space="preserve">                        _</w:t>
      </w:r>
    </w:p>
    <w:p w:rsidR="00C920D5" w:rsidRPr="00C920D5" w:rsidRDefault="00C920D5" w:rsidP="00C920D5">
      <w:pPr>
        <w:spacing w:after="0" w:line="0" w:lineRule="atLeast"/>
        <w:jc w:val="both"/>
        <w:rPr>
          <w:rFonts w:ascii="Times New Roman" w:hAnsi="Times New Roman" w:cs="Times New Roman"/>
          <w:sz w:val="10"/>
          <w:szCs w:val="10"/>
        </w:rPr>
      </w:pPr>
    </w:p>
    <w:p w:rsidR="00BD7138" w:rsidRPr="00314A5C" w:rsidRDefault="001A382B" w:rsidP="00314A5C">
      <w:pPr>
        <w:jc w:val="both"/>
        <w:rPr>
          <w:rFonts w:ascii="Times New Roman" w:hAnsi="Times New Roman" w:cs="Times New Roman"/>
          <w:sz w:val="24"/>
          <w:szCs w:val="24"/>
        </w:rPr>
      </w:pPr>
      <w:r w:rsidRPr="007643C7">
        <w:rPr>
          <w:rFonts w:ascii="Times New Roman" w:hAnsi="Times New Roman" w:cs="Times New Roman"/>
          <w:sz w:val="24"/>
          <w:szCs w:val="24"/>
        </w:rPr>
        <w:t xml:space="preserve">Predmetom základnej požiadavky </w:t>
      </w:r>
      <w:r>
        <w:rPr>
          <w:rFonts w:ascii="Times New Roman" w:hAnsi="Times New Roman" w:cs="Times New Roman"/>
          <w:sz w:val="24"/>
          <w:szCs w:val="24"/>
        </w:rPr>
        <w:t>je vybudovanie</w:t>
      </w:r>
      <w:r w:rsidR="001177D3" w:rsidRPr="007643C7">
        <w:rPr>
          <w:rFonts w:ascii="Times New Roman" w:hAnsi="Times New Roman" w:cs="Times New Roman"/>
          <w:sz w:val="24"/>
          <w:szCs w:val="24"/>
        </w:rPr>
        <w:t xml:space="preserve"> špeciáln</w:t>
      </w:r>
      <w:r w:rsidR="005E3F61" w:rsidRPr="007643C7">
        <w:rPr>
          <w:rFonts w:ascii="Times New Roman" w:hAnsi="Times New Roman" w:cs="Times New Roman"/>
          <w:sz w:val="24"/>
          <w:szCs w:val="24"/>
        </w:rPr>
        <w:t xml:space="preserve">ej </w:t>
      </w:r>
      <w:r w:rsidR="001177D3" w:rsidRPr="007643C7">
        <w:rPr>
          <w:rFonts w:ascii="Times New Roman" w:hAnsi="Times New Roman" w:cs="Times New Roman"/>
          <w:sz w:val="24"/>
          <w:szCs w:val="24"/>
        </w:rPr>
        <w:t>výsluchov</w:t>
      </w:r>
      <w:r w:rsidR="005E3F61" w:rsidRPr="007643C7">
        <w:rPr>
          <w:rFonts w:ascii="Times New Roman" w:hAnsi="Times New Roman" w:cs="Times New Roman"/>
          <w:sz w:val="24"/>
          <w:szCs w:val="24"/>
        </w:rPr>
        <w:t xml:space="preserve">ej </w:t>
      </w:r>
      <w:r w:rsidR="001177D3" w:rsidRPr="007643C7">
        <w:rPr>
          <w:rFonts w:ascii="Times New Roman" w:hAnsi="Times New Roman" w:cs="Times New Roman"/>
          <w:sz w:val="24"/>
          <w:szCs w:val="24"/>
        </w:rPr>
        <w:t>miestnost</w:t>
      </w:r>
      <w:r w:rsidR="005E3F61" w:rsidRPr="007643C7">
        <w:rPr>
          <w:rFonts w:ascii="Times New Roman" w:hAnsi="Times New Roman" w:cs="Times New Roman"/>
          <w:sz w:val="24"/>
          <w:szCs w:val="24"/>
        </w:rPr>
        <w:t>i</w:t>
      </w:r>
      <w:r w:rsidR="001177D3" w:rsidRPr="007643C7">
        <w:rPr>
          <w:rFonts w:ascii="Times New Roman" w:hAnsi="Times New Roman" w:cs="Times New Roman"/>
          <w:sz w:val="24"/>
          <w:szCs w:val="24"/>
        </w:rPr>
        <w:t xml:space="preserve"> (ďalej len ŠVM)</w:t>
      </w:r>
      <w:r>
        <w:rPr>
          <w:rFonts w:ascii="Times New Roman" w:hAnsi="Times New Roman" w:cs="Times New Roman"/>
          <w:sz w:val="24"/>
          <w:szCs w:val="24"/>
        </w:rPr>
        <w:t xml:space="preserve">, určenej na vypočutie zvlášť zraniteľných obetí </w:t>
      </w:r>
      <w:r w:rsidR="001177D3" w:rsidRPr="007643C7">
        <w:rPr>
          <w:rFonts w:ascii="Times New Roman" w:hAnsi="Times New Roman" w:cs="Times New Roman"/>
          <w:sz w:val="24"/>
          <w:szCs w:val="24"/>
        </w:rPr>
        <w:t xml:space="preserve">trestných činov </w:t>
      </w:r>
      <w:r>
        <w:rPr>
          <w:rFonts w:ascii="Times New Roman" w:hAnsi="Times New Roman" w:cs="Times New Roman"/>
          <w:sz w:val="24"/>
          <w:szCs w:val="24"/>
        </w:rPr>
        <w:t>a vyhotovenie záznamu, využiteľného v ďalšom konaní. ŠVM bude pozostávať z</w:t>
      </w:r>
      <w:r w:rsidR="006844D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dvoch</w:t>
      </w:r>
      <w:r w:rsidR="006844D1">
        <w:rPr>
          <w:rFonts w:ascii="Times New Roman" w:hAnsi="Times New Roman" w:cs="Times New Roman"/>
          <w:sz w:val="24"/>
          <w:szCs w:val="24"/>
        </w:rPr>
        <w:t xml:space="preserve"> samostatných miestností, z ktorých jedna je určená na samotné vypočutie obete špeciálne vyškolením vyšetrovateľom a bude osadená zariadením na snímanie obrazu a zvuku pre potreby vyhotovenia záznamu. V druhej susediacej miestnosti, zvukotesne oddelenej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4D1">
        <w:rPr>
          <w:rFonts w:ascii="Times New Roman" w:hAnsi="Times New Roman" w:cs="Times New Roman"/>
          <w:sz w:val="24"/>
          <w:szCs w:val="24"/>
        </w:rPr>
        <w:t>od výsluchovej miestnosti, bude umiestnené technické zázemie (záznamové zariadenie, náhradný zdroj pre prípad</w:t>
      </w:r>
      <w:r w:rsidR="002B188C">
        <w:rPr>
          <w:rFonts w:ascii="Times New Roman" w:hAnsi="Times New Roman" w:cs="Times New Roman"/>
          <w:sz w:val="24"/>
          <w:szCs w:val="24"/>
        </w:rPr>
        <w:t xml:space="preserve"> výpadku elektrickej energie) a vytvorený priestor pre obsluhu záznam</w:t>
      </w:r>
      <w:r w:rsidR="00A22DA7">
        <w:rPr>
          <w:rFonts w:ascii="Times New Roman" w:hAnsi="Times New Roman" w:cs="Times New Roman"/>
          <w:sz w:val="24"/>
          <w:szCs w:val="24"/>
        </w:rPr>
        <w:t xml:space="preserve">ového zariadenia a pre ďalších účastníkov výsluchu. V deliacej stene medzi oboma miestnosťami </w:t>
      </w:r>
      <w:r w:rsidR="001177D3" w:rsidRPr="007643C7">
        <w:rPr>
          <w:rFonts w:ascii="Times New Roman" w:hAnsi="Times New Roman" w:cs="Times New Roman"/>
          <w:sz w:val="24"/>
          <w:szCs w:val="24"/>
        </w:rPr>
        <w:t>b</w:t>
      </w:r>
      <w:r w:rsidR="00A22DA7">
        <w:rPr>
          <w:rFonts w:ascii="Times New Roman" w:hAnsi="Times New Roman" w:cs="Times New Roman"/>
          <w:sz w:val="24"/>
          <w:szCs w:val="24"/>
        </w:rPr>
        <w:t>ude osadené zvukotesné jednosmerné nepriehľadné zrkadlo, ktoré bude slúžiť na opoznávanie.</w:t>
      </w:r>
      <w:r w:rsidR="00872230" w:rsidRPr="007643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A1F" w:rsidRPr="00CB1980" w:rsidRDefault="008A0A1F" w:rsidP="00314A5C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CB1980">
        <w:rPr>
          <w:rFonts w:ascii="Times New Roman" w:hAnsi="Times New Roman" w:cs="Times New Roman"/>
          <w:b/>
          <w:i/>
        </w:rPr>
        <w:t>P</w:t>
      </w:r>
      <w:r w:rsidR="00CB1980">
        <w:rPr>
          <w:rFonts w:ascii="Times New Roman" w:hAnsi="Times New Roman" w:cs="Times New Roman"/>
          <w:b/>
          <w:i/>
        </w:rPr>
        <w:t xml:space="preserve"> </w:t>
      </w:r>
      <w:r w:rsidRPr="00CB1980">
        <w:rPr>
          <w:rFonts w:ascii="Times New Roman" w:hAnsi="Times New Roman" w:cs="Times New Roman"/>
          <w:b/>
          <w:i/>
        </w:rPr>
        <w:t>o</w:t>
      </w:r>
      <w:r w:rsidR="00CB1980">
        <w:rPr>
          <w:rFonts w:ascii="Times New Roman" w:hAnsi="Times New Roman" w:cs="Times New Roman"/>
          <w:b/>
          <w:i/>
        </w:rPr>
        <w:t> </w:t>
      </w:r>
      <w:r w:rsidRPr="00CB1980">
        <w:rPr>
          <w:rFonts w:ascii="Times New Roman" w:hAnsi="Times New Roman" w:cs="Times New Roman"/>
          <w:b/>
          <w:i/>
        </w:rPr>
        <w:t>p</w:t>
      </w:r>
      <w:r w:rsidR="00CB1980">
        <w:rPr>
          <w:rFonts w:ascii="Times New Roman" w:hAnsi="Times New Roman" w:cs="Times New Roman"/>
          <w:b/>
          <w:i/>
        </w:rPr>
        <w:t xml:space="preserve"> </w:t>
      </w:r>
      <w:r w:rsidRPr="00CB1980">
        <w:rPr>
          <w:rFonts w:ascii="Times New Roman" w:hAnsi="Times New Roman" w:cs="Times New Roman"/>
          <w:b/>
          <w:i/>
        </w:rPr>
        <w:t>i</w:t>
      </w:r>
      <w:r w:rsidR="00CB1980">
        <w:rPr>
          <w:rFonts w:ascii="Times New Roman" w:hAnsi="Times New Roman" w:cs="Times New Roman"/>
          <w:b/>
          <w:i/>
        </w:rPr>
        <w:t> </w:t>
      </w:r>
      <w:r w:rsidRPr="00CB1980">
        <w:rPr>
          <w:rFonts w:ascii="Times New Roman" w:hAnsi="Times New Roman" w:cs="Times New Roman"/>
          <w:b/>
          <w:i/>
        </w:rPr>
        <w:t>s</w:t>
      </w:r>
      <w:r w:rsidR="00CB1980">
        <w:rPr>
          <w:rFonts w:ascii="Times New Roman" w:hAnsi="Times New Roman" w:cs="Times New Roman"/>
          <w:b/>
          <w:i/>
        </w:rPr>
        <w:t xml:space="preserve">   </w:t>
      </w:r>
      <w:r w:rsidRPr="00CB1980">
        <w:rPr>
          <w:rFonts w:ascii="Times New Roman" w:hAnsi="Times New Roman" w:cs="Times New Roman"/>
          <w:b/>
          <w:i/>
        </w:rPr>
        <w:t>o</w:t>
      </w:r>
      <w:r w:rsidR="00CB1980">
        <w:rPr>
          <w:rFonts w:ascii="Times New Roman" w:hAnsi="Times New Roman" w:cs="Times New Roman"/>
          <w:b/>
          <w:i/>
        </w:rPr>
        <w:t> </w:t>
      </w:r>
      <w:r w:rsidRPr="00CB1980">
        <w:rPr>
          <w:rFonts w:ascii="Times New Roman" w:hAnsi="Times New Roman" w:cs="Times New Roman"/>
          <w:b/>
          <w:i/>
        </w:rPr>
        <w:t>b</w:t>
      </w:r>
      <w:r w:rsidR="00CB1980">
        <w:rPr>
          <w:rFonts w:ascii="Times New Roman" w:hAnsi="Times New Roman" w:cs="Times New Roman"/>
          <w:b/>
          <w:i/>
        </w:rPr>
        <w:t xml:space="preserve"> </w:t>
      </w:r>
      <w:r w:rsidRPr="00CB1980">
        <w:rPr>
          <w:rFonts w:ascii="Times New Roman" w:hAnsi="Times New Roman" w:cs="Times New Roman"/>
          <w:b/>
          <w:i/>
        </w:rPr>
        <w:t>j</w:t>
      </w:r>
      <w:r w:rsidR="00CB1980">
        <w:rPr>
          <w:rFonts w:ascii="Times New Roman" w:hAnsi="Times New Roman" w:cs="Times New Roman"/>
          <w:b/>
          <w:i/>
        </w:rPr>
        <w:t xml:space="preserve"> </w:t>
      </w:r>
      <w:r w:rsidRPr="00CB1980">
        <w:rPr>
          <w:rFonts w:ascii="Times New Roman" w:hAnsi="Times New Roman" w:cs="Times New Roman"/>
          <w:b/>
          <w:i/>
        </w:rPr>
        <w:t>e</w:t>
      </w:r>
      <w:r w:rsidR="00CB1980">
        <w:rPr>
          <w:rFonts w:ascii="Times New Roman" w:hAnsi="Times New Roman" w:cs="Times New Roman"/>
          <w:b/>
          <w:i/>
        </w:rPr>
        <w:t xml:space="preserve"> </w:t>
      </w:r>
      <w:r w:rsidRPr="00CB1980">
        <w:rPr>
          <w:rFonts w:ascii="Times New Roman" w:hAnsi="Times New Roman" w:cs="Times New Roman"/>
          <w:b/>
          <w:i/>
        </w:rPr>
        <w:t>k</w:t>
      </w:r>
      <w:r w:rsidR="00CB1980">
        <w:rPr>
          <w:rFonts w:ascii="Times New Roman" w:hAnsi="Times New Roman" w:cs="Times New Roman"/>
          <w:b/>
          <w:i/>
        </w:rPr>
        <w:t> </w:t>
      </w:r>
      <w:r w:rsidRPr="00CB1980">
        <w:rPr>
          <w:rFonts w:ascii="Times New Roman" w:hAnsi="Times New Roman" w:cs="Times New Roman"/>
          <w:b/>
          <w:i/>
        </w:rPr>
        <w:t>t</w:t>
      </w:r>
      <w:r w:rsidR="00CB1980">
        <w:rPr>
          <w:rFonts w:ascii="Times New Roman" w:hAnsi="Times New Roman" w:cs="Times New Roman"/>
          <w:b/>
          <w:i/>
        </w:rPr>
        <w:t xml:space="preserve"> </w:t>
      </w:r>
      <w:r w:rsidRPr="00CB1980">
        <w:rPr>
          <w:rFonts w:ascii="Times New Roman" w:hAnsi="Times New Roman" w:cs="Times New Roman"/>
          <w:b/>
          <w:i/>
        </w:rPr>
        <w:t>u</w:t>
      </w:r>
      <w:r w:rsidR="00CB1980">
        <w:rPr>
          <w:rFonts w:ascii="Times New Roman" w:hAnsi="Times New Roman" w:cs="Times New Roman"/>
          <w:b/>
          <w:i/>
        </w:rPr>
        <w:t xml:space="preserve"> </w:t>
      </w:r>
      <w:r w:rsidRPr="00CB1980">
        <w:rPr>
          <w:rFonts w:ascii="Times New Roman" w:hAnsi="Times New Roman" w:cs="Times New Roman"/>
          <w:b/>
          <w:i/>
        </w:rPr>
        <w:t>:</w:t>
      </w:r>
    </w:p>
    <w:p w:rsidR="00D54110" w:rsidRDefault="0016783B" w:rsidP="00314A5C">
      <w:pPr>
        <w:pStyle w:val="Default"/>
        <w:spacing w:line="276" w:lineRule="auto"/>
        <w:jc w:val="both"/>
      </w:pPr>
      <w:r>
        <w:t>Ide</w:t>
      </w:r>
      <w:r w:rsidR="002D50E3">
        <w:t xml:space="preserve"> o</w:t>
      </w:r>
      <w:r w:rsidR="00673D51">
        <w:t> </w:t>
      </w:r>
      <w:r w:rsidR="002D50E3">
        <w:t xml:space="preserve">administratívnu budovu </w:t>
      </w:r>
      <w:r w:rsidR="00D03042" w:rsidRPr="00D03042">
        <w:t>Okresného riaditeľstva PZ Považská Bystrica</w:t>
      </w:r>
      <w:r w:rsidR="00D03042">
        <w:t xml:space="preserve"> </w:t>
      </w:r>
      <w:r w:rsidR="00AE2F67">
        <w:t xml:space="preserve">so siedmimi nadzemnými podlažiami a </w:t>
      </w:r>
      <w:r w:rsidR="00403FD1">
        <w:t xml:space="preserve"> </w:t>
      </w:r>
      <w:r w:rsidR="002D50E3">
        <w:t xml:space="preserve">s </w:t>
      </w:r>
      <w:r w:rsidR="00D54110" w:rsidRPr="00937D7B">
        <w:t> jedným podzemným podlažím</w:t>
      </w:r>
      <w:r w:rsidR="008A5A9E">
        <w:t>, ktorá</w:t>
      </w:r>
      <w:r w:rsidR="00D03042" w:rsidRPr="00D03042">
        <w:t xml:space="preserve"> bol</w:t>
      </w:r>
      <w:r w:rsidR="008A5A9E">
        <w:t>a</w:t>
      </w:r>
      <w:r w:rsidR="00D03042" w:rsidRPr="00D03042">
        <w:t xml:space="preserve"> dan</w:t>
      </w:r>
      <w:r w:rsidR="008A5A9E">
        <w:t>á</w:t>
      </w:r>
      <w:r w:rsidR="00D03042" w:rsidRPr="00D03042">
        <w:t xml:space="preserve"> do užívania v rokoch 1976-1977.</w:t>
      </w:r>
      <w:r w:rsidR="00AE2F67">
        <w:t xml:space="preserve"> Jej ôsme nadzemné podlažie tvorí priestor komunikačné</w:t>
      </w:r>
      <w:r w:rsidR="00FA5D42">
        <w:t>ho jadra so strojovňou výťahov. Pôvodná plochá strecha objektu bola</w:t>
      </w:r>
      <w:r w:rsidR="008A5A9E">
        <w:t xml:space="preserve"> </w:t>
      </w:r>
      <w:r w:rsidR="008A5A9E" w:rsidRPr="00D03042">
        <w:t>v roku 2000</w:t>
      </w:r>
      <w:r w:rsidR="008A5A9E">
        <w:t xml:space="preserve"> prekrytá novou šikmou strechou</w:t>
      </w:r>
      <w:r w:rsidR="006A5C28">
        <w:t xml:space="preserve">. </w:t>
      </w:r>
      <w:r w:rsidR="00FA5D42">
        <w:t xml:space="preserve">V objekte sú 2 </w:t>
      </w:r>
      <w:r w:rsidR="006A5C28">
        <w:t xml:space="preserve">osobné </w:t>
      </w:r>
      <w:r w:rsidR="00D03042">
        <w:t>výťahy</w:t>
      </w:r>
      <w:r w:rsidR="00FA5D42">
        <w:t xml:space="preserve">, samotný </w:t>
      </w:r>
      <w:r w:rsidR="008A11EA">
        <w:t>areál pozostáva zo 4 objektov, ktoré</w:t>
      </w:r>
      <w:r w:rsidR="00FA5D42">
        <w:t xml:space="preserve"> sú stavebne prepojené na prízemí a v</w:t>
      </w:r>
      <w:r w:rsidR="00B66359">
        <w:t> </w:t>
      </w:r>
      <w:r w:rsidR="00FA5D42">
        <w:t>su</w:t>
      </w:r>
      <w:r w:rsidR="00B66359">
        <w:t>teréne.</w:t>
      </w:r>
      <w:r w:rsidR="00111EE7" w:rsidRPr="00D03042">
        <w:t>V roku 2009 bol objekt vrátane pozemkov prevedený do správy Krajského riaditeľstva PZ v Trenčíne pre p</w:t>
      </w:r>
      <w:r w:rsidR="00833CCA" w:rsidRPr="00D03042">
        <w:t>otreby OR PZ Považská Bystrica</w:t>
      </w:r>
      <w:r w:rsidR="00111EE7" w:rsidRPr="00D03042">
        <w:t xml:space="preserve">. V tom istom roku </w:t>
      </w:r>
      <w:r w:rsidR="00741154" w:rsidRPr="00D03042">
        <w:t xml:space="preserve">bola na objekte zrealizovaná investičná akcia, pri ktorej </w:t>
      </w:r>
      <w:r w:rsidRPr="00D03042">
        <w:t>boli</w:t>
      </w:r>
      <w:r w:rsidR="00741154" w:rsidRPr="00D03042">
        <w:t xml:space="preserve"> zrekonštruova</w:t>
      </w:r>
      <w:r w:rsidRPr="00D03042">
        <w:t>né</w:t>
      </w:r>
      <w:r w:rsidR="00741154" w:rsidRPr="00D03042">
        <w:t xml:space="preserve"> soc</w:t>
      </w:r>
      <w:r w:rsidRPr="00D03042">
        <w:t xml:space="preserve">iálne </w:t>
      </w:r>
      <w:r w:rsidR="00741154" w:rsidRPr="00D03042">
        <w:t xml:space="preserve">zariadenia, vybudoval </w:t>
      </w:r>
      <w:r w:rsidRPr="00D03042">
        <w:t>sa</w:t>
      </w:r>
      <w:r w:rsidR="00741154" w:rsidRPr="00D03042">
        <w:t xml:space="preserve"> prístup a WC pre </w:t>
      </w:r>
      <w:r w:rsidRPr="00D03042">
        <w:t>osoby s obmedzenou schopnosťou pohybu</w:t>
      </w:r>
      <w:r w:rsidR="00741154" w:rsidRPr="00D03042">
        <w:t xml:space="preserve">, </w:t>
      </w:r>
      <w:r w:rsidRPr="00D03042">
        <w:t xml:space="preserve">boli </w:t>
      </w:r>
      <w:r w:rsidR="00741154" w:rsidRPr="00D03042">
        <w:t>v</w:t>
      </w:r>
      <w:r w:rsidRPr="00D03042">
        <w:t>y</w:t>
      </w:r>
      <w:r w:rsidR="00741154" w:rsidRPr="00D03042">
        <w:t>men</w:t>
      </w:r>
      <w:r w:rsidRPr="00D03042">
        <w:t>ené</w:t>
      </w:r>
      <w:r w:rsidR="00741154" w:rsidRPr="00D03042">
        <w:t xml:space="preserve"> otvorov</w:t>
      </w:r>
      <w:r w:rsidRPr="00D03042">
        <w:t>é</w:t>
      </w:r>
      <w:r w:rsidR="00741154" w:rsidRPr="00D03042">
        <w:t xml:space="preserve"> výpln</w:t>
      </w:r>
      <w:r w:rsidRPr="00D03042">
        <w:t>e</w:t>
      </w:r>
      <w:r w:rsidR="00741154" w:rsidRPr="00D03042">
        <w:t>, dispozičné zmeny vo vestibule  a úprav</w:t>
      </w:r>
      <w:r w:rsidR="00833CCA" w:rsidRPr="00D03042">
        <w:t>a elektroinštalácie. V roku 201</w:t>
      </w:r>
      <w:r w:rsidR="008A5A9E">
        <w:t>5</w:t>
      </w:r>
      <w:r w:rsidR="00833CCA" w:rsidRPr="00D03042">
        <w:t xml:space="preserve"> bol vypracovaný projekt na rekonštrukciu a modernizáciu </w:t>
      </w:r>
      <w:r w:rsidR="006A5C28" w:rsidRPr="00D03042">
        <w:t xml:space="preserve">objektu Okresného </w:t>
      </w:r>
      <w:r w:rsidR="006A5C28" w:rsidRPr="00D03042">
        <w:lastRenderedPageBreak/>
        <w:t>riaditeľstva PZ v Považskej Bystrici na dosiahnutie zníženia energetickej náročnosti a zabezpečenie bezbariérového prístupu do objektu.</w:t>
      </w:r>
      <w:r w:rsidR="008A5A9E">
        <w:t xml:space="preserve"> </w:t>
      </w:r>
      <w:r w:rsidR="00111EE7" w:rsidRPr="007643C7">
        <w:t xml:space="preserve">Konštrukčne </w:t>
      </w:r>
      <w:r w:rsidR="00697A85" w:rsidRPr="007643C7">
        <w:t xml:space="preserve">objekt administratívnej budovy </w:t>
      </w:r>
      <w:r w:rsidR="00111EE7" w:rsidRPr="007643C7">
        <w:t xml:space="preserve">je </w:t>
      </w:r>
      <w:r w:rsidR="00697A85" w:rsidRPr="007643C7">
        <w:t>z oceľového skeletu (valcové profily) kotveného do monolitických pätiek. Fasáda je v časti 2-7. NP z </w:t>
      </w:r>
      <w:r w:rsidR="007643C7" w:rsidRPr="007643C7">
        <w:t>boletick</w:t>
      </w:r>
      <w:r w:rsidR="00697A85" w:rsidRPr="007643C7">
        <w:t>ých dielcov obvodového plášťa</w:t>
      </w:r>
      <w:r w:rsidR="00AB56BB" w:rsidRPr="007643C7">
        <w:t xml:space="preserve">. </w:t>
      </w:r>
      <w:r w:rsidR="007F7C51" w:rsidRPr="007643C7">
        <w:t xml:space="preserve">Schodisko je </w:t>
      </w:r>
      <w:r w:rsidR="00AB56BB" w:rsidRPr="007643C7">
        <w:t>dvojram</w:t>
      </w:r>
      <w:r w:rsidR="007F7C51" w:rsidRPr="007643C7">
        <w:t xml:space="preserve">enné </w:t>
      </w:r>
      <w:r w:rsidR="00403FD1" w:rsidRPr="007643C7">
        <w:t>monolitické</w:t>
      </w:r>
      <w:r w:rsidR="007F7C51" w:rsidRPr="007643C7">
        <w:t xml:space="preserve"> s povrchovou úpravou</w:t>
      </w:r>
      <w:r w:rsidR="00403FD1" w:rsidRPr="007643C7">
        <w:t xml:space="preserve"> terazzo</w:t>
      </w:r>
      <w:r w:rsidR="007F7C51" w:rsidRPr="007643C7">
        <w:t xml:space="preserve">. </w:t>
      </w:r>
      <w:r w:rsidR="00AB56BB" w:rsidRPr="007643C7">
        <w:t xml:space="preserve">Stropy sú železobetónové monolitické. </w:t>
      </w:r>
      <w:r w:rsidR="007F7C51" w:rsidRPr="007643C7">
        <w:t xml:space="preserve"> </w:t>
      </w:r>
      <w:r w:rsidR="00697A85" w:rsidRPr="007643C7">
        <w:t>V súčasnosti vykurovanie o</w:t>
      </w:r>
      <w:r w:rsidR="007F7C51" w:rsidRPr="007643C7">
        <w:t>bjekt</w:t>
      </w:r>
      <w:r w:rsidR="00697A85" w:rsidRPr="007643C7">
        <w:t>u</w:t>
      </w:r>
      <w:r w:rsidR="00232AD7" w:rsidRPr="007643C7">
        <w:t xml:space="preserve"> OR PZ</w:t>
      </w:r>
      <w:r w:rsidR="007F7C51" w:rsidRPr="007643C7">
        <w:t xml:space="preserve"> je </w:t>
      </w:r>
      <w:r w:rsidR="00232AD7" w:rsidRPr="007643C7">
        <w:t>zabezpečované vlastnou</w:t>
      </w:r>
      <w:r w:rsidR="00AB56BB" w:rsidRPr="007643C7">
        <w:t xml:space="preserve"> plynov</w:t>
      </w:r>
      <w:r w:rsidR="00232AD7" w:rsidRPr="007643C7">
        <w:t>ou</w:t>
      </w:r>
      <w:r w:rsidR="00AB56BB" w:rsidRPr="007643C7">
        <w:t xml:space="preserve"> </w:t>
      </w:r>
      <w:r w:rsidR="00232AD7" w:rsidRPr="007643C7">
        <w:t>teplovodnou</w:t>
      </w:r>
      <w:r w:rsidR="00AB56BB" w:rsidRPr="007643C7">
        <w:t xml:space="preserve"> kot</w:t>
      </w:r>
      <w:r w:rsidR="00232AD7" w:rsidRPr="007643C7">
        <w:t>olňou, ktorá je vybudovaná v samostatnej miestnosti v obj. č. 4 Garáže.</w:t>
      </w:r>
      <w:r w:rsidR="00AB56BB">
        <w:t xml:space="preserve"> </w:t>
      </w:r>
    </w:p>
    <w:p w:rsidR="008A5A9E" w:rsidRDefault="008A5A9E" w:rsidP="00314A5C">
      <w:pPr>
        <w:pStyle w:val="Default"/>
        <w:spacing w:line="276" w:lineRule="auto"/>
        <w:jc w:val="both"/>
      </w:pPr>
    </w:p>
    <w:p w:rsidR="00602963" w:rsidRPr="00314A5C" w:rsidRDefault="00DF0164" w:rsidP="00314A5C">
      <w:pPr>
        <w:pStyle w:val="Bezriadkovania"/>
        <w:spacing w:line="276" w:lineRule="auto"/>
        <w:jc w:val="both"/>
        <w:rPr>
          <w:rFonts w:cs="Times New Roman"/>
          <w:b/>
          <w:i/>
          <w:iCs/>
          <w:lang w:eastAsia="sk-SK"/>
        </w:rPr>
      </w:pPr>
      <w:r w:rsidRPr="00CB1980">
        <w:rPr>
          <w:rFonts w:cs="Times New Roman"/>
          <w:b/>
          <w:i/>
          <w:iCs/>
          <w:lang w:eastAsia="sk-SK"/>
        </w:rPr>
        <w:t>N</w:t>
      </w:r>
      <w:r w:rsidR="00CB1980">
        <w:rPr>
          <w:rFonts w:cs="Times New Roman"/>
          <w:b/>
          <w:i/>
          <w:iCs/>
          <w:lang w:eastAsia="sk-SK"/>
        </w:rPr>
        <w:t xml:space="preserve"> </w:t>
      </w:r>
      <w:r w:rsidRPr="00CB1980">
        <w:rPr>
          <w:rFonts w:cs="Times New Roman"/>
          <w:b/>
          <w:i/>
          <w:iCs/>
          <w:lang w:eastAsia="sk-SK"/>
        </w:rPr>
        <w:t>a</w:t>
      </w:r>
      <w:r w:rsidR="00CB1980">
        <w:rPr>
          <w:rFonts w:cs="Times New Roman"/>
          <w:b/>
          <w:i/>
          <w:iCs/>
          <w:lang w:eastAsia="sk-SK"/>
        </w:rPr>
        <w:t> </w:t>
      </w:r>
      <w:r w:rsidRPr="00CB1980">
        <w:rPr>
          <w:rFonts w:cs="Times New Roman"/>
          <w:b/>
          <w:i/>
          <w:iCs/>
          <w:lang w:eastAsia="sk-SK"/>
        </w:rPr>
        <w:t>v</w:t>
      </w:r>
      <w:r w:rsidR="00CB1980">
        <w:rPr>
          <w:rFonts w:cs="Times New Roman"/>
          <w:b/>
          <w:i/>
          <w:iCs/>
          <w:lang w:eastAsia="sk-SK"/>
        </w:rPr>
        <w:t> </w:t>
      </w:r>
      <w:r w:rsidRPr="00CB1980">
        <w:rPr>
          <w:rFonts w:cs="Times New Roman"/>
          <w:b/>
          <w:i/>
          <w:iCs/>
          <w:lang w:eastAsia="sk-SK"/>
        </w:rPr>
        <w:t>r</w:t>
      </w:r>
      <w:r w:rsidR="00CB1980">
        <w:rPr>
          <w:rFonts w:cs="Times New Roman"/>
          <w:b/>
          <w:i/>
          <w:iCs/>
          <w:lang w:eastAsia="sk-SK"/>
        </w:rPr>
        <w:t xml:space="preserve"> </w:t>
      </w:r>
      <w:r w:rsidRPr="00CB1980">
        <w:rPr>
          <w:rFonts w:cs="Times New Roman"/>
          <w:b/>
          <w:i/>
          <w:iCs/>
          <w:lang w:eastAsia="sk-SK"/>
        </w:rPr>
        <w:t>h</w:t>
      </w:r>
      <w:r w:rsidR="00CB1980">
        <w:rPr>
          <w:rFonts w:cs="Times New Roman"/>
          <w:b/>
          <w:i/>
          <w:iCs/>
          <w:lang w:eastAsia="sk-SK"/>
        </w:rPr>
        <w:t xml:space="preserve"> </w:t>
      </w:r>
      <w:r w:rsidRPr="00CB1980">
        <w:rPr>
          <w:rFonts w:cs="Times New Roman"/>
          <w:b/>
          <w:i/>
          <w:iCs/>
          <w:lang w:eastAsia="sk-SK"/>
        </w:rPr>
        <w:t>o</w:t>
      </w:r>
      <w:r w:rsidR="00CB1980">
        <w:rPr>
          <w:rFonts w:cs="Times New Roman"/>
          <w:b/>
          <w:i/>
          <w:iCs/>
          <w:lang w:eastAsia="sk-SK"/>
        </w:rPr>
        <w:t> </w:t>
      </w:r>
      <w:r w:rsidRPr="00CB1980">
        <w:rPr>
          <w:rFonts w:cs="Times New Roman"/>
          <w:b/>
          <w:i/>
          <w:iCs/>
          <w:lang w:eastAsia="sk-SK"/>
        </w:rPr>
        <w:t>v</w:t>
      </w:r>
      <w:r w:rsidR="00CB1980">
        <w:rPr>
          <w:rFonts w:cs="Times New Roman"/>
          <w:b/>
          <w:i/>
          <w:iCs/>
          <w:lang w:eastAsia="sk-SK"/>
        </w:rPr>
        <w:t> </w:t>
      </w:r>
      <w:r w:rsidRPr="00CB1980">
        <w:rPr>
          <w:rFonts w:cs="Times New Roman"/>
          <w:b/>
          <w:i/>
          <w:iCs/>
          <w:lang w:eastAsia="sk-SK"/>
        </w:rPr>
        <w:t>a</w:t>
      </w:r>
      <w:r w:rsidR="00CB1980">
        <w:rPr>
          <w:rFonts w:cs="Times New Roman"/>
          <w:b/>
          <w:i/>
          <w:iCs/>
          <w:lang w:eastAsia="sk-SK"/>
        </w:rPr>
        <w:t> </w:t>
      </w:r>
      <w:r w:rsidRPr="00CB1980">
        <w:rPr>
          <w:rFonts w:cs="Times New Roman"/>
          <w:b/>
          <w:i/>
          <w:iCs/>
          <w:lang w:eastAsia="sk-SK"/>
        </w:rPr>
        <w:t>n</w:t>
      </w:r>
      <w:r w:rsidR="00CB1980">
        <w:rPr>
          <w:rFonts w:cs="Times New Roman"/>
          <w:b/>
          <w:i/>
          <w:iCs/>
          <w:lang w:eastAsia="sk-SK"/>
        </w:rPr>
        <w:t xml:space="preserve"> </w:t>
      </w:r>
      <w:r w:rsidRPr="00CB1980">
        <w:rPr>
          <w:rFonts w:cs="Times New Roman"/>
          <w:b/>
          <w:i/>
          <w:iCs/>
          <w:lang w:eastAsia="sk-SK"/>
        </w:rPr>
        <w:t xml:space="preserve">é </w:t>
      </w:r>
      <w:r w:rsidR="00CB1980">
        <w:rPr>
          <w:rFonts w:cs="Times New Roman"/>
          <w:b/>
          <w:i/>
          <w:iCs/>
          <w:lang w:eastAsia="sk-SK"/>
        </w:rPr>
        <w:t xml:space="preserve">   </w:t>
      </w:r>
      <w:r w:rsidRPr="00CB1980">
        <w:rPr>
          <w:rFonts w:cs="Times New Roman"/>
          <w:b/>
          <w:i/>
          <w:iCs/>
          <w:lang w:eastAsia="sk-SK"/>
        </w:rPr>
        <w:t>r</w:t>
      </w:r>
      <w:r w:rsidR="00CB1980">
        <w:rPr>
          <w:rFonts w:cs="Times New Roman"/>
          <w:b/>
          <w:i/>
          <w:iCs/>
          <w:lang w:eastAsia="sk-SK"/>
        </w:rPr>
        <w:t xml:space="preserve"> </w:t>
      </w:r>
      <w:r w:rsidRPr="00CB1980">
        <w:rPr>
          <w:rFonts w:cs="Times New Roman"/>
          <w:b/>
          <w:i/>
          <w:iCs/>
          <w:lang w:eastAsia="sk-SK"/>
        </w:rPr>
        <w:t>i</w:t>
      </w:r>
      <w:r w:rsidR="00CB1980">
        <w:rPr>
          <w:rFonts w:cs="Times New Roman"/>
          <w:b/>
          <w:i/>
          <w:iCs/>
          <w:lang w:eastAsia="sk-SK"/>
        </w:rPr>
        <w:t> </w:t>
      </w:r>
      <w:r w:rsidRPr="00CB1980">
        <w:rPr>
          <w:rFonts w:cs="Times New Roman"/>
          <w:b/>
          <w:i/>
          <w:iCs/>
          <w:lang w:eastAsia="sk-SK"/>
        </w:rPr>
        <w:t>e</w:t>
      </w:r>
      <w:r w:rsidR="00CB1980">
        <w:rPr>
          <w:rFonts w:cs="Times New Roman"/>
          <w:b/>
          <w:i/>
          <w:iCs/>
          <w:lang w:eastAsia="sk-SK"/>
        </w:rPr>
        <w:t xml:space="preserve"> </w:t>
      </w:r>
      <w:r w:rsidRPr="00CB1980">
        <w:rPr>
          <w:rFonts w:cs="Times New Roman"/>
          <w:b/>
          <w:i/>
          <w:iCs/>
          <w:lang w:eastAsia="sk-SK"/>
        </w:rPr>
        <w:t>š</w:t>
      </w:r>
      <w:r w:rsidR="00CB1980">
        <w:rPr>
          <w:rFonts w:cs="Times New Roman"/>
          <w:b/>
          <w:i/>
          <w:iCs/>
          <w:lang w:eastAsia="sk-SK"/>
        </w:rPr>
        <w:t xml:space="preserve"> </w:t>
      </w:r>
      <w:r w:rsidRPr="00CB1980">
        <w:rPr>
          <w:rFonts w:cs="Times New Roman"/>
          <w:b/>
          <w:i/>
          <w:iCs/>
          <w:lang w:eastAsia="sk-SK"/>
        </w:rPr>
        <w:t>e</w:t>
      </w:r>
      <w:r w:rsidR="00CB1980">
        <w:rPr>
          <w:rFonts w:cs="Times New Roman"/>
          <w:b/>
          <w:i/>
          <w:iCs/>
          <w:lang w:eastAsia="sk-SK"/>
        </w:rPr>
        <w:t xml:space="preserve"> </w:t>
      </w:r>
      <w:r w:rsidRPr="00CB1980">
        <w:rPr>
          <w:rFonts w:cs="Times New Roman"/>
          <w:b/>
          <w:i/>
          <w:iCs/>
          <w:lang w:eastAsia="sk-SK"/>
        </w:rPr>
        <w:t>n</w:t>
      </w:r>
      <w:r w:rsidR="00CB1980">
        <w:rPr>
          <w:rFonts w:cs="Times New Roman"/>
          <w:b/>
          <w:i/>
          <w:iCs/>
          <w:lang w:eastAsia="sk-SK"/>
        </w:rPr>
        <w:t xml:space="preserve"> </w:t>
      </w:r>
      <w:r w:rsidRPr="00CB1980">
        <w:rPr>
          <w:rFonts w:cs="Times New Roman"/>
          <w:b/>
          <w:i/>
          <w:iCs/>
          <w:lang w:eastAsia="sk-SK"/>
        </w:rPr>
        <w:t>i</w:t>
      </w:r>
      <w:r w:rsidR="00CB1980">
        <w:rPr>
          <w:rFonts w:cs="Times New Roman"/>
          <w:b/>
          <w:i/>
          <w:iCs/>
          <w:lang w:eastAsia="sk-SK"/>
        </w:rPr>
        <w:t> </w:t>
      </w:r>
      <w:r w:rsidRPr="00CB1980">
        <w:rPr>
          <w:rFonts w:cs="Times New Roman"/>
          <w:b/>
          <w:i/>
          <w:iCs/>
          <w:lang w:eastAsia="sk-SK"/>
        </w:rPr>
        <w:t>e</w:t>
      </w:r>
      <w:r w:rsidR="00CB1980">
        <w:rPr>
          <w:rFonts w:cs="Times New Roman"/>
          <w:b/>
          <w:i/>
          <w:iCs/>
          <w:lang w:eastAsia="sk-SK"/>
        </w:rPr>
        <w:t xml:space="preserve"> </w:t>
      </w:r>
      <w:r w:rsidRPr="00CB1980">
        <w:rPr>
          <w:rFonts w:cs="Times New Roman"/>
          <w:b/>
          <w:i/>
          <w:iCs/>
          <w:lang w:eastAsia="sk-SK"/>
        </w:rPr>
        <w:t>:</w:t>
      </w:r>
    </w:p>
    <w:p w:rsidR="00727329" w:rsidRPr="008A5A9E" w:rsidRDefault="008A0A1F" w:rsidP="00314A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5A9E">
        <w:rPr>
          <w:rFonts w:ascii="Times New Roman" w:hAnsi="Times New Roman" w:cs="Times New Roman"/>
          <w:sz w:val="24"/>
          <w:szCs w:val="24"/>
        </w:rPr>
        <w:t>P</w:t>
      </w:r>
      <w:r w:rsidR="00DF0164" w:rsidRPr="008A5A9E">
        <w:rPr>
          <w:rFonts w:ascii="Times New Roman" w:hAnsi="Times New Roman" w:cs="Times New Roman"/>
          <w:sz w:val="24"/>
          <w:szCs w:val="24"/>
        </w:rPr>
        <w:t xml:space="preserve">redmetom </w:t>
      </w:r>
      <w:r w:rsidR="00403FD1" w:rsidRPr="008A5A9E">
        <w:rPr>
          <w:rFonts w:ascii="Times New Roman" w:hAnsi="Times New Roman" w:cs="Times New Roman"/>
          <w:sz w:val="24"/>
          <w:szCs w:val="24"/>
        </w:rPr>
        <w:t xml:space="preserve"> sú stavebné úpravy existujúcich miestností na I. NP</w:t>
      </w:r>
      <w:r w:rsidR="00727329" w:rsidRPr="008A5A9E">
        <w:rPr>
          <w:rFonts w:ascii="Times New Roman" w:hAnsi="Times New Roman" w:cs="Times New Roman"/>
          <w:sz w:val="24"/>
          <w:szCs w:val="24"/>
        </w:rPr>
        <w:t xml:space="preserve">  </w:t>
      </w:r>
      <w:r w:rsidR="00232AD7" w:rsidRPr="008A5A9E">
        <w:rPr>
          <w:rFonts w:ascii="Times New Roman" w:hAnsi="Times New Roman" w:cs="Times New Roman"/>
          <w:sz w:val="24"/>
          <w:szCs w:val="24"/>
        </w:rPr>
        <w:t xml:space="preserve">(prízemí) </w:t>
      </w:r>
      <w:r w:rsidR="00727329" w:rsidRPr="008A5A9E">
        <w:rPr>
          <w:rFonts w:ascii="Times New Roman" w:hAnsi="Times New Roman" w:cs="Times New Roman"/>
          <w:sz w:val="24"/>
          <w:szCs w:val="24"/>
        </w:rPr>
        <w:t xml:space="preserve">na výkrese označené ako kancelária č. </w:t>
      </w:r>
      <w:r w:rsidR="00232AD7" w:rsidRPr="008A5A9E">
        <w:rPr>
          <w:rFonts w:ascii="Times New Roman" w:hAnsi="Times New Roman" w:cs="Times New Roman"/>
          <w:sz w:val="24"/>
          <w:szCs w:val="24"/>
        </w:rPr>
        <w:t>17</w:t>
      </w:r>
      <w:r w:rsidR="0016783B" w:rsidRPr="008A5A9E">
        <w:rPr>
          <w:rFonts w:ascii="Times New Roman" w:hAnsi="Times New Roman" w:cs="Times New Roman"/>
          <w:sz w:val="24"/>
          <w:szCs w:val="24"/>
        </w:rPr>
        <w:t xml:space="preserve"> a </w:t>
      </w:r>
      <w:r w:rsidR="00727329" w:rsidRPr="008A5A9E">
        <w:rPr>
          <w:rFonts w:ascii="Times New Roman" w:hAnsi="Times New Roman" w:cs="Times New Roman"/>
          <w:sz w:val="24"/>
          <w:szCs w:val="24"/>
        </w:rPr>
        <w:t xml:space="preserve">kancelária č. </w:t>
      </w:r>
      <w:r w:rsidR="00232AD7" w:rsidRPr="008A5A9E">
        <w:rPr>
          <w:rFonts w:ascii="Times New Roman" w:hAnsi="Times New Roman" w:cs="Times New Roman"/>
          <w:sz w:val="24"/>
          <w:szCs w:val="24"/>
        </w:rPr>
        <w:t>18</w:t>
      </w:r>
      <w:r w:rsidR="006D3523" w:rsidRPr="008A5A9E">
        <w:rPr>
          <w:rFonts w:ascii="Times New Roman" w:hAnsi="Times New Roman" w:cs="Times New Roman"/>
          <w:sz w:val="24"/>
          <w:szCs w:val="24"/>
        </w:rPr>
        <w:t xml:space="preserve"> a priľahlej chodby</w:t>
      </w:r>
      <w:r w:rsidR="00403FD1" w:rsidRPr="008A5A9E">
        <w:rPr>
          <w:rFonts w:ascii="Times New Roman" w:hAnsi="Times New Roman" w:cs="Times New Roman"/>
          <w:sz w:val="24"/>
          <w:szCs w:val="24"/>
        </w:rPr>
        <w:t xml:space="preserve">. </w:t>
      </w:r>
      <w:r w:rsidR="00727329" w:rsidRPr="008A5A9E">
        <w:rPr>
          <w:rFonts w:ascii="Times New Roman" w:hAnsi="Times New Roman" w:cs="Times New Roman"/>
          <w:sz w:val="24"/>
          <w:szCs w:val="24"/>
        </w:rPr>
        <w:t xml:space="preserve">Výsluchová miestnosť </w:t>
      </w:r>
      <w:r w:rsidR="0016783B" w:rsidRPr="008A5A9E">
        <w:rPr>
          <w:rFonts w:ascii="Times New Roman" w:hAnsi="Times New Roman" w:cs="Times New Roman"/>
          <w:sz w:val="24"/>
          <w:szCs w:val="24"/>
        </w:rPr>
        <w:t>bude umiestnená</w:t>
      </w:r>
      <w:r w:rsidR="00727329" w:rsidRPr="008A5A9E">
        <w:rPr>
          <w:rFonts w:ascii="Times New Roman" w:hAnsi="Times New Roman" w:cs="Times New Roman"/>
          <w:sz w:val="24"/>
          <w:szCs w:val="24"/>
        </w:rPr>
        <w:t xml:space="preserve"> v miestnosti č.</w:t>
      </w:r>
      <w:r w:rsidR="0016783B" w:rsidRPr="008A5A9E">
        <w:rPr>
          <w:rFonts w:ascii="Times New Roman" w:hAnsi="Times New Roman" w:cs="Times New Roman"/>
          <w:sz w:val="24"/>
          <w:szCs w:val="24"/>
        </w:rPr>
        <w:t xml:space="preserve"> </w:t>
      </w:r>
      <w:r w:rsidR="00232AD7" w:rsidRPr="008A5A9E">
        <w:rPr>
          <w:rFonts w:ascii="Times New Roman" w:hAnsi="Times New Roman" w:cs="Times New Roman"/>
          <w:sz w:val="24"/>
          <w:szCs w:val="24"/>
        </w:rPr>
        <w:t>1</w:t>
      </w:r>
      <w:r w:rsidR="0060128A" w:rsidRPr="008A5A9E">
        <w:rPr>
          <w:rFonts w:ascii="Times New Roman" w:hAnsi="Times New Roman" w:cs="Times New Roman"/>
          <w:sz w:val="24"/>
          <w:szCs w:val="24"/>
        </w:rPr>
        <w:t xml:space="preserve">7, </w:t>
      </w:r>
      <w:r w:rsidR="002D0064" w:rsidRPr="008A5A9E">
        <w:rPr>
          <w:rFonts w:ascii="Times New Roman" w:hAnsi="Times New Roman" w:cs="Times New Roman"/>
          <w:sz w:val="24"/>
          <w:szCs w:val="24"/>
        </w:rPr>
        <w:t>ktor</w:t>
      </w:r>
      <w:r w:rsidR="0060128A" w:rsidRPr="008A5A9E">
        <w:rPr>
          <w:rFonts w:ascii="Times New Roman" w:hAnsi="Times New Roman" w:cs="Times New Roman"/>
          <w:sz w:val="24"/>
          <w:szCs w:val="24"/>
        </w:rPr>
        <w:t>á</w:t>
      </w:r>
      <w:r w:rsidR="00727329" w:rsidRPr="008A5A9E">
        <w:rPr>
          <w:rFonts w:ascii="Times New Roman" w:hAnsi="Times New Roman" w:cs="Times New Roman"/>
          <w:sz w:val="24"/>
          <w:szCs w:val="24"/>
        </w:rPr>
        <w:t> </w:t>
      </w:r>
      <w:r w:rsidR="0060128A" w:rsidRPr="008A5A9E">
        <w:rPr>
          <w:rFonts w:ascii="Times New Roman" w:hAnsi="Times New Roman" w:cs="Times New Roman"/>
          <w:sz w:val="24"/>
          <w:szCs w:val="24"/>
        </w:rPr>
        <w:t>je menšia a nachádza sa vpravo</w:t>
      </w:r>
      <w:r w:rsidR="00727329" w:rsidRPr="008A5A9E">
        <w:rPr>
          <w:rFonts w:ascii="Times New Roman" w:hAnsi="Times New Roman" w:cs="Times New Roman"/>
          <w:sz w:val="24"/>
          <w:szCs w:val="24"/>
        </w:rPr>
        <w:t xml:space="preserve">. </w:t>
      </w:r>
      <w:r w:rsidR="0060128A" w:rsidRPr="008A5A9E">
        <w:rPr>
          <w:rFonts w:ascii="Times New Roman" w:hAnsi="Times New Roman" w:cs="Times New Roman"/>
          <w:sz w:val="24"/>
          <w:szCs w:val="24"/>
        </w:rPr>
        <w:t>K</w:t>
      </w:r>
      <w:r w:rsidR="00727329" w:rsidRPr="008A5A9E">
        <w:rPr>
          <w:rFonts w:ascii="Times New Roman" w:hAnsi="Times New Roman" w:cs="Times New Roman"/>
          <w:sz w:val="24"/>
          <w:szCs w:val="24"/>
        </w:rPr>
        <w:t xml:space="preserve">ancelária č. </w:t>
      </w:r>
      <w:r w:rsidR="0060128A" w:rsidRPr="008A5A9E">
        <w:rPr>
          <w:rFonts w:ascii="Times New Roman" w:hAnsi="Times New Roman" w:cs="Times New Roman"/>
          <w:sz w:val="24"/>
          <w:szCs w:val="24"/>
        </w:rPr>
        <w:t>18</w:t>
      </w:r>
      <w:r w:rsidR="00727329" w:rsidRPr="008A5A9E">
        <w:rPr>
          <w:rFonts w:ascii="Times New Roman" w:hAnsi="Times New Roman" w:cs="Times New Roman"/>
          <w:sz w:val="24"/>
          <w:szCs w:val="24"/>
        </w:rPr>
        <w:t xml:space="preserve"> </w:t>
      </w:r>
      <w:r w:rsidR="0060128A" w:rsidRPr="008A5A9E">
        <w:rPr>
          <w:rFonts w:ascii="Times New Roman" w:hAnsi="Times New Roman" w:cs="Times New Roman"/>
          <w:sz w:val="24"/>
          <w:szCs w:val="24"/>
        </w:rPr>
        <w:t>bude ako</w:t>
      </w:r>
      <w:r w:rsidR="002D0064" w:rsidRPr="008A5A9E">
        <w:rPr>
          <w:rFonts w:ascii="Times New Roman" w:hAnsi="Times New Roman" w:cs="Times New Roman"/>
          <w:sz w:val="24"/>
          <w:szCs w:val="24"/>
        </w:rPr>
        <w:t xml:space="preserve"> </w:t>
      </w:r>
      <w:r w:rsidR="00A05CC6" w:rsidRPr="008A5A9E">
        <w:rPr>
          <w:rFonts w:ascii="Times New Roman" w:hAnsi="Times New Roman" w:cs="Times New Roman"/>
          <w:sz w:val="24"/>
          <w:szCs w:val="24"/>
        </w:rPr>
        <w:t>záznamov</w:t>
      </w:r>
      <w:r w:rsidR="0060128A" w:rsidRPr="008A5A9E">
        <w:rPr>
          <w:rFonts w:ascii="Times New Roman" w:hAnsi="Times New Roman" w:cs="Times New Roman"/>
          <w:sz w:val="24"/>
          <w:szCs w:val="24"/>
        </w:rPr>
        <w:t>á</w:t>
      </w:r>
      <w:r w:rsidR="002D0064" w:rsidRPr="008A5A9E">
        <w:rPr>
          <w:rFonts w:ascii="Times New Roman" w:hAnsi="Times New Roman" w:cs="Times New Roman"/>
          <w:sz w:val="24"/>
          <w:szCs w:val="24"/>
        </w:rPr>
        <w:t xml:space="preserve"> miestnosť</w:t>
      </w:r>
      <w:r w:rsidR="0060128A" w:rsidRPr="008A5A9E">
        <w:rPr>
          <w:rFonts w:ascii="Times New Roman" w:hAnsi="Times New Roman" w:cs="Times New Roman"/>
          <w:sz w:val="24"/>
          <w:szCs w:val="24"/>
        </w:rPr>
        <w:t xml:space="preserve"> (technická), ktorá je väčšia a vľavo</w:t>
      </w:r>
      <w:r w:rsidR="002D0064" w:rsidRPr="008A5A9E">
        <w:rPr>
          <w:rFonts w:ascii="Times New Roman" w:hAnsi="Times New Roman" w:cs="Times New Roman"/>
          <w:sz w:val="24"/>
          <w:szCs w:val="24"/>
        </w:rPr>
        <w:t>.</w:t>
      </w:r>
      <w:r w:rsidR="0005029D" w:rsidRPr="008A5A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C3E" w:rsidRPr="00E904E7" w:rsidRDefault="002C5746" w:rsidP="00314A5C">
      <w:pPr>
        <w:pStyle w:val="Odsekzoznamu"/>
        <w:spacing w:line="276" w:lineRule="auto"/>
        <w:ind w:left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904E7">
        <w:rPr>
          <w:rFonts w:ascii="Times New Roman" w:hAnsi="Times New Roman" w:cs="Times New Roman"/>
          <w:sz w:val="24"/>
          <w:szCs w:val="24"/>
        </w:rPr>
        <w:t>Obe miestnosti predtým slúžili ako kancelárie.</w:t>
      </w:r>
      <w:r w:rsidR="00727329" w:rsidRPr="00E904E7">
        <w:rPr>
          <w:rFonts w:ascii="Times New Roman" w:hAnsi="Times New Roman" w:cs="Times New Roman"/>
          <w:sz w:val="24"/>
          <w:szCs w:val="24"/>
        </w:rPr>
        <w:t xml:space="preserve"> Miestnosti sú priamo osvetlené a vetrané oknami, okennú výplň tvoria plastové </w:t>
      </w:r>
      <w:r w:rsidR="003E5972" w:rsidRPr="00E904E7">
        <w:rPr>
          <w:rFonts w:ascii="Times New Roman" w:hAnsi="Times New Roman" w:cs="Times New Roman"/>
          <w:sz w:val="24"/>
          <w:szCs w:val="24"/>
        </w:rPr>
        <w:t>jedno</w:t>
      </w:r>
      <w:r w:rsidR="00727329" w:rsidRPr="00E904E7">
        <w:rPr>
          <w:rFonts w:ascii="Times New Roman" w:hAnsi="Times New Roman" w:cs="Times New Roman"/>
          <w:sz w:val="24"/>
          <w:szCs w:val="24"/>
        </w:rPr>
        <w:t>krídlové</w:t>
      </w:r>
      <w:r w:rsidR="00552E0F" w:rsidRPr="00E904E7">
        <w:rPr>
          <w:rFonts w:ascii="Times New Roman" w:hAnsi="Times New Roman" w:cs="Times New Roman"/>
          <w:sz w:val="24"/>
          <w:szCs w:val="24"/>
        </w:rPr>
        <w:t xml:space="preserve"> </w:t>
      </w:r>
      <w:r w:rsidR="003E5972" w:rsidRPr="00E904E7">
        <w:rPr>
          <w:rFonts w:ascii="Times New Roman" w:hAnsi="Times New Roman" w:cs="Times New Roman"/>
          <w:sz w:val="24"/>
          <w:szCs w:val="24"/>
        </w:rPr>
        <w:t xml:space="preserve">miestnosť č. 18 dvojkrídlové miestnosť č. 17 </w:t>
      </w:r>
      <w:r w:rsidR="00552E0F" w:rsidRPr="00E904E7">
        <w:rPr>
          <w:rFonts w:ascii="Times New Roman" w:hAnsi="Times New Roman" w:cs="Times New Roman"/>
          <w:sz w:val="24"/>
          <w:szCs w:val="24"/>
        </w:rPr>
        <w:t>otváravé</w:t>
      </w:r>
      <w:r w:rsidR="00727329" w:rsidRPr="00E904E7">
        <w:rPr>
          <w:rFonts w:ascii="Times New Roman" w:hAnsi="Times New Roman" w:cs="Times New Roman"/>
          <w:sz w:val="24"/>
          <w:szCs w:val="24"/>
        </w:rPr>
        <w:t xml:space="preserve"> okná s </w:t>
      </w:r>
      <w:r w:rsidR="00700327" w:rsidRPr="00E904E7">
        <w:rPr>
          <w:rFonts w:ascii="Times New Roman" w:hAnsi="Times New Roman" w:cs="Times New Roman"/>
          <w:sz w:val="24"/>
          <w:szCs w:val="24"/>
        </w:rPr>
        <w:t>tr</w:t>
      </w:r>
      <w:r w:rsidR="00727329" w:rsidRPr="00E904E7">
        <w:rPr>
          <w:rFonts w:ascii="Times New Roman" w:hAnsi="Times New Roman" w:cs="Times New Roman"/>
          <w:sz w:val="24"/>
          <w:szCs w:val="24"/>
        </w:rPr>
        <w:t xml:space="preserve">ojsklom </w:t>
      </w:r>
      <w:r w:rsidR="00700327" w:rsidRPr="00E904E7">
        <w:rPr>
          <w:rFonts w:ascii="Times New Roman" w:hAnsi="Times New Roman" w:cs="Times New Roman"/>
          <w:sz w:val="24"/>
          <w:szCs w:val="24"/>
        </w:rPr>
        <w:t>so</w:t>
      </w:r>
      <w:r w:rsidR="00727329" w:rsidRPr="00E904E7">
        <w:rPr>
          <w:rFonts w:ascii="Times New Roman" w:hAnsi="Times New Roman" w:cs="Times New Roman"/>
          <w:sz w:val="24"/>
          <w:szCs w:val="24"/>
        </w:rPr>
        <w:t xml:space="preserve"> žalúziami</w:t>
      </w:r>
      <w:r w:rsidR="00700327" w:rsidRPr="00E904E7">
        <w:rPr>
          <w:rFonts w:ascii="Times New Roman" w:hAnsi="Times New Roman" w:cs="Times New Roman"/>
          <w:sz w:val="24"/>
          <w:szCs w:val="24"/>
        </w:rPr>
        <w:t>, sieťkou proti hmyzu</w:t>
      </w:r>
      <w:r w:rsidR="00727329" w:rsidRPr="00E904E7">
        <w:rPr>
          <w:rFonts w:ascii="Times New Roman" w:hAnsi="Times New Roman" w:cs="Times New Roman"/>
          <w:sz w:val="24"/>
          <w:szCs w:val="24"/>
        </w:rPr>
        <w:t xml:space="preserve"> a zvonku železnými mrežami. </w:t>
      </w:r>
      <w:r w:rsidR="007643C7" w:rsidRPr="00E904E7">
        <w:rPr>
          <w:rFonts w:ascii="Times New Roman" w:hAnsi="Times New Roman" w:cs="Times New Roman"/>
          <w:sz w:val="24"/>
          <w:szCs w:val="24"/>
        </w:rPr>
        <w:t>O</w:t>
      </w:r>
      <w:r w:rsidR="00700327" w:rsidRPr="00E904E7">
        <w:rPr>
          <w:rFonts w:ascii="Times New Roman" w:hAnsi="Times New Roman" w:cs="Times New Roman"/>
          <w:sz w:val="24"/>
          <w:szCs w:val="24"/>
        </w:rPr>
        <w:t xml:space="preserve">kná sú v obidvoch miestnostiach uzamykateľné. </w:t>
      </w:r>
      <w:r w:rsidR="00727329" w:rsidRPr="00E904E7">
        <w:rPr>
          <w:rFonts w:ascii="Times New Roman" w:hAnsi="Times New Roman" w:cs="Times New Roman"/>
          <w:sz w:val="24"/>
          <w:szCs w:val="24"/>
        </w:rPr>
        <w:t xml:space="preserve">Povrchové úpravy stien tvorí </w:t>
      </w:r>
      <w:r w:rsidR="00330E5E" w:rsidRPr="00E904E7">
        <w:rPr>
          <w:rFonts w:ascii="Times New Roman" w:hAnsi="Times New Roman" w:cs="Times New Roman"/>
          <w:sz w:val="24"/>
          <w:szCs w:val="24"/>
        </w:rPr>
        <w:t>štuková</w:t>
      </w:r>
      <w:r w:rsidR="00727329" w:rsidRPr="00E904E7">
        <w:rPr>
          <w:rFonts w:ascii="Times New Roman" w:hAnsi="Times New Roman" w:cs="Times New Roman"/>
          <w:sz w:val="24"/>
          <w:szCs w:val="24"/>
        </w:rPr>
        <w:t xml:space="preserve"> omietka s bielym náterom, </w:t>
      </w:r>
      <w:r w:rsidR="0016783B" w:rsidRPr="00E904E7">
        <w:rPr>
          <w:rFonts w:ascii="Times New Roman" w:hAnsi="Times New Roman" w:cs="Times New Roman"/>
          <w:sz w:val="24"/>
          <w:szCs w:val="24"/>
        </w:rPr>
        <w:t>nášľapnú vrstvu tvorí</w:t>
      </w:r>
      <w:r w:rsidR="00727329" w:rsidRPr="00E904E7">
        <w:rPr>
          <w:rFonts w:ascii="Times New Roman" w:hAnsi="Times New Roman" w:cs="Times New Roman"/>
          <w:sz w:val="24"/>
          <w:szCs w:val="24"/>
        </w:rPr>
        <w:t xml:space="preserve"> </w:t>
      </w:r>
      <w:r w:rsidR="008A5A9E">
        <w:rPr>
          <w:rFonts w:ascii="Times New Roman" w:hAnsi="Times New Roman" w:cs="Times New Roman"/>
          <w:sz w:val="24"/>
          <w:szCs w:val="24"/>
        </w:rPr>
        <w:t xml:space="preserve">nalepené </w:t>
      </w:r>
      <w:r w:rsidR="00727329" w:rsidRPr="00E904E7">
        <w:rPr>
          <w:rFonts w:ascii="Times New Roman" w:hAnsi="Times New Roman" w:cs="Times New Roman"/>
          <w:sz w:val="24"/>
          <w:szCs w:val="24"/>
        </w:rPr>
        <w:t xml:space="preserve">PVC. Medzi miestnosťami </w:t>
      </w:r>
      <w:r w:rsidR="00624888" w:rsidRPr="00E904E7">
        <w:rPr>
          <w:rFonts w:ascii="Times New Roman" w:hAnsi="Times New Roman" w:cs="Times New Roman"/>
          <w:sz w:val="24"/>
          <w:szCs w:val="24"/>
        </w:rPr>
        <w:t>sa osadí jednosmerné neprehľadné zrkadlo v strede z pohľadu od výsluchovej miestnosti (pozor</w:t>
      </w:r>
      <w:r w:rsidR="00D06B2E" w:rsidRPr="00E904E7">
        <w:rPr>
          <w:rFonts w:ascii="Times New Roman" w:hAnsi="Times New Roman" w:cs="Times New Roman"/>
          <w:sz w:val="24"/>
          <w:szCs w:val="24"/>
        </w:rPr>
        <w:t>)</w:t>
      </w:r>
      <w:r w:rsidR="00624888" w:rsidRPr="00E904E7">
        <w:rPr>
          <w:rFonts w:ascii="Times New Roman" w:hAnsi="Times New Roman" w:cs="Times New Roman"/>
          <w:sz w:val="24"/>
          <w:szCs w:val="24"/>
        </w:rPr>
        <w:t xml:space="preserve"> miestnosti nie sú rovnako dlhé</w:t>
      </w:r>
      <w:r w:rsidR="00D06B2E" w:rsidRPr="00E904E7">
        <w:rPr>
          <w:rFonts w:ascii="Times New Roman" w:hAnsi="Times New Roman" w:cs="Times New Roman"/>
          <w:sz w:val="24"/>
          <w:szCs w:val="24"/>
        </w:rPr>
        <w:t xml:space="preserve"> </w:t>
      </w:r>
      <w:r w:rsidR="004474EA">
        <w:rPr>
          <w:rFonts w:ascii="Times New Roman" w:hAnsi="Times New Roman" w:cs="Times New Roman"/>
          <w:sz w:val="24"/>
          <w:szCs w:val="24"/>
        </w:rPr>
        <w:t xml:space="preserve">vo výške 80 cm nad zemou </w:t>
      </w:r>
      <w:r w:rsidR="00D06B2E" w:rsidRPr="00E904E7">
        <w:rPr>
          <w:rFonts w:ascii="Times New Roman" w:hAnsi="Times New Roman" w:cs="Times New Roman"/>
          <w:sz w:val="24"/>
          <w:szCs w:val="24"/>
        </w:rPr>
        <w:t>o</w:t>
      </w:r>
      <w:r w:rsidR="004474EA">
        <w:rPr>
          <w:rFonts w:ascii="Times New Roman" w:hAnsi="Times New Roman" w:cs="Times New Roman"/>
          <w:sz w:val="24"/>
          <w:szCs w:val="24"/>
        </w:rPr>
        <w:t xml:space="preserve"> navrhovanom </w:t>
      </w:r>
      <w:r w:rsidR="00D06B2E" w:rsidRPr="00E904E7">
        <w:rPr>
          <w:rFonts w:ascii="Times New Roman" w:hAnsi="Times New Roman" w:cs="Times New Roman"/>
          <w:sz w:val="24"/>
          <w:szCs w:val="24"/>
        </w:rPr>
        <w:t>rozmere cca 1,</w:t>
      </w:r>
      <w:r w:rsidR="004474EA">
        <w:rPr>
          <w:rFonts w:ascii="Times New Roman" w:hAnsi="Times New Roman" w:cs="Times New Roman"/>
          <w:sz w:val="24"/>
          <w:szCs w:val="24"/>
        </w:rPr>
        <w:t>5</w:t>
      </w:r>
      <w:r w:rsidR="00D06B2E" w:rsidRPr="00E904E7">
        <w:rPr>
          <w:rFonts w:ascii="Times New Roman" w:hAnsi="Times New Roman" w:cs="Times New Roman"/>
          <w:sz w:val="24"/>
          <w:szCs w:val="24"/>
        </w:rPr>
        <w:t>m x 1,0m, toto okno musí spĺňať aj funkciu zvukotesnosti</w:t>
      </w:r>
      <w:r w:rsidR="00727329" w:rsidRPr="00E904E7">
        <w:rPr>
          <w:rFonts w:ascii="Times New Roman" w:hAnsi="Times New Roman" w:cs="Times New Roman"/>
          <w:sz w:val="24"/>
          <w:szCs w:val="24"/>
        </w:rPr>
        <w:t xml:space="preserve">. </w:t>
      </w:r>
      <w:r w:rsidR="00D06B2E" w:rsidRPr="00E904E7">
        <w:rPr>
          <w:rFonts w:ascii="Times New Roman" w:hAnsi="Times New Roman" w:cs="Times New Roman"/>
          <w:sz w:val="24"/>
          <w:szCs w:val="24"/>
        </w:rPr>
        <w:t>Osadia sa nové svietidlá (intenzita umelého osvetlenia bude 500 lx)</w:t>
      </w:r>
      <w:r w:rsidR="002D0064" w:rsidRPr="00E904E7">
        <w:rPr>
          <w:rFonts w:ascii="Times New Roman" w:hAnsi="Times New Roman" w:cs="Times New Roman"/>
          <w:sz w:val="24"/>
          <w:szCs w:val="24"/>
        </w:rPr>
        <w:t>.</w:t>
      </w:r>
      <w:r w:rsidR="00005806" w:rsidRPr="00E90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FD1" w:rsidRPr="00E904E7" w:rsidRDefault="00CB213D" w:rsidP="00314A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4E7">
        <w:rPr>
          <w:rFonts w:ascii="Times New Roman" w:hAnsi="Times New Roman" w:cs="Times New Roman"/>
          <w:sz w:val="24"/>
          <w:szCs w:val="24"/>
        </w:rPr>
        <w:t>Navrhované stavebné úpravy:</w:t>
      </w:r>
    </w:p>
    <w:p w:rsidR="00A47DEB" w:rsidRPr="00E904E7" w:rsidRDefault="00A47DEB" w:rsidP="00314A5C">
      <w:pPr>
        <w:pStyle w:val="Odsekzoznamu"/>
        <w:numPr>
          <w:ilvl w:val="0"/>
          <w:numId w:val="12"/>
        </w:numPr>
        <w:spacing w:line="276" w:lineRule="auto"/>
        <w:ind w:left="425" w:hanging="425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E904E7">
        <w:rPr>
          <w:rFonts w:ascii="Times New Roman" w:hAnsi="Times New Roman" w:cs="Times New Roman"/>
          <w:color w:val="000000"/>
          <w:spacing w:val="-4"/>
          <w:sz w:val="24"/>
          <w:szCs w:val="24"/>
        </w:rPr>
        <w:t>odstránenie prahov (max prechodová lišta do v. 2 cm), výmena zárubní na oboch miestnostiach,</w:t>
      </w:r>
    </w:p>
    <w:p w:rsidR="00A47DEB" w:rsidRPr="00E904E7" w:rsidRDefault="00A05CC6" w:rsidP="00314A5C">
      <w:pPr>
        <w:pStyle w:val="Odsekzoznamu"/>
        <w:numPr>
          <w:ilvl w:val="0"/>
          <w:numId w:val="12"/>
        </w:numPr>
        <w:spacing w:line="276" w:lineRule="auto"/>
        <w:ind w:left="425" w:hanging="425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E904E7">
        <w:rPr>
          <w:rFonts w:ascii="Times New Roman" w:hAnsi="Times New Roman" w:cs="Times New Roman"/>
          <w:color w:val="000000"/>
          <w:spacing w:val="-5"/>
          <w:sz w:val="24"/>
          <w:szCs w:val="24"/>
        </w:rPr>
        <w:t>vstupné dvere do výsluchovej a</w:t>
      </w:r>
      <w:r w:rsidR="00A47DEB" w:rsidRPr="00E904E7">
        <w:rPr>
          <w:rFonts w:ascii="Times New Roman" w:hAnsi="Times New Roman" w:cs="Times New Roman"/>
          <w:color w:val="000000"/>
          <w:spacing w:val="-5"/>
          <w:sz w:val="24"/>
          <w:szCs w:val="24"/>
        </w:rPr>
        <w:t>j</w:t>
      </w:r>
      <w:r w:rsidRPr="00E904E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záznamovej </w:t>
      </w:r>
      <w:r w:rsidRPr="00E904E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miestnosti </w:t>
      </w:r>
      <w:r w:rsidR="00C500BA" w:rsidRPr="00E904E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budú </w:t>
      </w:r>
      <w:r w:rsidRPr="00E904E7">
        <w:rPr>
          <w:rFonts w:ascii="Times New Roman" w:hAnsi="Times New Roman" w:cs="Times New Roman"/>
          <w:color w:val="000000"/>
          <w:spacing w:val="-4"/>
          <w:sz w:val="24"/>
          <w:szCs w:val="24"/>
        </w:rPr>
        <w:t>vymenené za protihlukové (</w:t>
      </w:r>
      <w:r w:rsidR="00A47DEB" w:rsidRPr="00E904E7">
        <w:rPr>
          <w:rFonts w:ascii="Times New Roman" w:hAnsi="Times New Roman" w:cs="Times New Roman"/>
          <w:color w:val="000000"/>
          <w:spacing w:val="-4"/>
          <w:sz w:val="24"/>
          <w:szCs w:val="24"/>
        </w:rPr>
        <w:t>zvukotesné)</w:t>
      </w:r>
    </w:p>
    <w:p w:rsidR="00A05CC6" w:rsidRPr="00E904E7" w:rsidRDefault="00A05CC6" w:rsidP="00314A5C">
      <w:pPr>
        <w:pStyle w:val="Odsekzoznamu"/>
        <w:numPr>
          <w:ilvl w:val="0"/>
          <w:numId w:val="12"/>
        </w:numPr>
        <w:spacing w:line="276" w:lineRule="auto"/>
        <w:ind w:left="425" w:hanging="425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E904E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medzi výsluchovou. a záznamovou miestnosťou </w:t>
      </w:r>
      <w:r w:rsidR="00C500BA" w:rsidRPr="00E904E7">
        <w:rPr>
          <w:rFonts w:ascii="Times New Roman" w:hAnsi="Times New Roman" w:cs="Times New Roman"/>
          <w:color w:val="000000"/>
          <w:spacing w:val="-4"/>
          <w:sz w:val="24"/>
          <w:szCs w:val="24"/>
        </w:rPr>
        <w:t>sa</w:t>
      </w:r>
      <w:r w:rsidR="00F10F50" w:rsidRPr="00E904E7">
        <w:rPr>
          <w:rFonts w:ascii="Times New Roman" w:hAnsi="Times New Roman" w:cs="Times New Roman"/>
          <w:sz w:val="24"/>
          <w:szCs w:val="24"/>
        </w:rPr>
        <w:t xml:space="preserve"> osadí jednosmerné neprehľadné zrkadlo o rozmere cca 1,5m x 1,0m</w:t>
      </w:r>
      <w:r w:rsidR="00C500BA" w:rsidRPr="00E904E7">
        <w:rPr>
          <w:rFonts w:ascii="Times New Roman" w:hAnsi="Times New Roman" w:cs="Times New Roman"/>
          <w:color w:val="000000"/>
          <w:spacing w:val="-4"/>
          <w:sz w:val="24"/>
          <w:szCs w:val="24"/>
        </w:rPr>
        <w:t>,</w:t>
      </w:r>
      <w:r w:rsidR="00793FB5" w:rsidRPr="00E904E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BC598E" w:rsidRPr="00E904E7">
        <w:rPr>
          <w:rFonts w:ascii="Times New Roman" w:hAnsi="Times New Roman" w:cs="Times New Roman"/>
          <w:color w:val="000000"/>
          <w:spacing w:val="-4"/>
          <w:sz w:val="24"/>
          <w:szCs w:val="24"/>
        </w:rPr>
        <w:t>priečka sa opatrí zvukovou izoláciou a novou omietkou,</w:t>
      </w:r>
    </w:p>
    <w:p w:rsidR="00A05CC6" w:rsidRPr="00E904E7" w:rsidRDefault="00700327" w:rsidP="00314A5C">
      <w:pPr>
        <w:pStyle w:val="Odsekzoznamu"/>
        <w:numPr>
          <w:ilvl w:val="0"/>
          <w:numId w:val="12"/>
        </w:numPr>
        <w:spacing w:line="276" w:lineRule="auto"/>
        <w:ind w:left="425" w:hanging="425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904E7">
        <w:rPr>
          <w:rFonts w:ascii="Times New Roman" w:hAnsi="Times New Roman" w:cs="Times New Roman"/>
          <w:color w:val="000000"/>
          <w:spacing w:val="-4"/>
          <w:sz w:val="24"/>
          <w:szCs w:val="24"/>
        </w:rPr>
        <w:t>núdzové svetlá v oboch miestnostiach sa pripoja na vytvorený svetelný obvod pričom je nutné trvalé napájanie so zabudovanou batériou s výdržou min. 3h v prípade výpadku el. energie,</w:t>
      </w:r>
    </w:p>
    <w:p w:rsidR="00A05CC6" w:rsidRPr="00E904E7" w:rsidRDefault="00EB5E31" w:rsidP="00314A5C">
      <w:pPr>
        <w:pStyle w:val="Odsekzoznamu"/>
        <w:numPr>
          <w:ilvl w:val="0"/>
          <w:numId w:val="12"/>
        </w:numPr>
        <w:spacing w:line="276" w:lineRule="auto"/>
        <w:ind w:left="425" w:right="-2" w:hanging="425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904E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vykurovacie telesá </w:t>
      </w:r>
      <w:r w:rsidR="00C500BA" w:rsidRPr="00E904E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ostanú </w:t>
      </w:r>
      <w:r w:rsidR="00A05CC6" w:rsidRPr="00E904E7">
        <w:rPr>
          <w:rFonts w:ascii="Times New Roman" w:hAnsi="Times New Roman" w:cs="Times New Roman"/>
          <w:color w:val="000000"/>
          <w:spacing w:val="-1"/>
          <w:sz w:val="24"/>
          <w:szCs w:val="24"/>
        </w:rPr>
        <w:t>pôvodné</w:t>
      </w:r>
      <w:r w:rsidR="00700327" w:rsidRPr="00E904E7">
        <w:rPr>
          <w:rFonts w:ascii="Times New Roman" w:hAnsi="Times New Roman" w:cs="Times New Roman"/>
          <w:color w:val="000000"/>
          <w:spacing w:val="-1"/>
          <w:sz w:val="24"/>
          <w:szCs w:val="24"/>
        </w:rPr>
        <w:t>, dá sa len nový náter</w:t>
      </w:r>
      <w:r w:rsidR="00C500BA" w:rsidRPr="00E904E7">
        <w:rPr>
          <w:rFonts w:ascii="Times New Roman" w:hAnsi="Times New Roman" w:cs="Times New Roman"/>
          <w:color w:val="000000"/>
          <w:spacing w:val="-1"/>
          <w:sz w:val="24"/>
          <w:szCs w:val="24"/>
        </w:rPr>
        <w:t>, kvôli možnos</w:t>
      </w:r>
      <w:r w:rsidRPr="00E904E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ti regulácie tepla sa vymenia </w:t>
      </w:r>
      <w:r w:rsidR="00C500BA" w:rsidRPr="00E904E7">
        <w:rPr>
          <w:rFonts w:ascii="Times New Roman" w:hAnsi="Times New Roman" w:cs="Times New Roman"/>
          <w:color w:val="000000"/>
          <w:spacing w:val="-1"/>
          <w:sz w:val="24"/>
          <w:szCs w:val="24"/>
        </w:rPr>
        <w:t>nefunkčné ventily,</w:t>
      </w:r>
    </w:p>
    <w:p w:rsidR="00CB213D" w:rsidRPr="00E904E7" w:rsidRDefault="00E767A1" w:rsidP="00314A5C">
      <w:pPr>
        <w:pStyle w:val="Odsekzoznamu"/>
        <w:numPr>
          <w:ilvl w:val="0"/>
          <w:numId w:val="12"/>
        </w:numPr>
        <w:tabs>
          <w:tab w:val="right" w:pos="8752"/>
        </w:tabs>
        <w:spacing w:line="276" w:lineRule="auto"/>
        <w:ind w:left="425" w:right="-2" w:hanging="425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E904E7">
        <w:rPr>
          <w:rFonts w:ascii="Times New Roman" w:hAnsi="Times New Roman" w:cs="Times New Roman"/>
          <w:color w:val="000000"/>
          <w:spacing w:val="-6"/>
          <w:sz w:val="24"/>
          <w:szCs w:val="24"/>
        </w:rPr>
        <w:t>namontujú sa lokálne chladiace jednotky v oboch miestnostiach s max. hlučnosťou  45dB</w:t>
      </w:r>
      <w:r w:rsidR="00A47DEB" w:rsidRPr="00E904E7">
        <w:rPr>
          <w:rFonts w:ascii="Times New Roman" w:hAnsi="Times New Roman" w:cs="Times New Roman"/>
          <w:color w:val="000000"/>
          <w:spacing w:val="-6"/>
          <w:sz w:val="24"/>
          <w:szCs w:val="24"/>
        </w:rPr>
        <w:t>,</w:t>
      </w:r>
    </w:p>
    <w:p w:rsidR="00CB213D" w:rsidRPr="00E904E7" w:rsidRDefault="00A47DEB" w:rsidP="00314A5C">
      <w:pPr>
        <w:pStyle w:val="Odsekzoznamu"/>
        <w:numPr>
          <w:ilvl w:val="0"/>
          <w:numId w:val="12"/>
        </w:numPr>
        <w:tabs>
          <w:tab w:val="decimal" w:pos="792"/>
          <w:tab w:val="right" w:pos="8769"/>
        </w:tabs>
        <w:spacing w:line="276" w:lineRule="auto"/>
        <w:ind w:left="425" w:right="-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4E7">
        <w:rPr>
          <w:rFonts w:ascii="Times New Roman" w:hAnsi="Times New Roman" w:cs="Times New Roman"/>
          <w:color w:val="000000"/>
          <w:spacing w:val="5"/>
          <w:sz w:val="24"/>
          <w:szCs w:val="24"/>
        </w:rPr>
        <w:t>pôvodná podlaha (PVC) v</w:t>
      </w:r>
      <w:r w:rsidR="00A05CC6" w:rsidRPr="00E904E7">
        <w:rPr>
          <w:rFonts w:ascii="Times New Roman" w:hAnsi="Times New Roman" w:cs="Times New Roman"/>
          <w:color w:val="000000"/>
          <w:sz w:val="24"/>
          <w:szCs w:val="24"/>
        </w:rPr>
        <w:t xml:space="preserve"> oboch miestnostia</w:t>
      </w:r>
      <w:r w:rsidRPr="00E904E7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A05CC6" w:rsidRPr="00E904E7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E904E7">
        <w:rPr>
          <w:rFonts w:ascii="Times New Roman" w:hAnsi="Times New Roman" w:cs="Times New Roman"/>
          <w:color w:val="000000"/>
          <w:sz w:val="24"/>
          <w:szCs w:val="24"/>
        </w:rPr>
        <w:t xml:space="preserve"> sa vybúra </w:t>
      </w:r>
      <w:r w:rsidR="00E767A1" w:rsidRPr="00E904E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EB5E31" w:rsidRPr="00E904E7">
        <w:rPr>
          <w:rFonts w:ascii="Times New Roman" w:hAnsi="Times New Roman" w:cs="Times New Roman"/>
          <w:color w:val="000000"/>
          <w:sz w:val="24"/>
          <w:szCs w:val="24"/>
        </w:rPr>
        <w:t xml:space="preserve"> nanesie sa </w:t>
      </w:r>
      <w:r w:rsidR="00E767A1" w:rsidRPr="00E904E7">
        <w:rPr>
          <w:rFonts w:ascii="Times New Roman" w:hAnsi="Times New Roman" w:cs="Times New Roman"/>
          <w:color w:val="000000"/>
          <w:sz w:val="24"/>
          <w:szCs w:val="24"/>
        </w:rPr>
        <w:t>v prípade potreby</w:t>
      </w:r>
      <w:r w:rsidR="00793FB5" w:rsidRPr="00E904E7">
        <w:rPr>
          <w:rFonts w:ascii="Times New Roman" w:hAnsi="Times New Roman" w:cs="Times New Roman"/>
          <w:color w:val="000000"/>
          <w:sz w:val="24"/>
          <w:szCs w:val="24"/>
        </w:rPr>
        <w:t xml:space="preserve"> nivelačný poter a nášľapná vrstva na báze PVC prípadne kaučuku,</w:t>
      </w:r>
      <w:r w:rsidR="002B6038">
        <w:rPr>
          <w:rFonts w:ascii="Times New Roman" w:hAnsi="Times New Roman" w:cs="Times New Roman"/>
          <w:color w:val="000000"/>
          <w:sz w:val="24"/>
          <w:szCs w:val="24"/>
        </w:rPr>
        <w:t xml:space="preserve"> vo výsluchovej miestnosti v pastelových farbách</w:t>
      </w:r>
    </w:p>
    <w:p w:rsidR="00D422D6" w:rsidRPr="00E904E7" w:rsidRDefault="004726D4" w:rsidP="00314A5C">
      <w:pPr>
        <w:pStyle w:val="Odsekzoznamu"/>
        <w:numPr>
          <w:ilvl w:val="0"/>
          <w:numId w:val="12"/>
        </w:numPr>
        <w:tabs>
          <w:tab w:val="decimal" w:pos="792"/>
          <w:tab w:val="right" w:pos="8769"/>
        </w:tabs>
        <w:spacing w:line="276" w:lineRule="auto"/>
        <w:ind w:left="425" w:right="-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4E7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="00793FB5" w:rsidRPr="00E904E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o výsluchovej miestnosti sa osadí znížený kazetový strop, </w:t>
      </w:r>
    </w:p>
    <w:p w:rsidR="00BA4A1C" w:rsidRPr="00E904E7" w:rsidRDefault="00BC598E" w:rsidP="00314A5C">
      <w:pPr>
        <w:pStyle w:val="Odsekzoznamu"/>
        <w:numPr>
          <w:ilvl w:val="0"/>
          <w:numId w:val="12"/>
        </w:numPr>
        <w:tabs>
          <w:tab w:val="decimal" w:pos="792"/>
          <w:tab w:val="right" w:pos="8769"/>
        </w:tabs>
        <w:spacing w:line="276" w:lineRule="auto"/>
        <w:ind w:left="425" w:right="-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4E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93FB5" w:rsidRPr="00E904E7">
        <w:rPr>
          <w:rFonts w:ascii="Times New Roman" w:hAnsi="Times New Roman" w:cs="Times New Roman"/>
          <w:color w:val="000000"/>
          <w:sz w:val="24"/>
          <w:szCs w:val="24"/>
        </w:rPr>
        <w:t>teny</w:t>
      </w:r>
      <w:r w:rsidR="004726D4" w:rsidRPr="00E904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67A1" w:rsidRPr="00E904E7">
        <w:rPr>
          <w:rFonts w:ascii="Times New Roman" w:hAnsi="Times New Roman" w:cs="Times New Roman"/>
          <w:color w:val="000000"/>
          <w:sz w:val="24"/>
          <w:szCs w:val="24"/>
        </w:rPr>
        <w:t>sa v miestnostiach vystierkujú a vymaľujú,</w:t>
      </w:r>
      <w:r w:rsidRPr="00E904E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767A1" w:rsidRPr="00E904E7">
        <w:rPr>
          <w:rFonts w:ascii="Times New Roman" w:hAnsi="Times New Roman" w:cs="Times New Roman"/>
          <w:color w:val="000000"/>
          <w:spacing w:val="-6"/>
          <w:sz w:val="24"/>
          <w:szCs w:val="24"/>
        </w:rPr>
        <w:t>vo výsluchovej miestnosti sa použijú umývateľné farby (nie olejový náter), v technickej miestnosti stačí vymaľovať bielou farbou</w:t>
      </w:r>
      <w:r w:rsidR="00CB213D" w:rsidRPr="00E904E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</w:t>
      </w:r>
    </w:p>
    <w:p w:rsidR="009E3C3E" w:rsidRPr="000B76FF" w:rsidRDefault="00BC598E" w:rsidP="00314A5C">
      <w:pPr>
        <w:pStyle w:val="Odsekzoznamu"/>
        <w:numPr>
          <w:ilvl w:val="0"/>
          <w:numId w:val="12"/>
        </w:numPr>
        <w:tabs>
          <w:tab w:val="decimal" w:pos="426"/>
          <w:tab w:val="right" w:pos="8769"/>
        </w:tabs>
        <w:spacing w:line="276" w:lineRule="auto"/>
        <w:ind w:left="425" w:right="-2" w:hanging="425"/>
        <w:jc w:val="both"/>
        <w:rPr>
          <w:rFonts w:ascii="Times New Roman" w:hAnsi="Times New Roman" w:cs="Times New Roman"/>
          <w:color w:val="000000"/>
          <w:spacing w:val="-1"/>
        </w:rPr>
      </w:pPr>
      <w:r w:rsidRPr="00E904E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doplnenie a úprava elektroinštalácie – </w:t>
      </w:r>
      <w:r w:rsidRPr="00E904E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635859" w:rsidRPr="00E904E7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Pr="00E904E7">
        <w:rPr>
          <w:rFonts w:ascii="Times New Roman" w:hAnsi="Times New Roman" w:cs="Times New Roman"/>
          <w:color w:val="000000"/>
          <w:spacing w:val="-4"/>
          <w:sz w:val="24"/>
          <w:szCs w:val="24"/>
        </w:rPr>
        <w:t>ôvodné zásuvky sa ponechajú, vymenia sa kryty vypínačov a zásuviek.</w:t>
      </w:r>
      <w:r w:rsidR="00CB213D" w:rsidRPr="00E904E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D422D6" w:rsidRPr="00E904E7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CB213D" w:rsidRPr="00E904E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ôvodné svietidlá vo výsluchovej miestnosti sa demontujú a osadia sa nové žiarivkové svietidlá do kazetového podhľadu, svietidlá v záznamovej miestnosti </w:t>
      </w:r>
      <w:r w:rsidR="000B76FF" w:rsidRPr="00E904E7">
        <w:rPr>
          <w:rFonts w:ascii="Times New Roman" w:hAnsi="Times New Roman" w:cs="Times New Roman"/>
          <w:color w:val="000000"/>
          <w:spacing w:val="-2"/>
          <w:sz w:val="24"/>
          <w:szCs w:val="24"/>
        </w:rPr>
        <w:t>sa vymenia za nové, výmena konštrukcie podhľadov,</w:t>
      </w:r>
      <w:r w:rsidR="0008024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B76FF" w:rsidRPr="00E904E7">
        <w:rPr>
          <w:rFonts w:ascii="Times New Roman" w:hAnsi="Times New Roman" w:cs="Times New Roman"/>
          <w:color w:val="000000"/>
          <w:spacing w:val="-2"/>
          <w:sz w:val="24"/>
          <w:szCs w:val="24"/>
        </w:rPr>
        <w:t>ak sa bude dať osadí sa znížený kazetový strop</w:t>
      </w:r>
      <w:r w:rsidR="00CB213D" w:rsidRPr="00E904E7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 w:rsidR="00635859" w:rsidRPr="000B76FF">
        <w:rPr>
          <w:rFonts w:ascii="Times New Roman" w:hAnsi="Times New Roman" w:cs="Times New Roman"/>
          <w:color w:val="000000"/>
          <w:spacing w:val="-2"/>
        </w:rPr>
        <w:t xml:space="preserve"> </w:t>
      </w:r>
    </w:p>
    <w:p w:rsidR="000B76FF" w:rsidRPr="000B76FF" w:rsidRDefault="000B76FF" w:rsidP="000B76FF">
      <w:pPr>
        <w:pStyle w:val="Odsekzoznamu"/>
        <w:tabs>
          <w:tab w:val="decimal" w:pos="426"/>
          <w:tab w:val="right" w:pos="8769"/>
        </w:tabs>
        <w:spacing w:before="120" w:line="276" w:lineRule="auto"/>
        <w:ind w:left="425" w:right="-2"/>
        <w:jc w:val="both"/>
        <w:rPr>
          <w:rFonts w:ascii="Times New Roman" w:hAnsi="Times New Roman" w:cs="Times New Roman"/>
          <w:color w:val="000000"/>
          <w:spacing w:val="-1"/>
        </w:rPr>
      </w:pPr>
    </w:p>
    <w:p w:rsidR="00D54110" w:rsidRPr="00182E51" w:rsidRDefault="00D54110" w:rsidP="00D54110">
      <w:pPr>
        <w:pStyle w:val="Bezriadkovania"/>
        <w:jc w:val="both"/>
        <w:rPr>
          <w:b/>
          <w:i/>
          <w:iCs/>
          <w:u w:val="single"/>
        </w:rPr>
      </w:pPr>
      <w:r w:rsidRPr="00182E51">
        <w:rPr>
          <w:b/>
          <w:i/>
          <w:iCs/>
        </w:rPr>
        <w:t>3. POČET, PLOCHA A ÚČEL POŽADOVANÝCH MIESTNOSTÍ, POČET OBJEKTOV,</w:t>
      </w:r>
      <w:r w:rsidR="00FF2BDD">
        <w:rPr>
          <w:b/>
          <w:i/>
          <w:iCs/>
        </w:rPr>
        <w:t xml:space="preserve"> PLOCHA</w:t>
      </w:r>
      <w:r w:rsidRPr="00182E51">
        <w:rPr>
          <w:b/>
          <w:i/>
          <w:iCs/>
          <w:u w:val="single"/>
        </w:rPr>
        <w:t xml:space="preserve"> CELÉHO AREÁLU:</w:t>
      </w:r>
      <w:r w:rsidR="00C034A6" w:rsidRPr="00182E51">
        <w:rPr>
          <w:b/>
          <w:i/>
          <w:iCs/>
          <w:u w:val="single"/>
        </w:rPr>
        <w:t xml:space="preserve">                                                 </w:t>
      </w:r>
      <w:r w:rsidR="00CB1980" w:rsidRPr="00182E51">
        <w:rPr>
          <w:b/>
          <w:i/>
          <w:iCs/>
          <w:u w:val="single"/>
        </w:rPr>
        <w:t xml:space="preserve">                                              </w:t>
      </w:r>
      <w:r w:rsidR="00FF2BDD">
        <w:rPr>
          <w:b/>
          <w:i/>
          <w:iCs/>
          <w:u w:val="single"/>
        </w:rPr>
        <w:t xml:space="preserve">                       </w:t>
      </w:r>
      <w:r w:rsidR="00CB1980" w:rsidRPr="00182E51">
        <w:rPr>
          <w:b/>
          <w:i/>
          <w:iCs/>
          <w:u w:val="single"/>
        </w:rPr>
        <w:t xml:space="preserve">       </w:t>
      </w:r>
      <w:r w:rsidR="00C034A6" w:rsidRPr="00182E51">
        <w:rPr>
          <w:b/>
          <w:i/>
          <w:iCs/>
          <w:u w:val="single"/>
        </w:rPr>
        <w:t xml:space="preserve">        _</w:t>
      </w:r>
    </w:p>
    <w:p w:rsidR="00C920D5" w:rsidRPr="00C920D5" w:rsidRDefault="00C920D5" w:rsidP="002E125F">
      <w:pPr>
        <w:pStyle w:val="Bezriadkovania"/>
        <w:jc w:val="both"/>
        <w:rPr>
          <w:sz w:val="10"/>
          <w:szCs w:val="10"/>
        </w:rPr>
      </w:pPr>
    </w:p>
    <w:p w:rsidR="009E3C3E" w:rsidRPr="00E904E7" w:rsidRDefault="00D54110" w:rsidP="009E3C3E">
      <w:pPr>
        <w:pStyle w:val="Bezriadkovania"/>
        <w:spacing w:line="276" w:lineRule="auto"/>
        <w:jc w:val="both"/>
        <w:rPr>
          <w:rFonts w:cs="Times New Roman"/>
          <w:sz w:val="24"/>
          <w:szCs w:val="24"/>
        </w:rPr>
      </w:pPr>
      <w:r w:rsidRPr="00E904E7">
        <w:rPr>
          <w:sz w:val="24"/>
          <w:szCs w:val="24"/>
        </w:rPr>
        <w:t xml:space="preserve">Navrhovanými stavebnými úpravami sa </w:t>
      </w:r>
      <w:r w:rsidR="00296006" w:rsidRPr="00E904E7">
        <w:rPr>
          <w:sz w:val="24"/>
          <w:szCs w:val="24"/>
        </w:rPr>
        <w:t xml:space="preserve">zabezpečí </w:t>
      </w:r>
      <w:r w:rsidR="00382BED" w:rsidRPr="00E904E7">
        <w:rPr>
          <w:sz w:val="24"/>
          <w:szCs w:val="24"/>
        </w:rPr>
        <w:t xml:space="preserve">vybudovanie </w:t>
      </w:r>
      <w:r w:rsidR="00382BED" w:rsidRPr="00E904E7">
        <w:rPr>
          <w:rFonts w:cs="Times New Roman"/>
          <w:sz w:val="24"/>
          <w:szCs w:val="24"/>
        </w:rPr>
        <w:t>špeciáln</w:t>
      </w:r>
      <w:r w:rsidR="009E3C3E" w:rsidRPr="00E904E7">
        <w:rPr>
          <w:rFonts w:cs="Times New Roman"/>
          <w:sz w:val="24"/>
          <w:szCs w:val="24"/>
        </w:rPr>
        <w:t>ej</w:t>
      </w:r>
      <w:r w:rsidR="00382BED" w:rsidRPr="00E904E7">
        <w:rPr>
          <w:rFonts w:cs="Times New Roman"/>
          <w:sz w:val="24"/>
          <w:szCs w:val="24"/>
        </w:rPr>
        <w:t xml:space="preserve"> výsluchov</w:t>
      </w:r>
      <w:r w:rsidR="009E3C3E" w:rsidRPr="00E904E7">
        <w:rPr>
          <w:rFonts w:cs="Times New Roman"/>
          <w:sz w:val="24"/>
          <w:szCs w:val="24"/>
        </w:rPr>
        <w:t>ej</w:t>
      </w:r>
      <w:r w:rsidR="00382BED" w:rsidRPr="00E904E7">
        <w:rPr>
          <w:rFonts w:cs="Times New Roman"/>
          <w:sz w:val="24"/>
          <w:szCs w:val="24"/>
        </w:rPr>
        <w:t xml:space="preserve"> miestností pre obete trestných činov</w:t>
      </w:r>
      <w:r w:rsidR="009E3C3E" w:rsidRPr="00E904E7">
        <w:rPr>
          <w:rFonts w:cs="Times New Roman"/>
          <w:sz w:val="24"/>
          <w:szCs w:val="24"/>
        </w:rPr>
        <w:t>, ktorá pozostáva z nasledovných miestností :</w:t>
      </w:r>
    </w:p>
    <w:p w:rsidR="009E3C3E" w:rsidRPr="00E904E7" w:rsidRDefault="009E3C3E" w:rsidP="009E3C3E">
      <w:pPr>
        <w:pStyle w:val="Odsekzoznamu"/>
        <w:numPr>
          <w:ilvl w:val="0"/>
          <w:numId w:val="15"/>
        </w:numPr>
        <w:spacing w:line="276" w:lineRule="auto"/>
        <w:ind w:left="284" w:right="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04E7">
        <w:rPr>
          <w:rFonts w:ascii="Times New Roman" w:hAnsi="Times New Roman" w:cs="Times New Roman"/>
          <w:sz w:val="24"/>
          <w:szCs w:val="24"/>
        </w:rPr>
        <w:t>výsluchová miestnosť</w:t>
      </w:r>
      <w:r w:rsidR="00C7101B" w:rsidRPr="00E904E7">
        <w:rPr>
          <w:rFonts w:ascii="Times New Roman" w:hAnsi="Times New Roman" w:cs="Times New Roman"/>
          <w:sz w:val="24"/>
          <w:szCs w:val="24"/>
        </w:rPr>
        <w:t xml:space="preserve">  (č.17)                 </w:t>
      </w:r>
      <w:r w:rsidRPr="00E904E7">
        <w:rPr>
          <w:rFonts w:ascii="Times New Roman" w:hAnsi="Times New Roman" w:cs="Times New Roman"/>
          <w:sz w:val="24"/>
          <w:szCs w:val="24"/>
        </w:rPr>
        <w:t xml:space="preserve">        </w:t>
      </w:r>
      <w:r w:rsidR="00C7101B" w:rsidRPr="00E904E7">
        <w:rPr>
          <w:rFonts w:ascii="Times New Roman" w:hAnsi="Times New Roman" w:cs="Times New Roman"/>
          <w:sz w:val="24"/>
          <w:szCs w:val="24"/>
        </w:rPr>
        <w:t>- šírka 2,83</w:t>
      </w:r>
      <w:r w:rsidRPr="00E904E7">
        <w:rPr>
          <w:rFonts w:ascii="Times New Roman" w:hAnsi="Times New Roman" w:cs="Times New Roman"/>
          <w:sz w:val="24"/>
          <w:szCs w:val="24"/>
        </w:rPr>
        <w:t xml:space="preserve"> m a dĺžka </w:t>
      </w:r>
      <w:r w:rsidR="00C7101B" w:rsidRPr="00E904E7">
        <w:rPr>
          <w:rFonts w:ascii="Times New Roman" w:hAnsi="Times New Roman" w:cs="Times New Roman"/>
          <w:sz w:val="24"/>
          <w:szCs w:val="24"/>
        </w:rPr>
        <w:t>4,35</w:t>
      </w:r>
      <w:r w:rsidRPr="00E904E7">
        <w:rPr>
          <w:rFonts w:ascii="Times New Roman" w:hAnsi="Times New Roman" w:cs="Times New Roman"/>
          <w:sz w:val="24"/>
          <w:szCs w:val="24"/>
        </w:rPr>
        <w:t xml:space="preserve"> m ........(</w:t>
      </w:r>
      <w:r w:rsidR="00C7101B" w:rsidRPr="00E904E7">
        <w:rPr>
          <w:rFonts w:ascii="Times New Roman" w:hAnsi="Times New Roman" w:cs="Times New Roman"/>
          <w:sz w:val="24"/>
          <w:szCs w:val="24"/>
        </w:rPr>
        <w:t>12</w:t>
      </w:r>
      <w:r w:rsidRPr="00E904E7">
        <w:rPr>
          <w:rFonts w:ascii="Times New Roman" w:hAnsi="Times New Roman" w:cs="Times New Roman"/>
          <w:sz w:val="24"/>
          <w:szCs w:val="24"/>
        </w:rPr>
        <w:t>,</w:t>
      </w:r>
      <w:r w:rsidR="00C7101B" w:rsidRPr="00E904E7">
        <w:rPr>
          <w:rFonts w:ascii="Times New Roman" w:hAnsi="Times New Roman" w:cs="Times New Roman"/>
          <w:sz w:val="24"/>
          <w:szCs w:val="24"/>
        </w:rPr>
        <w:t xml:space="preserve">31 </w:t>
      </w:r>
      <w:r w:rsidRPr="00E904E7">
        <w:rPr>
          <w:rFonts w:ascii="Times New Roman" w:hAnsi="Times New Roman" w:cs="Times New Roman"/>
          <w:sz w:val="24"/>
          <w:szCs w:val="24"/>
        </w:rPr>
        <w:t>m</w:t>
      </w:r>
      <w:r w:rsidRPr="00E904E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04E7">
        <w:rPr>
          <w:rFonts w:ascii="Times New Roman" w:hAnsi="Times New Roman" w:cs="Times New Roman"/>
          <w:sz w:val="24"/>
          <w:szCs w:val="24"/>
        </w:rPr>
        <w:t>)</w:t>
      </w:r>
    </w:p>
    <w:p w:rsidR="009E3C3E" w:rsidRPr="00E904E7" w:rsidRDefault="009E3C3E" w:rsidP="009E3C3E">
      <w:pPr>
        <w:pStyle w:val="Odsekzoznamu"/>
        <w:numPr>
          <w:ilvl w:val="0"/>
          <w:numId w:val="15"/>
        </w:numPr>
        <w:spacing w:line="276" w:lineRule="auto"/>
        <w:ind w:left="284" w:right="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04E7">
        <w:rPr>
          <w:rFonts w:ascii="Times New Roman" w:hAnsi="Times New Roman" w:cs="Times New Roman"/>
          <w:sz w:val="24"/>
          <w:szCs w:val="24"/>
        </w:rPr>
        <w:t xml:space="preserve">záznamová - technická miestnosť </w:t>
      </w:r>
      <w:r w:rsidR="00C7101B" w:rsidRPr="00E904E7">
        <w:rPr>
          <w:rFonts w:ascii="Times New Roman" w:hAnsi="Times New Roman" w:cs="Times New Roman"/>
          <w:sz w:val="24"/>
          <w:szCs w:val="24"/>
        </w:rPr>
        <w:t xml:space="preserve">(č.18)  </w:t>
      </w:r>
      <w:r w:rsidRPr="00E904E7">
        <w:rPr>
          <w:rFonts w:ascii="Times New Roman" w:hAnsi="Times New Roman" w:cs="Times New Roman"/>
          <w:sz w:val="24"/>
          <w:szCs w:val="24"/>
        </w:rPr>
        <w:t xml:space="preserve">      </w:t>
      </w:r>
      <w:r w:rsidR="00C7101B" w:rsidRPr="00E904E7">
        <w:rPr>
          <w:rFonts w:ascii="Times New Roman" w:hAnsi="Times New Roman" w:cs="Times New Roman"/>
          <w:sz w:val="24"/>
          <w:szCs w:val="24"/>
        </w:rPr>
        <w:t>- šírka 2</w:t>
      </w:r>
      <w:r w:rsidRPr="00E904E7">
        <w:rPr>
          <w:rFonts w:ascii="Times New Roman" w:hAnsi="Times New Roman" w:cs="Times New Roman"/>
          <w:sz w:val="24"/>
          <w:szCs w:val="24"/>
        </w:rPr>
        <w:t>,</w:t>
      </w:r>
      <w:r w:rsidR="00C7101B" w:rsidRPr="00E904E7">
        <w:rPr>
          <w:rFonts w:ascii="Times New Roman" w:hAnsi="Times New Roman" w:cs="Times New Roman"/>
          <w:sz w:val="24"/>
          <w:szCs w:val="24"/>
        </w:rPr>
        <w:t>78</w:t>
      </w:r>
      <w:r w:rsidRPr="00E904E7">
        <w:rPr>
          <w:rFonts w:ascii="Times New Roman" w:hAnsi="Times New Roman" w:cs="Times New Roman"/>
          <w:sz w:val="24"/>
          <w:szCs w:val="24"/>
        </w:rPr>
        <w:t xml:space="preserve"> m a dĺžka </w:t>
      </w:r>
      <w:r w:rsidR="00C7101B" w:rsidRPr="00E904E7">
        <w:rPr>
          <w:rFonts w:ascii="Times New Roman" w:hAnsi="Times New Roman" w:cs="Times New Roman"/>
          <w:sz w:val="24"/>
          <w:szCs w:val="24"/>
        </w:rPr>
        <w:t>6</w:t>
      </w:r>
      <w:r w:rsidRPr="00E904E7">
        <w:rPr>
          <w:rFonts w:ascii="Times New Roman" w:hAnsi="Times New Roman" w:cs="Times New Roman"/>
          <w:sz w:val="24"/>
          <w:szCs w:val="24"/>
        </w:rPr>
        <w:t>,</w:t>
      </w:r>
      <w:r w:rsidR="00C7101B" w:rsidRPr="00E904E7">
        <w:rPr>
          <w:rFonts w:ascii="Times New Roman" w:hAnsi="Times New Roman" w:cs="Times New Roman"/>
          <w:sz w:val="24"/>
          <w:szCs w:val="24"/>
        </w:rPr>
        <w:t>2</w:t>
      </w:r>
      <w:r w:rsidRPr="00E904E7">
        <w:rPr>
          <w:rFonts w:ascii="Times New Roman" w:hAnsi="Times New Roman" w:cs="Times New Roman"/>
          <w:sz w:val="24"/>
          <w:szCs w:val="24"/>
        </w:rPr>
        <w:t>0 m ........(17,</w:t>
      </w:r>
      <w:r w:rsidR="00C7101B" w:rsidRPr="00E904E7">
        <w:rPr>
          <w:rFonts w:ascii="Times New Roman" w:hAnsi="Times New Roman" w:cs="Times New Roman"/>
          <w:sz w:val="24"/>
          <w:szCs w:val="24"/>
        </w:rPr>
        <w:t>2</w:t>
      </w:r>
      <w:r w:rsidR="002B6038">
        <w:rPr>
          <w:rFonts w:ascii="Times New Roman" w:hAnsi="Times New Roman" w:cs="Times New Roman"/>
          <w:sz w:val="24"/>
          <w:szCs w:val="24"/>
        </w:rPr>
        <w:t>4</w:t>
      </w:r>
      <w:r w:rsidR="00C7101B" w:rsidRPr="00E904E7">
        <w:rPr>
          <w:rFonts w:ascii="Times New Roman" w:hAnsi="Times New Roman" w:cs="Times New Roman"/>
          <w:sz w:val="24"/>
          <w:szCs w:val="24"/>
        </w:rPr>
        <w:t xml:space="preserve"> </w:t>
      </w:r>
      <w:r w:rsidRPr="00E904E7">
        <w:rPr>
          <w:rFonts w:ascii="Times New Roman" w:hAnsi="Times New Roman" w:cs="Times New Roman"/>
          <w:sz w:val="24"/>
          <w:szCs w:val="24"/>
        </w:rPr>
        <w:t>m</w:t>
      </w:r>
      <w:r w:rsidRPr="00E904E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904E7">
        <w:rPr>
          <w:rFonts w:ascii="Times New Roman" w:hAnsi="Times New Roman" w:cs="Times New Roman"/>
          <w:sz w:val="24"/>
          <w:szCs w:val="24"/>
        </w:rPr>
        <w:t>)</w:t>
      </w:r>
    </w:p>
    <w:p w:rsidR="009E3C3E" w:rsidRPr="00E904E7" w:rsidRDefault="009E3C3E" w:rsidP="009E3C3E">
      <w:pPr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E904E7">
        <w:rPr>
          <w:rFonts w:ascii="Times New Roman" w:hAnsi="Times New Roman" w:cs="Times New Roman"/>
          <w:sz w:val="24"/>
          <w:szCs w:val="24"/>
        </w:rPr>
        <w:t xml:space="preserve">     spoločná výška ... </w:t>
      </w:r>
      <w:r w:rsidR="00C7101B" w:rsidRPr="00E904E7">
        <w:rPr>
          <w:rFonts w:ascii="Times New Roman" w:hAnsi="Times New Roman" w:cs="Times New Roman"/>
          <w:sz w:val="24"/>
          <w:szCs w:val="24"/>
        </w:rPr>
        <w:t>2</w:t>
      </w:r>
      <w:r w:rsidRPr="00E904E7">
        <w:rPr>
          <w:rFonts w:ascii="Times New Roman" w:hAnsi="Times New Roman" w:cs="Times New Roman"/>
          <w:sz w:val="24"/>
          <w:szCs w:val="24"/>
        </w:rPr>
        <w:t>,</w:t>
      </w:r>
      <w:r w:rsidR="00C7101B" w:rsidRPr="00E904E7">
        <w:rPr>
          <w:rFonts w:ascii="Times New Roman" w:hAnsi="Times New Roman" w:cs="Times New Roman"/>
          <w:sz w:val="24"/>
          <w:szCs w:val="24"/>
        </w:rPr>
        <w:t>93</w:t>
      </w:r>
      <w:r w:rsidRPr="00E904E7">
        <w:rPr>
          <w:rFonts w:ascii="Times New Roman" w:hAnsi="Times New Roman" w:cs="Times New Roman"/>
          <w:sz w:val="24"/>
          <w:szCs w:val="24"/>
        </w:rPr>
        <w:t xml:space="preserve"> m</w:t>
      </w:r>
    </w:p>
    <w:p w:rsidR="00A0210C" w:rsidRPr="00E904E7" w:rsidRDefault="000C49FD" w:rsidP="009E3C3E">
      <w:pPr>
        <w:pStyle w:val="Bezriadkovania"/>
        <w:spacing w:line="276" w:lineRule="auto"/>
        <w:jc w:val="both"/>
        <w:rPr>
          <w:rFonts w:cs="Times New Roman"/>
          <w:sz w:val="24"/>
          <w:szCs w:val="24"/>
        </w:rPr>
      </w:pPr>
      <w:r w:rsidRPr="00E904E7">
        <w:rPr>
          <w:rFonts w:cs="Times New Roman"/>
          <w:sz w:val="24"/>
          <w:szCs w:val="24"/>
        </w:rPr>
        <w:t>Stavebnými úpravami sa z</w:t>
      </w:r>
      <w:r w:rsidR="00A0210C" w:rsidRPr="00E904E7">
        <w:rPr>
          <w:rFonts w:cs="Times New Roman"/>
          <w:sz w:val="24"/>
          <w:szCs w:val="24"/>
        </w:rPr>
        <w:t xml:space="preserve">mení účel využitia predmetných miestností. </w:t>
      </w:r>
      <w:r w:rsidR="00382BED" w:rsidRPr="00E904E7">
        <w:rPr>
          <w:rFonts w:cs="Times New Roman"/>
          <w:sz w:val="24"/>
          <w:szCs w:val="24"/>
        </w:rPr>
        <w:t xml:space="preserve"> </w:t>
      </w:r>
    </w:p>
    <w:p w:rsidR="002E125F" w:rsidRPr="00182E51" w:rsidRDefault="00A0210C" w:rsidP="009E3C3E">
      <w:pPr>
        <w:pStyle w:val="Bezriadkovania"/>
        <w:spacing w:line="276" w:lineRule="auto"/>
        <w:jc w:val="both"/>
      </w:pPr>
      <w:r w:rsidRPr="00E904E7">
        <w:rPr>
          <w:sz w:val="24"/>
          <w:szCs w:val="24"/>
        </w:rPr>
        <w:t>Počet,</w:t>
      </w:r>
      <w:r w:rsidR="002E125F" w:rsidRPr="00E904E7">
        <w:rPr>
          <w:sz w:val="24"/>
          <w:szCs w:val="24"/>
        </w:rPr>
        <w:t> plocha</w:t>
      </w:r>
      <w:r w:rsidRPr="00E904E7">
        <w:rPr>
          <w:sz w:val="24"/>
          <w:szCs w:val="24"/>
        </w:rPr>
        <w:t xml:space="preserve"> a účel</w:t>
      </w:r>
      <w:r w:rsidR="002E125F" w:rsidRPr="00E904E7">
        <w:rPr>
          <w:sz w:val="24"/>
          <w:szCs w:val="24"/>
        </w:rPr>
        <w:t xml:space="preserve"> </w:t>
      </w:r>
      <w:r w:rsidR="00B33EE5" w:rsidRPr="00E904E7">
        <w:rPr>
          <w:sz w:val="24"/>
          <w:szCs w:val="24"/>
        </w:rPr>
        <w:t xml:space="preserve">ostatných </w:t>
      </w:r>
      <w:r w:rsidR="002E125F" w:rsidRPr="00E904E7">
        <w:rPr>
          <w:sz w:val="24"/>
          <w:szCs w:val="24"/>
        </w:rPr>
        <w:t>miestností sa nemení.</w:t>
      </w:r>
      <w:r w:rsidR="002E125F" w:rsidRPr="00182E51">
        <w:t xml:space="preserve"> </w:t>
      </w:r>
    </w:p>
    <w:p w:rsidR="009E3C3E" w:rsidRDefault="009E3C3E" w:rsidP="002E125F">
      <w:pPr>
        <w:pStyle w:val="Bezriadkovania"/>
        <w:jc w:val="both"/>
      </w:pPr>
    </w:p>
    <w:p w:rsidR="00D54110" w:rsidRPr="00CB1980" w:rsidRDefault="00D54110" w:rsidP="00D54110">
      <w:pPr>
        <w:pStyle w:val="Bezriadkovania"/>
        <w:rPr>
          <w:b/>
          <w:i/>
          <w:iCs/>
          <w:u w:val="single"/>
        </w:rPr>
      </w:pPr>
      <w:r w:rsidRPr="00CB1980">
        <w:rPr>
          <w:b/>
          <w:i/>
          <w:iCs/>
          <w:u w:val="single"/>
        </w:rPr>
        <w:t>4. POČET A SKLADBA VŠETKÝCH OSÔB NA NAVRHOVANEJ STAVBE:</w:t>
      </w:r>
      <w:r w:rsidR="00C034A6" w:rsidRPr="00CB1980">
        <w:rPr>
          <w:b/>
          <w:i/>
          <w:iCs/>
          <w:u w:val="single"/>
        </w:rPr>
        <w:t xml:space="preserve">   </w:t>
      </w:r>
      <w:r w:rsidR="00FF2BDD">
        <w:rPr>
          <w:b/>
          <w:i/>
          <w:iCs/>
          <w:u w:val="single"/>
        </w:rPr>
        <w:t xml:space="preserve">     </w:t>
      </w:r>
      <w:r w:rsidR="00C034A6" w:rsidRPr="00CB1980">
        <w:rPr>
          <w:b/>
          <w:i/>
          <w:iCs/>
          <w:u w:val="single"/>
        </w:rPr>
        <w:t xml:space="preserve">                               _</w:t>
      </w:r>
    </w:p>
    <w:p w:rsidR="00C920D5" w:rsidRPr="00C920D5" w:rsidRDefault="00C920D5" w:rsidP="00D54110">
      <w:pPr>
        <w:pStyle w:val="Bezriadkovania"/>
        <w:rPr>
          <w:sz w:val="10"/>
          <w:szCs w:val="10"/>
        </w:rPr>
      </w:pPr>
    </w:p>
    <w:p w:rsidR="00D54110" w:rsidRDefault="00D54110" w:rsidP="00D54110">
      <w:pPr>
        <w:pStyle w:val="Bezriadkovania"/>
        <w:rPr>
          <w:sz w:val="24"/>
          <w:szCs w:val="24"/>
        </w:rPr>
      </w:pPr>
      <w:r w:rsidRPr="00EF04EC">
        <w:rPr>
          <w:sz w:val="24"/>
          <w:szCs w:val="24"/>
        </w:rPr>
        <w:t>Navrhované stavebné úpravy si nevyžiadajú nárast pracovných síl.</w:t>
      </w:r>
    </w:p>
    <w:p w:rsidR="00EF04EC" w:rsidRPr="00EF04EC" w:rsidRDefault="00EF04EC" w:rsidP="00D54110">
      <w:pPr>
        <w:pStyle w:val="Bezriadkovania"/>
        <w:rPr>
          <w:sz w:val="24"/>
          <w:szCs w:val="24"/>
        </w:rPr>
      </w:pPr>
    </w:p>
    <w:p w:rsidR="00D54110" w:rsidRPr="00CB1980" w:rsidRDefault="00D54110" w:rsidP="00D54110">
      <w:pPr>
        <w:pStyle w:val="Bezriadkovania"/>
        <w:rPr>
          <w:b/>
          <w:i/>
          <w:iCs/>
          <w:u w:val="single"/>
        </w:rPr>
      </w:pPr>
      <w:r w:rsidRPr="00CB1980">
        <w:rPr>
          <w:b/>
          <w:i/>
          <w:iCs/>
          <w:u w:val="single"/>
        </w:rPr>
        <w:t>5. ŠPECIÁLNE POŽIADAVKY</w:t>
      </w:r>
      <w:r w:rsidR="00C034A6" w:rsidRPr="00CB1980">
        <w:rPr>
          <w:b/>
          <w:i/>
          <w:iCs/>
          <w:u w:val="single"/>
        </w:rPr>
        <w:t xml:space="preserve">:                                                                                   </w:t>
      </w:r>
      <w:r w:rsidR="00FF2BDD">
        <w:rPr>
          <w:b/>
          <w:i/>
          <w:iCs/>
          <w:u w:val="single"/>
        </w:rPr>
        <w:t xml:space="preserve">     </w:t>
      </w:r>
      <w:r w:rsidR="00C034A6" w:rsidRPr="00CB1980">
        <w:rPr>
          <w:b/>
          <w:i/>
          <w:iCs/>
          <w:u w:val="single"/>
        </w:rPr>
        <w:t xml:space="preserve">                          _</w:t>
      </w:r>
    </w:p>
    <w:p w:rsidR="00C920D5" w:rsidRPr="00C920D5" w:rsidRDefault="00C920D5" w:rsidP="00C6691F">
      <w:pPr>
        <w:pStyle w:val="Bezriadkovania"/>
        <w:jc w:val="both"/>
        <w:rPr>
          <w:sz w:val="10"/>
          <w:szCs w:val="10"/>
        </w:rPr>
      </w:pPr>
    </w:p>
    <w:p w:rsidR="00484A07" w:rsidRPr="00EF04EC" w:rsidRDefault="00D54110" w:rsidP="009E3C3E">
      <w:pPr>
        <w:pStyle w:val="Bezriadkovania"/>
        <w:spacing w:line="276" w:lineRule="auto"/>
        <w:jc w:val="both"/>
        <w:rPr>
          <w:sz w:val="24"/>
          <w:szCs w:val="24"/>
        </w:rPr>
      </w:pPr>
      <w:r w:rsidRPr="00EF04EC">
        <w:rPr>
          <w:sz w:val="24"/>
          <w:szCs w:val="24"/>
        </w:rPr>
        <w:t xml:space="preserve">Stavebné úpravy </w:t>
      </w:r>
      <w:r w:rsidR="00C6691F" w:rsidRPr="00EF04EC">
        <w:rPr>
          <w:sz w:val="24"/>
          <w:szCs w:val="24"/>
        </w:rPr>
        <w:t xml:space="preserve">objektu </w:t>
      </w:r>
      <w:r w:rsidRPr="00EF04EC">
        <w:rPr>
          <w:sz w:val="24"/>
          <w:szCs w:val="24"/>
        </w:rPr>
        <w:t>si</w:t>
      </w:r>
      <w:r w:rsidRPr="00EF04EC">
        <w:rPr>
          <w:b/>
          <w:sz w:val="24"/>
          <w:szCs w:val="24"/>
        </w:rPr>
        <w:t xml:space="preserve"> </w:t>
      </w:r>
      <w:r w:rsidRPr="00EF04EC">
        <w:rPr>
          <w:sz w:val="24"/>
          <w:szCs w:val="24"/>
        </w:rPr>
        <w:t xml:space="preserve">nebudú vyžadovať riešenie špeciálnych požiadaviek. </w:t>
      </w:r>
    </w:p>
    <w:p w:rsidR="00D54110" w:rsidRDefault="00484A07" w:rsidP="009E3C3E">
      <w:pPr>
        <w:pStyle w:val="Bezriadkovania"/>
        <w:spacing w:line="276" w:lineRule="auto"/>
        <w:jc w:val="both"/>
      </w:pPr>
      <w:r w:rsidRPr="00EF04EC">
        <w:rPr>
          <w:sz w:val="24"/>
          <w:szCs w:val="24"/>
        </w:rPr>
        <w:t>Informačný systém pre ŠVM, technické a infraštruktúrne vybavenie miestností nie je predmetom tejto základnej požiadavky</w:t>
      </w:r>
      <w:bookmarkStart w:id="0" w:name="_GoBack"/>
      <w:bookmarkEnd w:id="0"/>
      <w:r w:rsidRPr="00EF04EC">
        <w:rPr>
          <w:sz w:val="24"/>
          <w:szCs w:val="24"/>
        </w:rPr>
        <w:t>.</w:t>
      </w:r>
      <w:r w:rsidR="00D54110" w:rsidRPr="001C1792">
        <w:t xml:space="preserve"> </w:t>
      </w:r>
    </w:p>
    <w:p w:rsidR="00D54110" w:rsidRDefault="00D54110" w:rsidP="00D54110">
      <w:pPr>
        <w:pStyle w:val="Bezriadkovania"/>
      </w:pPr>
    </w:p>
    <w:p w:rsidR="00D54110" w:rsidRPr="00CB1980" w:rsidRDefault="00D54110" w:rsidP="00D54110">
      <w:pPr>
        <w:pStyle w:val="Bezriadkovania"/>
        <w:rPr>
          <w:b/>
          <w:i/>
          <w:iCs/>
          <w:u w:val="single"/>
        </w:rPr>
      </w:pPr>
      <w:r w:rsidRPr="00CB1980">
        <w:rPr>
          <w:b/>
          <w:i/>
          <w:iCs/>
          <w:u w:val="single"/>
        </w:rPr>
        <w:t>6. POŽIADAVKY NA STAVBU:</w:t>
      </w:r>
      <w:r w:rsidR="00C034A6" w:rsidRPr="00CB1980">
        <w:rPr>
          <w:b/>
          <w:i/>
          <w:iCs/>
          <w:u w:val="single"/>
        </w:rPr>
        <w:t xml:space="preserve">                                                                                </w:t>
      </w:r>
      <w:r w:rsidR="00FF2BDD">
        <w:rPr>
          <w:b/>
          <w:i/>
          <w:iCs/>
          <w:u w:val="single"/>
        </w:rPr>
        <w:t xml:space="preserve">      </w:t>
      </w:r>
      <w:r w:rsidR="00C034A6" w:rsidRPr="00CB1980">
        <w:rPr>
          <w:b/>
          <w:i/>
          <w:iCs/>
          <w:u w:val="single"/>
        </w:rPr>
        <w:t xml:space="preserve">                            _</w:t>
      </w:r>
    </w:p>
    <w:p w:rsidR="00C920D5" w:rsidRPr="00C920D5" w:rsidRDefault="00C920D5" w:rsidP="00D54110">
      <w:pPr>
        <w:pStyle w:val="Bezriadkovania"/>
        <w:jc w:val="both"/>
        <w:rPr>
          <w:sz w:val="10"/>
          <w:szCs w:val="10"/>
          <w:lang w:eastAsia="sk-SK"/>
        </w:rPr>
      </w:pPr>
    </w:p>
    <w:p w:rsidR="00D54110" w:rsidRPr="00EF04EC" w:rsidRDefault="00D54110" w:rsidP="00D54110">
      <w:pPr>
        <w:pStyle w:val="Bezriadkovania"/>
        <w:jc w:val="both"/>
        <w:rPr>
          <w:sz w:val="24"/>
          <w:szCs w:val="24"/>
          <w:lang w:eastAsia="sk-SK"/>
        </w:rPr>
      </w:pPr>
      <w:r w:rsidRPr="00EF04EC">
        <w:rPr>
          <w:sz w:val="24"/>
          <w:szCs w:val="24"/>
          <w:lang w:eastAsia="sk-SK"/>
        </w:rPr>
        <w:t xml:space="preserve">Realizácia stavebných úprav bude uskutočňovaná za plnej prevádzky objektu. </w:t>
      </w:r>
    </w:p>
    <w:p w:rsidR="00D54110" w:rsidRDefault="00D54110" w:rsidP="00D54110">
      <w:pPr>
        <w:pStyle w:val="Bezriadkovania"/>
        <w:rPr>
          <w:i/>
          <w:iCs/>
        </w:rPr>
      </w:pPr>
    </w:p>
    <w:p w:rsidR="00D54110" w:rsidRPr="00CB1980" w:rsidRDefault="00D54110" w:rsidP="00D54110">
      <w:pPr>
        <w:pStyle w:val="Bezriadkovania"/>
        <w:rPr>
          <w:b/>
          <w:i/>
          <w:iCs/>
          <w:u w:val="single"/>
        </w:rPr>
      </w:pPr>
      <w:r w:rsidRPr="00CB1980">
        <w:rPr>
          <w:b/>
          <w:i/>
          <w:iCs/>
          <w:u w:val="single"/>
        </w:rPr>
        <w:t>7. ORIENTAČNÉ NÁKLADY:</w:t>
      </w:r>
      <w:r w:rsidR="00C034A6" w:rsidRPr="00CB1980">
        <w:rPr>
          <w:b/>
          <w:i/>
          <w:iCs/>
          <w:u w:val="single"/>
        </w:rPr>
        <w:t xml:space="preserve">                                                                                   </w:t>
      </w:r>
      <w:r w:rsidR="00FF2BDD">
        <w:rPr>
          <w:b/>
          <w:i/>
          <w:iCs/>
          <w:u w:val="single"/>
        </w:rPr>
        <w:t xml:space="preserve">       </w:t>
      </w:r>
      <w:r w:rsidR="00C034A6" w:rsidRPr="00CB1980">
        <w:rPr>
          <w:b/>
          <w:i/>
          <w:iCs/>
          <w:u w:val="single"/>
        </w:rPr>
        <w:t xml:space="preserve">                           _</w:t>
      </w:r>
    </w:p>
    <w:p w:rsidR="00C920D5" w:rsidRPr="00C920D5" w:rsidRDefault="00C920D5" w:rsidP="00D54110">
      <w:pPr>
        <w:pStyle w:val="Bezriadkovania"/>
        <w:rPr>
          <w:sz w:val="10"/>
          <w:szCs w:val="10"/>
        </w:rPr>
      </w:pPr>
    </w:p>
    <w:p w:rsidR="00BB2053" w:rsidRDefault="00BB2053" w:rsidP="00551217">
      <w:pPr>
        <w:pStyle w:val="Bezriadkovania"/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63"/>
        <w:gridCol w:w="1449"/>
      </w:tblGrid>
      <w:tr w:rsidR="00122A83" w:rsidRPr="006D5443" w:rsidTr="00A77050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122A83" w:rsidRPr="006D5443" w:rsidRDefault="00D41309" w:rsidP="00D413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  <w:r w:rsidR="00551217" w:rsidRPr="00334B49">
              <w:rPr>
                <w:rFonts w:ascii="Times New Roman" w:hAnsi="Times New Roman" w:cs="Times New Roman"/>
                <w:b/>
              </w:rPr>
              <w:t>ealizáci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="00551217" w:rsidRPr="00334B49">
              <w:rPr>
                <w:rFonts w:ascii="Times New Roman" w:hAnsi="Times New Roman" w:cs="Times New Roman"/>
                <w:b/>
              </w:rPr>
              <w:t xml:space="preserve"> </w:t>
            </w:r>
            <w:r w:rsidR="00334B49" w:rsidRPr="00334B49">
              <w:rPr>
                <w:rFonts w:ascii="Times New Roman" w:hAnsi="Times New Roman" w:cs="Times New Roman"/>
                <w:b/>
              </w:rPr>
              <w:t>stavebných úprav</w:t>
            </w:r>
            <w:r w:rsidR="00551217">
              <w:rPr>
                <w:b/>
              </w:rPr>
              <w:t>:</w:t>
            </w:r>
            <w:r w:rsidR="00F916F0">
              <w:rPr>
                <w:b/>
              </w:rPr>
              <w:t xml:space="preserve"> </w:t>
            </w:r>
            <w:r w:rsidR="00F916F0">
              <w:t>(podľa krycieho listu rozpočtu)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122A83" w:rsidRPr="006D5443" w:rsidRDefault="00122A83" w:rsidP="00A77050">
            <w:pPr>
              <w:pStyle w:val="Bezriadkovania"/>
              <w:jc w:val="right"/>
              <w:rPr>
                <w:rFonts w:cs="Times New Roman"/>
              </w:rPr>
            </w:pPr>
          </w:p>
        </w:tc>
      </w:tr>
    </w:tbl>
    <w:p w:rsidR="00AD7DD5" w:rsidRDefault="00AD7DD5" w:rsidP="00AD7DD5">
      <w:pPr>
        <w:pStyle w:val="Bezriadkovania"/>
        <w:rPr>
          <w:b/>
        </w:rPr>
      </w:pP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7479"/>
        <w:gridCol w:w="1701"/>
      </w:tblGrid>
      <w:tr w:rsidR="00B75621" w:rsidRPr="00022409" w:rsidTr="00FA618E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B75621" w:rsidRPr="00B75621" w:rsidRDefault="00B75621" w:rsidP="00A06516">
            <w:pPr>
              <w:pStyle w:val="Bezriadkovania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5621" w:rsidRPr="00B75621" w:rsidRDefault="00B75621" w:rsidP="006D5443">
            <w:pPr>
              <w:pStyle w:val="Bezriadkovania"/>
              <w:jc w:val="right"/>
              <w:rPr>
                <w:rFonts w:cs="Times New Roman"/>
                <w:sz w:val="10"/>
                <w:szCs w:val="10"/>
              </w:rPr>
            </w:pPr>
          </w:p>
        </w:tc>
      </w:tr>
      <w:tr w:rsidR="00AD7DD5" w:rsidRPr="001E1092" w:rsidTr="00FA618E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AD7DD5" w:rsidRPr="001E1092" w:rsidRDefault="00AD7DD5" w:rsidP="00F916F0">
            <w:pPr>
              <w:pStyle w:val="Bezriadkovania"/>
              <w:ind w:left="142" w:hanging="142"/>
              <w:rPr>
                <w:rFonts w:cs="Times New Roman"/>
                <w:sz w:val="24"/>
                <w:szCs w:val="24"/>
              </w:rPr>
            </w:pPr>
            <w:r w:rsidRPr="001E1092">
              <w:rPr>
                <w:rFonts w:cs="Times New Roman"/>
                <w:sz w:val="24"/>
                <w:szCs w:val="24"/>
              </w:rPr>
              <w:t>- búracie práce</w:t>
            </w:r>
            <w:r w:rsidR="00D422D6" w:rsidRPr="001E1092">
              <w:rPr>
                <w:rFonts w:cs="Times New Roman"/>
                <w:sz w:val="24"/>
                <w:szCs w:val="24"/>
              </w:rPr>
              <w:t>, demontáž</w:t>
            </w:r>
            <w:r w:rsidRPr="001E1092">
              <w:rPr>
                <w:rFonts w:cs="Times New Roman"/>
                <w:sz w:val="24"/>
                <w:szCs w:val="24"/>
              </w:rPr>
              <w:t xml:space="preserve"> </w:t>
            </w:r>
            <w:r w:rsidR="000C49FD" w:rsidRPr="001E1092">
              <w:rPr>
                <w:rFonts w:cs="Times New Roman"/>
                <w:sz w:val="24"/>
                <w:szCs w:val="24"/>
              </w:rPr>
              <w:t>(</w:t>
            </w:r>
            <w:r w:rsidR="00F916F0" w:rsidRPr="001E1092">
              <w:rPr>
                <w:rFonts w:cs="Times New Roman"/>
                <w:sz w:val="24"/>
                <w:szCs w:val="24"/>
              </w:rPr>
              <w:t>priečok</w:t>
            </w:r>
            <w:r w:rsidR="000C49FD" w:rsidRPr="001E1092">
              <w:rPr>
                <w:rFonts w:cs="Times New Roman"/>
                <w:sz w:val="24"/>
                <w:szCs w:val="24"/>
              </w:rPr>
              <w:t>, podlahy, dvere, prahy, svietidlá</w:t>
            </w:r>
            <w:r w:rsidR="004B2E57" w:rsidRPr="001E1092">
              <w:rPr>
                <w:rFonts w:cs="Times New Roman"/>
                <w:sz w:val="24"/>
                <w:szCs w:val="24"/>
              </w:rPr>
              <w:t>, vyčistenie miestností</w:t>
            </w:r>
            <w:r w:rsidR="000C49FD" w:rsidRPr="001E1092">
              <w:rPr>
                <w:rFonts w:cs="Times New Roman"/>
                <w:sz w:val="24"/>
                <w:szCs w:val="24"/>
              </w:rPr>
              <w:t xml:space="preserve">...) </w:t>
            </w:r>
            <w:r w:rsidRPr="001E1092">
              <w:rPr>
                <w:rFonts w:cs="Times New Roman"/>
                <w:sz w:val="24"/>
                <w:szCs w:val="24"/>
              </w:rPr>
              <w:t xml:space="preserve">a likvidácia </w:t>
            </w:r>
            <w:r w:rsidR="000C49FD" w:rsidRPr="001E1092">
              <w:rPr>
                <w:rFonts w:cs="Times New Roman"/>
                <w:sz w:val="24"/>
                <w:szCs w:val="24"/>
              </w:rPr>
              <w:t xml:space="preserve"> </w:t>
            </w:r>
            <w:r w:rsidRPr="001E1092">
              <w:rPr>
                <w:rFonts w:cs="Times New Roman"/>
                <w:sz w:val="24"/>
                <w:szCs w:val="24"/>
              </w:rPr>
              <w:t>odpadu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56EB5" w:rsidRPr="001E1092" w:rsidRDefault="002E169D" w:rsidP="002E169D">
            <w:pPr>
              <w:pStyle w:val="Bezriadkovania"/>
              <w:rPr>
                <w:rFonts w:cs="Times New Roman"/>
                <w:sz w:val="24"/>
                <w:szCs w:val="24"/>
              </w:rPr>
            </w:pPr>
            <w:r w:rsidRPr="001E1092">
              <w:rPr>
                <w:rFonts w:cs="Times New Roman"/>
                <w:sz w:val="24"/>
                <w:szCs w:val="24"/>
              </w:rPr>
              <w:t xml:space="preserve">      </w:t>
            </w:r>
            <w:r w:rsidR="004B2E57" w:rsidRPr="001E1092">
              <w:rPr>
                <w:rFonts w:cs="Times New Roman"/>
                <w:sz w:val="24"/>
                <w:szCs w:val="24"/>
              </w:rPr>
              <w:t>1</w:t>
            </w:r>
            <w:r w:rsidR="00734E3A" w:rsidRPr="001E1092">
              <w:rPr>
                <w:rFonts w:cs="Times New Roman"/>
                <w:sz w:val="24"/>
                <w:szCs w:val="24"/>
              </w:rPr>
              <w:t>.</w:t>
            </w:r>
            <w:r w:rsidR="00E72BC7" w:rsidRPr="001E1092">
              <w:rPr>
                <w:rFonts w:cs="Times New Roman"/>
                <w:sz w:val="24"/>
                <w:szCs w:val="24"/>
              </w:rPr>
              <w:t>9</w:t>
            </w:r>
            <w:r w:rsidR="00F916F0" w:rsidRPr="001E1092">
              <w:rPr>
                <w:rFonts w:cs="Times New Roman"/>
                <w:sz w:val="24"/>
                <w:szCs w:val="24"/>
              </w:rPr>
              <w:t>2</w:t>
            </w:r>
            <w:r w:rsidRPr="001E1092">
              <w:rPr>
                <w:rFonts w:cs="Times New Roman"/>
                <w:sz w:val="24"/>
                <w:szCs w:val="24"/>
              </w:rPr>
              <w:t>8</w:t>
            </w:r>
            <w:r w:rsidR="00EB5E31" w:rsidRPr="001E1092">
              <w:rPr>
                <w:rFonts w:cs="Times New Roman"/>
                <w:sz w:val="24"/>
                <w:szCs w:val="24"/>
              </w:rPr>
              <w:t xml:space="preserve"> Eur</w:t>
            </w:r>
          </w:p>
        </w:tc>
      </w:tr>
      <w:tr w:rsidR="000C49FD" w:rsidRPr="001E1092" w:rsidTr="00FA618E">
        <w:trPr>
          <w:trHeight w:val="74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0C49FD" w:rsidRPr="001E1092" w:rsidRDefault="00D56EB5" w:rsidP="002B6038">
            <w:pPr>
              <w:pStyle w:val="Bezriadkovania"/>
              <w:spacing w:before="120"/>
              <w:rPr>
                <w:rFonts w:cs="Times New Roman"/>
                <w:sz w:val="24"/>
                <w:szCs w:val="24"/>
              </w:rPr>
            </w:pPr>
            <w:r w:rsidRPr="001E1092">
              <w:rPr>
                <w:rFonts w:cs="Times New Roman"/>
                <w:sz w:val="24"/>
                <w:szCs w:val="24"/>
              </w:rPr>
              <w:t xml:space="preserve">- osadenie jednosmerného </w:t>
            </w:r>
            <w:r w:rsidR="002B6038" w:rsidRPr="001E1092">
              <w:rPr>
                <w:rFonts w:cs="Times New Roman"/>
                <w:sz w:val="24"/>
                <w:szCs w:val="24"/>
              </w:rPr>
              <w:t>nepriehľadn</w:t>
            </w:r>
            <w:r w:rsidRPr="001E1092">
              <w:rPr>
                <w:rFonts w:cs="Times New Roman"/>
                <w:sz w:val="24"/>
                <w:szCs w:val="24"/>
              </w:rPr>
              <w:t xml:space="preserve">ého </w:t>
            </w:r>
            <w:r w:rsidR="002B6038" w:rsidRPr="001E1092">
              <w:rPr>
                <w:rFonts w:cs="Times New Roman"/>
                <w:sz w:val="24"/>
                <w:szCs w:val="24"/>
              </w:rPr>
              <w:t>zrkadl</w:t>
            </w:r>
            <w:r w:rsidRPr="001E1092">
              <w:rPr>
                <w:rFonts w:cs="Times New Roman"/>
                <w:sz w:val="24"/>
                <w:szCs w:val="24"/>
              </w:rPr>
              <w:t xml:space="preserve">a rozmer 1,5 x 1,0 m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C49FD" w:rsidRPr="001E1092" w:rsidRDefault="00E904E7" w:rsidP="002E169D">
            <w:pPr>
              <w:pStyle w:val="Bezriadkovania"/>
              <w:spacing w:before="120"/>
              <w:rPr>
                <w:rFonts w:cs="Times New Roman"/>
                <w:sz w:val="24"/>
                <w:szCs w:val="24"/>
                <w:highlight w:val="yellow"/>
              </w:rPr>
            </w:pPr>
            <w:r w:rsidRPr="001E1092">
              <w:rPr>
                <w:rFonts w:cs="Times New Roman"/>
                <w:sz w:val="24"/>
                <w:szCs w:val="24"/>
              </w:rPr>
              <w:t xml:space="preserve"> </w:t>
            </w:r>
            <w:r w:rsidR="002E169D" w:rsidRPr="001E1092">
              <w:rPr>
                <w:rFonts w:cs="Times New Roman"/>
                <w:sz w:val="24"/>
                <w:szCs w:val="24"/>
              </w:rPr>
              <w:t xml:space="preserve">     </w:t>
            </w:r>
            <w:r w:rsidR="004B2E57" w:rsidRPr="001E1092">
              <w:rPr>
                <w:rFonts w:cs="Times New Roman"/>
                <w:sz w:val="24"/>
                <w:szCs w:val="24"/>
              </w:rPr>
              <w:t>1</w:t>
            </w:r>
            <w:r w:rsidR="00734E3A" w:rsidRPr="001E1092">
              <w:rPr>
                <w:rFonts w:cs="Times New Roman"/>
                <w:sz w:val="24"/>
                <w:szCs w:val="24"/>
              </w:rPr>
              <w:t>.</w:t>
            </w:r>
            <w:r w:rsidR="004B2E57" w:rsidRPr="001E1092">
              <w:rPr>
                <w:rFonts w:cs="Times New Roman"/>
                <w:sz w:val="24"/>
                <w:szCs w:val="24"/>
              </w:rPr>
              <w:t>5</w:t>
            </w:r>
            <w:r w:rsidRPr="001E1092">
              <w:rPr>
                <w:rFonts w:cs="Times New Roman"/>
                <w:sz w:val="24"/>
                <w:szCs w:val="24"/>
              </w:rPr>
              <w:t>00</w:t>
            </w:r>
            <w:r w:rsidR="002E169D" w:rsidRPr="001E1092">
              <w:rPr>
                <w:rFonts w:cs="Times New Roman"/>
                <w:sz w:val="24"/>
                <w:szCs w:val="24"/>
              </w:rPr>
              <w:t xml:space="preserve"> </w:t>
            </w:r>
            <w:r w:rsidRPr="001E1092">
              <w:rPr>
                <w:rFonts w:cs="Times New Roman"/>
                <w:sz w:val="24"/>
                <w:szCs w:val="24"/>
              </w:rPr>
              <w:t>Eur</w:t>
            </w:r>
          </w:p>
        </w:tc>
      </w:tr>
      <w:tr w:rsidR="00AD7DD5" w:rsidRPr="001E1092" w:rsidTr="00FA618E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AD7DD5" w:rsidRPr="001E1092" w:rsidRDefault="00AD7DD5" w:rsidP="00734E3A">
            <w:pPr>
              <w:pStyle w:val="Bezriadkovania"/>
              <w:spacing w:before="120"/>
              <w:rPr>
                <w:rFonts w:cs="Times New Roman"/>
                <w:sz w:val="24"/>
                <w:szCs w:val="24"/>
              </w:rPr>
            </w:pPr>
            <w:r w:rsidRPr="001E1092">
              <w:rPr>
                <w:rFonts w:cs="Times New Roman"/>
                <w:sz w:val="24"/>
                <w:szCs w:val="24"/>
              </w:rPr>
              <w:t xml:space="preserve">- </w:t>
            </w:r>
            <w:r w:rsidR="000C49FD" w:rsidRPr="001E1092">
              <w:rPr>
                <w:rFonts w:cs="Times New Roman"/>
                <w:sz w:val="24"/>
                <w:szCs w:val="24"/>
              </w:rPr>
              <w:t xml:space="preserve">osadenie oceľových zárubní </w:t>
            </w:r>
            <w:r w:rsidR="00F916F0" w:rsidRPr="001E1092">
              <w:rPr>
                <w:rFonts w:cs="Times New Roman"/>
                <w:sz w:val="24"/>
                <w:szCs w:val="24"/>
              </w:rPr>
              <w:t xml:space="preserve">+ </w:t>
            </w:r>
            <w:r w:rsidR="00D56EB5" w:rsidRPr="001E1092">
              <w:rPr>
                <w:rFonts w:cs="Times New Roman"/>
                <w:sz w:val="24"/>
                <w:szCs w:val="24"/>
              </w:rPr>
              <w:t>2</w:t>
            </w:r>
            <w:r w:rsidR="000C49FD" w:rsidRPr="001E1092">
              <w:rPr>
                <w:rFonts w:cs="Times New Roman"/>
                <w:sz w:val="24"/>
                <w:szCs w:val="24"/>
              </w:rPr>
              <w:t xml:space="preserve"> ks </w:t>
            </w:r>
            <w:r w:rsidR="00734E3A" w:rsidRPr="001E1092">
              <w:rPr>
                <w:rFonts w:cs="Times New Roman"/>
                <w:sz w:val="24"/>
                <w:szCs w:val="24"/>
              </w:rPr>
              <w:t>protihlukové dvere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D7DD5" w:rsidRPr="001E1092" w:rsidRDefault="00734E3A" w:rsidP="002E169D">
            <w:pPr>
              <w:pStyle w:val="Bezriadkovania"/>
              <w:spacing w:before="120"/>
              <w:jc w:val="right"/>
              <w:rPr>
                <w:rFonts w:cs="Times New Roman"/>
                <w:sz w:val="24"/>
                <w:szCs w:val="24"/>
                <w:highlight w:val="yellow"/>
              </w:rPr>
            </w:pPr>
            <w:r w:rsidRPr="001E1092">
              <w:rPr>
                <w:rFonts w:cs="Times New Roman"/>
                <w:sz w:val="24"/>
                <w:szCs w:val="24"/>
              </w:rPr>
              <w:t>75</w:t>
            </w:r>
            <w:r w:rsidR="002E169D" w:rsidRPr="001E1092">
              <w:rPr>
                <w:rFonts w:cs="Times New Roman"/>
                <w:sz w:val="24"/>
                <w:szCs w:val="24"/>
              </w:rPr>
              <w:t>5</w:t>
            </w:r>
            <w:r w:rsidR="00EB5E31" w:rsidRPr="001E1092">
              <w:rPr>
                <w:rFonts w:cs="Times New Roman"/>
                <w:sz w:val="24"/>
                <w:szCs w:val="24"/>
              </w:rPr>
              <w:t xml:space="preserve"> Eur</w:t>
            </w:r>
          </w:p>
        </w:tc>
      </w:tr>
      <w:tr w:rsidR="004726D4" w:rsidRPr="001E1092" w:rsidTr="00FA618E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4726D4" w:rsidRPr="001E1092" w:rsidRDefault="004726D4" w:rsidP="00734E3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34E3A" w:rsidRPr="001E1092">
              <w:rPr>
                <w:rFonts w:ascii="Times New Roman" w:hAnsi="Times New Roman" w:cs="Times New Roman"/>
                <w:sz w:val="24"/>
                <w:szCs w:val="24"/>
              </w:rPr>
              <w:t>konštrukcie drevostavby + kazetový strop v 2 miestnostiach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26D4" w:rsidRPr="001E1092" w:rsidRDefault="00734E3A" w:rsidP="00BA4A1C">
            <w:pPr>
              <w:pStyle w:val="Bezriadkovania"/>
              <w:spacing w:before="120"/>
              <w:jc w:val="right"/>
              <w:rPr>
                <w:rFonts w:cs="Times New Roman"/>
                <w:sz w:val="24"/>
                <w:szCs w:val="24"/>
                <w:highlight w:val="yellow"/>
              </w:rPr>
            </w:pPr>
            <w:r w:rsidRPr="001E1092">
              <w:rPr>
                <w:rFonts w:cs="Times New Roman"/>
                <w:sz w:val="24"/>
                <w:szCs w:val="24"/>
              </w:rPr>
              <w:t>2</w:t>
            </w:r>
            <w:r w:rsidR="002E169D" w:rsidRPr="001E1092">
              <w:rPr>
                <w:rFonts w:cs="Times New Roman"/>
                <w:sz w:val="24"/>
                <w:szCs w:val="24"/>
              </w:rPr>
              <w:t>.286</w:t>
            </w:r>
            <w:r w:rsidR="00EB5E31" w:rsidRPr="001E1092">
              <w:rPr>
                <w:rFonts w:cs="Times New Roman"/>
                <w:sz w:val="24"/>
                <w:szCs w:val="24"/>
              </w:rPr>
              <w:t xml:space="preserve"> Eur</w:t>
            </w:r>
          </w:p>
        </w:tc>
      </w:tr>
      <w:tr w:rsidR="00AD7DD5" w:rsidRPr="001E1092" w:rsidTr="00FA618E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734E3A" w:rsidRPr="001E1092" w:rsidRDefault="00AD7DD5" w:rsidP="00734E3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92">
              <w:rPr>
                <w:rFonts w:ascii="Times New Roman" w:hAnsi="Times New Roman" w:cs="Times New Roman"/>
                <w:sz w:val="24"/>
                <w:szCs w:val="24"/>
              </w:rPr>
              <w:t>- úprava elektroinštalácie</w:t>
            </w:r>
            <w:r w:rsidR="000C49FD" w:rsidRPr="001E109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734E3A" w:rsidRPr="001E1092">
              <w:rPr>
                <w:rFonts w:ascii="Times New Roman" w:hAnsi="Times New Roman" w:cs="Times New Roman"/>
                <w:sz w:val="24"/>
                <w:szCs w:val="24"/>
              </w:rPr>
              <w:t>montáž a zapojenie LED panelov, výmena</w:t>
            </w:r>
          </w:p>
          <w:p w:rsidR="00AD7DD5" w:rsidRPr="001E1092" w:rsidRDefault="00734E3A" w:rsidP="00734E3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92">
              <w:rPr>
                <w:rFonts w:ascii="Times New Roman" w:hAnsi="Times New Roman" w:cs="Times New Roman"/>
                <w:sz w:val="24"/>
                <w:szCs w:val="24"/>
              </w:rPr>
              <w:t xml:space="preserve">   vypínačov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D7DD5" w:rsidRPr="001E1092" w:rsidRDefault="002E169D" w:rsidP="002E169D">
            <w:pPr>
              <w:pStyle w:val="Bezriadkovania"/>
              <w:spacing w:before="12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1E1092">
              <w:rPr>
                <w:rFonts w:cs="Times New Roman"/>
                <w:sz w:val="24"/>
                <w:szCs w:val="24"/>
              </w:rPr>
              <w:t xml:space="preserve">      </w:t>
            </w:r>
            <w:r w:rsidR="00734E3A" w:rsidRPr="001E1092">
              <w:rPr>
                <w:rFonts w:cs="Times New Roman"/>
                <w:sz w:val="24"/>
                <w:szCs w:val="24"/>
              </w:rPr>
              <w:t>2</w:t>
            </w:r>
            <w:r w:rsidRPr="001E1092">
              <w:rPr>
                <w:rFonts w:cs="Times New Roman"/>
                <w:sz w:val="24"/>
                <w:szCs w:val="24"/>
              </w:rPr>
              <w:t xml:space="preserve">.168 </w:t>
            </w:r>
            <w:r w:rsidR="00EB5E31" w:rsidRPr="001E1092">
              <w:rPr>
                <w:rFonts w:cs="Times New Roman"/>
                <w:sz w:val="24"/>
                <w:szCs w:val="24"/>
              </w:rPr>
              <w:t>Eur</w:t>
            </w:r>
          </w:p>
        </w:tc>
      </w:tr>
      <w:tr w:rsidR="00AD7DD5" w:rsidRPr="001E1092" w:rsidTr="00FA618E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B21CC3" w:rsidRPr="001E1092" w:rsidRDefault="00AD7DD5" w:rsidP="00B21CC3">
            <w:pPr>
              <w:pStyle w:val="Bezriadkovania"/>
              <w:spacing w:before="120"/>
              <w:rPr>
                <w:rFonts w:cs="Times New Roman"/>
                <w:sz w:val="24"/>
                <w:szCs w:val="24"/>
              </w:rPr>
            </w:pPr>
            <w:r w:rsidRPr="001E1092">
              <w:rPr>
                <w:rFonts w:cs="Times New Roman"/>
                <w:sz w:val="24"/>
                <w:szCs w:val="24"/>
              </w:rPr>
              <w:t xml:space="preserve">- </w:t>
            </w:r>
            <w:r w:rsidR="000C49FD" w:rsidRPr="001E1092">
              <w:rPr>
                <w:rFonts w:cs="Times New Roman"/>
                <w:sz w:val="24"/>
                <w:szCs w:val="24"/>
              </w:rPr>
              <w:t>vyspravenie omietok</w:t>
            </w:r>
            <w:r w:rsidR="00FD5961" w:rsidRPr="001E1092">
              <w:rPr>
                <w:rFonts w:cs="Times New Roman"/>
                <w:sz w:val="24"/>
                <w:szCs w:val="24"/>
              </w:rPr>
              <w:t>,</w:t>
            </w:r>
            <w:r w:rsidR="000C49FD" w:rsidRPr="001E1092">
              <w:rPr>
                <w:rFonts w:cs="Times New Roman"/>
                <w:sz w:val="24"/>
                <w:szCs w:val="24"/>
              </w:rPr>
              <w:t xml:space="preserve"> </w:t>
            </w:r>
            <w:r w:rsidR="00FD5961" w:rsidRPr="001E1092">
              <w:rPr>
                <w:rFonts w:cs="Times New Roman"/>
                <w:sz w:val="24"/>
                <w:szCs w:val="24"/>
              </w:rPr>
              <w:t>zvuková izolácia priečky</w:t>
            </w:r>
            <w:r w:rsidR="00B21CC3" w:rsidRPr="001E1092">
              <w:rPr>
                <w:rFonts w:cs="Times New Roman"/>
                <w:sz w:val="24"/>
                <w:szCs w:val="24"/>
              </w:rPr>
              <w:t xml:space="preserve"> (s osadením</w:t>
            </w:r>
          </w:p>
          <w:p w:rsidR="00AD7DD5" w:rsidRPr="001E1092" w:rsidRDefault="00B21CC3" w:rsidP="002E169D">
            <w:pPr>
              <w:pStyle w:val="Bezriadkovania"/>
              <w:spacing w:before="120"/>
              <w:rPr>
                <w:rFonts w:cs="Times New Roman"/>
                <w:sz w:val="24"/>
                <w:szCs w:val="24"/>
                <w:vertAlign w:val="superscript"/>
              </w:rPr>
            </w:pPr>
            <w:r w:rsidRPr="001E1092">
              <w:rPr>
                <w:rFonts w:cs="Times New Roman"/>
                <w:sz w:val="24"/>
                <w:szCs w:val="24"/>
              </w:rPr>
              <w:t xml:space="preserve">  neprieh</w:t>
            </w:r>
            <w:r w:rsidR="002E169D" w:rsidRPr="001E1092">
              <w:rPr>
                <w:rFonts w:cs="Times New Roman"/>
                <w:sz w:val="24"/>
                <w:szCs w:val="24"/>
              </w:rPr>
              <w:t>ľ</w:t>
            </w:r>
            <w:r w:rsidRPr="001E1092">
              <w:rPr>
                <w:rFonts w:cs="Times New Roman"/>
                <w:sz w:val="24"/>
                <w:szCs w:val="24"/>
              </w:rPr>
              <w:t>adným zrkadlom)</w:t>
            </w:r>
            <w:r w:rsidR="00FD5961" w:rsidRPr="001E1092">
              <w:rPr>
                <w:rFonts w:cs="Times New Roman"/>
                <w:sz w:val="24"/>
                <w:szCs w:val="24"/>
              </w:rPr>
              <w:t>+ sieťka</w:t>
            </w:r>
            <w:r w:rsidRPr="001E1092">
              <w:rPr>
                <w:rFonts w:cs="Times New Roman"/>
                <w:sz w:val="24"/>
                <w:szCs w:val="24"/>
              </w:rPr>
              <w:t>,</w:t>
            </w:r>
            <w:r w:rsidR="00FD5961" w:rsidRPr="001E1092">
              <w:rPr>
                <w:rFonts w:cs="Times New Roman"/>
                <w:sz w:val="24"/>
                <w:szCs w:val="24"/>
              </w:rPr>
              <w:t xml:space="preserve"> </w:t>
            </w:r>
            <w:r w:rsidRPr="001E1092">
              <w:rPr>
                <w:rFonts w:cs="Times New Roman"/>
                <w:sz w:val="24"/>
                <w:szCs w:val="24"/>
              </w:rPr>
              <w:t>2x vymaľovanie stien a stropov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21CC3" w:rsidRPr="001E1092" w:rsidRDefault="00AD7DD5" w:rsidP="00E72BC7">
            <w:pPr>
              <w:pStyle w:val="Bezriadkovania"/>
              <w:spacing w:before="120"/>
              <w:jc w:val="right"/>
              <w:rPr>
                <w:rFonts w:cs="Times New Roman"/>
                <w:sz w:val="24"/>
                <w:szCs w:val="24"/>
              </w:rPr>
            </w:pPr>
            <w:r w:rsidRPr="001E1092">
              <w:rPr>
                <w:rFonts w:cs="Times New Roman"/>
                <w:sz w:val="24"/>
                <w:szCs w:val="24"/>
              </w:rPr>
              <w:t> </w:t>
            </w:r>
          </w:p>
          <w:p w:rsidR="00AD7DD5" w:rsidRPr="001E1092" w:rsidRDefault="00B21CC3" w:rsidP="00E72BC7">
            <w:pPr>
              <w:pStyle w:val="Bezriadkovania"/>
              <w:spacing w:before="120"/>
              <w:jc w:val="right"/>
              <w:rPr>
                <w:rFonts w:cs="Times New Roman"/>
                <w:sz w:val="24"/>
                <w:szCs w:val="24"/>
              </w:rPr>
            </w:pPr>
            <w:r w:rsidRPr="001E1092">
              <w:rPr>
                <w:rFonts w:cs="Times New Roman"/>
                <w:sz w:val="24"/>
                <w:szCs w:val="24"/>
              </w:rPr>
              <w:t>2</w:t>
            </w:r>
            <w:r w:rsidR="002E169D" w:rsidRPr="001E1092">
              <w:rPr>
                <w:rFonts w:cs="Times New Roman"/>
                <w:sz w:val="24"/>
                <w:szCs w:val="24"/>
              </w:rPr>
              <w:t>.000</w:t>
            </w:r>
            <w:r w:rsidR="00EB5E31" w:rsidRPr="001E1092">
              <w:rPr>
                <w:rFonts w:cs="Times New Roman"/>
                <w:sz w:val="24"/>
                <w:szCs w:val="24"/>
              </w:rPr>
              <w:t xml:space="preserve"> Eur</w:t>
            </w:r>
          </w:p>
        </w:tc>
      </w:tr>
      <w:tr w:rsidR="00AD7DD5" w:rsidRPr="001E1092" w:rsidTr="00FA618E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AD7DD5" w:rsidRPr="001E1092" w:rsidRDefault="00AD7DD5" w:rsidP="002E169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E10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169D" w:rsidRPr="001E1092">
              <w:rPr>
                <w:rFonts w:ascii="Times New Roman" w:hAnsi="Times New Roman" w:cs="Times New Roman"/>
                <w:sz w:val="24"/>
                <w:szCs w:val="24"/>
              </w:rPr>
              <w:t>dodávka + montáž vzduchotechnických zariadení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D7DD5" w:rsidRPr="001E1092" w:rsidRDefault="002E169D" w:rsidP="002E169D">
            <w:pPr>
              <w:pStyle w:val="Bezriadkovania"/>
              <w:spacing w:before="120"/>
              <w:rPr>
                <w:rFonts w:cs="Times New Roman"/>
                <w:sz w:val="24"/>
                <w:szCs w:val="24"/>
              </w:rPr>
            </w:pPr>
            <w:r w:rsidRPr="001E1092">
              <w:rPr>
                <w:rFonts w:cs="Times New Roman"/>
                <w:sz w:val="24"/>
                <w:szCs w:val="24"/>
              </w:rPr>
              <w:t xml:space="preserve"> </w:t>
            </w:r>
            <w:r w:rsidR="001E1092" w:rsidRPr="001E1092">
              <w:rPr>
                <w:rFonts w:cs="Times New Roman"/>
                <w:sz w:val="24"/>
                <w:szCs w:val="24"/>
              </w:rPr>
              <w:t xml:space="preserve">     </w:t>
            </w:r>
            <w:r w:rsidRPr="001E1092">
              <w:rPr>
                <w:rFonts w:cs="Times New Roman"/>
                <w:sz w:val="24"/>
                <w:szCs w:val="24"/>
              </w:rPr>
              <w:t>2.090</w:t>
            </w:r>
            <w:r w:rsidR="00EB5E31" w:rsidRPr="001E1092">
              <w:rPr>
                <w:rFonts w:cs="Times New Roman"/>
                <w:sz w:val="24"/>
                <w:szCs w:val="24"/>
              </w:rPr>
              <w:t xml:space="preserve"> Eur</w:t>
            </w:r>
          </w:p>
        </w:tc>
      </w:tr>
      <w:tr w:rsidR="000C49FD" w:rsidRPr="001E1092" w:rsidTr="00FA618E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0C49FD" w:rsidRPr="001E1092" w:rsidRDefault="000C49FD" w:rsidP="002E169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092">
              <w:rPr>
                <w:rFonts w:ascii="Times New Roman" w:hAnsi="Times New Roman" w:cs="Times New Roman"/>
                <w:sz w:val="24"/>
                <w:szCs w:val="24"/>
              </w:rPr>
              <w:t>- podlahová krytina na báze PVC (kaučuk)</w:t>
            </w:r>
            <w:r w:rsidR="0005029D" w:rsidRPr="001E109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2E169D" w:rsidRPr="001E1092">
              <w:rPr>
                <w:rFonts w:ascii="Times New Roman" w:hAnsi="Times New Roman" w:cs="Times New Roman"/>
                <w:sz w:val="24"/>
                <w:szCs w:val="24"/>
              </w:rPr>
              <w:t xml:space="preserve">lepenie soklových </w:t>
            </w:r>
            <w:r w:rsidR="0005029D" w:rsidRPr="001E109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E169D" w:rsidRPr="001E1092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="0005029D" w:rsidRPr="001E1092"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C49FD" w:rsidRPr="001E1092" w:rsidRDefault="002E169D" w:rsidP="001E1092">
            <w:pPr>
              <w:pStyle w:val="Bezriadkovania"/>
              <w:spacing w:before="120"/>
              <w:jc w:val="right"/>
              <w:rPr>
                <w:rFonts w:cs="Times New Roman"/>
                <w:sz w:val="24"/>
                <w:szCs w:val="24"/>
              </w:rPr>
            </w:pPr>
            <w:r w:rsidRPr="001E1092">
              <w:rPr>
                <w:rFonts w:cs="Times New Roman"/>
                <w:sz w:val="24"/>
                <w:szCs w:val="24"/>
              </w:rPr>
              <w:t>1.5</w:t>
            </w:r>
            <w:r w:rsidR="001E1092" w:rsidRPr="001E1092">
              <w:rPr>
                <w:rFonts w:cs="Times New Roman"/>
                <w:sz w:val="24"/>
                <w:szCs w:val="24"/>
              </w:rPr>
              <w:t>10</w:t>
            </w:r>
            <w:r w:rsidR="00BA4A1C" w:rsidRPr="001E1092">
              <w:rPr>
                <w:rFonts w:cs="Times New Roman"/>
                <w:sz w:val="24"/>
                <w:szCs w:val="24"/>
              </w:rPr>
              <w:t xml:space="preserve"> Eur</w:t>
            </w:r>
          </w:p>
        </w:tc>
      </w:tr>
      <w:tr w:rsidR="00685733" w:rsidRPr="001E1092" w:rsidTr="00FA618E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685733" w:rsidRPr="001E1092" w:rsidRDefault="00685733" w:rsidP="002E169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0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169D" w:rsidRPr="001E109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B2E57" w:rsidRPr="001E1092">
              <w:rPr>
                <w:rFonts w:ascii="Times New Roman" w:hAnsi="Times New Roman" w:cs="Times New Roman"/>
                <w:sz w:val="24"/>
                <w:szCs w:val="24"/>
              </w:rPr>
              <w:t>emontáž, náter a spätná montáž</w:t>
            </w:r>
            <w:r w:rsidR="00F916F0" w:rsidRPr="001E1092">
              <w:rPr>
                <w:rFonts w:ascii="Times New Roman" w:hAnsi="Times New Roman" w:cs="Times New Roman"/>
                <w:sz w:val="24"/>
                <w:szCs w:val="24"/>
              </w:rPr>
              <w:t xml:space="preserve"> radiátorov, </w:t>
            </w:r>
            <w:r w:rsidR="00E72BC7" w:rsidRPr="001E10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E1092">
              <w:rPr>
                <w:rFonts w:ascii="Times New Roman" w:hAnsi="Times New Roman" w:cs="Times New Roman"/>
                <w:sz w:val="24"/>
                <w:szCs w:val="24"/>
              </w:rPr>
              <w:t>x termohlavica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733" w:rsidRPr="001E1092" w:rsidRDefault="00F916F0" w:rsidP="002E169D">
            <w:pPr>
              <w:pStyle w:val="Bezriadkovania"/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1E1092">
              <w:rPr>
                <w:rFonts w:cs="Times New Roman"/>
                <w:sz w:val="24"/>
                <w:szCs w:val="24"/>
              </w:rPr>
              <w:t xml:space="preserve"> </w:t>
            </w:r>
            <w:r w:rsidR="002E169D" w:rsidRPr="001E1092">
              <w:rPr>
                <w:rFonts w:cs="Times New Roman"/>
                <w:sz w:val="24"/>
                <w:szCs w:val="24"/>
              </w:rPr>
              <w:t xml:space="preserve">   </w:t>
            </w:r>
            <w:r w:rsidR="001E1092" w:rsidRPr="001E1092">
              <w:rPr>
                <w:rFonts w:cs="Times New Roman"/>
                <w:sz w:val="24"/>
                <w:szCs w:val="24"/>
              </w:rPr>
              <w:t xml:space="preserve">     </w:t>
            </w:r>
            <w:r w:rsidR="002E169D" w:rsidRPr="001E1092">
              <w:rPr>
                <w:rFonts w:cs="Times New Roman"/>
                <w:sz w:val="24"/>
                <w:szCs w:val="24"/>
              </w:rPr>
              <w:t>2</w:t>
            </w:r>
            <w:r w:rsidR="00E72BC7" w:rsidRPr="001E1092">
              <w:rPr>
                <w:rFonts w:cs="Times New Roman"/>
                <w:sz w:val="24"/>
                <w:szCs w:val="24"/>
              </w:rPr>
              <w:t>0</w:t>
            </w:r>
            <w:r w:rsidR="007B4D7C" w:rsidRPr="001E1092">
              <w:rPr>
                <w:rFonts w:cs="Times New Roman"/>
                <w:sz w:val="24"/>
                <w:szCs w:val="24"/>
              </w:rPr>
              <w:t>0</w:t>
            </w:r>
            <w:r w:rsidR="00BA4A1C" w:rsidRPr="001E1092">
              <w:rPr>
                <w:rFonts w:cs="Times New Roman"/>
                <w:sz w:val="24"/>
                <w:szCs w:val="24"/>
              </w:rPr>
              <w:t xml:space="preserve"> Eur</w:t>
            </w:r>
          </w:p>
        </w:tc>
      </w:tr>
      <w:tr w:rsidR="00AD7DD5" w:rsidRPr="001E1092" w:rsidTr="00FA618E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AD7DD5" w:rsidRPr="001E1092" w:rsidRDefault="004268DE" w:rsidP="004268D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="005428DC" w:rsidRPr="001E1092">
              <w:rPr>
                <w:rFonts w:ascii="Times New Roman" w:hAnsi="Times New Roman" w:cs="Times New Roman"/>
                <w:sz w:val="24"/>
                <w:szCs w:val="24"/>
              </w:rPr>
              <w:t>Spolu: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C43" w:rsidRPr="001E1092" w:rsidRDefault="001E1092" w:rsidP="001E1092">
            <w:pPr>
              <w:pStyle w:val="Bezriadkovania"/>
              <w:spacing w:before="120"/>
              <w:rPr>
                <w:rFonts w:cs="Times New Roman"/>
                <w:sz w:val="24"/>
                <w:szCs w:val="24"/>
              </w:rPr>
            </w:pPr>
            <w:r w:rsidRPr="001E1092">
              <w:rPr>
                <w:rFonts w:cs="Times New Roman"/>
                <w:sz w:val="24"/>
                <w:szCs w:val="24"/>
              </w:rPr>
              <w:t xml:space="preserve">    </w:t>
            </w:r>
            <w:r w:rsidR="004268DE" w:rsidRPr="001E1092">
              <w:rPr>
                <w:rFonts w:cs="Times New Roman"/>
                <w:sz w:val="24"/>
                <w:szCs w:val="24"/>
              </w:rPr>
              <w:t>1</w:t>
            </w:r>
            <w:r w:rsidR="00F916F0" w:rsidRPr="001E1092">
              <w:rPr>
                <w:rFonts w:cs="Times New Roman"/>
                <w:sz w:val="24"/>
                <w:szCs w:val="24"/>
              </w:rPr>
              <w:t>4</w:t>
            </w:r>
            <w:r w:rsidRPr="001E1092">
              <w:rPr>
                <w:rFonts w:cs="Times New Roman"/>
                <w:sz w:val="24"/>
                <w:szCs w:val="24"/>
              </w:rPr>
              <w:t xml:space="preserve"> 437 </w:t>
            </w:r>
            <w:r w:rsidR="00BA4A1C" w:rsidRPr="001E1092">
              <w:rPr>
                <w:rFonts w:cs="Times New Roman"/>
                <w:sz w:val="24"/>
                <w:szCs w:val="24"/>
              </w:rPr>
              <w:t>Eur</w:t>
            </w:r>
          </w:p>
        </w:tc>
      </w:tr>
      <w:tr w:rsidR="00551217" w:rsidRPr="001E1092" w:rsidTr="00FA618E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551217" w:rsidRPr="001E1092" w:rsidRDefault="00551217" w:rsidP="00BA4A1C">
            <w:pPr>
              <w:spacing w:before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1092">
              <w:rPr>
                <w:rFonts w:ascii="Times New Roman" w:hAnsi="Times New Roman" w:cs="Times New Roman"/>
                <w:sz w:val="24"/>
                <w:szCs w:val="24"/>
              </w:rPr>
              <w:t>DPH 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217" w:rsidRPr="001E1092" w:rsidRDefault="001E1092" w:rsidP="00BA4A1C">
            <w:pPr>
              <w:pStyle w:val="Bezriadkovania"/>
              <w:spacing w:before="120"/>
              <w:jc w:val="right"/>
              <w:rPr>
                <w:rFonts w:cs="Times New Roman"/>
                <w:sz w:val="24"/>
                <w:szCs w:val="24"/>
              </w:rPr>
            </w:pPr>
            <w:r w:rsidRPr="001E1092">
              <w:rPr>
                <w:rFonts w:cs="Times New Roman"/>
                <w:sz w:val="24"/>
                <w:szCs w:val="24"/>
              </w:rPr>
              <w:t>2.887,40</w:t>
            </w:r>
            <w:r w:rsidR="00BA4A1C" w:rsidRPr="001E1092">
              <w:rPr>
                <w:rFonts w:cs="Times New Roman"/>
                <w:sz w:val="24"/>
                <w:szCs w:val="24"/>
              </w:rPr>
              <w:t xml:space="preserve"> Eur</w:t>
            </w:r>
          </w:p>
        </w:tc>
      </w:tr>
      <w:tr w:rsidR="00551217" w:rsidRPr="001E1092" w:rsidTr="00FA618E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551217" w:rsidRPr="001E1092" w:rsidRDefault="00551217" w:rsidP="00BA4A1C">
            <w:pPr>
              <w:spacing w:before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1092">
              <w:rPr>
                <w:rFonts w:ascii="Times New Roman" w:hAnsi="Times New Roman" w:cs="Times New Roman"/>
                <w:b/>
                <w:sz w:val="24"/>
                <w:szCs w:val="24"/>
              </w:rPr>
              <w:t>Realizácia celkom: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1217" w:rsidRPr="001E1092" w:rsidRDefault="001E1092" w:rsidP="004268DE">
            <w:pPr>
              <w:pStyle w:val="Bezriadkovania"/>
              <w:spacing w:before="120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1E1092">
              <w:rPr>
                <w:rFonts w:cs="Times New Roman"/>
                <w:b/>
                <w:sz w:val="24"/>
                <w:szCs w:val="24"/>
              </w:rPr>
              <w:t>17.324,40</w:t>
            </w:r>
            <w:r w:rsidR="00BA4A1C" w:rsidRPr="001E1092">
              <w:rPr>
                <w:rFonts w:cs="Times New Roman"/>
                <w:sz w:val="24"/>
                <w:szCs w:val="24"/>
              </w:rPr>
              <w:t xml:space="preserve"> </w:t>
            </w:r>
            <w:r w:rsidR="00BA4A1C" w:rsidRPr="001E1092">
              <w:rPr>
                <w:rFonts w:cs="Times New Roman"/>
                <w:b/>
                <w:sz w:val="24"/>
                <w:szCs w:val="24"/>
              </w:rPr>
              <w:t>Eur</w:t>
            </w:r>
          </w:p>
        </w:tc>
      </w:tr>
    </w:tbl>
    <w:p w:rsidR="00551217" w:rsidRPr="001E1092" w:rsidRDefault="00551217" w:rsidP="00551217">
      <w:pPr>
        <w:pStyle w:val="Bezriadkovania"/>
        <w:rPr>
          <w:rFonts w:cs="Times New Roman"/>
          <w:sz w:val="24"/>
          <w:szCs w:val="24"/>
        </w:rPr>
      </w:pPr>
    </w:p>
    <w:p w:rsidR="00FA618E" w:rsidRDefault="00FA618E" w:rsidP="00AD7DD5">
      <w:pPr>
        <w:pStyle w:val="Bezriadkovania"/>
        <w:rPr>
          <w:rFonts w:cs="Times New Roman"/>
          <w:b/>
          <w:sz w:val="24"/>
          <w:szCs w:val="24"/>
        </w:rPr>
      </w:pPr>
    </w:p>
    <w:p w:rsidR="00BA4A1C" w:rsidRPr="001E1092" w:rsidRDefault="00AD7DD5" w:rsidP="00AD7DD5">
      <w:pPr>
        <w:pStyle w:val="Bezriadkovania"/>
        <w:rPr>
          <w:rFonts w:cs="Times New Roman"/>
          <w:sz w:val="24"/>
          <w:szCs w:val="24"/>
        </w:rPr>
      </w:pPr>
      <w:r w:rsidRPr="001E1092">
        <w:rPr>
          <w:rFonts w:cs="Times New Roman"/>
          <w:b/>
          <w:sz w:val="24"/>
          <w:szCs w:val="24"/>
        </w:rPr>
        <w:t xml:space="preserve">Projektová dokumentácia: </w:t>
      </w:r>
      <w:r w:rsidRPr="001E1092">
        <w:rPr>
          <w:rFonts w:cs="Times New Roman"/>
          <w:sz w:val="24"/>
          <w:szCs w:val="24"/>
        </w:rPr>
        <w:t xml:space="preserve">  </w:t>
      </w:r>
    </w:p>
    <w:p w:rsidR="00AD7DD5" w:rsidRPr="001E1092" w:rsidRDefault="00AD7DD5" w:rsidP="00AD7DD5">
      <w:pPr>
        <w:pStyle w:val="Bezriadkovania"/>
        <w:rPr>
          <w:rFonts w:cs="Times New Roman"/>
          <w:b/>
          <w:sz w:val="24"/>
          <w:szCs w:val="24"/>
        </w:rPr>
      </w:pPr>
      <w:r w:rsidRPr="001E1092">
        <w:rPr>
          <w:rFonts w:cs="Times New Roman"/>
          <w:sz w:val="24"/>
          <w:szCs w:val="24"/>
        </w:rPr>
        <w:t xml:space="preserve">              </w:t>
      </w:r>
      <w:r w:rsidRPr="001E1092">
        <w:rPr>
          <w:rFonts w:cs="Times New Roman"/>
          <w:sz w:val="24"/>
          <w:szCs w:val="24"/>
        </w:rPr>
        <w:tab/>
      </w:r>
      <w:r w:rsidRPr="001E1092">
        <w:rPr>
          <w:rFonts w:cs="Times New Roman"/>
          <w:sz w:val="24"/>
          <w:szCs w:val="24"/>
        </w:rPr>
        <w:tab/>
      </w:r>
      <w:r w:rsidRPr="001E1092">
        <w:rPr>
          <w:rFonts w:cs="Times New Roman"/>
          <w:sz w:val="24"/>
          <w:szCs w:val="24"/>
        </w:rPr>
        <w:tab/>
      </w:r>
      <w:r w:rsidRPr="001E1092">
        <w:rPr>
          <w:rFonts w:cs="Times New Roman"/>
          <w:sz w:val="24"/>
          <w:szCs w:val="24"/>
        </w:rPr>
        <w:tab/>
      </w:r>
      <w:r w:rsidRPr="001E1092">
        <w:rPr>
          <w:rFonts w:cs="Times New Roman"/>
          <w:sz w:val="24"/>
          <w:szCs w:val="24"/>
        </w:rPr>
        <w:tab/>
      </w:r>
      <w:r w:rsidRPr="001E1092">
        <w:rPr>
          <w:rFonts w:cs="Times New Roman"/>
          <w:sz w:val="24"/>
          <w:szCs w:val="24"/>
        </w:rPr>
        <w:tab/>
      </w:r>
      <w:r w:rsidRPr="001E1092">
        <w:rPr>
          <w:rFonts w:cs="Times New Roman"/>
          <w:sz w:val="24"/>
          <w:szCs w:val="24"/>
        </w:rPr>
        <w:tab/>
      </w:r>
      <w:r w:rsidRPr="001E1092">
        <w:rPr>
          <w:rFonts w:cs="Times New Roman"/>
          <w:sz w:val="24"/>
          <w:szCs w:val="24"/>
        </w:rPr>
        <w:tab/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1276"/>
      </w:tblGrid>
      <w:tr w:rsidR="00AD7DD5" w:rsidRPr="001E1092" w:rsidTr="00EB5E31">
        <w:tc>
          <w:tcPr>
            <w:tcW w:w="7763" w:type="dxa"/>
          </w:tcPr>
          <w:p w:rsidR="00AD7DD5" w:rsidRPr="001E1092" w:rsidRDefault="00AD7DD5" w:rsidP="00A06516">
            <w:pPr>
              <w:pStyle w:val="Bezriadkovania"/>
              <w:rPr>
                <w:rFonts w:cs="Times New Roman"/>
                <w:b/>
                <w:sz w:val="24"/>
                <w:szCs w:val="24"/>
              </w:rPr>
            </w:pPr>
            <w:r w:rsidRPr="001E1092">
              <w:rPr>
                <w:rFonts w:cs="Times New Roman"/>
                <w:sz w:val="24"/>
                <w:szCs w:val="24"/>
              </w:rPr>
              <w:t>vypracovanie PD</w:t>
            </w:r>
          </w:p>
        </w:tc>
        <w:tc>
          <w:tcPr>
            <w:tcW w:w="1276" w:type="dxa"/>
          </w:tcPr>
          <w:p w:rsidR="00AD7DD5" w:rsidRPr="001E1092" w:rsidRDefault="001E1092" w:rsidP="00EB5E31">
            <w:pPr>
              <w:pStyle w:val="Bezriadkovania"/>
              <w:jc w:val="right"/>
              <w:rPr>
                <w:rFonts w:cs="Times New Roman"/>
                <w:sz w:val="24"/>
                <w:szCs w:val="24"/>
              </w:rPr>
            </w:pPr>
            <w:r w:rsidRPr="001E1092">
              <w:rPr>
                <w:rFonts w:cs="Times New Roman"/>
                <w:sz w:val="24"/>
                <w:szCs w:val="24"/>
              </w:rPr>
              <w:t>6</w:t>
            </w:r>
            <w:r w:rsidR="00F174B4" w:rsidRPr="001E1092">
              <w:rPr>
                <w:rFonts w:cs="Times New Roman"/>
                <w:sz w:val="24"/>
                <w:szCs w:val="24"/>
              </w:rPr>
              <w:t>0</w:t>
            </w:r>
            <w:r w:rsidR="00AD7DD5" w:rsidRPr="001E1092">
              <w:rPr>
                <w:rFonts w:cs="Times New Roman"/>
                <w:sz w:val="24"/>
                <w:szCs w:val="24"/>
              </w:rPr>
              <w:t>0</w:t>
            </w:r>
            <w:r w:rsidR="00EB5E31" w:rsidRPr="001E1092">
              <w:rPr>
                <w:rFonts w:cs="Times New Roman"/>
                <w:sz w:val="24"/>
                <w:szCs w:val="24"/>
              </w:rPr>
              <w:t xml:space="preserve"> Eur</w:t>
            </w:r>
          </w:p>
        </w:tc>
      </w:tr>
      <w:tr w:rsidR="00AD7DD5" w:rsidRPr="001E1092" w:rsidTr="00EB5E31">
        <w:tc>
          <w:tcPr>
            <w:tcW w:w="7763" w:type="dxa"/>
          </w:tcPr>
          <w:p w:rsidR="00AD7DD5" w:rsidRPr="001E1092" w:rsidRDefault="00AD7DD5" w:rsidP="00BA4A1C">
            <w:pPr>
              <w:pStyle w:val="Bezriadkovania"/>
              <w:spacing w:before="120"/>
              <w:rPr>
                <w:rFonts w:cs="Times New Roman"/>
                <w:b/>
                <w:sz w:val="24"/>
                <w:szCs w:val="24"/>
              </w:rPr>
            </w:pPr>
            <w:r w:rsidRPr="001E1092">
              <w:rPr>
                <w:rFonts w:cs="Times New Roman"/>
                <w:sz w:val="24"/>
                <w:szCs w:val="24"/>
              </w:rPr>
              <w:t>autorský dozor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7DD5" w:rsidRPr="001E1092" w:rsidRDefault="001E1092" w:rsidP="00BA4A1C">
            <w:pPr>
              <w:pStyle w:val="Bezriadkovania"/>
              <w:spacing w:before="120"/>
              <w:jc w:val="right"/>
              <w:rPr>
                <w:rFonts w:cs="Times New Roman"/>
                <w:sz w:val="24"/>
                <w:szCs w:val="24"/>
              </w:rPr>
            </w:pPr>
            <w:r w:rsidRPr="001E1092">
              <w:rPr>
                <w:rFonts w:cs="Times New Roman"/>
                <w:sz w:val="24"/>
                <w:szCs w:val="24"/>
              </w:rPr>
              <w:t>9</w:t>
            </w:r>
            <w:r w:rsidR="00AD7DD5" w:rsidRPr="001E1092">
              <w:rPr>
                <w:rFonts w:cs="Times New Roman"/>
                <w:sz w:val="24"/>
                <w:szCs w:val="24"/>
              </w:rPr>
              <w:t>0</w:t>
            </w:r>
            <w:r w:rsidR="00EB5E31" w:rsidRPr="001E1092">
              <w:rPr>
                <w:rFonts w:cs="Times New Roman"/>
                <w:sz w:val="24"/>
                <w:szCs w:val="24"/>
              </w:rPr>
              <w:t xml:space="preserve"> Eur</w:t>
            </w:r>
          </w:p>
        </w:tc>
      </w:tr>
      <w:tr w:rsidR="00AD7DD5" w:rsidRPr="001E1092" w:rsidTr="00EB5E31">
        <w:tc>
          <w:tcPr>
            <w:tcW w:w="7763" w:type="dxa"/>
          </w:tcPr>
          <w:p w:rsidR="00AD7DD5" w:rsidRPr="001E1092" w:rsidRDefault="00AD7DD5" w:rsidP="00BA4A1C">
            <w:pPr>
              <w:pStyle w:val="Bezriadkovania"/>
              <w:spacing w:before="120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1E1092">
              <w:rPr>
                <w:rFonts w:cs="Times New Roman"/>
                <w:sz w:val="24"/>
                <w:szCs w:val="24"/>
              </w:rPr>
              <w:t>spolu: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7DD5" w:rsidRPr="001E1092" w:rsidRDefault="001E1092" w:rsidP="00BA4A1C">
            <w:pPr>
              <w:pStyle w:val="Bezriadkovania"/>
              <w:spacing w:before="120"/>
              <w:jc w:val="right"/>
              <w:rPr>
                <w:rFonts w:cs="Times New Roman"/>
                <w:sz w:val="24"/>
                <w:szCs w:val="24"/>
              </w:rPr>
            </w:pPr>
            <w:r w:rsidRPr="001E1092">
              <w:rPr>
                <w:rFonts w:cs="Times New Roman"/>
                <w:sz w:val="24"/>
                <w:szCs w:val="24"/>
              </w:rPr>
              <w:t>69</w:t>
            </w:r>
            <w:r w:rsidR="00AD7DD5" w:rsidRPr="001E1092">
              <w:rPr>
                <w:rFonts w:cs="Times New Roman"/>
                <w:sz w:val="24"/>
                <w:szCs w:val="24"/>
              </w:rPr>
              <w:t>0</w:t>
            </w:r>
            <w:r w:rsidR="00EB5E31" w:rsidRPr="001E1092">
              <w:rPr>
                <w:rFonts w:cs="Times New Roman"/>
                <w:sz w:val="24"/>
                <w:szCs w:val="24"/>
              </w:rPr>
              <w:t xml:space="preserve"> Eur</w:t>
            </w:r>
          </w:p>
        </w:tc>
      </w:tr>
      <w:tr w:rsidR="00AD7DD5" w:rsidRPr="001E1092" w:rsidTr="00EB5E31">
        <w:tc>
          <w:tcPr>
            <w:tcW w:w="7763" w:type="dxa"/>
          </w:tcPr>
          <w:p w:rsidR="00AD7DD5" w:rsidRPr="001E1092" w:rsidRDefault="00AD7DD5" w:rsidP="00BA4A1C">
            <w:pPr>
              <w:pStyle w:val="Bezriadkovania"/>
              <w:spacing w:before="120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1E1092">
              <w:rPr>
                <w:rFonts w:cs="Times New Roman"/>
                <w:sz w:val="24"/>
                <w:szCs w:val="24"/>
              </w:rPr>
              <w:t>DPH 20%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7DD5" w:rsidRPr="001E1092" w:rsidRDefault="001E1092" w:rsidP="00BA4A1C">
            <w:pPr>
              <w:pStyle w:val="Bezriadkovania"/>
              <w:spacing w:before="120"/>
              <w:jc w:val="right"/>
              <w:rPr>
                <w:rFonts w:cs="Times New Roman"/>
                <w:sz w:val="24"/>
                <w:szCs w:val="24"/>
              </w:rPr>
            </w:pPr>
            <w:r w:rsidRPr="001E1092">
              <w:rPr>
                <w:rFonts w:cs="Times New Roman"/>
                <w:sz w:val="24"/>
                <w:szCs w:val="24"/>
              </w:rPr>
              <w:t>138</w:t>
            </w:r>
            <w:r w:rsidR="00EB5E31" w:rsidRPr="001E1092">
              <w:rPr>
                <w:rFonts w:cs="Times New Roman"/>
                <w:sz w:val="24"/>
                <w:szCs w:val="24"/>
              </w:rPr>
              <w:t xml:space="preserve"> Eur</w:t>
            </w:r>
          </w:p>
        </w:tc>
      </w:tr>
      <w:tr w:rsidR="00AD7DD5" w:rsidRPr="001E1092" w:rsidTr="00EB5E31">
        <w:tc>
          <w:tcPr>
            <w:tcW w:w="7763" w:type="dxa"/>
          </w:tcPr>
          <w:p w:rsidR="00AD7DD5" w:rsidRPr="001E1092" w:rsidRDefault="00AD7DD5" w:rsidP="00BA4A1C">
            <w:pPr>
              <w:pStyle w:val="Bezriadkovania"/>
              <w:spacing w:before="120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1E1092">
              <w:rPr>
                <w:rFonts w:cs="Times New Roman"/>
                <w:b/>
                <w:sz w:val="24"/>
                <w:szCs w:val="24"/>
              </w:rPr>
              <w:t>Projektová dokumentácia celkom: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7DD5" w:rsidRPr="001E1092" w:rsidRDefault="001E1092" w:rsidP="00BA4A1C">
            <w:pPr>
              <w:pStyle w:val="Bezriadkovania"/>
              <w:spacing w:before="120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1E1092">
              <w:rPr>
                <w:rFonts w:cs="Times New Roman"/>
                <w:b/>
                <w:sz w:val="24"/>
                <w:szCs w:val="24"/>
              </w:rPr>
              <w:t>828</w:t>
            </w:r>
            <w:r w:rsidR="00EB5E31" w:rsidRPr="001E1092">
              <w:rPr>
                <w:rFonts w:cs="Times New Roman"/>
                <w:b/>
                <w:sz w:val="24"/>
                <w:szCs w:val="24"/>
              </w:rPr>
              <w:t xml:space="preserve"> Eur</w:t>
            </w:r>
          </w:p>
        </w:tc>
      </w:tr>
    </w:tbl>
    <w:p w:rsidR="00BA4A1C" w:rsidRPr="001E1092" w:rsidRDefault="00BA4A1C" w:rsidP="00AD7DD5">
      <w:pPr>
        <w:pStyle w:val="Bezriadkovania"/>
        <w:rPr>
          <w:rFonts w:cs="Times New Roman"/>
          <w:b/>
          <w:sz w:val="24"/>
          <w:szCs w:val="24"/>
        </w:rPr>
      </w:pPr>
    </w:p>
    <w:p w:rsidR="00AD7DD5" w:rsidRPr="00EB5E31" w:rsidRDefault="00EB5E31" w:rsidP="00AD7DD5">
      <w:pPr>
        <w:pStyle w:val="Bezriadkovania"/>
        <w:rPr>
          <w:rFonts w:cs="Times New Roman"/>
          <w:b/>
          <w:sz w:val="24"/>
          <w:szCs w:val="28"/>
          <w:u w:val="single"/>
        </w:rPr>
      </w:pPr>
      <w:r w:rsidRPr="001E1092">
        <w:rPr>
          <w:rFonts w:cs="Times New Roman"/>
          <w:b/>
          <w:sz w:val="24"/>
          <w:szCs w:val="24"/>
        </w:rPr>
        <w:t>Celkové náklady na prípravu a realizáciu stavby vrátane DPH :</w:t>
      </w:r>
      <w:r w:rsidR="00AD7DD5" w:rsidRPr="001E1092">
        <w:rPr>
          <w:rFonts w:cs="Times New Roman"/>
          <w:b/>
          <w:sz w:val="24"/>
          <w:szCs w:val="24"/>
        </w:rPr>
        <w:t xml:space="preserve">    </w:t>
      </w:r>
      <w:r w:rsidR="00FA618E">
        <w:rPr>
          <w:rFonts w:cs="Times New Roman"/>
          <w:b/>
          <w:sz w:val="24"/>
          <w:szCs w:val="24"/>
        </w:rPr>
        <w:t xml:space="preserve">           </w:t>
      </w:r>
      <w:r w:rsidR="001E1092" w:rsidRPr="001E1092">
        <w:rPr>
          <w:rFonts w:cs="Times New Roman"/>
          <w:b/>
          <w:sz w:val="24"/>
          <w:szCs w:val="24"/>
          <w:u w:val="single"/>
        </w:rPr>
        <w:t>18.152,40</w:t>
      </w:r>
      <w:r w:rsidR="00AD7DD5" w:rsidRPr="001E1092">
        <w:rPr>
          <w:rFonts w:cs="Times New Roman"/>
          <w:b/>
          <w:sz w:val="24"/>
          <w:szCs w:val="24"/>
          <w:u w:val="single"/>
        </w:rPr>
        <w:t xml:space="preserve"> </w:t>
      </w:r>
      <w:r w:rsidRPr="001E1092">
        <w:rPr>
          <w:rFonts w:cs="Times New Roman"/>
          <w:b/>
          <w:sz w:val="24"/>
          <w:szCs w:val="24"/>
          <w:u w:val="single"/>
        </w:rPr>
        <w:t>Eur</w:t>
      </w:r>
      <w:r w:rsidRPr="00EB5E31">
        <w:rPr>
          <w:rFonts w:cs="Times New Roman"/>
          <w:b/>
          <w:sz w:val="24"/>
          <w:szCs w:val="28"/>
          <w:u w:val="single"/>
        </w:rPr>
        <w:t xml:space="preserve"> </w:t>
      </w:r>
      <w:r w:rsidR="00AD7DD5" w:rsidRPr="00EB5E31">
        <w:rPr>
          <w:rFonts w:cs="Times New Roman"/>
          <w:b/>
          <w:sz w:val="24"/>
          <w:szCs w:val="28"/>
          <w:u w:val="single"/>
        </w:rPr>
        <w:t xml:space="preserve"> </w:t>
      </w:r>
    </w:p>
    <w:p w:rsidR="0001644B" w:rsidRDefault="0001644B" w:rsidP="00AD7DD5">
      <w:pPr>
        <w:pStyle w:val="Bezriadkovania"/>
        <w:rPr>
          <w:rFonts w:cs="Times New Roman"/>
          <w:b/>
          <w:sz w:val="24"/>
          <w:szCs w:val="24"/>
          <w:u w:val="single"/>
        </w:rPr>
      </w:pPr>
    </w:p>
    <w:p w:rsidR="0001644B" w:rsidRPr="00022409" w:rsidRDefault="0001644B" w:rsidP="00AD7DD5">
      <w:pPr>
        <w:pStyle w:val="Bezriadkovania"/>
        <w:rPr>
          <w:rFonts w:cs="Times New Roman"/>
          <w:b/>
          <w:sz w:val="24"/>
          <w:szCs w:val="24"/>
          <w:u w:val="single"/>
        </w:rPr>
      </w:pPr>
    </w:p>
    <w:p w:rsidR="00182E51" w:rsidRPr="00EF04EC" w:rsidRDefault="00182E51" w:rsidP="009E3C3E">
      <w:pPr>
        <w:pStyle w:val="Bezriadkovania"/>
        <w:spacing w:line="276" w:lineRule="auto"/>
        <w:jc w:val="both"/>
        <w:rPr>
          <w:sz w:val="24"/>
          <w:szCs w:val="24"/>
        </w:rPr>
      </w:pPr>
      <w:r w:rsidRPr="00EF04EC">
        <w:rPr>
          <w:sz w:val="24"/>
          <w:szCs w:val="24"/>
        </w:rPr>
        <w:t xml:space="preserve">Uvedené náklady na realizáciu stavby sú orientačné, budú upresnené na základe spracovaného realizačného projektu stavby, </w:t>
      </w:r>
      <w:r w:rsidR="000147AB" w:rsidRPr="00EF04EC">
        <w:rPr>
          <w:sz w:val="24"/>
          <w:szCs w:val="24"/>
        </w:rPr>
        <w:t xml:space="preserve">súčasťou ktorého je </w:t>
      </w:r>
      <w:r w:rsidRPr="00EF04EC">
        <w:rPr>
          <w:sz w:val="24"/>
          <w:szCs w:val="24"/>
        </w:rPr>
        <w:t>položkovitý rozpočet, ktorým budú podrobnejšie špecifikované náklady na realizáciu.</w:t>
      </w:r>
    </w:p>
    <w:p w:rsidR="00182E51" w:rsidRDefault="00182E51" w:rsidP="009E3C3E">
      <w:pPr>
        <w:pStyle w:val="Bezriadkovania"/>
        <w:spacing w:line="276" w:lineRule="auto"/>
        <w:jc w:val="both"/>
      </w:pPr>
      <w:r w:rsidRPr="00EF04EC">
        <w:rPr>
          <w:sz w:val="24"/>
          <w:szCs w:val="24"/>
        </w:rPr>
        <w:t xml:space="preserve">Skutočné náklady stavby budú určené na základe úspešnej ponuky po vykonaní verejného obstarávania výberu zhotoviteľa stavby podľa zákona č. 343/2015 Z. z. o verejnom obstarávaní </w:t>
      </w:r>
      <w:r w:rsidRPr="00EF04EC">
        <w:rPr>
          <w:sz w:val="24"/>
          <w:szCs w:val="24"/>
        </w:rPr>
        <w:br/>
        <w:t>a o zmene a doplnení niektorých zákonov v znení neskorších predpisov.</w:t>
      </w:r>
    </w:p>
    <w:p w:rsidR="00D54110" w:rsidRDefault="00D54110" w:rsidP="00D54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A618E" w:rsidRDefault="00FA618E" w:rsidP="00D54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54110" w:rsidRPr="00CB1980" w:rsidRDefault="00D54110" w:rsidP="00D54110">
      <w:pPr>
        <w:pStyle w:val="Bezriadkovania"/>
        <w:rPr>
          <w:b/>
          <w:i/>
          <w:iCs/>
          <w:u w:val="single"/>
        </w:rPr>
      </w:pPr>
      <w:r w:rsidRPr="00CB1980">
        <w:rPr>
          <w:b/>
          <w:i/>
          <w:iCs/>
          <w:u w:val="single"/>
        </w:rPr>
        <w:t>8. ODÔVODNENIE POTREBY STAVBY:_______________________________</w:t>
      </w:r>
      <w:r w:rsidR="00CB1980" w:rsidRPr="00CB1980">
        <w:rPr>
          <w:b/>
          <w:i/>
          <w:iCs/>
          <w:u w:val="single"/>
        </w:rPr>
        <w:t>_____</w:t>
      </w:r>
      <w:r w:rsidR="00FF2BDD">
        <w:rPr>
          <w:b/>
          <w:i/>
          <w:iCs/>
          <w:u w:val="single"/>
        </w:rPr>
        <w:t xml:space="preserve">      </w:t>
      </w:r>
      <w:r w:rsidR="00CB1980" w:rsidRPr="00CB1980">
        <w:rPr>
          <w:b/>
          <w:i/>
          <w:iCs/>
          <w:u w:val="single"/>
        </w:rPr>
        <w:t>___</w:t>
      </w:r>
      <w:r w:rsidR="00CB1980">
        <w:rPr>
          <w:b/>
          <w:i/>
          <w:iCs/>
          <w:u w:val="single"/>
        </w:rPr>
        <w:t xml:space="preserve"> </w:t>
      </w:r>
      <w:r w:rsidR="00CB1980" w:rsidRPr="00CB1980">
        <w:rPr>
          <w:b/>
          <w:i/>
          <w:iCs/>
          <w:u w:val="single"/>
        </w:rPr>
        <w:t>_______</w:t>
      </w:r>
    </w:p>
    <w:p w:rsidR="00C920D5" w:rsidRPr="00C920D5" w:rsidRDefault="00C920D5" w:rsidP="00D44233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984144" w:rsidRPr="00EF04EC" w:rsidRDefault="000251A2" w:rsidP="009E3C3E">
      <w:pPr>
        <w:pStyle w:val="Bezriadkovania"/>
        <w:spacing w:line="276" w:lineRule="auto"/>
        <w:jc w:val="both"/>
        <w:rPr>
          <w:rFonts w:cs="Times New Roman"/>
          <w:sz w:val="24"/>
          <w:szCs w:val="24"/>
        </w:rPr>
      </w:pPr>
      <w:r w:rsidRPr="00EF04EC">
        <w:rPr>
          <w:rFonts w:cs="Times New Roman"/>
          <w:sz w:val="24"/>
          <w:szCs w:val="24"/>
        </w:rPr>
        <w:t>Potreba vybudovania ŠVM pre Slovenskú republiky vyplýva z čl. 15 smernice Európskeho parlamentu a Rady 2011/36/EU z 05.04.2011 o prevencii obchodovania s ľuďmi a boji proti nemu a o ochrane obetí obchodovania, kde má byť detská obeť obchodovania s ľuďmi v prípade potreby vypočutá v priestoroch určených alebo prispôsobených na tento účel, a taktiež v zmysle čl. 23 smernice Európskeho parlamentu a Rady 2012/29/EU z 25.10.2012, podľa ktorej majú byť obete s osobitnou potrebou ochrany, ktoré sú zvlášť zraniteľné voči sekundárnej viktimizácii, zastrašovaniu a pomste vypočuté v priestoroch určených alebo prispôsobených na tento účel.</w:t>
      </w:r>
    </w:p>
    <w:p w:rsidR="000251A2" w:rsidRDefault="000251A2" w:rsidP="00984144">
      <w:pPr>
        <w:pStyle w:val="Bezriadkovania"/>
        <w:jc w:val="both"/>
      </w:pPr>
    </w:p>
    <w:p w:rsidR="00FA618E" w:rsidRDefault="00FA618E" w:rsidP="00984144">
      <w:pPr>
        <w:pStyle w:val="Bezriadkovania"/>
        <w:jc w:val="both"/>
      </w:pPr>
    </w:p>
    <w:p w:rsidR="00D54110" w:rsidRPr="00CB1980" w:rsidRDefault="00D54110" w:rsidP="00D54110">
      <w:pPr>
        <w:pStyle w:val="Bezriadkovania"/>
        <w:rPr>
          <w:b/>
          <w:i/>
          <w:iCs/>
        </w:rPr>
      </w:pPr>
      <w:r w:rsidRPr="00CB1980">
        <w:rPr>
          <w:b/>
          <w:i/>
          <w:iCs/>
          <w:u w:val="single"/>
        </w:rPr>
        <w:t>9. ÚZEMNÉ KONANIE:_________</w:t>
      </w:r>
      <w:r w:rsidR="00CB1980" w:rsidRPr="00CB1980">
        <w:rPr>
          <w:b/>
          <w:i/>
          <w:iCs/>
          <w:u w:val="single"/>
        </w:rPr>
        <w:t xml:space="preserve">         </w:t>
      </w:r>
      <w:r w:rsidRPr="00CB1980">
        <w:rPr>
          <w:b/>
          <w:i/>
          <w:iCs/>
          <w:u w:val="single"/>
        </w:rPr>
        <w:t>_________________________________________</w:t>
      </w:r>
      <w:r w:rsidR="00FF2BDD">
        <w:rPr>
          <w:b/>
          <w:i/>
          <w:iCs/>
          <w:u w:val="single"/>
        </w:rPr>
        <w:t xml:space="preserve">     </w:t>
      </w:r>
      <w:r w:rsidRPr="00CB1980">
        <w:rPr>
          <w:b/>
          <w:i/>
          <w:iCs/>
          <w:u w:val="single"/>
        </w:rPr>
        <w:t>_______</w:t>
      </w:r>
    </w:p>
    <w:p w:rsidR="00C920D5" w:rsidRPr="00C920D5" w:rsidRDefault="00C920D5" w:rsidP="00B47CCA">
      <w:pPr>
        <w:pStyle w:val="Bezriadkovania"/>
        <w:jc w:val="both"/>
        <w:rPr>
          <w:sz w:val="10"/>
          <w:szCs w:val="10"/>
        </w:rPr>
      </w:pPr>
    </w:p>
    <w:p w:rsidR="00D54110" w:rsidRPr="00EF04EC" w:rsidRDefault="0001644B" w:rsidP="00B47CCA">
      <w:pPr>
        <w:pStyle w:val="Bezriadkovania"/>
        <w:jc w:val="both"/>
        <w:rPr>
          <w:smallCaps/>
          <w:sz w:val="24"/>
          <w:szCs w:val="24"/>
        </w:rPr>
      </w:pPr>
      <w:r w:rsidRPr="00EF04EC">
        <w:rPr>
          <w:sz w:val="24"/>
          <w:szCs w:val="24"/>
        </w:rPr>
        <w:t>N</w:t>
      </w:r>
      <w:r w:rsidR="00B47CCA" w:rsidRPr="00EF04EC">
        <w:rPr>
          <w:sz w:val="24"/>
          <w:szCs w:val="24"/>
        </w:rPr>
        <w:t xml:space="preserve">a predmetnú investičnú akciu </w:t>
      </w:r>
      <w:r w:rsidRPr="00EF04EC">
        <w:rPr>
          <w:sz w:val="24"/>
          <w:szCs w:val="24"/>
        </w:rPr>
        <w:t>sa ne</w:t>
      </w:r>
      <w:r w:rsidR="00B47CCA" w:rsidRPr="00EF04EC">
        <w:rPr>
          <w:sz w:val="24"/>
          <w:szCs w:val="24"/>
        </w:rPr>
        <w:t xml:space="preserve">vyžaduje </w:t>
      </w:r>
      <w:r w:rsidR="00D54110" w:rsidRPr="00EF04EC">
        <w:rPr>
          <w:sz w:val="24"/>
          <w:szCs w:val="24"/>
        </w:rPr>
        <w:t xml:space="preserve">územné </w:t>
      </w:r>
      <w:r w:rsidR="00B47CCA" w:rsidRPr="00EF04EC">
        <w:rPr>
          <w:sz w:val="24"/>
          <w:szCs w:val="24"/>
        </w:rPr>
        <w:t xml:space="preserve">konanie. </w:t>
      </w:r>
    </w:p>
    <w:p w:rsidR="00FF21FF" w:rsidRDefault="00FF21FF" w:rsidP="00D54110">
      <w:pPr>
        <w:pStyle w:val="Bezriadkovania"/>
      </w:pPr>
    </w:p>
    <w:p w:rsidR="00FC2296" w:rsidRDefault="00FC2296" w:rsidP="00D54110">
      <w:pPr>
        <w:pStyle w:val="Bezriadkovania"/>
      </w:pPr>
    </w:p>
    <w:p w:rsidR="001B30A3" w:rsidRDefault="001B30A3" w:rsidP="00D54110">
      <w:pPr>
        <w:pStyle w:val="Bezriadkovania"/>
      </w:pPr>
    </w:p>
    <w:p w:rsidR="001B30A3" w:rsidRDefault="001B30A3" w:rsidP="00D54110">
      <w:pPr>
        <w:pStyle w:val="Bezriadkovania"/>
      </w:pPr>
    </w:p>
    <w:p w:rsidR="001B30A3" w:rsidRDefault="001B30A3" w:rsidP="00D54110">
      <w:pPr>
        <w:pStyle w:val="Bezriadkovania"/>
      </w:pPr>
    </w:p>
    <w:p w:rsidR="001B30A3" w:rsidRDefault="001B30A3" w:rsidP="00D54110">
      <w:pPr>
        <w:pStyle w:val="Bezriadkovania"/>
      </w:pPr>
    </w:p>
    <w:p w:rsidR="001B30A3" w:rsidRDefault="001B30A3" w:rsidP="00D54110">
      <w:pPr>
        <w:pStyle w:val="Bezriadkovania"/>
      </w:pPr>
    </w:p>
    <w:p w:rsidR="001B30A3" w:rsidRDefault="001B30A3" w:rsidP="00D54110">
      <w:pPr>
        <w:pStyle w:val="Bezriadkovania"/>
      </w:pPr>
    </w:p>
    <w:p w:rsidR="001B30A3" w:rsidRDefault="001B30A3" w:rsidP="00D54110">
      <w:pPr>
        <w:pStyle w:val="Bezriadkovania"/>
      </w:pPr>
    </w:p>
    <w:p w:rsidR="001B30A3" w:rsidRDefault="001B30A3" w:rsidP="00D54110">
      <w:pPr>
        <w:pStyle w:val="Bezriadkovania"/>
      </w:pPr>
    </w:p>
    <w:p w:rsidR="001B30A3" w:rsidRDefault="001B30A3" w:rsidP="00D54110">
      <w:pPr>
        <w:pStyle w:val="Bezriadkovania"/>
      </w:pPr>
    </w:p>
    <w:p w:rsidR="001B30A3" w:rsidRDefault="001B30A3" w:rsidP="00D54110">
      <w:pPr>
        <w:pStyle w:val="Bezriadkovania"/>
      </w:pPr>
    </w:p>
    <w:p w:rsidR="001B30A3" w:rsidRDefault="001B30A3" w:rsidP="00D54110">
      <w:pPr>
        <w:pStyle w:val="Bezriadkovania"/>
      </w:pPr>
    </w:p>
    <w:p w:rsidR="001B30A3" w:rsidRDefault="001B30A3" w:rsidP="00D54110">
      <w:pPr>
        <w:pStyle w:val="Bezriadkovania"/>
      </w:pPr>
    </w:p>
    <w:p w:rsidR="00D54110" w:rsidRPr="001C1792" w:rsidRDefault="00D54110" w:rsidP="00D54110">
      <w:pPr>
        <w:pStyle w:val="Bezriadkovania"/>
      </w:pPr>
    </w:p>
    <w:p w:rsidR="004268DE" w:rsidRPr="001C1792" w:rsidRDefault="004268DE" w:rsidP="004268DE">
      <w:pPr>
        <w:pStyle w:val="Bezriadkovania"/>
        <w:spacing w:line="276" w:lineRule="auto"/>
        <w:rPr>
          <w:lang w:val="en-US" w:eastAsia="sk-SK"/>
        </w:rPr>
      </w:pPr>
      <w:r w:rsidRPr="001C1792">
        <w:t xml:space="preserve">Vypracoval: </w:t>
      </w:r>
      <w:r>
        <w:tab/>
        <w:t>mjr. Ing. Ľuboš Chorvát</w:t>
      </w:r>
    </w:p>
    <w:p w:rsidR="004268DE" w:rsidRPr="001C1792" w:rsidRDefault="004268DE" w:rsidP="004268DE">
      <w:pPr>
        <w:pStyle w:val="Bezriadkovania"/>
        <w:spacing w:line="276" w:lineRule="auto"/>
        <w:rPr>
          <w:lang w:val="en-US" w:eastAsia="sk-SK"/>
        </w:rPr>
      </w:pPr>
      <w:r w:rsidRPr="001C1792">
        <w:rPr>
          <w:lang w:val="en-US" w:eastAsia="sk-SK"/>
        </w:rPr>
        <w:tab/>
        <w:t xml:space="preserve">         </w:t>
      </w:r>
      <w:r w:rsidRPr="001C1792">
        <w:rPr>
          <w:lang w:val="en-US" w:eastAsia="sk-SK"/>
        </w:rPr>
        <w:tab/>
        <w:t>tel.: 0961</w:t>
      </w:r>
      <w:r>
        <w:rPr>
          <w:lang w:val="en-US" w:eastAsia="sk-SK"/>
        </w:rPr>
        <w:t xml:space="preserve"> 2</w:t>
      </w:r>
      <w:r w:rsidRPr="001C1792">
        <w:rPr>
          <w:lang w:val="en-US" w:eastAsia="sk-SK"/>
        </w:rPr>
        <w:t>0</w:t>
      </w:r>
      <w:r>
        <w:rPr>
          <w:lang w:val="en-US" w:eastAsia="sk-SK"/>
        </w:rPr>
        <w:t xml:space="preserve"> 5443</w:t>
      </w:r>
    </w:p>
    <w:p w:rsidR="004268DE" w:rsidRPr="001C1792" w:rsidRDefault="004268DE" w:rsidP="004268DE">
      <w:pPr>
        <w:pStyle w:val="Bezriadkovania"/>
        <w:spacing w:line="276" w:lineRule="auto"/>
        <w:rPr>
          <w:lang w:val="en-US" w:eastAsia="sk-SK"/>
        </w:rPr>
      </w:pPr>
      <w:r w:rsidRPr="001C1792">
        <w:rPr>
          <w:lang w:val="en-US" w:eastAsia="sk-SK"/>
        </w:rPr>
        <w:tab/>
      </w:r>
      <w:r w:rsidRPr="001C1792">
        <w:rPr>
          <w:lang w:val="en-US" w:eastAsia="sk-SK"/>
        </w:rPr>
        <w:tab/>
        <w:t xml:space="preserve">e-mail: </w:t>
      </w:r>
      <w:r w:rsidR="00094FE6">
        <w:rPr>
          <w:lang w:val="en-US" w:eastAsia="sk-SK"/>
        </w:rPr>
        <w:t>lubos.chorvat</w:t>
      </w:r>
      <w:r w:rsidRPr="001C1792">
        <w:rPr>
          <w:lang w:val="en-US" w:eastAsia="sk-SK"/>
        </w:rPr>
        <w:t>@minv.sk</w:t>
      </w:r>
    </w:p>
    <w:p w:rsidR="004268DE" w:rsidRDefault="004268DE" w:rsidP="004268DE">
      <w:pPr>
        <w:pStyle w:val="Bezriadkovania"/>
        <w:spacing w:line="276" w:lineRule="auto"/>
      </w:pPr>
    </w:p>
    <w:p w:rsidR="004268DE" w:rsidRDefault="004268DE" w:rsidP="004268DE">
      <w:pPr>
        <w:pStyle w:val="Bezriadkovania"/>
        <w:spacing w:line="276" w:lineRule="auto"/>
      </w:pPr>
    </w:p>
    <w:p w:rsidR="004268DE" w:rsidRPr="004268DE" w:rsidRDefault="004268DE" w:rsidP="004268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68DE">
        <w:rPr>
          <w:rFonts w:ascii="Times New Roman" w:hAnsi="Times New Roman" w:cs="Times New Roman"/>
        </w:rPr>
        <w:t xml:space="preserve">Súhlasí: ............................................................              ..................................................................          </w:t>
      </w:r>
    </w:p>
    <w:p w:rsidR="004268DE" w:rsidRPr="004268DE" w:rsidRDefault="004268DE" w:rsidP="004268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68DE">
        <w:rPr>
          <w:rFonts w:ascii="Times New Roman" w:hAnsi="Times New Roman" w:cs="Times New Roman"/>
        </w:rPr>
        <w:t xml:space="preserve">                         Ing. Anna Kurillová                                            pplk. Mgr. Roman Šulavík</w:t>
      </w:r>
    </w:p>
    <w:p w:rsidR="004268DE" w:rsidRPr="004268DE" w:rsidRDefault="004268DE" w:rsidP="004268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68DE">
        <w:rPr>
          <w:rFonts w:ascii="Times New Roman" w:hAnsi="Times New Roman" w:cs="Times New Roman"/>
        </w:rPr>
        <w:t xml:space="preserve">                                    vedúca                                                                  </w:t>
      </w:r>
      <w:r w:rsidR="00094FE6">
        <w:rPr>
          <w:rFonts w:ascii="Times New Roman" w:hAnsi="Times New Roman" w:cs="Times New Roman"/>
        </w:rPr>
        <w:t xml:space="preserve"> </w:t>
      </w:r>
      <w:r w:rsidRPr="004268DE">
        <w:rPr>
          <w:rFonts w:ascii="Times New Roman" w:hAnsi="Times New Roman" w:cs="Times New Roman"/>
        </w:rPr>
        <w:t xml:space="preserve">riaditeľ </w:t>
      </w:r>
    </w:p>
    <w:p w:rsidR="004268DE" w:rsidRPr="004268DE" w:rsidRDefault="004268DE" w:rsidP="004268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68DE">
        <w:rPr>
          <w:rFonts w:ascii="Times New Roman" w:hAnsi="Times New Roman" w:cs="Times New Roman"/>
        </w:rPr>
        <w:t xml:space="preserve">                      </w:t>
      </w:r>
      <w:r w:rsidR="00094FE6">
        <w:rPr>
          <w:rFonts w:ascii="Times New Roman" w:hAnsi="Times New Roman" w:cs="Times New Roman"/>
        </w:rPr>
        <w:t xml:space="preserve"> </w:t>
      </w:r>
      <w:r w:rsidRPr="004268DE">
        <w:rPr>
          <w:rFonts w:ascii="Times New Roman" w:hAnsi="Times New Roman" w:cs="Times New Roman"/>
        </w:rPr>
        <w:t>oddelenia nehnuteľností                                         Centra podpory Trenčín</w:t>
      </w:r>
    </w:p>
    <w:p w:rsidR="004268DE" w:rsidRPr="004268DE" w:rsidRDefault="004268DE" w:rsidP="004268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68DE">
        <w:rPr>
          <w:rFonts w:ascii="Times New Roman" w:hAnsi="Times New Roman" w:cs="Times New Roman"/>
        </w:rPr>
        <w:t xml:space="preserve">                       Centra podpory Trenčín</w:t>
      </w:r>
    </w:p>
    <w:p w:rsidR="004268DE" w:rsidRDefault="004268DE" w:rsidP="004268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30A3" w:rsidRPr="004268DE" w:rsidRDefault="001B30A3" w:rsidP="004268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68DE" w:rsidRPr="004268DE" w:rsidRDefault="004268DE" w:rsidP="004268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68DE">
        <w:rPr>
          <w:rFonts w:ascii="Times New Roman" w:hAnsi="Times New Roman" w:cs="Times New Roman"/>
        </w:rPr>
        <w:t xml:space="preserve">                          </w:t>
      </w:r>
    </w:p>
    <w:p w:rsidR="004268DE" w:rsidRPr="004268DE" w:rsidRDefault="004268DE" w:rsidP="004268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68DE">
        <w:rPr>
          <w:rFonts w:ascii="Times New Roman" w:hAnsi="Times New Roman" w:cs="Times New Roman"/>
        </w:rPr>
        <w:tab/>
        <w:t xml:space="preserve">         </w:t>
      </w:r>
      <w:r w:rsidRPr="004268DE">
        <w:rPr>
          <w:rFonts w:ascii="Times New Roman" w:hAnsi="Times New Roman" w:cs="Times New Roman"/>
        </w:rPr>
        <w:tab/>
      </w:r>
      <w:r w:rsidRPr="004268DE">
        <w:rPr>
          <w:rFonts w:ascii="Times New Roman" w:hAnsi="Times New Roman" w:cs="Times New Roman"/>
        </w:rPr>
        <w:tab/>
      </w:r>
      <w:r w:rsidRPr="004268DE">
        <w:rPr>
          <w:rFonts w:ascii="Times New Roman" w:hAnsi="Times New Roman" w:cs="Times New Roman"/>
        </w:rPr>
        <w:tab/>
      </w:r>
      <w:r w:rsidRPr="004268DE">
        <w:rPr>
          <w:rFonts w:ascii="Times New Roman" w:hAnsi="Times New Roman" w:cs="Times New Roman"/>
        </w:rPr>
        <w:tab/>
      </w:r>
      <w:r w:rsidRPr="004268DE">
        <w:rPr>
          <w:rFonts w:ascii="Times New Roman" w:hAnsi="Times New Roman" w:cs="Times New Roman"/>
        </w:rPr>
        <w:tab/>
        <w:t xml:space="preserve">              ..................................................................          </w:t>
      </w:r>
    </w:p>
    <w:p w:rsidR="004268DE" w:rsidRPr="004268DE" w:rsidRDefault="004268DE" w:rsidP="004268DE">
      <w:pPr>
        <w:tabs>
          <w:tab w:val="left" w:pos="709"/>
          <w:tab w:val="left" w:pos="2055"/>
          <w:tab w:val="left" w:pos="2551"/>
          <w:tab w:val="left" w:pos="3260"/>
          <w:tab w:val="left" w:pos="4111"/>
          <w:tab w:val="left" w:pos="4962"/>
          <w:tab w:val="left" w:pos="5738"/>
          <w:tab w:val="left" w:pos="7014"/>
          <w:tab w:val="left" w:pos="12474"/>
        </w:tabs>
        <w:spacing w:after="0" w:line="240" w:lineRule="auto"/>
        <w:rPr>
          <w:rFonts w:ascii="Times New Roman" w:hAnsi="Times New Roman" w:cs="Times New Roman"/>
        </w:rPr>
      </w:pPr>
      <w:r w:rsidRPr="004268DE">
        <w:rPr>
          <w:rFonts w:ascii="Times New Roman" w:hAnsi="Times New Roman" w:cs="Times New Roman"/>
        </w:rPr>
        <w:t xml:space="preserve">                                                                                                             mjr. Ing. Jozef Pagáč</w:t>
      </w:r>
    </w:p>
    <w:p w:rsidR="004268DE" w:rsidRPr="004268DE" w:rsidRDefault="004268DE" w:rsidP="004268DE">
      <w:pPr>
        <w:tabs>
          <w:tab w:val="left" w:pos="709"/>
          <w:tab w:val="left" w:pos="2055"/>
          <w:tab w:val="left" w:pos="2551"/>
          <w:tab w:val="left" w:pos="3260"/>
          <w:tab w:val="left" w:pos="4111"/>
          <w:tab w:val="left" w:pos="4962"/>
          <w:tab w:val="left" w:pos="5738"/>
          <w:tab w:val="left" w:pos="7014"/>
          <w:tab w:val="left" w:pos="12474"/>
        </w:tabs>
        <w:spacing w:after="0" w:line="240" w:lineRule="auto"/>
        <w:rPr>
          <w:rFonts w:ascii="Times New Roman" w:hAnsi="Times New Roman" w:cs="Times New Roman"/>
        </w:rPr>
      </w:pPr>
      <w:r w:rsidRPr="004268D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vedúci </w:t>
      </w:r>
    </w:p>
    <w:p w:rsidR="004268DE" w:rsidRPr="004268DE" w:rsidRDefault="004268DE" w:rsidP="004268DE">
      <w:pPr>
        <w:spacing w:after="0" w:line="240" w:lineRule="auto"/>
        <w:rPr>
          <w:rFonts w:ascii="Times New Roman" w:hAnsi="Times New Roman" w:cs="Times New Roman"/>
        </w:rPr>
      </w:pPr>
      <w:r w:rsidRPr="004268DE">
        <w:rPr>
          <w:rFonts w:ascii="Times New Roman" w:hAnsi="Times New Roman" w:cs="Times New Roman"/>
        </w:rPr>
        <w:t xml:space="preserve">                                                                                                          oddelenia ochrany objektov </w:t>
      </w:r>
    </w:p>
    <w:p w:rsidR="004268DE" w:rsidRPr="004268DE" w:rsidRDefault="004268DE" w:rsidP="004268DE">
      <w:pPr>
        <w:spacing w:after="0" w:line="240" w:lineRule="auto"/>
        <w:rPr>
          <w:rFonts w:ascii="Times New Roman" w:hAnsi="Times New Roman" w:cs="Times New Roman"/>
        </w:rPr>
      </w:pPr>
      <w:r w:rsidRPr="004268DE">
        <w:rPr>
          <w:rFonts w:ascii="Times New Roman" w:hAnsi="Times New Roman" w:cs="Times New Roman"/>
        </w:rPr>
        <w:t xml:space="preserve">                                                                                                   Krajského riaditeľstva PZ v Trenčíne  </w:t>
      </w:r>
    </w:p>
    <w:p w:rsidR="001B30A3" w:rsidRDefault="001B30A3" w:rsidP="004268DE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:rsidR="004268DE" w:rsidRPr="004268DE" w:rsidRDefault="004268DE" w:rsidP="004268DE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4268DE">
        <w:rPr>
          <w:rFonts w:ascii="Times New Roman" w:hAnsi="Times New Roman" w:cs="Times New Roman"/>
        </w:rPr>
        <w:tab/>
      </w:r>
      <w:r w:rsidRPr="004268DE">
        <w:rPr>
          <w:rFonts w:ascii="Times New Roman" w:hAnsi="Times New Roman" w:cs="Times New Roman"/>
        </w:rPr>
        <w:tab/>
      </w:r>
      <w:r w:rsidRPr="004268DE">
        <w:rPr>
          <w:rFonts w:ascii="Times New Roman" w:hAnsi="Times New Roman" w:cs="Times New Roman"/>
        </w:rPr>
        <w:tab/>
      </w:r>
      <w:r w:rsidRPr="004268DE">
        <w:rPr>
          <w:rFonts w:ascii="Times New Roman" w:hAnsi="Times New Roman" w:cs="Times New Roman"/>
        </w:rPr>
        <w:tab/>
      </w:r>
      <w:r w:rsidRPr="004268DE">
        <w:rPr>
          <w:rFonts w:ascii="Times New Roman" w:hAnsi="Times New Roman" w:cs="Times New Roman"/>
        </w:rPr>
        <w:tab/>
      </w:r>
      <w:r w:rsidRPr="004268DE">
        <w:rPr>
          <w:rFonts w:ascii="Times New Roman" w:hAnsi="Times New Roman" w:cs="Times New Roman"/>
        </w:rPr>
        <w:tab/>
        <w:t xml:space="preserve">   </w:t>
      </w:r>
    </w:p>
    <w:p w:rsidR="004268DE" w:rsidRPr="004268DE" w:rsidRDefault="004268DE" w:rsidP="004268DE">
      <w:pPr>
        <w:spacing w:after="0" w:line="240" w:lineRule="auto"/>
        <w:ind w:right="84"/>
        <w:rPr>
          <w:rFonts w:ascii="Times New Roman" w:hAnsi="Times New Roman" w:cs="Times New Roman"/>
        </w:rPr>
      </w:pPr>
      <w:r w:rsidRPr="004268DE">
        <w:rPr>
          <w:rFonts w:ascii="Times New Roman" w:hAnsi="Times New Roman" w:cs="Times New Roman"/>
        </w:rPr>
        <w:t xml:space="preserve">                                                                                Odporúča:</w:t>
      </w:r>
    </w:p>
    <w:p w:rsidR="004268DE" w:rsidRPr="004268DE" w:rsidRDefault="004268DE" w:rsidP="004268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68DE">
        <w:rPr>
          <w:rFonts w:ascii="Times New Roman" w:hAnsi="Times New Roman" w:cs="Times New Roman"/>
        </w:rPr>
        <w:t xml:space="preserve">                                                                                                   ....................................................................          </w:t>
      </w:r>
    </w:p>
    <w:p w:rsidR="004268DE" w:rsidRPr="004268DE" w:rsidRDefault="004268DE" w:rsidP="004268DE">
      <w:pPr>
        <w:tabs>
          <w:tab w:val="left" w:pos="709"/>
          <w:tab w:val="left" w:pos="2055"/>
          <w:tab w:val="left" w:pos="2551"/>
          <w:tab w:val="left" w:pos="3260"/>
          <w:tab w:val="left" w:pos="4111"/>
          <w:tab w:val="left" w:pos="4962"/>
          <w:tab w:val="left" w:pos="5738"/>
          <w:tab w:val="left" w:pos="7014"/>
          <w:tab w:val="left" w:pos="12474"/>
        </w:tabs>
        <w:spacing w:after="0" w:line="240" w:lineRule="auto"/>
        <w:rPr>
          <w:rFonts w:ascii="Times New Roman" w:hAnsi="Times New Roman" w:cs="Times New Roman"/>
        </w:rPr>
      </w:pPr>
      <w:r w:rsidRPr="004268DE">
        <w:rPr>
          <w:rFonts w:ascii="Times New Roman" w:hAnsi="Times New Roman" w:cs="Times New Roman"/>
        </w:rPr>
        <w:t xml:space="preserve">                                                                                                            mjr. Mgr. Petra Kontrošová</w:t>
      </w:r>
    </w:p>
    <w:p w:rsidR="004268DE" w:rsidRPr="004268DE" w:rsidRDefault="004268DE" w:rsidP="004268DE">
      <w:pPr>
        <w:tabs>
          <w:tab w:val="left" w:pos="709"/>
          <w:tab w:val="left" w:pos="2055"/>
          <w:tab w:val="left" w:pos="2551"/>
          <w:tab w:val="left" w:pos="3260"/>
          <w:tab w:val="left" w:pos="4111"/>
          <w:tab w:val="left" w:pos="4962"/>
          <w:tab w:val="left" w:pos="5738"/>
          <w:tab w:val="left" w:pos="7014"/>
          <w:tab w:val="left" w:pos="12474"/>
        </w:tabs>
        <w:spacing w:after="0" w:line="240" w:lineRule="auto"/>
        <w:rPr>
          <w:rFonts w:ascii="Times New Roman" w:hAnsi="Times New Roman" w:cs="Times New Roman"/>
        </w:rPr>
      </w:pPr>
      <w:r w:rsidRPr="004268DE">
        <w:rPr>
          <w:rFonts w:ascii="Times New Roman" w:hAnsi="Times New Roman" w:cs="Times New Roman"/>
        </w:rPr>
        <w:t xml:space="preserve">                                                                                                           vedúca vnútorného oddelenia                                                                                                                                               </w:t>
      </w:r>
    </w:p>
    <w:p w:rsidR="004268DE" w:rsidRPr="004268DE" w:rsidRDefault="004268DE" w:rsidP="004268DE">
      <w:pPr>
        <w:tabs>
          <w:tab w:val="left" w:pos="709"/>
          <w:tab w:val="left" w:pos="2055"/>
          <w:tab w:val="left" w:pos="2551"/>
          <w:tab w:val="left" w:pos="3260"/>
          <w:tab w:val="left" w:pos="4111"/>
          <w:tab w:val="left" w:pos="4962"/>
          <w:tab w:val="left" w:pos="5738"/>
          <w:tab w:val="left" w:pos="7014"/>
          <w:tab w:val="left" w:pos="12474"/>
        </w:tabs>
        <w:spacing w:after="0" w:line="240" w:lineRule="auto"/>
        <w:rPr>
          <w:rFonts w:ascii="Times New Roman" w:hAnsi="Times New Roman" w:cs="Times New Roman"/>
        </w:rPr>
      </w:pPr>
      <w:r w:rsidRPr="004268D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organizačného odboru</w:t>
      </w:r>
    </w:p>
    <w:p w:rsidR="004268DE" w:rsidRPr="004268DE" w:rsidRDefault="004268DE" w:rsidP="004268D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268DE">
        <w:rPr>
          <w:rFonts w:ascii="Times New Roman" w:hAnsi="Times New Roman" w:cs="Times New Roman"/>
        </w:rPr>
        <w:t xml:space="preserve">                                                                                                       kancelárie prezidenta  Policajného zboru</w:t>
      </w:r>
    </w:p>
    <w:p w:rsidR="004268DE" w:rsidRDefault="004268DE" w:rsidP="004268D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30A3" w:rsidRDefault="001B30A3" w:rsidP="004268D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30A3" w:rsidRPr="004268DE" w:rsidRDefault="001B30A3" w:rsidP="004268D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268DE" w:rsidRPr="004268DE" w:rsidRDefault="004268DE" w:rsidP="004268DE">
      <w:pPr>
        <w:spacing w:after="0" w:line="240" w:lineRule="auto"/>
        <w:ind w:right="84"/>
        <w:rPr>
          <w:rFonts w:ascii="Times New Roman" w:hAnsi="Times New Roman" w:cs="Times New Roman"/>
        </w:rPr>
      </w:pPr>
      <w:r w:rsidRPr="004268DE">
        <w:rPr>
          <w:rFonts w:ascii="Times New Roman" w:hAnsi="Times New Roman" w:cs="Times New Roman"/>
        </w:rPr>
        <w:t xml:space="preserve">                                                                                Schválil:</w:t>
      </w:r>
    </w:p>
    <w:p w:rsidR="004268DE" w:rsidRPr="004268DE" w:rsidRDefault="004268DE" w:rsidP="004268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68DE">
        <w:rPr>
          <w:rFonts w:ascii="Times New Roman" w:hAnsi="Times New Roman" w:cs="Times New Roman"/>
        </w:rPr>
        <w:t xml:space="preserve">                                                                                                   ....................................................................          </w:t>
      </w:r>
    </w:p>
    <w:p w:rsidR="004268DE" w:rsidRPr="004268DE" w:rsidRDefault="004268DE" w:rsidP="004268DE">
      <w:pPr>
        <w:tabs>
          <w:tab w:val="left" w:pos="709"/>
          <w:tab w:val="left" w:pos="2055"/>
          <w:tab w:val="left" w:pos="2551"/>
          <w:tab w:val="left" w:pos="3260"/>
          <w:tab w:val="left" w:pos="4111"/>
          <w:tab w:val="left" w:pos="4962"/>
          <w:tab w:val="left" w:pos="5738"/>
          <w:tab w:val="left" w:pos="7014"/>
          <w:tab w:val="left" w:pos="12474"/>
        </w:tabs>
        <w:spacing w:after="0" w:line="240" w:lineRule="auto"/>
        <w:rPr>
          <w:rFonts w:ascii="Times New Roman" w:hAnsi="Times New Roman" w:cs="Times New Roman"/>
        </w:rPr>
      </w:pPr>
      <w:r w:rsidRPr="004268DE">
        <w:rPr>
          <w:rFonts w:ascii="Times New Roman" w:hAnsi="Times New Roman" w:cs="Times New Roman"/>
        </w:rPr>
        <w:t xml:space="preserve">                                                                                                            mjr. JUDr. Milan Veselka</w:t>
      </w:r>
    </w:p>
    <w:p w:rsidR="004268DE" w:rsidRPr="004268DE" w:rsidRDefault="004268DE" w:rsidP="004268DE">
      <w:pPr>
        <w:spacing w:after="0" w:line="240" w:lineRule="auto"/>
        <w:rPr>
          <w:rFonts w:ascii="Times New Roman" w:hAnsi="Times New Roman" w:cs="Times New Roman"/>
        </w:rPr>
      </w:pPr>
      <w:r w:rsidRPr="004268DE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4268DE">
        <w:rPr>
          <w:rFonts w:ascii="Times New Roman" w:hAnsi="Times New Roman" w:cs="Times New Roman"/>
        </w:rPr>
        <w:t xml:space="preserve">riaditeľ  kancelárie prezidenta Policajného zboru </w:t>
      </w:r>
    </w:p>
    <w:p w:rsidR="007C0465" w:rsidRPr="00EF04EC" w:rsidRDefault="004268DE" w:rsidP="00426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8DE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4268DE">
        <w:rPr>
          <w:rFonts w:ascii="Times New Roman" w:hAnsi="Times New Roman" w:cs="Times New Roman"/>
        </w:rPr>
        <w:t>poverený výkonom dočasne neobsadenej riadiacej funkcie</w:t>
      </w:r>
    </w:p>
    <w:p w:rsidR="00FC2296" w:rsidRDefault="00FC2296" w:rsidP="007C0465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405639" w:rsidRPr="007C0465" w:rsidRDefault="00405639" w:rsidP="007C0465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DF7E2C" w:rsidRDefault="007C0465" w:rsidP="007C0465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7C0465">
        <w:rPr>
          <w:rFonts w:ascii="Times New Roman" w:hAnsi="Times New Roman" w:cs="Times New Roman"/>
        </w:rPr>
        <w:t xml:space="preserve">         </w:t>
      </w:r>
    </w:p>
    <w:p w:rsidR="00DF7E2C" w:rsidRDefault="00DF7E2C" w:rsidP="007C0465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DF7E2C" w:rsidRDefault="00DF7E2C" w:rsidP="007C0465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DF7E2C" w:rsidRDefault="00DF7E2C" w:rsidP="007C0465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DF7E2C" w:rsidRDefault="00DF7E2C" w:rsidP="007C0465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DF7E2C" w:rsidRDefault="00DF7E2C" w:rsidP="007C0465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7C0465" w:rsidRPr="007C0465" w:rsidRDefault="007C0465" w:rsidP="007C0465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7C0465">
        <w:rPr>
          <w:rFonts w:ascii="Times New Roman" w:hAnsi="Times New Roman" w:cs="Times New Roman"/>
        </w:rPr>
        <w:t xml:space="preserve">                 </w:t>
      </w:r>
    </w:p>
    <w:p w:rsidR="007C0465" w:rsidRPr="007C0465" w:rsidRDefault="007C0465" w:rsidP="00DF7E2C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7C0465">
        <w:rPr>
          <w:rFonts w:ascii="Times New Roman" w:hAnsi="Times New Roman" w:cs="Times New Roman"/>
        </w:rPr>
        <w:tab/>
        <w:t xml:space="preserve">         </w:t>
      </w:r>
      <w:r w:rsidRPr="007C0465">
        <w:rPr>
          <w:rFonts w:ascii="Times New Roman" w:hAnsi="Times New Roman" w:cs="Times New Roman"/>
        </w:rPr>
        <w:tab/>
      </w:r>
      <w:r w:rsidRPr="007C0465">
        <w:rPr>
          <w:rFonts w:ascii="Times New Roman" w:hAnsi="Times New Roman" w:cs="Times New Roman"/>
        </w:rPr>
        <w:tab/>
      </w:r>
      <w:r w:rsidRPr="007C0465">
        <w:rPr>
          <w:rFonts w:ascii="Times New Roman" w:hAnsi="Times New Roman" w:cs="Times New Roman"/>
        </w:rPr>
        <w:tab/>
      </w:r>
      <w:r w:rsidRPr="007C0465">
        <w:rPr>
          <w:rFonts w:ascii="Times New Roman" w:hAnsi="Times New Roman" w:cs="Times New Roman"/>
        </w:rPr>
        <w:tab/>
      </w:r>
      <w:r w:rsidRPr="007C0465">
        <w:rPr>
          <w:rFonts w:ascii="Times New Roman" w:hAnsi="Times New Roman" w:cs="Times New Roman"/>
        </w:rPr>
        <w:tab/>
        <w:t xml:space="preserve">              </w:t>
      </w:r>
    </w:p>
    <w:p w:rsidR="001B30A3" w:rsidRDefault="001B30A3" w:rsidP="00D54110">
      <w:pPr>
        <w:pStyle w:val="Bezriadkovania"/>
        <w:rPr>
          <w:rFonts w:cs="Times New Roman"/>
          <w:sz w:val="20"/>
          <w:szCs w:val="20"/>
        </w:rPr>
      </w:pPr>
    </w:p>
    <w:p w:rsidR="001B30A3" w:rsidRDefault="001B30A3" w:rsidP="00D54110">
      <w:pPr>
        <w:pStyle w:val="Bezriadkovania"/>
        <w:rPr>
          <w:rFonts w:cs="Times New Roman"/>
          <w:sz w:val="20"/>
          <w:szCs w:val="20"/>
        </w:rPr>
      </w:pPr>
    </w:p>
    <w:p w:rsidR="00D54110" w:rsidRPr="00FC2296" w:rsidRDefault="00D54110" w:rsidP="00D54110">
      <w:pPr>
        <w:pStyle w:val="Bezriadkovania"/>
        <w:rPr>
          <w:rFonts w:cs="Times New Roman"/>
          <w:sz w:val="20"/>
          <w:szCs w:val="20"/>
        </w:rPr>
      </w:pPr>
      <w:r w:rsidRPr="00FC2296">
        <w:rPr>
          <w:rFonts w:cs="Times New Roman"/>
          <w:sz w:val="20"/>
          <w:szCs w:val="20"/>
        </w:rPr>
        <w:t xml:space="preserve">Prílohy:    </w:t>
      </w:r>
      <w:r w:rsidR="00FF2BDD" w:rsidRPr="00FC2296">
        <w:rPr>
          <w:rFonts w:cs="Times New Roman"/>
          <w:sz w:val="20"/>
          <w:szCs w:val="20"/>
        </w:rPr>
        <w:t xml:space="preserve"> </w:t>
      </w:r>
      <w:r w:rsidR="000147AB" w:rsidRPr="00FC2296">
        <w:rPr>
          <w:rFonts w:cs="Times New Roman"/>
          <w:sz w:val="20"/>
          <w:szCs w:val="20"/>
        </w:rPr>
        <w:t xml:space="preserve">1. LV č. </w:t>
      </w:r>
      <w:r w:rsidR="00DF7E2C">
        <w:rPr>
          <w:rFonts w:cs="Times New Roman"/>
          <w:sz w:val="20"/>
          <w:szCs w:val="20"/>
        </w:rPr>
        <w:t>9398</w:t>
      </w:r>
    </w:p>
    <w:p w:rsidR="00D54110" w:rsidRPr="00FC2296" w:rsidRDefault="00FC2296" w:rsidP="00D54110">
      <w:pPr>
        <w:pStyle w:val="Bezriadkovania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  <w:t xml:space="preserve">    </w:t>
      </w:r>
      <w:r w:rsidR="00D54110" w:rsidRPr="00FC2296">
        <w:rPr>
          <w:rFonts w:cs="Times New Roman"/>
          <w:sz w:val="20"/>
          <w:szCs w:val="20"/>
        </w:rPr>
        <w:t>2. kópia z kat. mapy</w:t>
      </w:r>
    </w:p>
    <w:p w:rsidR="00FF21FF" w:rsidRPr="00FC2296" w:rsidRDefault="00FC2296" w:rsidP="00D54110">
      <w:pPr>
        <w:pStyle w:val="Bezriadkovania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  <w:t xml:space="preserve">    </w:t>
      </w:r>
      <w:r w:rsidR="007F7C51" w:rsidRPr="00FC2296">
        <w:rPr>
          <w:rFonts w:cs="Times New Roman"/>
          <w:sz w:val="20"/>
          <w:szCs w:val="20"/>
        </w:rPr>
        <w:t>3. fotodokumentácia</w:t>
      </w:r>
    </w:p>
    <w:p w:rsidR="00F477FA" w:rsidRPr="00FC2296" w:rsidRDefault="00FC2296" w:rsidP="00E2268A">
      <w:pPr>
        <w:pStyle w:val="Bezriadkovania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  <w:t xml:space="preserve">    </w:t>
      </w:r>
      <w:r w:rsidR="000147AB" w:rsidRPr="00FC2296">
        <w:rPr>
          <w:rFonts w:cs="Times New Roman"/>
          <w:sz w:val="20"/>
          <w:szCs w:val="20"/>
        </w:rPr>
        <w:t>4. pôdorys prízemia</w:t>
      </w:r>
      <w:r w:rsidR="00FF21FF" w:rsidRPr="00FC2296">
        <w:rPr>
          <w:rFonts w:cs="Times New Roman"/>
          <w:sz w:val="20"/>
          <w:szCs w:val="20"/>
        </w:rPr>
        <w:t xml:space="preserve"> </w:t>
      </w:r>
    </w:p>
    <w:p w:rsidR="00FF2BDD" w:rsidRPr="00FC2296" w:rsidRDefault="000147AB" w:rsidP="00E2268A">
      <w:pPr>
        <w:pStyle w:val="Bezriadkovania"/>
        <w:rPr>
          <w:rFonts w:cs="Times New Roman"/>
          <w:i/>
          <w:iCs/>
          <w:sz w:val="20"/>
          <w:szCs w:val="20"/>
        </w:rPr>
      </w:pPr>
      <w:r w:rsidRPr="00FC2296">
        <w:rPr>
          <w:sz w:val="20"/>
          <w:szCs w:val="20"/>
        </w:rPr>
        <w:t xml:space="preserve">                  5. podklady z ÚKP PPZ </w:t>
      </w:r>
    </w:p>
    <w:sectPr w:rsidR="00FF2BDD" w:rsidRPr="00FC2296" w:rsidSect="00B75621">
      <w:headerReference w:type="default" r:id="rId9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69D" w:rsidRDefault="001C469D" w:rsidP="00652A01">
      <w:pPr>
        <w:spacing w:after="0" w:line="240" w:lineRule="auto"/>
      </w:pPr>
      <w:r>
        <w:separator/>
      </w:r>
    </w:p>
  </w:endnote>
  <w:endnote w:type="continuationSeparator" w:id="0">
    <w:p w:rsidR="001C469D" w:rsidRDefault="001C469D" w:rsidP="0065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69D" w:rsidRDefault="001C469D" w:rsidP="00652A01">
      <w:pPr>
        <w:spacing w:after="0" w:line="240" w:lineRule="auto"/>
      </w:pPr>
      <w:r>
        <w:separator/>
      </w:r>
    </w:p>
  </w:footnote>
  <w:footnote w:type="continuationSeparator" w:id="0">
    <w:p w:rsidR="001C469D" w:rsidRDefault="001C469D" w:rsidP="0065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2748043"/>
      <w:docPartObj>
        <w:docPartGallery w:val="Page Numbers (Top of Page)"/>
        <w:docPartUnique/>
      </w:docPartObj>
    </w:sdtPr>
    <w:sdtEndPr/>
    <w:sdtContent>
      <w:p w:rsidR="00B75621" w:rsidRDefault="00D64417">
        <w:pPr>
          <w:pStyle w:val="Hlavika"/>
          <w:jc w:val="right"/>
        </w:pPr>
        <w:r>
          <w:fldChar w:fldCharType="begin"/>
        </w:r>
        <w:r w:rsidR="00B75621">
          <w:instrText>PAGE   \* MERGEFORMAT</w:instrText>
        </w:r>
        <w:r>
          <w:fldChar w:fldCharType="separate"/>
        </w:r>
        <w:r w:rsidR="00CC6E45">
          <w:rPr>
            <w:noProof/>
          </w:rPr>
          <w:t>2</w:t>
        </w:r>
        <w:r>
          <w:fldChar w:fldCharType="end"/>
        </w:r>
      </w:p>
    </w:sdtContent>
  </w:sdt>
  <w:p w:rsidR="00B75621" w:rsidRDefault="00B7562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14BB5"/>
    <w:multiLevelType w:val="hybridMultilevel"/>
    <w:tmpl w:val="97D44F90"/>
    <w:lvl w:ilvl="0" w:tplc="C7163236">
      <w:start w:val="9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660D"/>
    <w:multiLevelType w:val="hybridMultilevel"/>
    <w:tmpl w:val="101EB284"/>
    <w:lvl w:ilvl="0" w:tplc="3B98BC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B07DE"/>
    <w:multiLevelType w:val="hybridMultilevel"/>
    <w:tmpl w:val="26AAD440"/>
    <w:lvl w:ilvl="0" w:tplc="73B20EE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0D04DC"/>
    <w:multiLevelType w:val="multilevel"/>
    <w:tmpl w:val="364C7E94"/>
    <w:lvl w:ilvl="0">
      <w:start w:val="11"/>
      <w:numFmt w:val="decimal"/>
      <w:lvlText w:val="%1."/>
      <w:lvlJc w:val="left"/>
      <w:pPr>
        <w:tabs>
          <w:tab w:val="decimal" w:pos="-360"/>
        </w:tabs>
        <w:ind w:left="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642ABD"/>
    <w:multiLevelType w:val="hybridMultilevel"/>
    <w:tmpl w:val="BAC224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8323A"/>
    <w:multiLevelType w:val="multilevel"/>
    <w:tmpl w:val="0E86A7F8"/>
    <w:lvl w:ilvl="0">
      <w:start w:val="16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10"/>
        <w:w w:val="100"/>
        <w:sz w:val="24"/>
        <w:vertAlign w:val="baseli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7D3124"/>
    <w:multiLevelType w:val="multilevel"/>
    <w:tmpl w:val="03C031A4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0"/>
        <w:w w:val="100"/>
        <w:sz w:val="24"/>
        <w:vertAlign w:val="baseli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0D755F"/>
    <w:multiLevelType w:val="hybridMultilevel"/>
    <w:tmpl w:val="A1AA9026"/>
    <w:lvl w:ilvl="0" w:tplc="7E8C3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05DD4"/>
    <w:multiLevelType w:val="hybridMultilevel"/>
    <w:tmpl w:val="102CCD0C"/>
    <w:lvl w:ilvl="0" w:tplc="36BA058C">
      <w:start w:val="2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7DC6A3A"/>
    <w:multiLevelType w:val="hybridMultilevel"/>
    <w:tmpl w:val="028E567A"/>
    <w:lvl w:ilvl="0" w:tplc="142C2FC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9675D"/>
    <w:multiLevelType w:val="multilevel"/>
    <w:tmpl w:val="5D3C4AE8"/>
    <w:lvl w:ilvl="0">
      <w:start w:val="9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5"/>
        <w:w w:val="100"/>
        <w:sz w:val="24"/>
        <w:vertAlign w:val="baseli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4C104F"/>
    <w:multiLevelType w:val="hybridMultilevel"/>
    <w:tmpl w:val="F1F61A6A"/>
    <w:lvl w:ilvl="0" w:tplc="AD064DB6">
      <w:start w:val="1"/>
      <w:numFmt w:val="upperLetter"/>
      <w:lvlText w:val="%1."/>
      <w:lvlJc w:val="left"/>
      <w:pPr>
        <w:ind w:left="107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8872566"/>
    <w:multiLevelType w:val="hybridMultilevel"/>
    <w:tmpl w:val="5582B330"/>
    <w:lvl w:ilvl="0" w:tplc="A84C17D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D11504"/>
    <w:multiLevelType w:val="hybridMultilevel"/>
    <w:tmpl w:val="D406801C"/>
    <w:lvl w:ilvl="0" w:tplc="65B0A76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5401D"/>
    <w:multiLevelType w:val="hybridMultilevel"/>
    <w:tmpl w:val="22BA9C38"/>
    <w:lvl w:ilvl="0" w:tplc="8AB8601A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14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4"/>
  </w:num>
  <w:num w:numId="13">
    <w:abstractNumId w:val="9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33E"/>
    <w:rsid w:val="00004AC4"/>
    <w:rsid w:val="00005806"/>
    <w:rsid w:val="000114C4"/>
    <w:rsid w:val="000147AB"/>
    <w:rsid w:val="00014BD7"/>
    <w:rsid w:val="0001644B"/>
    <w:rsid w:val="00022409"/>
    <w:rsid w:val="000251A2"/>
    <w:rsid w:val="000431DA"/>
    <w:rsid w:val="00045871"/>
    <w:rsid w:val="0005029D"/>
    <w:rsid w:val="0008024C"/>
    <w:rsid w:val="00086517"/>
    <w:rsid w:val="00094FE6"/>
    <w:rsid w:val="00095008"/>
    <w:rsid w:val="000B76FF"/>
    <w:rsid w:val="000C0AF7"/>
    <w:rsid w:val="000C49FD"/>
    <w:rsid w:val="00111EE7"/>
    <w:rsid w:val="0011247D"/>
    <w:rsid w:val="001177D3"/>
    <w:rsid w:val="00122A83"/>
    <w:rsid w:val="001501E9"/>
    <w:rsid w:val="00157183"/>
    <w:rsid w:val="0016783B"/>
    <w:rsid w:val="00182E51"/>
    <w:rsid w:val="001A29C8"/>
    <w:rsid w:val="001A382B"/>
    <w:rsid w:val="001A5A22"/>
    <w:rsid w:val="001B30A3"/>
    <w:rsid w:val="001B4548"/>
    <w:rsid w:val="001C1883"/>
    <w:rsid w:val="001C469D"/>
    <w:rsid w:val="001D2F01"/>
    <w:rsid w:val="001E1092"/>
    <w:rsid w:val="001E1E93"/>
    <w:rsid w:val="00214A7A"/>
    <w:rsid w:val="00217C9D"/>
    <w:rsid w:val="0022623A"/>
    <w:rsid w:val="00232AD7"/>
    <w:rsid w:val="002651CD"/>
    <w:rsid w:val="00293E85"/>
    <w:rsid w:val="002949F2"/>
    <w:rsid w:val="00296006"/>
    <w:rsid w:val="00297F1A"/>
    <w:rsid w:val="002B188C"/>
    <w:rsid w:val="002B6038"/>
    <w:rsid w:val="002C5746"/>
    <w:rsid w:val="002D0064"/>
    <w:rsid w:val="002D50E3"/>
    <w:rsid w:val="002E125F"/>
    <w:rsid w:val="002E169D"/>
    <w:rsid w:val="002E53A6"/>
    <w:rsid w:val="002F630C"/>
    <w:rsid w:val="003009CC"/>
    <w:rsid w:val="00310563"/>
    <w:rsid w:val="00314A5C"/>
    <w:rsid w:val="00330E5E"/>
    <w:rsid w:val="00332903"/>
    <w:rsid w:val="00334B49"/>
    <w:rsid w:val="00382BED"/>
    <w:rsid w:val="003B3105"/>
    <w:rsid w:val="003C2D2E"/>
    <w:rsid w:val="003E5972"/>
    <w:rsid w:val="003F7558"/>
    <w:rsid w:val="00403FD1"/>
    <w:rsid w:val="00405639"/>
    <w:rsid w:val="004072D9"/>
    <w:rsid w:val="004248BF"/>
    <w:rsid w:val="004268DE"/>
    <w:rsid w:val="0044536A"/>
    <w:rsid w:val="004474EA"/>
    <w:rsid w:val="00450CC4"/>
    <w:rsid w:val="00461B2D"/>
    <w:rsid w:val="004726D4"/>
    <w:rsid w:val="00484A07"/>
    <w:rsid w:val="004B2E57"/>
    <w:rsid w:val="004B4A0F"/>
    <w:rsid w:val="004C0F1D"/>
    <w:rsid w:val="004E63EE"/>
    <w:rsid w:val="00507DA9"/>
    <w:rsid w:val="00520B36"/>
    <w:rsid w:val="0052431F"/>
    <w:rsid w:val="00526601"/>
    <w:rsid w:val="00531E6E"/>
    <w:rsid w:val="00534642"/>
    <w:rsid w:val="005428DC"/>
    <w:rsid w:val="00546A15"/>
    <w:rsid w:val="00551217"/>
    <w:rsid w:val="00552E0F"/>
    <w:rsid w:val="00555CC8"/>
    <w:rsid w:val="005C4D99"/>
    <w:rsid w:val="005E2DDE"/>
    <w:rsid w:val="005E3F61"/>
    <w:rsid w:val="0060128A"/>
    <w:rsid w:val="00602963"/>
    <w:rsid w:val="00617746"/>
    <w:rsid w:val="00624888"/>
    <w:rsid w:val="006352DB"/>
    <w:rsid w:val="00635859"/>
    <w:rsid w:val="00652A01"/>
    <w:rsid w:val="00654DF5"/>
    <w:rsid w:val="00673D51"/>
    <w:rsid w:val="006844D1"/>
    <w:rsid w:val="00685733"/>
    <w:rsid w:val="0069329B"/>
    <w:rsid w:val="00697A85"/>
    <w:rsid w:val="006A5C28"/>
    <w:rsid w:val="006D3523"/>
    <w:rsid w:val="006D5443"/>
    <w:rsid w:val="006E1099"/>
    <w:rsid w:val="00700327"/>
    <w:rsid w:val="00727329"/>
    <w:rsid w:val="0073306E"/>
    <w:rsid w:val="00734E3A"/>
    <w:rsid w:val="00741154"/>
    <w:rsid w:val="00742D76"/>
    <w:rsid w:val="00754955"/>
    <w:rsid w:val="007638E1"/>
    <w:rsid w:val="007643C7"/>
    <w:rsid w:val="0077006D"/>
    <w:rsid w:val="00772C4D"/>
    <w:rsid w:val="00773D58"/>
    <w:rsid w:val="00776397"/>
    <w:rsid w:val="00790EB5"/>
    <w:rsid w:val="00793FB5"/>
    <w:rsid w:val="007A1887"/>
    <w:rsid w:val="007A4EDB"/>
    <w:rsid w:val="007B4D7C"/>
    <w:rsid w:val="007C0465"/>
    <w:rsid w:val="007C6A48"/>
    <w:rsid w:val="007E30F8"/>
    <w:rsid w:val="007F105A"/>
    <w:rsid w:val="007F159D"/>
    <w:rsid w:val="007F7C51"/>
    <w:rsid w:val="00833CCA"/>
    <w:rsid w:val="0085016D"/>
    <w:rsid w:val="00852A04"/>
    <w:rsid w:val="00854150"/>
    <w:rsid w:val="0086358A"/>
    <w:rsid w:val="00863C1C"/>
    <w:rsid w:val="00872230"/>
    <w:rsid w:val="00874E0C"/>
    <w:rsid w:val="008807B3"/>
    <w:rsid w:val="00881EA2"/>
    <w:rsid w:val="008945B0"/>
    <w:rsid w:val="008A0A1F"/>
    <w:rsid w:val="008A11EA"/>
    <w:rsid w:val="008A5A9E"/>
    <w:rsid w:val="008D2D23"/>
    <w:rsid w:val="00904267"/>
    <w:rsid w:val="00917FB8"/>
    <w:rsid w:val="00937D7B"/>
    <w:rsid w:val="00957164"/>
    <w:rsid w:val="009642CB"/>
    <w:rsid w:val="00984144"/>
    <w:rsid w:val="009E3C3E"/>
    <w:rsid w:val="009E5E04"/>
    <w:rsid w:val="00A0210C"/>
    <w:rsid w:val="00A03C43"/>
    <w:rsid w:val="00A05CC6"/>
    <w:rsid w:val="00A11526"/>
    <w:rsid w:val="00A22DA7"/>
    <w:rsid w:val="00A24FD8"/>
    <w:rsid w:val="00A47DEB"/>
    <w:rsid w:val="00A575F6"/>
    <w:rsid w:val="00A828DA"/>
    <w:rsid w:val="00A85343"/>
    <w:rsid w:val="00A862FA"/>
    <w:rsid w:val="00AA5288"/>
    <w:rsid w:val="00AB56BB"/>
    <w:rsid w:val="00AB6F0C"/>
    <w:rsid w:val="00AD083B"/>
    <w:rsid w:val="00AD7DD5"/>
    <w:rsid w:val="00AE1D16"/>
    <w:rsid w:val="00AE2F67"/>
    <w:rsid w:val="00AE492A"/>
    <w:rsid w:val="00AE4D0F"/>
    <w:rsid w:val="00AE6881"/>
    <w:rsid w:val="00AF3E37"/>
    <w:rsid w:val="00B21CC3"/>
    <w:rsid w:val="00B33EE5"/>
    <w:rsid w:val="00B4476A"/>
    <w:rsid w:val="00B47CCA"/>
    <w:rsid w:val="00B56398"/>
    <w:rsid w:val="00B66359"/>
    <w:rsid w:val="00B75621"/>
    <w:rsid w:val="00B75CC9"/>
    <w:rsid w:val="00B84261"/>
    <w:rsid w:val="00BA4A1C"/>
    <w:rsid w:val="00BB2053"/>
    <w:rsid w:val="00BC598E"/>
    <w:rsid w:val="00BD7138"/>
    <w:rsid w:val="00BE57F2"/>
    <w:rsid w:val="00C034A6"/>
    <w:rsid w:val="00C15074"/>
    <w:rsid w:val="00C23E4B"/>
    <w:rsid w:val="00C36C87"/>
    <w:rsid w:val="00C500BA"/>
    <w:rsid w:val="00C56891"/>
    <w:rsid w:val="00C6691F"/>
    <w:rsid w:val="00C6787C"/>
    <w:rsid w:val="00C7101B"/>
    <w:rsid w:val="00C80D70"/>
    <w:rsid w:val="00C812CE"/>
    <w:rsid w:val="00C920D5"/>
    <w:rsid w:val="00C9462E"/>
    <w:rsid w:val="00CA2189"/>
    <w:rsid w:val="00CB1980"/>
    <w:rsid w:val="00CB213D"/>
    <w:rsid w:val="00CC6E45"/>
    <w:rsid w:val="00CE71B0"/>
    <w:rsid w:val="00D03042"/>
    <w:rsid w:val="00D0305E"/>
    <w:rsid w:val="00D06B2E"/>
    <w:rsid w:val="00D41309"/>
    <w:rsid w:val="00D422D6"/>
    <w:rsid w:val="00D44233"/>
    <w:rsid w:val="00D46A13"/>
    <w:rsid w:val="00D54110"/>
    <w:rsid w:val="00D56EB5"/>
    <w:rsid w:val="00D600ED"/>
    <w:rsid w:val="00D64417"/>
    <w:rsid w:val="00D64682"/>
    <w:rsid w:val="00D7450E"/>
    <w:rsid w:val="00D9733E"/>
    <w:rsid w:val="00DA061C"/>
    <w:rsid w:val="00DF0164"/>
    <w:rsid w:val="00DF5131"/>
    <w:rsid w:val="00DF7E2C"/>
    <w:rsid w:val="00E043A2"/>
    <w:rsid w:val="00E061D4"/>
    <w:rsid w:val="00E10D6C"/>
    <w:rsid w:val="00E2268A"/>
    <w:rsid w:val="00E27E0D"/>
    <w:rsid w:val="00E72BC7"/>
    <w:rsid w:val="00E767A1"/>
    <w:rsid w:val="00E904E7"/>
    <w:rsid w:val="00E91441"/>
    <w:rsid w:val="00EA6B1D"/>
    <w:rsid w:val="00EA7738"/>
    <w:rsid w:val="00EB0FC5"/>
    <w:rsid w:val="00EB5E31"/>
    <w:rsid w:val="00ED47D4"/>
    <w:rsid w:val="00EF04EC"/>
    <w:rsid w:val="00EF1298"/>
    <w:rsid w:val="00F10F50"/>
    <w:rsid w:val="00F174B4"/>
    <w:rsid w:val="00F477FA"/>
    <w:rsid w:val="00F916F0"/>
    <w:rsid w:val="00FA0607"/>
    <w:rsid w:val="00FA5D42"/>
    <w:rsid w:val="00FA618E"/>
    <w:rsid w:val="00FC2296"/>
    <w:rsid w:val="00FC686D"/>
    <w:rsid w:val="00FD5961"/>
    <w:rsid w:val="00FD695B"/>
    <w:rsid w:val="00FE1CCF"/>
    <w:rsid w:val="00FF21FF"/>
    <w:rsid w:val="00F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6801B-765F-43CB-A6B2-F5B1BE4B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DD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D47D4"/>
    <w:pPr>
      <w:spacing w:after="0" w:line="240" w:lineRule="auto"/>
      <w:ind w:left="720"/>
    </w:pPr>
    <w:rPr>
      <w:rFonts w:ascii="Calibri" w:hAnsi="Calibri" w:cs="Calibri"/>
    </w:rPr>
  </w:style>
  <w:style w:type="paragraph" w:styleId="Bezriadkovania">
    <w:name w:val="No Spacing"/>
    <w:uiPriority w:val="1"/>
    <w:qFormat/>
    <w:rsid w:val="00D54110"/>
    <w:pPr>
      <w:spacing w:after="0" w:line="240" w:lineRule="auto"/>
    </w:pPr>
    <w:rPr>
      <w:rFonts w:ascii="Times New Roman" w:hAnsi="Times New Roman"/>
    </w:rPr>
  </w:style>
  <w:style w:type="table" w:styleId="Mriekatabuky">
    <w:name w:val="Table Grid"/>
    <w:basedOn w:val="Normlnatabuka"/>
    <w:uiPriority w:val="59"/>
    <w:rsid w:val="00D54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A828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A828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harCharChar">
    <w:name w:val="Char Char Char"/>
    <w:basedOn w:val="Normlny"/>
    <w:rsid w:val="007C046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652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2A01"/>
  </w:style>
  <w:style w:type="paragraph" w:styleId="Pta">
    <w:name w:val="footer"/>
    <w:basedOn w:val="Normlny"/>
    <w:link w:val="PtaChar"/>
    <w:uiPriority w:val="99"/>
    <w:unhideWhenUsed/>
    <w:rsid w:val="00652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2A01"/>
  </w:style>
  <w:style w:type="paragraph" w:customStyle="1" w:styleId="CharCharChar0">
    <w:name w:val="Char Char Char"/>
    <w:basedOn w:val="Normlny"/>
    <w:rsid w:val="00652A0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">
    <w:name w:val="Char"/>
    <w:basedOn w:val="Normlny"/>
    <w:rsid w:val="0055121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Zarkazkladnhotextu2">
    <w:name w:val="Body Text Indent 2"/>
    <w:basedOn w:val="Normlny"/>
    <w:link w:val="Zarkazkladnhotextu2Char"/>
    <w:rsid w:val="00551217"/>
    <w:pPr>
      <w:suppressAutoHyphens/>
      <w:overflowPunct w:val="0"/>
      <w:autoSpaceDE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512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har0">
    <w:name w:val="Char"/>
    <w:basedOn w:val="Normlny"/>
    <w:rsid w:val="0061774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EB5E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B5E3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B5E3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5E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5E31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E3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3D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4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1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4D70029-D954-4101-A030-D24140402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Pages>1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Szitasova</dc:creator>
  <cp:lastModifiedBy>Lubos Chorvat</cp:lastModifiedBy>
  <cp:revision>92</cp:revision>
  <cp:lastPrinted>2022-06-13T12:48:00Z</cp:lastPrinted>
  <dcterms:created xsi:type="dcterms:W3CDTF">2016-06-15T12:54:00Z</dcterms:created>
  <dcterms:modified xsi:type="dcterms:W3CDTF">2022-06-23T06:12:00Z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COO.2176.205.2.2260064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7. 6. 2016 7:10:58</vt:lpwstr>
  </property>
  <property fmtid="{D5CDD505-2E9C-101B-9397-08002B2CF9AE}" pid="15" name="FSC#COOELAK@1.1001:CurrentUserEmail">
    <vt:lpwstr>eva.szitasova@minv.sk</vt:lpwstr>
  </property>
  <property fmtid="{D5CDD505-2E9C-101B-9397-08002B2CF9AE}" pid="16" name="FSC#COOELAK@1.1001:CurrentUserRolePos">
    <vt:lpwstr>asistentka 6</vt:lpwstr>
  </property>
  <property fmtid="{D5CDD505-2E9C-101B-9397-08002B2CF9AE}" pid="17" name="FSC#COOELAK@1.1001:Department">
    <vt:lpwstr>CPTN-ON (Oddelenie nehnuteľností)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*CPTN-ON-2016/004806*</vt:lpwstr>
  </property>
  <property fmtid="{D5CDD505-2E9C-101B-9397-08002B2CF9AE}" pid="23" name="FSC#COOELAK@1.1001:FileReference">
    <vt:lpwstr>CPTN-ON-2016/004806</vt:lpwstr>
  </property>
  <property fmtid="{D5CDD505-2E9C-101B-9397-08002B2CF9AE}" pid="24" name="FSC#COOELAK@1.1001:FileRefOrdinal">
    <vt:lpwstr>4806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2016</vt:lpwstr>
  </property>
  <property fmtid="{D5CDD505-2E9C-101B-9397-08002B2CF9AE}" pid="27" name="FSC#COOELAK@1.1001:IncomingNumber">
    <vt:lpwstr>0014144/2016</vt:lpwstr>
  </property>
  <property fmtid="{D5CDD505-2E9C-101B-9397-08002B2CF9AE}" pid="28" name="FSC#COOELAK@1.1001:IncomingSubject">
    <vt:lpwstr>Základná požiadavka</vt:lpwstr>
  </property>
  <property fmtid="{D5CDD505-2E9C-101B-9397-08002B2CF9AE}" pid="29" name="FSC#COOELAK@1.1001:ObjBarCode">
    <vt:lpwstr>*COO.2176.205.2.2260064*</vt:lpwstr>
  </property>
  <property fmtid="{D5CDD505-2E9C-101B-9397-08002B2CF9AE}" pid="30" name="FSC#COOELAK@1.1001:Organization">
    <vt:lpwstr>Centrum podpory Trenčín</vt:lpwstr>
  </property>
  <property fmtid="{D5CDD505-2E9C-101B-9397-08002B2CF9AE}" pid="31" name="FSC#COOELAK@1.1001:OU">
    <vt:lpwstr>CPTN-ON (Oddelenie nehnuteľností)</vt:lpwstr>
  </property>
  <property fmtid="{D5CDD505-2E9C-101B-9397-08002B2CF9AE}" pid="32" name="FSC#COOELAK@1.1001:Owner">
    <vt:lpwstr> pplk. Ing. Szitásová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*základná požiadavka*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>8. 6. 2016 0:00:00</vt:lpwstr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/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Trencin</vt:lpwstr>
  </property>
  <property fmtid="{D5CDD505-2E9C-101B-9397-08002B2CF9AE}" pid="65" name="FSC#SKPRECONFIG@1.1001:a_filenumber">
    <vt:lpwstr>CPTN-ON-2016/004806</vt:lpwstr>
  </property>
  <property fmtid="{D5CDD505-2E9C-101B-9397-08002B2CF9AE}" pid="66" name="FSC#SKPRECONFIG@1.1001:a_fileresponsible">
    <vt:lpwstr>pplk. Ing. Eva Szitásová</vt:lpwstr>
  </property>
  <property fmtid="{D5CDD505-2E9C-101B-9397-08002B2CF9AE}" pid="67" name="FSC#SKPRECONFIG@1.1001:a_fileresporg">
    <vt:lpwstr>Oddelenie nehnuteľností</vt:lpwstr>
  </property>
  <property fmtid="{D5CDD505-2E9C-101B-9397-08002B2CF9AE}" pid="68" name="FSC#SKPRECONFIG@1.1001:a_fileresporg_email_OU">
    <vt:lpwstr>roman.jurik@minv.sk</vt:lpwstr>
  </property>
  <property fmtid="{D5CDD505-2E9C-101B-9397-08002B2CF9AE}" pid="69" name="FSC#SKPRECONFIG@1.1001:a_fileresporg_emailaddress">
    <vt:lpwstr>Anna.Kurillova@minv.sk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CENTRUM PODPORY TRENČÍN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>Trencin</vt:lpwstr>
  </property>
  <property fmtid="{D5CDD505-2E9C-101B-9397-08002B2CF9AE}" pid="79" name="FSC#SKPRECONFIG@1.1001:a_filesubj">
    <vt:lpwstr>Základná požiadavka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14144</vt:lpwstr>
  </property>
  <property fmtid="{D5CDD505-2E9C-101B-9397-08002B2CF9AE}" pid="82" name="FSC#SKPRECONFIG@1.1001:a_objcreatedstr">
    <vt:lpwstr>2016-06-07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>CPTN-ON-2016/004806-001</vt:lpwstr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7. 6. 2016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pplk. Ing. Eva Szitásová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GI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7. 6. 2016, 07:10</vt:lpwstr>
  </property>
  <property fmtid="{D5CDD505-2E9C-101B-9397-08002B2CF9AE}" pid="111" name="FSC#SKPRECONFIGSK@10.2600:curruserrolegroup">
    <vt:lpwstr>Oddelenie nehnuteľností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>Trenčín</vt:lpwstr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Centrum podpory Trenčín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/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>Jilemnického 1</vt:lpwstr>
  </property>
  <property fmtid="{D5CDD505-2E9C-101B-9397-08002B2CF9AE}" pid="126" name="FSC#SKPRECONFIGSK@10.2600:sk_org_zip">
    <vt:lpwstr>911 42</vt:lpwstr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>Trenčín</vt:lpwstr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Centrum podpory Trenčín</vt:lpwstr>
  </property>
  <property fmtid="{D5CDD505-2E9C-101B-9397-08002B2CF9AE}" pid="288" name="FSC#SKMVPRECONFIG@103.510:mv_org_street">
    <vt:lpwstr>Jilemnického 1</vt:lpwstr>
  </property>
  <property fmtid="{D5CDD505-2E9C-101B-9397-08002B2CF9AE}" pid="289" name="FSC#SKMVPRECONFIG@103.510:mv_org_zip">
    <vt:lpwstr>911 42</vt:lpwstr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nehnuteľností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