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2725A9C8" w:rsidR="002D053D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AEF2031" w14:textId="77777777" w:rsidR="008D763F" w:rsidRPr="0033307F" w:rsidRDefault="008D763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5404DD2F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>.</w:t>
      </w:r>
      <w:r w:rsidR="006460D4">
        <w:rPr>
          <w:rFonts w:ascii="Garamond" w:hAnsi="Garamond"/>
          <w:b/>
          <w:bCs/>
          <w:sz w:val="20"/>
          <w:szCs w:val="20"/>
        </w:rPr>
        <w:t>SP</w:t>
      </w:r>
      <w:r w:rsidR="0005221F">
        <w:rPr>
          <w:rFonts w:ascii="Garamond" w:hAnsi="Garamond"/>
          <w:b/>
          <w:bCs/>
          <w:sz w:val="20"/>
          <w:szCs w:val="20"/>
        </w:rPr>
        <w:t>2</w:t>
      </w:r>
      <w:r w:rsidR="00B65A5B">
        <w:rPr>
          <w:rFonts w:ascii="Garamond" w:hAnsi="Garamond"/>
          <w:b/>
          <w:bCs/>
          <w:sz w:val="20"/>
          <w:szCs w:val="20"/>
        </w:rPr>
        <w:t>1</w:t>
      </w:r>
      <w:r w:rsidR="006460D4">
        <w:rPr>
          <w:rFonts w:ascii="Garamond" w:hAnsi="Garamond"/>
          <w:b/>
          <w:bCs/>
          <w:sz w:val="20"/>
          <w:szCs w:val="20"/>
        </w:rPr>
        <w:t>-202</w:t>
      </w:r>
      <w:r w:rsidR="00E12BBA">
        <w:rPr>
          <w:rFonts w:ascii="Garamond" w:hAnsi="Garamond"/>
          <w:b/>
          <w:bCs/>
          <w:sz w:val="20"/>
          <w:szCs w:val="20"/>
        </w:rPr>
        <w:t>2</w:t>
      </w:r>
      <w:r w:rsidR="006460D4">
        <w:rPr>
          <w:rFonts w:ascii="Garamond" w:hAnsi="Garamond"/>
          <w:b/>
          <w:bCs/>
          <w:sz w:val="20"/>
          <w:szCs w:val="20"/>
        </w:rPr>
        <w:t xml:space="preserve"> -</w:t>
      </w:r>
      <w:r w:rsidR="0020313A">
        <w:rPr>
          <w:rFonts w:ascii="Garamond" w:hAnsi="Garamond"/>
          <w:b/>
          <w:bCs/>
          <w:sz w:val="20"/>
          <w:szCs w:val="20"/>
        </w:rPr>
        <w:t>časť 1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6EE04700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Nákup náhradných dielov mestskej hromadnej dopravy „</w:t>
      </w:r>
      <w:r w:rsidR="006460D4">
        <w:rPr>
          <w:rFonts w:ascii="Garamond" w:hAnsi="Garamond"/>
          <w:sz w:val="20"/>
          <w:szCs w:val="20"/>
        </w:rPr>
        <w:t>Stavebné práce</w:t>
      </w: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2B2DD0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2D63EAB" w14:textId="77777777" w:rsidR="008D763F" w:rsidRPr="0033307F" w:rsidRDefault="008D7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002EF9F8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25385C63" w14:textId="77777777" w:rsidR="008D763F" w:rsidRPr="0033307F" w:rsidRDefault="008D763F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5F001D7" w14:textId="5429AD92" w:rsidR="008D763F" w:rsidRPr="008D763F" w:rsidRDefault="00C50FAD" w:rsidP="00F10AEA">
      <w:pPr>
        <w:tabs>
          <w:tab w:val="left" w:pos="4887"/>
        </w:tabs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r w:rsidRPr="0029686F">
        <w:rPr>
          <w:rFonts w:ascii="Garamond" w:hAnsi="Garamond"/>
          <w:b/>
          <w:bCs/>
          <w:sz w:val="20"/>
          <w:szCs w:val="20"/>
        </w:rPr>
        <w:t>„</w:t>
      </w:r>
      <w:bookmarkStart w:id="0" w:name="_Hlk114751269"/>
      <w:r w:rsidR="00B65A5B" w:rsidRPr="00B65A5B">
        <w:rPr>
          <w:rFonts w:ascii="Garamond" w:eastAsiaTheme="minorEastAsia" w:hAnsi="Garamond"/>
          <w:b/>
          <w:bCs/>
          <w:sz w:val="20"/>
          <w:szCs w:val="20"/>
          <w:lang w:eastAsia="sk-SK"/>
        </w:rPr>
        <w:t>Rekonštrukcia spŕch v hale DOA Petržalka – areál DPB, a.s. Janíkov Dvor</w:t>
      </w:r>
      <w:r>
        <w:rPr>
          <w:rFonts w:ascii="Garamond" w:hAnsi="Garamond"/>
          <w:b/>
          <w:bCs/>
          <w:sz w:val="20"/>
          <w:szCs w:val="20"/>
        </w:rPr>
        <w:t>“,</w:t>
      </w:r>
      <w:r w:rsidR="00AD0629">
        <w:rPr>
          <w:rFonts w:ascii="Garamond" w:hAnsi="Garamond"/>
          <w:b/>
          <w:bCs/>
          <w:sz w:val="20"/>
          <w:szCs w:val="20"/>
        </w:rPr>
        <w:t xml:space="preserve"> </w:t>
      </w:r>
      <w:bookmarkEnd w:id="0"/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 xml:space="preserve">JOSEPHINE, ktorého oznámenie o vyhlásení verejného obstarávania bolo zverejnené v Európskom vestníku pod značkou </w:t>
      </w:r>
      <w:r w:rsidR="00943AA8" w:rsidRPr="00997A9C">
        <w:rPr>
          <w:rFonts w:ascii="Garamond" w:hAnsi="Garamond"/>
          <w:sz w:val="20"/>
          <w:szCs w:val="20"/>
        </w:rPr>
        <w:t xml:space="preserve">2021/S 212-560107 </w:t>
      </w:r>
      <w:r w:rsidRPr="00997A9C">
        <w:rPr>
          <w:rFonts w:ascii="Garamond" w:hAnsi="Garamond"/>
          <w:sz w:val="20"/>
          <w:szCs w:val="20"/>
        </w:rPr>
        <w:t xml:space="preserve">zo dňa </w:t>
      </w:r>
      <w:r w:rsidR="00943AA8" w:rsidRPr="00997A9C">
        <w:rPr>
          <w:rFonts w:ascii="Garamond" w:hAnsi="Garamond"/>
          <w:sz w:val="20"/>
          <w:szCs w:val="20"/>
        </w:rPr>
        <w:t>02.11.2021</w:t>
      </w:r>
      <w:r w:rsidRPr="00997A9C">
        <w:rPr>
          <w:rFonts w:ascii="Garamond" w:hAnsi="Garamond"/>
          <w:sz w:val="20"/>
          <w:szCs w:val="20"/>
        </w:rPr>
        <w:t xml:space="preserve"> a Výzva na predkladanie ponúk bola zverejnená vo Vestníku verejného obstarávania vedeného Úradom pre verejné obstarávanie č. </w:t>
      </w:r>
      <w:r w:rsidR="00943AA8" w:rsidRPr="00997A9C">
        <w:rPr>
          <w:rFonts w:ascii="Garamond" w:hAnsi="Garamond"/>
          <w:sz w:val="20"/>
          <w:szCs w:val="20"/>
        </w:rPr>
        <w:t>252/2021</w:t>
      </w:r>
      <w:r w:rsidRPr="00997A9C">
        <w:rPr>
          <w:rFonts w:ascii="Garamond" w:hAnsi="Garamond"/>
          <w:sz w:val="20"/>
          <w:szCs w:val="20"/>
        </w:rPr>
        <w:t xml:space="preserve"> pod značkou </w:t>
      </w:r>
      <w:r w:rsidR="00943AA8" w:rsidRPr="00997A9C">
        <w:rPr>
          <w:rFonts w:ascii="Garamond" w:hAnsi="Garamond"/>
          <w:sz w:val="20"/>
          <w:szCs w:val="20"/>
        </w:rPr>
        <w:t>52672-MUP dňa 3. 11. 2021.</w:t>
      </w: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7BEA068C" w:rsidR="00C50FAD" w:rsidRPr="0033307F" w:rsidRDefault="00324EBE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="009F3788" w:rsidRPr="00155595">
          <w:rPr>
            <w:rStyle w:val="Hypertextovprepojenie"/>
            <w:rFonts w:ascii="Garamond" w:hAnsi="Garamond"/>
            <w:sz w:val="20"/>
            <w:szCs w:val="20"/>
          </w:rPr>
          <w:t>https://josephine.proebiz.com/sk/tender/36048/summary</w:t>
        </w:r>
      </w:hyperlink>
    </w:p>
    <w:p w14:paraId="07DB2D16" w14:textId="4D704374" w:rsidR="00844171" w:rsidRPr="00943AA8" w:rsidRDefault="00324EBE" w:rsidP="00844171">
      <w:pPr>
        <w:pStyle w:val="Odsekzoznamu"/>
        <w:rPr>
          <w:rFonts w:ascii="Garamond" w:hAnsi="Garamond"/>
          <w:sz w:val="20"/>
          <w:szCs w:val="20"/>
        </w:rPr>
      </w:pPr>
      <w:hyperlink r:id="rId10" w:history="1">
        <w:r w:rsidR="00943AA8" w:rsidRPr="00943AA8">
          <w:rPr>
            <w:rStyle w:val="Hypertextovprepojenie"/>
            <w:rFonts w:ascii="Garamond" w:hAnsi="Garamond"/>
            <w:sz w:val="20"/>
            <w:szCs w:val="20"/>
          </w:rPr>
          <w:t>https://www.uvo.gov.sk/vyhladavanie-profilov/zakazky/6484</w:t>
        </w:r>
      </w:hyperlink>
    </w:p>
    <w:p w14:paraId="32CF41DB" w14:textId="77777777" w:rsidR="00943AA8" w:rsidRDefault="00943AA8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61DAC2BB" w14:textId="5E0CBB32" w:rsidR="00DD2A2D" w:rsidRDefault="00115F70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36048</w:t>
      </w:r>
    </w:p>
    <w:p w14:paraId="6FAB4046" w14:textId="77777777" w:rsidR="000404EA" w:rsidRPr="00330A9C" w:rsidRDefault="000404EA" w:rsidP="00330A9C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43839396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9C1AC59" w14:textId="77777777" w:rsidR="008D763F" w:rsidRPr="0033307F" w:rsidRDefault="008D763F" w:rsidP="008D763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71BF2170" w14:textId="5D1CAB81" w:rsidR="00F71B4C" w:rsidRDefault="00B65A5B" w:rsidP="00F71B4C">
      <w:pPr>
        <w:pStyle w:val="Odsekzoznamu"/>
        <w:spacing w:after="0" w:line="240" w:lineRule="auto"/>
        <w:ind w:left="1125"/>
        <w:jc w:val="both"/>
        <w:rPr>
          <w:rFonts w:ascii="Garamond" w:eastAsiaTheme="minorEastAsia" w:hAnsi="Garamond"/>
          <w:b/>
          <w:bCs/>
          <w:sz w:val="20"/>
          <w:szCs w:val="20"/>
          <w:lang w:eastAsia="sk-SK"/>
        </w:rPr>
      </w:pPr>
      <w:r w:rsidRPr="00B65A5B">
        <w:rPr>
          <w:rFonts w:ascii="Garamond" w:eastAsiaTheme="minorEastAsia" w:hAnsi="Garamond"/>
          <w:b/>
          <w:bCs/>
          <w:sz w:val="20"/>
          <w:szCs w:val="20"/>
          <w:lang w:eastAsia="sk-SK"/>
        </w:rPr>
        <w:t>Rekonštrukcia spŕch v hale DOA Petržalka – areál DPB, a.s. Janíkov Dvor</w:t>
      </w:r>
    </w:p>
    <w:p w14:paraId="2FEC4E4E" w14:textId="77777777" w:rsidR="00B65A5B" w:rsidRPr="00B65A5B" w:rsidRDefault="00B65A5B" w:rsidP="00B65A5B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6528DDE" w14:textId="1B283D29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6211130E" w:rsidR="00844171" w:rsidRPr="0033307F" w:rsidRDefault="00997A9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Stavebné práce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7B81F27" w14:textId="20CB7AFA" w:rsidR="00C50FAD" w:rsidRPr="00C50FAD" w:rsidRDefault="00997A9C" w:rsidP="00C50FAD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45000000 Stavebné práce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B0FF264" w14:textId="77777777" w:rsidR="0020313A" w:rsidRPr="0020313A" w:rsidRDefault="00844171" w:rsidP="0020313A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7E83E57E" w14:textId="77777777" w:rsidR="0020313A" w:rsidRPr="0020313A" w:rsidRDefault="0020313A" w:rsidP="0020313A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3B775A8B" w14:textId="62FB6840" w:rsidR="00C50FAD" w:rsidRDefault="001E10F3" w:rsidP="0020313A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20313A">
        <w:rPr>
          <w:rFonts w:ascii="Garamond" w:hAnsi="Garamond"/>
          <w:sz w:val="20"/>
          <w:szCs w:val="20"/>
        </w:rPr>
        <w:t xml:space="preserve">Predmetom zákazky bude </w:t>
      </w:r>
      <w:r w:rsidR="00D92829">
        <w:rPr>
          <w:rFonts w:ascii="Garamond" w:hAnsi="Garamond"/>
          <w:sz w:val="20"/>
          <w:szCs w:val="20"/>
        </w:rPr>
        <w:t xml:space="preserve">rekonštrukcia </w:t>
      </w:r>
      <w:r w:rsidR="00FE4D7D">
        <w:rPr>
          <w:rFonts w:ascii="Garamond" w:hAnsi="Garamond"/>
          <w:sz w:val="20"/>
          <w:szCs w:val="20"/>
        </w:rPr>
        <w:t>parkovacej plochy Jurajov dvor v zmysle priloženej dokumentácie.</w:t>
      </w:r>
    </w:p>
    <w:p w14:paraId="4AD78C79" w14:textId="4A34C909" w:rsidR="008D763F" w:rsidRDefault="008D763F" w:rsidP="0020313A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567F0182" w14:textId="77777777" w:rsidR="00997A9C" w:rsidRPr="008D763F" w:rsidRDefault="00997A9C" w:rsidP="008D763F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10AABC2D" w14:textId="3203A6BD" w:rsidR="00F7166D" w:rsidRPr="0033307F" w:rsidRDefault="00B65A5B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28 000,00</w:t>
      </w:r>
      <w:r w:rsidR="00D92829">
        <w:rPr>
          <w:rFonts w:ascii="Garamond" w:hAnsi="Garamond"/>
          <w:b/>
        </w:rPr>
        <w:t xml:space="preserve"> </w:t>
      </w:r>
      <w:r w:rsidR="00D92829" w:rsidRPr="0044673E">
        <w:rPr>
          <w:rFonts w:ascii="Garamond" w:hAnsi="Garamond"/>
          <w:b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EUR</w:t>
      </w:r>
      <w:r w:rsidR="00B014DC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bez</w:t>
      </w:r>
      <w:r w:rsidR="00B014DC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0EE644A9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Miesto </w:t>
      </w:r>
      <w:r w:rsidR="006B79B6">
        <w:rPr>
          <w:rFonts w:ascii="Garamond" w:hAnsi="Garamond"/>
          <w:b/>
          <w:bCs/>
          <w:sz w:val="20"/>
          <w:szCs w:val="20"/>
        </w:rPr>
        <w:t>uskutočnenia stavebných prác a lehota výstavby</w:t>
      </w:r>
      <w:r w:rsidRPr="0033307F">
        <w:rPr>
          <w:rFonts w:ascii="Garamond" w:hAnsi="Garamond"/>
          <w:b/>
          <w:bCs/>
          <w:sz w:val="20"/>
          <w:szCs w:val="20"/>
        </w:rPr>
        <w:t xml:space="preserve"> konkrétne zákazky zadávanej s použitím dynamického nákupného systému</w:t>
      </w:r>
    </w:p>
    <w:p w14:paraId="32E4ADC2" w14:textId="77777777" w:rsidR="008D763F" w:rsidRPr="0033307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3A404FFB" w14:textId="1B8400D8" w:rsidR="00844171" w:rsidRDefault="006B79B6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6B79B6">
        <w:rPr>
          <w:rFonts w:ascii="Garamond" w:hAnsi="Garamond"/>
          <w:b/>
          <w:sz w:val="20"/>
          <w:szCs w:val="20"/>
        </w:rPr>
        <w:t xml:space="preserve">Miesto </w:t>
      </w:r>
      <w:r>
        <w:rPr>
          <w:rFonts w:ascii="Garamond" w:hAnsi="Garamond"/>
          <w:b/>
          <w:sz w:val="20"/>
          <w:szCs w:val="20"/>
        </w:rPr>
        <w:t>uskutočnenia SP</w:t>
      </w:r>
      <w:r>
        <w:rPr>
          <w:rFonts w:ascii="Garamond" w:hAnsi="Garamond"/>
          <w:bCs/>
          <w:sz w:val="20"/>
          <w:szCs w:val="20"/>
        </w:rPr>
        <w:t xml:space="preserve">: </w:t>
      </w:r>
      <w:r w:rsidR="00844171" w:rsidRPr="0033307F">
        <w:rPr>
          <w:rFonts w:ascii="Garamond" w:hAnsi="Garamond"/>
          <w:bCs/>
          <w:sz w:val="20"/>
          <w:szCs w:val="20"/>
        </w:rPr>
        <w:t>Doprav</w:t>
      </w:r>
      <w:r w:rsidR="0020313A">
        <w:rPr>
          <w:rFonts w:ascii="Garamond" w:hAnsi="Garamond"/>
          <w:bCs/>
          <w:sz w:val="20"/>
          <w:szCs w:val="20"/>
        </w:rPr>
        <w:t xml:space="preserve">ný </w:t>
      </w:r>
      <w:r w:rsidR="00844171" w:rsidRPr="0033307F">
        <w:rPr>
          <w:rFonts w:ascii="Garamond" w:hAnsi="Garamond"/>
          <w:bCs/>
          <w:sz w:val="20"/>
          <w:szCs w:val="20"/>
        </w:rPr>
        <w:t xml:space="preserve"> podnik Bratislava, a.s.</w:t>
      </w:r>
      <w:r w:rsidR="000D61C8">
        <w:rPr>
          <w:rFonts w:ascii="Garamond" w:hAnsi="Garamond"/>
          <w:bCs/>
          <w:sz w:val="20"/>
          <w:szCs w:val="20"/>
        </w:rPr>
        <w:t xml:space="preserve"> </w:t>
      </w:r>
      <w:r>
        <w:rPr>
          <w:rFonts w:ascii="Garamond" w:hAnsi="Garamond"/>
          <w:bCs/>
          <w:sz w:val="20"/>
          <w:szCs w:val="20"/>
        </w:rPr>
        <w:t xml:space="preserve">– </w:t>
      </w:r>
      <w:r w:rsidR="00B65A5B" w:rsidRPr="00B65A5B">
        <w:rPr>
          <w:rFonts w:ascii="Garamond" w:hAnsi="Garamond"/>
          <w:bCs/>
          <w:sz w:val="20"/>
          <w:szCs w:val="20"/>
        </w:rPr>
        <w:t>areál Janíkov Dvor</w:t>
      </w:r>
      <w:r w:rsidR="00B65A5B">
        <w:rPr>
          <w:rFonts w:ascii="Garamond" w:hAnsi="Garamond"/>
          <w:bCs/>
          <w:sz w:val="20"/>
          <w:szCs w:val="20"/>
        </w:rPr>
        <w:t xml:space="preserve"> (Petržálka)</w:t>
      </w:r>
    </w:p>
    <w:p w14:paraId="6476C4F6" w14:textId="370EF1C4" w:rsidR="00844171" w:rsidRPr="0033307F" w:rsidRDefault="00844171" w:rsidP="00286EE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C4E9E9E" w14:textId="34C453FD" w:rsidR="00F7166D" w:rsidRDefault="00844171" w:rsidP="00D550B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F7166D">
        <w:rPr>
          <w:rFonts w:ascii="Garamond" w:hAnsi="Garamond"/>
          <w:b/>
          <w:bCs/>
          <w:sz w:val="20"/>
          <w:szCs w:val="20"/>
        </w:rPr>
        <w:t>Osobitné podmienky</w:t>
      </w:r>
    </w:p>
    <w:p w14:paraId="64B5C0A2" w14:textId="39954ACB" w:rsidR="00F7166D" w:rsidRDefault="00F7166D" w:rsidP="00F7166D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0B428F6" w14:textId="77777777" w:rsidR="00273F46" w:rsidRPr="003D5D22" w:rsidRDefault="00273F46" w:rsidP="003D5D2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A82C597" w14:textId="62C48184" w:rsidR="00273F46" w:rsidRDefault="00273F46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Typ zmluvného vzťahu</w:t>
      </w:r>
    </w:p>
    <w:p w14:paraId="3963A106" w14:textId="7EDD2379" w:rsidR="00273F46" w:rsidRPr="00273F46" w:rsidRDefault="00FB5741" w:rsidP="00273F46">
      <w:pPr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Zmluva o dielo</w:t>
      </w:r>
    </w:p>
    <w:p w14:paraId="2103FA21" w14:textId="77777777" w:rsidR="00273F46" w:rsidRPr="00273F46" w:rsidRDefault="00273F46" w:rsidP="00273F46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1B61584" w14:textId="59A8200C" w:rsidR="00273F46" w:rsidRDefault="00273F46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Osobitné podmienky</w:t>
      </w:r>
    </w:p>
    <w:p w14:paraId="6D713107" w14:textId="77777777" w:rsidR="00FB5741" w:rsidRDefault="00FB5741" w:rsidP="00FB5741">
      <w:pPr>
        <w:pStyle w:val="Odsekzoznamu"/>
        <w:spacing w:after="0" w:line="240" w:lineRule="auto"/>
        <w:ind w:firstLine="405"/>
        <w:jc w:val="both"/>
        <w:rPr>
          <w:rFonts w:ascii="Garamond" w:hAnsi="Garamond"/>
          <w:sz w:val="20"/>
          <w:szCs w:val="20"/>
        </w:rPr>
      </w:pPr>
      <w:r w:rsidRPr="004A60F0">
        <w:rPr>
          <w:rFonts w:ascii="Garamond" w:hAnsi="Garamond"/>
          <w:sz w:val="20"/>
          <w:szCs w:val="20"/>
        </w:rPr>
        <w:t>Neuplatňuje sa.</w:t>
      </w:r>
    </w:p>
    <w:p w14:paraId="46FD27EE" w14:textId="77777777" w:rsidR="00FB5741" w:rsidRPr="00FB5741" w:rsidRDefault="00FB5741" w:rsidP="00FB574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0866B9C" w14:textId="77777777" w:rsidR="00B65A5B" w:rsidRDefault="00FB5741" w:rsidP="00B65A5B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Obhliadka miesta</w:t>
      </w:r>
    </w:p>
    <w:p w14:paraId="33E9D96F" w14:textId="269AF256" w:rsidR="00844171" w:rsidRDefault="00B65A5B" w:rsidP="00B65A5B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 w:rsidRPr="00B65A5B">
        <w:rPr>
          <w:rFonts w:ascii="Garamond" w:hAnsi="Garamond"/>
          <w:b/>
          <w:bCs/>
          <w:sz w:val="20"/>
          <w:szCs w:val="20"/>
        </w:rPr>
        <w:t xml:space="preserve">Peter Lovecký (kontakt: </w:t>
      </w:r>
      <w:hyperlink r:id="rId11" w:history="1">
        <w:r w:rsidRPr="00B65A5B">
          <w:rPr>
            <w:rStyle w:val="Hypertextovprepojenie"/>
            <w:rFonts w:ascii="Garamond" w:hAnsi="Garamond"/>
            <w:b/>
            <w:bCs/>
            <w:sz w:val="20"/>
            <w:szCs w:val="20"/>
          </w:rPr>
          <w:t>lovecky.peter@dpb.sk</w:t>
        </w:r>
      </w:hyperlink>
      <w:r w:rsidRPr="00B65A5B">
        <w:rPr>
          <w:rFonts w:ascii="Garamond" w:hAnsi="Garamond"/>
          <w:b/>
          <w:bCs/>
          <w:sz w:val="20"/>
          <w:szCs w:val="20"/>
        </w:rPr>
        <w:t xml:space="preserve">  +421 911 105</w:t>
      </w:r>
      <w:r>
        <w:rPr>
          <w:rFonts w:ascii="Garamond" w:hAnsi="Garamond"/>
          <w:b/>
          <w:bCs/>
          <w:sz w:val="20"/>
          <w:szCs w:val="20"/>
        </w:rPr>
        <w:t> </w:t>
      </w:r>
      <w:r w:rsidRPr="00B65A5B">
        <w:rPr>
          <w:rFonts w:ascii="Garamond" w:hAnsi="Garamond"/>
          <w:b/>
          <w:bCs/>
          <w:sz w:val="20"/>
          <w:szCs w:val="20"/>
        </w:rPr>
        <w:t>374)</w:t>
      </w:r>
    </w:p>
    <w:p w14:paraId="214F87EA" w14:textId="77777777" w:rsidR="00B65A5B" w:rsidRPr="00B65A5B" w:rsidRDefault="00B65A5B" w:rsidP="00B65A5B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D4740E8" w14:textId="0FDB0BBA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2AA1CFF" w14:textId="77777777" w:rsidR="008D763F" w:rsidRPr="0033307F" w:rsidRDefault="008D763F" w:rsidP="008D763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872CA04" w14:textId="49FBEC7F" w:rsidR="00F960B6" w:rsidRPr="00B165F2" w:rsidRDefault="00F960B6" w:rsidP="00F960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1"/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29DA1FB0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2FFE6ACC" w14:textId="77777777" w:rsidR="008D763F" w:rsidRPr="00651619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3271D27" w:rsidR="00844171" w:rsidRPr="008D763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3E965C0D" w14:textId="77777777" w:rsidR="008D763F" w:rsidRPr="0033307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1D2D628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406EBF0F" w14:textId="36B26544" w:rsidR="00844171" w:rsidRPr="0084126B" w:rsidRDefault="00400435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š</w:t>
      </w:r>
      <w:r w:rsidR="00844171" w:rsidRPr="0084126B">
        <w:rPr>
          <w:rFonts w:ascii="Garamond" w:hAnsi="Garamond"/>
          <w:bCs/>
          <w:sz w:val="20"/>
          <w:szCs w:val="20"/>
        </w:rPr>
        <w:t>pecifikáci</w:t>
      </w:r>
      <w:r w:rsidR="00F960B6">
        <w:rPr>
          <w:rFonts w:ascii="Garamond" w:hAnsi="Garamond"/>
          <w:bCs/>
          <w:sz w:val="20"/>
          <w:szCs w:val="20"/>
        </w:rPr>
        <w:t>u jednotlivých položiek resp. Výkaz výmer</w:t>
      </w:r>
    </w:p>
    <w:p w14:paraId="73A4661B" w14:textId="1CF515F7" w:rsidR="00844171" w:rsidRPr="0084126B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="00844171"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44171" w:rsidRPr="0084126B">
        <w:rPr>
          <w:rFonts w:ascii="Garamond" w:hAnsi="Garamond"/>
          <w:bCs/>
          <w:sz w:val="20"/>
          <w:szCs w:val="20"/>
        </w:rPr>
        <w:t>v</w:t>
      </w:r>
      <w:r w:rsidR="00844171">
        <w:rPr>
          <w:rFonts w:ascii="Garamond" w:hAnsi="Garamond"/>
          <w:bCs/>
          <w:sz w:val="20"/>
          <w:szCs w:val="20"/>
        </w:rPr>
        <w:t xml:space="preserve"> informačnom </w:t>
      </w:r>
      <w:r w:rsidR="00844171"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3D88557D" w14:textId="0C894ADD" w:rsidR="00844171" w:rsidRPr="005075C4" w:rsidRDefault="00844171" w:rsidP="005075C4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F960B6">
        <w:rPr>
          <w:rFonts w:ascii="Garamond" w:hAnsi="Garamond"/>
          <w:bCs/>
          <w:sz w:val="20"/>
          <w:szCs w:val="20"/>
        </w:rPr>
        <w:t>za vykonanie die</w:t>
      </w:r>
      <w:r w:rsidR="00286EE1">
        <w:rPr>
          <w:rFonts w:ascii="Garamond" w:hAnsi="Garamond"/>
          <w:bCs/>
          <w:sz w:val="20"/>
          <w:szCs w:val="20"/>
        </w:rPr>
        <w:t>la</w:t>
      </w:r>
    </w:p>
    <w:p w14:paraId="32447CC5" w14:textId="0D7FD973" w:rsidR="00844171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 bude predstavovať Prílohu č. 1</w:t>
      </w:r>
      <w:r w:rsidR="00274FDC">
        <w:rPr>
          <w:rFonts w:ascii="Garamond" w:hAnsi="Garamond"/>
          <w:bCs/>
          <w:sz w:val="20"/>
          <w:szCs w:val="20"/>
        </w:rPr>
        <w:t xml:space="preserve"> Zmluvy o</w:t>
      </w:r>
      <w:r w:rsidR="008D763F">
        <w:rPr>
          <w:rFonts w:ascii="Garamond" w:hAnsi="Garamond"/>
          <w:bCs/>
          <w:sz w:val="20"/>
          <w:szCs w:val="20"/>
        </w:rPr>
        <w:t> </w:t>
      </w:r>
      <w:r w:rsidR="00274FDC">
        <w:rPr>
          <w:rFonts w:ascii="Garamond" w:hAnsi="Garamond"/>
          <w:bCs/>
          <w:sz w:val="20"/>
          <w:szCs w:val="20"/>
        </w:rPr>
        <w:t>dielo</w:t>
      </w:r>
    </w:p>
    <w:p w14:paraId="270B4B22" w14:textId="77777777" w:rsidR="008D763F" w:rsidRPr="0033307F" w:rsidRDefault="008D763F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4C90A19C" w14:textId="1B07A509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</w:t>
      </w:r>
      <w:r w:rsidR="00155019">
        <w:rPr>
          <w:rFonts w:ascii="Garamond" w:hAnsi="Garamond"/>
          <w:bCs/>
          <w:sz w:val="20"/>
          <w:szCs w:val="20"/>
        </w:rPr>
        <w:t xml:space="preserve">so </w:t>
      </w:r>
      <w:r w:rsidR="00FB5741">
        <w:rPr>
          <w:rFonts w:ascii="Garamond" w:hAnsi="Garamond"/>
          <w:bCs/>
          <w:sz w:val="20"/>
          <w:szCs w:val="20"/>
        </w:rPr>
        <w:t>Zmluvou o dielo</w:t>
      </w:r>
      <w:r w:rsidRPr="0033307F">
        <w:rPr>
          <w:rFonts w:ascii="Garamond" w:hAnsi="Garamond"/>
          <w:bCs/>
          <w:sz w:val="20"/>
          <w:szCs w:val="20"/>
        </w:rPr>
        <w:t xml:space="preserve">, ktorá tvorí prílohu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6394CC7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Lehota na predkladanie ponúk</w:t>
      </w:r>
    </w:p>
    <w:p w14:paraId="72B13B28" w14:textId="3F84A79D" w:rsidR="00844171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324EBE">
        <w:rPr>
          <w:rFonts w:ascii="Garamond" w:hAnsi="Garamond"/>
          <w:b/>
          <w:sz w:val="20"/>
          <w:szCs w:val="20"/>
        </w:rPr>
        <w:t>30</w:t>
      </w:r>
      <w:r w:rsidR="00B65A5B">
        <w:rPr>
          <w:rFonts w:ascii="Garamond" w:hAnsi="Garamond"/>
          <w:b/>
          <w:sz w:val="20"/>
          <w:szCs w:val="20"/>
        </w:rPr>
        <w:t>.12</w:t>
      </w:r>
      <w:r w:rsidR="00A71EC7">
        <w:rPr>
          <w:rFonts w:ascii="Garamond" w:hAnsi="Garamond"/>
          <w:b/>
          <w:sz w:val="20"/>
          <w:szCs w:val="20"/>
        </w:rPr>
        <w:t>.2022</w:t>
      </w:r>
      <w:r w:rsidRPr="00B965B4">
        <w:rPr>
          <w:rFonts w:ascii="Garamond" w:hAnsi="Garamond"/>
          <w:b/>
          <w:sz w:val="20"/>
          <w:szCs w:val="20"/>
        </w:rPr>
        <w:t xml:space="preserve">, </w:t>
      </w:r>
      <w:r w:rsidR="00B65A5B">
        <w:rPr>
          <w:rFonts w:ascii="Garamond" w:hAnsi="Garamond"/>
          <w:b/>
          <w:sz w:val="20"/>
          <w:szCs w:val="20"/>
        </w:rPr>
        <w:t>10</w:t>
      </w:r>
      <w:r w:rsidRPr="00B965B4">
        <w:rPr>
          <w:rFonts w:ascii="Garamond" w:hAnsi="Garamond"/>
          <w:b/>
          <w:sz w:val="20"/>
          <w:szCs w:val="20"/>
        </w:rPr>
        <w:t>:00 hod</w:t>
      </w:r>
      <w:r w:rsidRPr="00B965B4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605E7527" w14:textId="77777777" w:rsidR="00B8284A" w:rsidRPr="00F10AEA" w:rsidRDefault="00B8284A" w:rsidP="00F10AE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3D94C5FA" w14:textId="5BA2D47A" w:rsidR="006637A0" w:rsidRPr="00F10AEA" w:rsidRDefault="00324EBE" w:rsidP="00F10AEA">
      <w:pPr>
        <w:pStyle w:val="Odsekzoznamu"/>
        <w:spacing w:after="0" w:line="240" w:lineRule="auto"/>
        <w:jc w:val="both"/>
        <w:rPr>
          <w:rFonts w:ascii="Garamond" w:hAnsi="Garamond"/>
          <w:b/>
          <w:bCs/>
          <w:color w:val="0563C1" w:themeColor="hyperlink"/>
          <w:sz w:val="20"/>
          <w:szCs w:val="20"/>
          <w:u w:val="single"/>
        </w:rPr>
      </w:pPr>
      <w:hyperlink r:id="rId12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27FB21E1" w14:textId="77777777" w:rsidR="004A60F0" w:rsidRPr="008D763F" w:rsidRDefault="004A60F0" w:rsidP="008D763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053E5B71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324EBE">
        <w:rPr>
          <w:rFonts w:ascii="Garamond" w:hAnsi="Garamond"/>
          <w:b/>
          <w:sz w:val="20"/>
          <w:szCs w:val="20"/>
        </w:rPr>
        <w:t>30</w:t>
      </w:r>
      <w:r w:rsidR="00B65A5B">
        <w:rPr>
          <w:rFonts w:ascii="Garamond" w:hAnsi="Garamond"/>
          <w:b/>
          <w:sz w:val="20"/>
          <w:szCs w:val="20"/>
        </w:rPr>
        <w:t>.12</w:t>
      </w:r>
      <w:r w:rsidR="005C736E" w:rsidRPr="00B965B4">
        <w:rPr>
          <w:rFonts w:ascii="Garamond" w:hAnsi="Garamond"/>
          <w:b/>
          <w:sz w:val="20"/>
          <w:szCs w:val="20"/>
        </w:rPr>
        <w:t>.2022</w:t>
      </w:r>
      <w:r w:rsidRPr="00B965B4">
        <w:rPr>
          <w:rFonts w:ascii="Garamond" w:hAnsi="Garamond"/>
          <w:b/>
          <w:sz w:val="20"/>
          <w:szCs w:val="20"/>
        </w:rPr>
        <w:t xml:space="preserve">, </w:t>
      </w:r>
      <w:r w:rsidR="00FB5741">
        <w:rPr>
          <w:rFonts w:ascii="Garamond" w:hAnsi="Garamond"/>
          <w:b/>
          <w:sz w:val="20"/>
          <w:szCs w:val="20"/>
        </w:rPr>
        <w:t>10</w:t>
      </w:r>
      <w:r w:rsidR="00F454B5" w:rsidRPr="00B965B4">
        <w:rPr>
          <w:rFonts w:ascii="Garamond" w:hAnsi="Garamond"/>
          <w:b/>
          <w:sz w:val="20"/>
          <w:szCs w:val="20"/>
        </w:rPr>
        <w:t>.</w:t>
      </w:r>
      <w:r w:rsidR="00B65A5B">
        <w:rPr>
          <w:rFonts w:ascii="Garamond" w:hAnsi="Garamond"/>
          <w:b/>
          <w:sz w:val="20"/>
          <w:szCs w:val="20"/>
        </w:rPr>
        <w:t>30</w:t>
      </w:r>
      <w:r w:rsidRPr="00B965B4">
        <w:rPr>
          <w:rFonts w:ascii="Garamond" w:hAnsi="Garamond"/>
          <w:b/>
          <w:sz w:val="20"/>
          <w:szCs w:val="20"/>
        </w:rPr>
        <w:t xml:space="preserve">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0407818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3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7DA56BA1" w14:textId="7705CF1A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Obstarávateľská organizácia si vyhradzuje právo </w:t>
      </w:r>
      <w:r w:rsidR="00BF6A6E">
        <w:rPr>
          <w:rFonts w:ascii="Garamond" w:hAnsi="Garamond"/>
          <w:sz w:val="20"/>
          <w:szCs w:val="20"/>
        </w:rPr>
        <w:t>neprijať ponuku</w:t>
      </w:r>
      <w:r w:rsidRPr="0033307F">
        <w:rPr>
          <w:rFonts w:ascii="Garamond" w:hAnsi="Garamond"/>
          <w:sz w:val="20"/>
          <w:szCs w:val="20"/>
        </w:rPr>
        <w:t xml:space="preserve"> so žiadny</w:t>
      </w:r>
      <w:r w:rsidR="00BF6A6E">
        <w:rPr>
          <w:rFonts w:ascii="Garamond" w:hAnsi="Garamond"/>
          <w:sz w:val="20"/>
          <w:szCs w:val="20"/>
        </w:rPr>
        <w:t>ch</w:t>
      </w:r>
      <w:r w:rsidRPr="0033307F">
        <w:rPr>
          <w:rFonts w:ascii="Garamond" w:hAnsi="Garamond"/>
          <w:sz w:val="20"/>
          <w:szCs w:val="20"/>
        </w:rPr>
        <w:t xml:space="preserve"> z uchádzačov v prípade, ak predložené ponuky budú presahovať predpokladanú hodnotu zákazky zadávanej s použitím dynamického nákupného systému uvedenú v tejto výzve.</w:t>
      </w:r>
    </w:p>
    <w:p w14:paraId="53758BBF" w14:textId="197C7715" w:rsidR="00F10AEA" w:rsidRPr="003D5D22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26672AD6" w14:textId="77777777" w:rsidR="00F10AEA" w:rsidRPr="0033307F" w:rsidRDefault="00F10AE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689057FD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B65A5B">
        <w:rPr>
          <w:rFonts w:ascii="Garamond" w:hAnsi="Garamond"/>
          <w:sz w:val="20"/>
          <w:szCs w:val="20"/>
        </w:rPr>
        <w:t>16.12.022</w:t>
      </w:r>
    </w:p>
    <w:p w14:paraId="1ED1B4DF" w14:textId="49330DA1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69EAF82" w14:textId="77777777" w:rsidR="008D763F" w:rsidRPr="0033307F" w:rsidRDefault="008D7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08E8BB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  <w:r w:rsidRPr="0033307F">
        <w:rPr>
          <w:rFonts w:ascii="Garamond" w:hAnsi="Garamond"/>
          <w:sz w:val="20"/>
          <w:szCs w:val="20"/>
        </w:rPr>
        <w:t>Špecifikácia predmetu zákazk</w:t>
      </w:r>
      <w:r w:rsidR="009F3788">
        <w:rPr>
          <w:rFonts w:ascii="Garamond" w:hAnsi="Garamond"/>
          <w:sz w:val="20"/>
          <w:szCs w:val="20"/>
        </w:rPr>
        <w:t>y</w:t>
      </w:r>
    </w:p>
    <w:bookmarkEnd w:id="2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27903744" w:rsidR="00844171" w:rsidRPr="0033307F" w:rsidRDefault="00FB574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Zmluva o dielo</w:t>
      </w:r>
    </w:p>
    <w:p w14:paraId="741D80A8" w14:textId="40F2867F" w:rsidR="00844171" w:rsidRPr="00BF6A6E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2ADDA106" w14:textId="0243B451" w:rsidR="00844171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7A69276B" w14:textId="2F1A2338" w:rsidR="00BF6A6E" w:rsidRDefault="00BF6A6E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3978CBCD" w14:textId="7CC5D5EF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CAD24C4" w14:textId="29683F42" w:rsidR="008D763F" w:rsidRDefault="008D7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F4F8877" w14:textId="264AB31C" w:rsidR="008D763F" w:rsidRDefault="008D7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AC60DEB" w14:textId="77777777" w:rsidR="00FB5741" w:rsidRPr="0033307F" w:rsidRDefault="00FB574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50F21598" w:rsidR="00844171" w:rsidRPr="0033307F" w:rsidRDefault="004544A2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4BFBCD4D" w14:textId="1004D0B9" w:rsidR="00F10AEA" w:rsidRPr="003D5D22" w:rsidRDefault="000924A7" w:rsidP="003D5D22">
      <w:pPr>
        <w:pStyle w:val="Obyajntext"/>
      </w:pPr>
      <w:r>
        <w:rPr>
          <w:rFonts w:ascii="Garamond" w:hAnsi="Garamond"/>
          <w:sz w:val="20"/>
          <w:szCs w:val="20"/>
        </w:rPr>
        <w:tab/>
      </w:r>
      <w:r w:rsidR="004544A2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>edúc</w:t>
      </w:r>
      <w:r w:rsidR="004544A2">
        <w:rPr>
          <w:rFonts w:ascii="Garamond" w:hAnsi="Garamond"/>
          <w:sz w:val="20"/>
          <w:szCs w:val="20"/>
        </w:rPr>
        <w:t xml:space="preserve">i oddelenia </w:t>
      </w:r>
      <w:r w:rsidRPr="000924A7">
        <w:rPr>
          <w:rFonts w:ascii="Garamond" w:hAnsi="Garamond"/>
          <w:sz w:val="20"/>
          <w:szCs w:val="20"/>
        </w:rPr>
        <w:t>verejného obstaráva</w:t>
      </w:r>
      <w:bookmarkStart w:id="3" w:name="_Hlk30413330"/>
      <w:r w:rsidR="003D5D22">
        <w:rPr>
          <w:rFonts w:ascii="Garamond" w:hAnsi="Garamond"/>
          <w:sz w:val="20"/>
          <w:szCs w:val="20"/>
        </w:rPr>
        <w:t>nia</w:t>
      </w:r>
    </w:p>
    <w:p w14:paraId="1467E1FF" w14:textId="74F5E10F" w:rsidR="00F10AEA" w:rsidRDefault="00F10AEA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7C804F9" w14:textId="6F737622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B87E09A" w14:textId="66C03D4C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9AC3034" w14:textId="6188E585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BDA104F" w14:textId="57B07D3E" w:rsidR="00FB5741" w:rsidRDefault="00FB5741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8C1857F" w14:textId="77777777" w:rsidR="00FB5741" w:rsidRDefault="00FB5741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AEB90AB" w14:textId="77777777" w:rsidR="00FB5741" w:rsidRDefault="00FB5741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21A2DDC" w14:textId="45EEA960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4D77596" w14:textId="77777777" w:rsidR="0063101C" w:rsidRDefault="0063101C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3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1DD7F06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4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</w:p>
    <w:bookmarkEnd w:id="4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61AC68AD" w:rsidR="00844171" w:rsidRPr="00A96766" w:rsidRDefault="00844171" w:rsidP="00BF6A6E">
      <w:pPr>
        <w:tabs>
          <w:tab w:val="left" w:pos="4887"/>
        </w:tabs>
        <w:jc w:val="both"/>
        <w:rPr>
          <w:rFonts w:ascii="Garamond" w:hAnsi="Garamond"/>
          <w:bCs/>
          <w:sz w:val="20"/>
          <w:szCs w:val="20"/>
        </w:rPr>
      </w:pPr>
      <w:bookmarkStart w:id="5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 s</w:t>
      </w:r>
      <w:r w:rsidR="00BF6A6E">
        <w:rPr>
          <w:rFonts w:ascii="Garamond" w:eastAsia="Times New Roman" w:hAnsi="Garamond" w:cs="Times New Roman"/>
          <w:bCs/>
          <w:sz w:val="20"/>
          <w:szCs w:val="20"/>
        </w:rPr>
        <w:t xml:space="preserve">o </w:t>
      </w:r>
      <w:r w:rsidR="00FB5741">
        <w:rPr>
          <w:rFonts w:ascii="Garamond" w:eastAsia="Times New Roman" w:hAnsi="Garamond" w:cs="Times New Roman"/>
          <w:bCs/>
          <w:sz w:val="20"/>
          <w:szCs w:val="20"/>
        </w:rPr>
        <w:t>Zmluvou o dielo</w:t>
      </w:r>
      <w:r w:rsidR="00BF6A6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5"/>
      <w:r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="0063101C" w:rsidRPr="0063101C">
        <w:rPr>
          <w:rFonts w:ascii="Garamond" w:eastAsiaTheme="minorEastAsia" w:hAnsi="Garamond"/>
          <w:b/>
          <w:bCs/>
          <w:sz w:val="20"/>
          <w:szCs w:val="20"/>
          <w:lang w:eastAsia="sk-SK"/>
        </w:rPr>
        <w:t>Rekonštrukcia spŕch v hale DOA Petržalka – areál DPB, a.s. Janíkov Dvor</w:t>
      </w:r>
      <w:r w:rsidR="0063101C">
        <w:rPr>
          <w:rFonts w:ascii="Garamond" w:eastAsiaTheme="minorEastAsia" w:hAnsi="Garamond"/>
          <w:b/>
          <w:bCs/>
          <w:sz w:val="20"/>
          <w:szCs w:val="20"/>
          <w:lang w:eastAsia="sk-SK"/>
        </w:rPr>
        <w:t>“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765C9D81" w:rsidR="00844171" w:rsidRPr="00A96766" w:rsidRDefault="00844171" w:rsidP="009D1367">
      <w:pPr>
        <w:tabs>
          <w:tab w:val="left" w:pos="4887"/>
        </w:tabs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="00686E7E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63101C" w:rsidRPr="0063101C">
        <w:rPr>
          <w:rFonts w:ascii="Garamond" w:eastAsiaTheme="minorEastAsia" w:hAnsi="Garamond"/>
          <w:b/>
          <w:bCs/>
          <w:sz w:val="20"/>
          <w:szCs w:val="20"/>
          <w:lang w:eastAsia="sk-SK"/>
        </w:rPr>
        <w:t>Rekonštrukcia spŕch v hale DOA Petržalka – areál DPB, a.s. Janíkov Dvor</w:t>
      </w:r>
      <w:r w:rsidR="0063101C">
        <w:rPr>
          <w:rFonts w:ascii="Garamond" w:eastAsiaTheme="minorEastAsia" w:hAnsi="Garamond"/>
          <w:b/>
          <w:bCs/>
          <w:sz w:val="20"/>
          <w:szCs w:val="20"/>
          <w:lang w:eastAsia="sk-SK"/>
        </w:rPr>
        <w:t xml:space="preserve">“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35DAC762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</w:t>
      </w:r>
      <w:r w:rsidR="00531855">
        <w:rPr>
          <w:rFonts w:ascii="Garamond" w:eastAsia="Times New Roman" w:hAnsi="Garamond" w:cs="Times New Roman"/>
          <w:sz w:val="20"/>
          <w:szCs w:val="20"/>
        </w:rPr>
        <w:t xml:space="preserve"> 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E8968D2" w14:textId="33893ECC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jc w:val="center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3 </w:t>
      </w:r>
      <w:r w:rsidR="00FB5741">
        <w:rPr>
          <w:rFonts w:ascii="Garamond" w:hAnsi="Garamond" w:cs="Arial"/>
          <w:sz w:val="20"/>
          <w:szCs w:val="20"/>
        </w:rPr>
        <w:t>Zmluva o dielo</w:t>
      </w:r>
    </w:p>
    <w:p w14:paraId="58871B2D" w14:textId="11CB27D4" w:rsidR="00844171" w:rsidRPr="0033307F" w:rsidRDefault="00844171" w:rsidP="00844171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15D042B" w14:textId="77777777" w:rsidR="00705DC4" w:rsidRDefault="00705DC4" w:rsidP="00705DC4">
      <w:pPr>
        <w:rPr>
          <w:rFonts w:ascii="Garamond" w:hAnsi="Garamond"/>
          <w:b/>
          <w:sz w:val="20"/>
          <w:szCs w:val="20"/>
        </w:rPr>
      </w:pPr>
    </w:p>
    <w:p w14:paraId="57B7C99E" w14:textId="6D54730E" w:rsidR="00705DC4" w:rsidRPr="00274FDC" w:rsidRDefault="00FB5741" w:rsidP="00705DC4">
      <w:pPr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Zmluva o dielo </w:t>
      </w:r>
      <w:r w:rsidR="00BF6A6E">
        <w:rPr>
          <w:rFonts w:ascii="Garamond" w:hAnsi="Garamond"/>
          <w:bCs/>
          <w:sz w:val="20"/>
          <w:szCs w:val="20"/>
        </w:rPr>
        <w:t xml:space="preserve"> tvor</w:t>
      </w:r>
      <w:r>
        <w:rPr>
          <w:rFonts w:ascii="Garamond" w:hAnsi="Garamond"/>
          <w:bCs/>
          <w:sz w:val="20"/>
          <w:szCs w:val="20"/>
        </w:rPr>
        <w:t>í</w:t>
      </w:r>
      <w:r w:rsidR="00BF6A6E">
        <w:rPr>
          <w:rFonts w:ascii="Garamond" w:hAnsi="Garamond"/>
          <w:bCs/>
          <w:sz w:val="20"/>
          <w:szCs w:val="20"/>
        </w:rPr>
        <w:t xml:space="preserve"> samostatnú časť tejto Výzvy</w:t>
      </w:r>
    </w:p>
    <w:p w14:paraId="5AA66A2C" w14:textId="073467CB" w:rsidR="001E6F7F" w:rsidRDefault="00844171" w:rsidP="00705DC4">
      <w:pPr>
        <w:rPr>
          <w:rFonts w:ascii="Garamond" w:hAnsi="Garamond"/>
          <w:bCs/>
          <w:sz w:val="20"/>
          <w:szCs w:val="20"/>
        </w:rPr>
      </w:pPr>
      <w:r w:rsidRPr="00705DC4">
        <w:rPr>
          <w:rFonts w:ascii="Garamond" w:hAnsi="Garamond"/>
          <w:sz w:val="20"/>
          <w:szCs w:val="20"/>
        </w:rPr>
        <w:br w:type="page"/>
      </w:r>
      <w:r w:rsidR="001E6F7F">
        <w:rPr>
          <w:rFonts w:ascii="Garamond" w:hAnsi="Garamond"/>
          <w:sz w:val="20"/>
          <w:szCs w:val="20"/>
        </w:rPr>
        <w:lastRenderedPageBreak/>
        <w:t>Príloha č.4-</w:t>
      </w:r>
      <w:r w:rsidR="001E6F7F" w:rsidRPr="00657DDE">
        <w:rPr>
          <w:rFonts w:ascii="Garamond" w:hAnsi="Garamond"/>
          <w:bCs/>
          <w:sz w:val="20"/>
          <w:szCs w:val="20"/>
        </w:rPr>
        <w:t xml:space="preserve"> </w:t>
      </w:r>
      <w:r w:rsidR="001E6F7F" w:rsidRPr="0033307F">
        <w:rPr>
          <w:rFonts w:ascii="Garamond" w:hAnsi="Garamond"/>
          <w:bCs/>
          <w:sz w:val="20"/>
          <w:szCs w:val="20"/>
        </w:rPr>
        <w:t>Kritériu</w:t>
      </w:r>
      <w:r w:rsidR="00286EE1">
        <w:rPr>
          <w:rFonts w:ascii="Garamond" w:hAnsi="Garamond"/>
          <w:bCs/>
          <w:sz w:val="20"/>
          <w:szCs w:val="20"/>
        </w:rPr>
        <w:t>m</w:t>
      </w:r>
      <w:r w:rsidR="001E6F7F" w:rsidRPr="0033307F">
        <w:rPr>
          <w:rFonts w:ascii="Garamond" w:hAnsi="Garamond"/>
          <w:bCs/>
          <w:sz w:val="20"/>
          <w:szCs w:val="20"/>
        </w:rPr>
        <w:t xml:space="preserve"> na vyhodnotenie ponúk</w:t>
      </w:r>
    </w:p>
    <w:p w14:paraId="314F3543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6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6BB0E2D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111BAF17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6E18B78E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4546B740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44F0E50C" w14:textId="77777777" w:rsidR="00286EE1" w:rsidRPr="00286EE1" w:rsidRDefault="00286EE1" w:rsidP="00286EE1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6"/>
    <w:p w14:paraId="688FCC2F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6F990435" w14:textId="77777777" w:rsidR="00286EE1" w:rsidRPr="00286EE1" w:rsidRDefault="00286EE1" w:rsidP="00286EE1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7" w:name="bookmark2"/>
    </w:p>
    <w:p w14:paraId="5C435CFD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F5339F1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6E298D5" w14:textId="77777777" w:rsidR="00286EE1" w:rsidRPr="00286EE1" w:rsidRDefault="00286EE1" w:rsidP="00286EE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4E0E0BC1" w14:textId="77777777" w:rsidR="00286EE1" w:rsidRPr="00286EE1" w:rsidRDefault="00286EE1" w:rsidP="00286EE1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0BE5C5EE" w14:textId="77777777" w:rsidR="00286EE1" w:rsidRPr="00286EE1" w:rsidRDefault="00286EE1" w:rsidP="00286EE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08E6F4A3" w14:textId="77777777" w:rsidR="00286EE1" w:rsidRPr="00286EE1" w:rsidRDefault="00286EE1" w:rsidP="00286EE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1F43B508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7"/>
    </w:p>
    <w:p w14:paraId="0384C701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7D335B3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CBFE0AE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t.j. úspešnú ponuku odporučí komisia na vyhodnotenie ponúk, obstarávateľskej organizácii prijať.</w:t>
      </w:r>
    </w:p>
    <w:p w14:paraId="081B4616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95C696D" w14:textId="77777777" w:rsidR="00286EE1" w:rsidRPr="00286EE1" w:rsidRDefault="00286EE1" w:rsidP="00286EE1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09452D41" w14:textId="77777777" w:rsidR="00286EE1" w:rsidRPr="00286EE1" w:rsidRDefault="00286EE1" w:rsidP="00286EE1">
      <w:pPr>
        <w:spacing w:after="120" w:line="276" w:lineRule="auto"/>
        <w:jc w:val="both"/>
        <w:rPr>
          <w:rFonts w:ascii="Garamond" w:hAnsi="Garamond"/>
          <w:b/>
          <w:sz w:val="20"/>
          <w:szCs w:val="20"/>
          <w:lang w:eastAsia="sk-SK"/>
        </w:rPr>
      </w:pPr>
      <w:r w:rsidRPr="00286EE1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p w14:paraId="1B5F5BC4" w14:textId="77777777" w:rsidR="00286EE1" w:rsidRPr="00705DC4" w:rsidRDefault="00286EE1" w:rsidP="00705DC4">
      <w:pPr>
        <w:rPr>
          <w:rFonts w:ascii="Garamond" w:hAnsi="Garamond"/>
          <w:b/>
          <w:sz w:val="20"/>
          <w:szCs w:val="20"/>
        </w:rPr>
      </w:pPr>
    </w:p>
    <w:p w14:paraId="72AADA81" w14:textId="7A98BD8F" w:rsidR="00177BB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0AD00AC" w14:textId="17FFABB7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66B4E2B" w14:textId="1DA2946D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7ED7EA1" w14:textId="71D6B262" w:rsidR="00BF6A6E" w:rsidRPr="00BF6A6E" w:rsidRDefault="00BF6A6E" w:rsidP="00BF6A6E">
      <w:pPr>
        <w:rPr>
          <w:rFonts w:ascii="Garamond" w:hAnsi="Garamond"/>
          <w:sz w:val="20"/>
          <w:szCs w:val="20"/>
        </w:rPr>
      </w:pPr>
    </w:p>
    <w:sectPr w:rsidR="00BF6A6E" w:rsidRPr="00BF6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BD29B" w14:textId="77777777" w:rsidR="00F66494" w:rsidRDefault="00F66494" w:rsidP="00BA6169">
      <w:pPr>
        <w:spacing w:after="0" w:line="240" w:lineRule="auto"/>
      </w:pPr>
      <w:r>
        <w:separator/>
      </w:r>
    </w:p>
  </w:endnote>
  <w:endnote w:type="continuationSeparator" w:id="0">
    <w:p w14:paraId="2B496968" w14:textId="77777777" w:rsidR="00F66494" w:rsidRDefault="00F66494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C8D94" w14:textId="77777777" w:rsidR="00F66494" w:rsidRDefault="00F66494" w:rsidP="00BA6169">
      <w:pPr>
        <w:spacing w:after="0" w:line="240" w:lineRule="auto"/>
      </w:pPr>
      <w:r>
        <w:separator/>
      </w:r>
    </w:p>
  </w:footnote>
  <w:footnote w:type="continuationSeparator" w:id="0">
    <w:p w14:paraId="3D07FA22" w14:textId="77777777" w:rsidR="00F66494" w:rsidRDefault="00F66494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0831322">
    <w:abstractNumId w:val="19"/>
  </w:num>
  <w:num w:numId="2" w16cid:durableId="22246878">
    <w:abstractNumId w:val="18"/>
  </w:num>
  <w:num w:numId="3" w16cid:durableId="120459721">
    <w:abstractNumId w:val="1"/>
  </w:num>
  <w:num w:numId="4" w16cid:durableId="2070375254">
    <w:abstractNumId w:val="7"/>
  </w:num>
  <w:num w:numId="5" w16cid:durableId="1042363919">
    <w:abstractNumId w:val="15"/>
  </w:num>
  <w:num w:numId="6" w16cid:durableId="1601525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3552423">
    <w:abstractNumId w:val="6"/>
  </w:num>
  <w:num w:numId="8" w16cid:durableId="1472944871">
    <w:abstractNumId w:val="22"/>
  </w:num>
  <w:num w:numId="9" w16cid:durableId="2088727616">
    <w:abstractNumId w:val="3"/>
  </w:num>
  <w:num w:numId="10" w16cid:durableId="10299549">
    <w:abstractNumId w:val="8"/>
  </w:num>
  <w:num w:numId="11" w16cid:durableId="434981606">
    <w:abstractNumId w:val="17"/>
  </w:num>
  <w:num w:numId="12" w16cid:durableId="652561281">
    <w:abstractNumId w:val="21"/>
  </w:num>
  <w:num w:numId="13" w16cid:durableId="2002780576">
    <w:abstractNumId w:val="9"/>
  </w:num>
  <w:num w:numId="14" w16cid:durableId="907692197">
    <w:abstractNumId w:val="2"/>
  </w:num>
  <w:num w:numId="15" w16cid:durableId="69233100">
    <w:abstractNumId w:val="4"/>
  </w:num>
  <w:num w:numId="16" w16cid:durableId="1133984506">
    <w:abstractNumId w:val="11"/>
  </w:num>
  <w:num w:numId="17" w16cid:durableId="445927239">
    <w:abstractNumId w:val="14"/>
  </w:num>
  <w:num w:numId="18" w16cid:durableId="299574665">
    <w:abstractNumId w:val="13"/>
  </w:num>
  <w:num w:numId="19" w16cid:durableId="228080318">
    <w:abstractNumId w:val="5"/>
  </w:num>
  <w:num w:numId="20" w16cid:durableId="390664430">
    <w:abstractNumId w:val="20"/>
  </w:num>
  <w:num w:numId="21" w16cid:durableId="8020409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2824809">
    <w:abstractNumId w:val="16"/>
  </w:num>
  <w:num w:numId="23" w16cid:durableId="1008213139">
    <w:abstractNumId w:val="23"/>
  </w:num>
  <w:num w:numId="24" w16cid:durableId="14073368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4040D"/>
    <w:rsid w:val="000404EA"/>
    <w:rsid w:val="0005221F"/>
    <w:rsid w:val="00054F75"/>
    <w:rsid w:val="0006570E"/>
    <w:rsid w:val="00090A61"/>
    <w:rsid w:val="00090B77"/>
    <w:rsid w:val="000924A7"/>
    <w:rsid w:val="00095112"/>
    <w:rsid w:val="00096B74"/>
    <w:rsid w:val="000A32F3"/>
    <w:rsid w:val="000A4CC4"/>
    <w:rsid w:val="000B54F5"/>
    <w:rsid w:val="000C1CE0"/>
    <w:rsid w:val="000D1C32"/>
    <w:rsid w:val="000D3CB3"/>
    <w:rsid w:val="000D61C8"/>
    <w:rsid w:val="000E25EC"/>
    <w:rsid w:val="000F5EAF"/>
    <w:rsid w:val="00115F70"/>
    <w:rsid w:val="00116EBF"/>
    <w:rsid w:val="00122CA0"/>
    <w:rsid w:val="001268E9"/>
    <w:rsid w:val="001314E5"/>
    <w:rsid w:val="00146DB3"/>
    <w:rsid w:val="00155019"/>
    <w:rsid w:val="00161CC5"/>
    <w:rsid w:val="00162177"/>
    <w:rsid w:val="00177BBF"/>
    <w:rsid w:val="00184686"/>
    <w:rsid w:val="00192251"/>
    <w:rsid w:val="001A45D8"/>
    <w:rsid w:val="001B46A7"/>
    <w:rsid w:val="001D5AE5"/>
    <w:rsid w:val="001D6213"/>
    <w:rsid w:val="001E09CC"/>
    <w:rsid w:val="001E10F3"/>
    <w:rsid w:val="001E6F7F"/>
    <w:rsid w:val="002011F5"/>
    <w:rsid w:val="002017D7"/>
    <w:rsid w:val="0020313A"/>
    <w:rsid w:val="00204EB0"/>
    <w:rsid w:val="00233D85"/>
    <w:rsid w:val="00234D6B"/>
    <w:rsid w:val="00246E68"/>
    <w:rsid w:val="00253E81"/>
    <w:rsid w:val="00264E07"/>
    <w:rsid w:val="00273F46"/>
    <w:rsid w:val="00274FDC"/>
    <w:rsid w:val="00286EE1"/>
    <w:rsid w:val="00296446"/>
    <w:rsid w:val="0029686F"/>
    <w:rsid w:val="00297198"/>
    <w:rsid w:val="002D053D"/>
    <w:rsid w:val="002D0B71"/>
    <w:rsid w:val="002D4ACF"/>
    <w:rsid w:val="003042EA"/>
    <w:rsid w:val="0031691C"/>
    <w:rsid w:val="00324EBE"/>
    <w:rsid w:val="00330A9C"/>
    <w:rsid w:val="0033307F"/>
    <w:rsid w:val="003364A3"/>
    <w:rsid w:val="0033714D"/>
    <w:rsid w:val="00343D31"/>
    <w:rsid w:val="0034565F"/>
    <w:rsid w:val="00350EC6"/>
    <w:rsid w:val="00362747"/>
    <w:rsid w:val="0037220A"/>
    <w:rsid w:val="00375C5A"/>
    <w:rsid w:val="003975E7"/>
    <w:rsid w:val="003B1FD7"/>
    <w:rsid w:val="003B384E"/>
    <w:rsid w:val="003C6BCB"/>
    <w:rsid w:val="003D5D22"/>
    <w:rsid w:val="003D6A52"/>
    <w:rsid w:val="003E6A87"/>
    <w:rsid w:val="003E7FFB"/>
    <w:rsid w:val="003F333C"/>
    <w:rsid w:val="003F51B7"/>
    <w:rsid w:val="003F6885"/>
    <w:rsid w:val="00400435"/>
    <w:rsid w:val="0040236D"/>
    <w:rsid w:val="00424E58"/>
    <w:rsid w:val="00431E53"/>
    <w:rsid w:val="00435BED"/>
    <w:rsid w:val="004544A2"/>
    <w:rsid w:val="0047128D"/>
    <w:rsid w:val="004A4669"/>
    <w:rsid w:val="004A60F0"/>
    <w:rsid w:val="004C4307"/>
    <w:rsid w:val="004F64AF"/>
    <w:rsid w:val="005075C4"/>
    <w:rsid w:val="00531855"/>
    <w:rsid w:val="00547FD3"/>
    <w:rsid w:val="00553364"/>
    <w:rsid w:val="005805A7"/>
    <w:rsid w:val="00590E09"/>
    <w:rsid w:val="005B0776"/>
    <w:rsid w:val="005B13A9"/>
    <w:rsid w:val="005B14CB"/>
    <w:rsid w:val="005B4C26"/>
    <w:rsid w:val="005B628D"/>
    <w:rsid w:val="005B78CB"/>
    <w:rsid w:val="005C736E"/>
    <w:rsid w:val="005E7C47"/>
    <w:rsid w:val="005F6AC1"/>
    <w:rsid w:val="006007FC"/>
    <w:rsid w:val="0060760B"/>
    <w:rsid w:val="00610182"/>
    <w:rsid w:val="00612E8B"/>
    <w:rsid w:val="00625F9A"/>
    <w:rsid w:val="00630575"/>
    <w:rsid w:val="0063101C"/>
    <w:rsid w:val="00645EFB"/>
    <w:rsid w:val="006460D4"/>
    <w:rsid w:val="00651619"/>
    <w:rsid w:val="006539F7"/>
    <w:rsid w:val="006633A4"/>
    <w:rsid w:val="006637A0"/>
    <w:rsid w:val="00683871"/>
    <w:rsid w:val="006843C1"/>
    <w:rsid w:val="00686E7E"/>
    <w:rsid w:val="00691187"/>
    <w:rsid w:val="006A2072"/>
    <w:rsid w:val="006B79B6"/>
    <w:rsid w:val="006C68CF"/>
    <w:rsid w:val="006D0C13"/>
    <w:rsid w:val="006E4A39"/>
    <w:rsid w:val="006F35C4"/>
    <w:rsid w:val="006F71CA"/>
    <w:rsid w:val="00705DC4"/>
    <w:rsid w:val="00740ED7"/>
    <w:rsid w:val="00760E6F"/>
    <w:rsid w:val="00770730"/>
    <w:rsid w:val="00774CEB"/>
    <w:rsid w:val="007940ED"/>
    <w:rsid w:val="00796EBC"/>
    <w:rsid w:val="00797C17"/>
    <w:rsid w:val="007B4ED8"/>
    <w:rsid w:val="007D2DA5"/>
    <w:rsid w:val="007E59FD"/>
    <w:rsid w:val="00844171"/>
    <w:rsid w:val="00855431"/>
    <w:rsid w:val="00867901"/>
    <w:rsid w:val="008931B4"/>
    <w:rsid w:val="0089482E"/>
    <w:rsid w:val="008A261C"/>
    <w:rsid w:val="008B03EE"/>
    <w:rsid w:val="008C7B84"/>
    <w:rsid w:val="008D763F"/>
    <w:rsid w:val="008E718B"/>
    <w:rsid w:val="008F3931"/>
    <w:rsid w:val="009302FF"/>
    <w:rsid w:val="00940CF5"/>
    <w:rsid w:val="00943AA8"/>
    <w:rsid w:val="00954B90"/>
    <w:rsid w:val="00957CFF"/>
    <w:rsid w:val="009772F5"/>
    <w:rsid w:val="009807F1"/>
    <w:rsid w:val="00993550"/>
    <w:rsid w:val="00997A9C"/>
    <w:rsid w:val="009A212B"/>
    <w:rsid w:val="009B429A"/>
    <w:rsid w:val="009D1367"/>
    <w:rsid w:val="009E1852"/>
    <w:rsid w:val="009E29D7"/>
    <w:rsid w:val="009E6F63"/>
    <w:rsid w:val="009E72AB"/>
    <w:rsid w:val="009F0E2B"/>
    <w:rsid w:val="009F18AE"/>
    <w:rsid w:val="009F36B1"/>
    <w:rsid w:val="009F3788"/>
    <w:rsid w:val="009F59E8"/>
    <w:rsid w:val="00A15600"/>
    <w:rsid w:val="00A30B6C"/>
    <w:rsid w:val="00A33AF6"/>
    <w:rsid w:val="00A36481"/>
    <w:rsid w:val="00A46137"/>
    <w:rsid w:val="00A61075"/>
    <w:rsid w:val="00A617FD"/>
    <w:rsid w:val="00A623BB"/>
    <w:rsid w:val="00A635AC"/>
    <w:rsid w:val="00A65A4A"/>
    <w:rsid w:val="00A71EC7"/>
    <w:rsid w:val="00A83DF4"/>
    <w:rsid w:val="00A96766"/>
    <w:rsid w:val="00AA23BF"/>
    <w:rsid w:val="00AA5B98"/>
    <w:rsid w:val="00AB3084"/>
    <w:rsid w:val="00AD0629"/>
    <w:rsid w:val="00AE5EFC"/>
    <w:rsid w:val="00B014DC"/>
    <w:rsid w:val="00B03A41"/>
    <w:rsid w:val="00B3292D"/>
    <w:rsid w:val="00B35886"/>
    <w:rsid w:val="00B378A9"/>
    <w:rsid w:val="00B37915"/>
    <w:rsid w:val="00B47286"/>
    <w:rsid w:val="00B50F4F"/>
    <w:rsid w:val="00B65A5B"/>
    <w:rsid w:val="00B8284A"/>
    <w:rsid w:val="00B860A3"/>
    <w:rsid w:val="00B948A4"/>
    <w:rsid w:val="00B965B4"/>
    <w:rsid w:val="00BA6169"/>
    <w:rsid w:val="00BB1B07"/>
    <w:rsid w:val="00BB62DA"/>
    <w:rsid w:val="00BC052D"/>
    <w:rsid w:val="00BC6BF7"/>
    <w:rsid w:val="00BF6A6E"/>
    <w:rsid w:val="00C13E3A"/>
    <w:rsid w:val="00C30441"/>
    <w:rsid w:val="00C32673"/>
    <w:rsid w:val="00C34001"/>
    <w:rsid w:val="00C467B3"/>
    <w:rsid w:val="00C50593"/>
    <w:rsid w:val="00C50BE3"/>
    <w:rsid w:val="00C50FAD"/>
    <w:rsid w:val="00C65834"/>
    <w:rsid w:val="00C82682"/>
    <w:rsid w:val="00C866E8"/>
    <w:rsid w:val="00C95EEE"/>
    <w:rsid w:val="00CB6BF8"/>
    <w:rsid w:val="00CE7BBD"/>
    <w:rsid w:val="00CF30AD"/>
    <w:rsid w:val="00D052D9"/>
    <w:rsid w:val="00D2690B"/>
    <w:rsid w:val="00D35AE0"/>
    <w:rsid w:val="00D73A62"/>
    <w:rsid w:val="00D849F0"/>
    <w:rsid w:val="00D84AFB"/>
    <w:rsid w:val="00D92829"/>
    <w:rsid w:val="00DC1937"/>
    <w:rsid w:val="00DC61D2"/>
    <w:rsid w:val="00DC7201"/>
    <w:rsid w:val="00DC77D4"/>
    <w:rsid w:val="00DD2A2D"/>
    <w:rsid w:val="00DE14D0"/>
    <w:rsid w:val="00DE418C"/>
    <w:rsid w:val="00DE4B4A"/>
    <w:rsid w:val="00DF0A0B"/>
    <w:rsid w:val="00E01D09"/>
    <w:rsid w:val="00E12BBA"/>
    <w:rsid w:val="00E2180B"/>
    <w:rsid w:val="00E302D9"/>
    <w:rsid w:val="00E31B39"/>
    <w:rsid w:val="00E3588A"/>
    <w:rsid w:val="00E4105D"/>
    <w:rsid w:val="00E44451"/>
    <w:rsid w:val="00E557EB"/>
    <w:rsid w:val="00E57F43"/>
    <w:rsid w:val="00E77F4E"/>
    <w:rsid w:val="00E9014F"/>
    <w:rsid w:val="00E9408C"/>
    <w:rsid w:val="00ED0047"/>
    <w:rsid w:val="00EF5348"/>
    <w:rsid w:val="00F10AEA"/>
    <w:rsid w:val="00F224D6"/>
    <w:rsid w:val="00F33B37"/>
    <w:rsid w:val="00F454B5"/>
    <w:rsid w:val="00F66494"/>
    <w:rsid w:val="00F7166D"/>
    <w:rsid w:val="00F71B4C"/>
    <w:rsid w:val="00F72C60"/>
    <w:rsid w:val="00F768C4"/>
    <w:rsid w:val="00F863F4"/>
    <w:rsid w:val="00F872BC"/>
    <w:rsid w:val="00F87991"/>
    <w:rsid w:val="00F90821"/>
    <w:rsid w:val="00F90AE0"/>
    <w:rsid w:val="00F95EEF"/>
    <w:rsid w:val="00F960B6"/>
    <w:rsid w:val="00FA168E"/>
    <w:rsid w:val="00FA63E7"/>
    <w:rsid w:val="00FB5741"/>
    <w:rsid w:val="00FE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73F4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numbering" w:customStyle="1" w:styleId="tl5">
    <w:name w:val="Štýl5"/>
    <w:rsid w:val="00286EE1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ovecky.peter@dpb.s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vo.gov.sk/vyhladavanie-profilov/zakazky/64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36048/summ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1763</TotalTime>
  <Pages>8</Pages>
  <Words>1772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140</cp:revision>
  <cp:lastPrinted>2020-02-25T13:07:00Z</cp:lastPrinted>
  <dcterms:created xsi:type="dcterms:W3CDTF">2020-01-21T11:36:00Z</dcterms:created>
  <dcterms:modified xsi:type="dcterms:W3CDTF">2022-12-15T16:48:00Z</dcterms:modified>
</cp:coreProperties>
</file>