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2E" w:rsidRDefault="0050652E" w:rsidP="0050652E">
      <w:pPr>
        <w:jc w:val="center"/>
      </w:pPr>
    </w:p>
    <w:p w:rsidR="0050652E" w:rsidRPr="00FF3F7D" w:rsidRDefault="0050652E" w:rsidP="0050652E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50652E" w:rsidRDefault="0050652E" w:rsidP="0050652E">
      <w:pPr>
        <w:jc w:val="center"/>
      </w:pPr>
    </w:p>
    <w:p w:rsidR="0050652E" w:rsidRDefault="0050652E" w:rsidP="0050652E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662"/>
      </w:tblGrid>
      <w:tr w:rsidR="0050652E" w:rsidRPr="004B5F4E" w:rsidTr="0050652E">
        <w:tc>
          <w:tcPr>
            <w:tcW w:w="2403" w:type="dxa"/>
            <w:shd w:val="clear" w:color="auto" w:fill="F2F2F2" w:themeFill="background1" w:themeFillShade="F2"/>
            <w:hideMark/>
          </w:tcPr>
          <w:p w:rsidR="0050652E" w:rsidRPr="004B5F4E" w:rsidRDefault="0050652E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vAlign w:val="center"/>
          </w:tcPr>
          <w:p w:rsidR="0050652E" w:rsidRDefault="0050652E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Mesto Strážske</w:t>
            </w:r>
          </w:p>
          <w:p w:rsidR="0050652E" w:rsidRPr="005D2117" w:rsidRDefault="0050652E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E6A82">
              <w:rPr>
                <w:rFonts w:asciiTheme="minorHAnsi" w:hAnsiTheme="minorHAnsi" w:cstheme="minorHAnsi"/>
                <w:sz w:val="22"/>
                <w:szCs w:val="22"/>
              </w:rPr>
              <w:t>Námestie A. Dubčeka 300, 070 220 Strážske</w:t>
            </w:r>
          </w:p>
        </w:tc>
      </w:tr>
      <w:tr w:rsidR="0050652E" w:rsidRPr="004B5F4E" w:rsidTr="0050652E">
        <w:tc>
          <w:tcPr>
            <w:tcW w:w="2403" w:type="dxa"/>
            <w:shd w:val="clear" w:color="auto" w:fill="F2F2F2" w:themeFill="background1" w:themeFillShade="F2"/>
            <w:hideMark/>
          </w:tcPr>
          <w:p w:rsidR="0050652E" w:rsidRPr="004B5F4E" w:rsidRDefault="0050652E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vAlign w:val="center"/>
          </w:tcPr>
          <w:p w:rsidR="0050652E" w:rsidRPr="003050F3" w:rsidRDefault="0050652E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Nákup technológie na zber komunálneho odpadu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mesto Strážske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50652E" w:rsidRPr="00B40558" w:rsidRDefault="0050652E" w:rsidP="0081763C">
            <w:pPr>
              <w:spacing w:line="276" w:lineRule="auto"/>
              <w:ind w:left="7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1 :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Kontajnery</w:t>
            </w:r>
          </w:p>
          <w:p w:rsidR="0050652E" w:rsidRPr="00B40558" w:rsidRDefault="0050652E" w:rsidP="0081763C">
            <w:pPr>
              <w:spacing w:line="276" w:lineRule="auto"/>
              <w:ind w:left="72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2 :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Traktor a čelný nakladač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k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traktoru </w:t>
            </w:r>
          </w:p>
          <w:p w:rsidR="0050652E" w:rsidRPr="00B40558" w:rsidRDefault="0050652E" w:rsidP="0081763C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3:  </w:t>
            </w:r>
            <w:proofErr w:type="spellStart"/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Štiepkovač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k traktoru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 traktorový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nosič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kontajnerov </w:t>
            </w:r>
          </w:p>
          <w:p w:rsidR="0050652E" w:rsidRPr="00B61EDF" w:rsidRDefault="0050652E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</w:p>
          <w:p w:rsidR="0050652E" w:rsidRPr="005D2117" w:rsidRDefault="0050652E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50652E" w:rsidRDefault="0050652E" w:rsidP="0050652E">
      <w:pPr>
        <w:jc w:val="center"/>
      </w:pPr>
    </w:p>
    <w:p w:rsidR="0050652E" w:rsidRDefault="0050652E" w:rsidP="0050652E">
      <w:pPr>
        <w:jc w:val="center"/>
      </w:pPr>
    </w:p>
    <w:p w:rsidR="0050652E" w:rsidRPr="00E877A0" w:rsidRDefault="0050652E" w:rsidP="0050652E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50652E" w:rsidRDefault="0050652E" w:rsidP="0050652E">
      <w:pPr>
        <w:jc w:val="center"/>
      </w:pPr>
    </w:p>
    <w:p w:rsidR="0050652E" w:rsidRPr="00456A8F" w:rsidRDefault="0050652E" w:rsidP="0050652E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Oznámenie o vyhlásení verejného obstarávania bolo  zverejnené </w:t>
      </w:r>
      <w:proofErr w:type="spellStart"/>
      <w:r w:rsidRPr="00456A8F">
        <w:rPr>
          <w:rFonts w:asciiTheme="minorHAnsi" w:eastAsia="Calibri" w:hAnsiTheme="minorHAnsi" w:cstheme="minorHAnsi"/>
          <w:sz w:val="22"/>
          <w:szCs w:val="22"/>
        </w:rPr>
        <w:t>Ú.v</w:t>
      </w:r>
      <w:proofErr w:type="spellEnd"/>
      <w:r w:rsidRPr="00456A8F">
        <w:rPr>
          <w:rFonts w:asciiTheme="minorHAnsi" w:eastAsia="Calibri" w:hAnsiTheme="minorHAnsi" w:cstheme="minorHAnsi"/>
          <w:sz w:val="22"/>
          <w:szCs w:val="22"/>
        </w:rPr>
        <w:t>. EÚ</w:t>
      </w:r>
      <w:r>
        <w:rPr>
          <w:rFonts w:asciiTheme="minorHAnsi" w:eastAsia="Calibri" w:hAnsiTheme="minorHAnsi" w:cstheme="minorHAnsi"/>
          <w:sz w:val="22"/>
          <w:szCs w:val="22"/>
        </w:rPr>
        <w:t xml:space="preserve"> dňa </w:t>
      </w:r>
      <w:r w:rsidRPr="00456A8F">
        <w:rPr>
          <w:rFonts w:asciiTheme="minorHAnsi" w:eastAsia="Calibri" w:hAnsiTheme="minorHAnsi" w:cstheme="minorHAnsi"/>
          <w:sz w:val="22"/>
          <w:szCs w:val="22"/>
        </w:rPr>
        <w:t>S</w:t>
      </w:r>
      <w:r>
        <w:rPr>
          <w:rFonts w:asciiTheme="minorHAnsi" w:eastAsia="Calibri" w:hAnsiTheme="minorHAnsi" w:cstheme="minorHAnsi"/>
          <w:sz w:val="22"/>
          <w:szCs w:val="22"/>
        </w:rPr>
        <w:t>248  dňa 23.12.2022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 pod označením:  </w:t>
      </w:r>
      <w:r w:rsidRPr="003723CC">
        <w:rPr>
          <w:rFonts w:asciiTheme="minorHAnsi" w:hAnsiTheme="minorHAnsi" w:cstheme="minorHAnsi"/>
          <w:b/>
          <w:bCs/>
          <w:color w:val="444444"/>
          <w:sz w:val="20"/>
          <w:szCs w:val="20"/>
          <w:shd w:val="clear" w:color="auto" w:fill="FFFFFF"/>
        </w:rPr>
        <w:t>2022/S 248-724472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Pr="003E6A82">
        <w:rPr>
          <w:rFonts w:asciiTheme="minorHAnsi" w:hAnsiTheme="minorHAnsi" w:cstheme="minorHAnsi"/>
          <w:b/>
        </w:rPr>
        <w:t>Nákup technológie na zber komunálneho odpadu</w:t>
      </w:r>
      <w:r>
        <w:rPr>
          <w:rFonts w:asciiTheme="minorHAnsi" w:hAnsiTheme="minorHAnsi" w:cstheme="minorHAnsi"/>
          <w:b/>
        </w:rPr>
        <w:t xml:space="preserve"> mesto Strážske“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že obsahu </w:t>
      </w:r>
      <w:r>
        <w:t xml:space="preserve">oznámenia o vyhlásení verejného obstarávania </w:t>
      </w:r>
      <w:r w:rsidRPr="00DB50E4">
        <w:t>a všetkých ostatných dokumentov poskytnutých verejným obstarávateľom v lehote na predkladanie ponúk rozumiem,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 xml:space="preserve">bezvýhradne súhlasím a plne akceptujem ustanovenia návrhu </w:t>
      </w:r>
      <w:r>
        <w:t>Kúpnej zmluvy</w:t>
      </w:r>
      <w:r w:rsidRPr="00DB50E4"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50652E" w:rsidRPr="00A506E1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50652E" w:rsidRPr="00A506E1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50652E" w:rsidRPr="00A506E1" w:rsidRDefault="0050652E" w:rsidP="0050652E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50652E" w:rsidRPr="00A506E1" w:rsidRDefault="0050652E" w:rsidP="0050652E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neposkytol som a neposkytnem akejkoľvek čo i len potencionálne zainteresovanej osobe </w:t>
      </w:r>
      <w:r w:rsidRPr="00A506E1">
        <w:rPr>
          <w:rFonts w:cstheme="minorHAnsi"/>
        </w:rPr>
        <w:lastRenderedPageBreak/>
        <w:t>priamo alebo nepriamo akúkoľvek finančnú alebo vecnú výhodu ako motiváciu alebo odmenu súvisiacu so zadaním tejto zákazky,</w:t>
      </w:r>
    </w:p>
    <w:p w:rsidR="0050652E" w:rsidRPr="00A506E1" w:rsidRDefault="0050652E" w:rsidP="0050652E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50652E" w:rsidRDefault="0050652E" w:rsidP="0050652E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50652E" w:rsidRPr="00EE40A9" w:rsidRDefault="0050652E" w:rsidP="0050652E">
      <w:pPr>
        <w:ind w:left="360"/>
        <w:jc w:val="both"/>
        <w:rPr>
          <w:rFonts w:cstheme="minorHAnsi"/>
        </w:rPr>
      </w:pPr>
    </w:p>
    <w:p w:rsidR="0050652E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50652E" w:rsidRPr="00FF3F7D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  <w:r w:rsidRPr="00FF3F7D">
        <w:rPr>
          <w:rFonts w:cs="Calibri Light"/>
          <w:color w:val="000000"/>
          <w:sz w:val="20"/>
          <w:szCs w:val="20"/>
        </w:rPr>
        <w:t>V ..............................dňa</w:t>
      </w:r>
      <w:r>
        <w:rPr>
          <w:rFonts w:cs="Calibri Light"/>
          <w:color w:val="000000"/>
          <w:sz w:val="20"/>
          <w:szCs w:val="20"/>
        </w:rPr>
        <w:t>......................</w:t>
      </w:r>
      <w:r w:rsidRPr="00FF3F7D">
        <w:rPr>
          <w:rFonts w:cs="Calibri Light"/>
          <w:color w:val="000000"/>
          <w:sz w:val="20"/>
          <w:szCs w:val="20"/>
        </w:rPr>
        <w:t xml:space="preserve"> </w:t>
      </w:r>
    </w:p>
    <w:p w:rsidR="0050652E" w:rsidRPr="00FF3F7D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50652E" w:rsidRPr="00E877A0" w:rsidRDefault="0050652E" w:rsidP="0050652E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</w:rPr>
      </w:pPr>
      <w:r w:rsidRPr="00E877A0">
        <w:rPr>
          <w:rFonts w:ascii="Calibri" w:hAnsi="Calibri" w:cs="Calibri"/>
        </w:rPr>
        <w:t xml:space="preserve">                                                                   ...................................................................</w:t>
      </w:r>
    </w:p>
    <w:p w:rsidR="0050652E" w:rsidRPr="00E877A0" w:rsidRDefault="0050652E" w:rsidP="0050652E">
      <w:pPr>
        <w:ind w:left="4254"/>
        <w:rPr>
          <w:rFonts w:ascii="Calibri" w:hAnsi="Calibri" w:cs="Calibri"/>
          <w:sz w:val="18"/>
          <w:szCs w:val="18"/>
        </w:rPr>
      </w:pPr>
      <w:r w:rsidRPr="00E877A0">
        <w:rPr>
          <w:rFonts w:ascii="Calibri" w:hAnsi="Calibri" w:cs="Calibri"/>
          <w:b/>
          <w:sz w:val="18"/>
          <w:szCs w:val="18"/>
        </w:rPr>
        <w:t>Meno, priezvisko</w:t>
      </w:r>
      <w:r w:rsidRPr="00E877A0">
        <w:rPr>
          <w:rFonts w:ascii="Calibri" w:hAnsi="Calibri" w:cs="Calibri"/>
          <w:sz w:val="18"/>
          <w:szCs w:val="18"/>
        </w:rPr>
        <w:t xml:space="preserve"> a </w:t>
      </w:r>
      <w:r w:rsidRPr="00E877A0">
        <w:rPr>
          <w:rFonts w:ascii="Calibri" w:hAnsi="Calibri" w:cs="Calibri"/>
          <w:b/>
          <w:sz w:val="18"/>
          <w:szCs w:val="18"/>
        </w:rPr>
        <w:t>podpis</w:t>
      </w:r>
      <w:r w:rsidRPr="00E877A0">
        <w:rPr>
          <w:rFonts w:ascii="Calibri" w:hAnsi="Calibri" w:cs="Calibri"/>
          <w:sz w:val="18"/>
          <w:szCs w:val="18"/>
        </w:rPr>
        <w:t xml:space="preserve"> štatutárneho zástupcu/ </w:t>
      </w:r>
    </w:p>
    <w:p w:rsidR="0050652E" w:rsidRPr="00E877A0" w:rsidRDefault="0050652E" w:rsidP="0050652E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8"/>
          <w:szCs w:val="28"/>
          <w:lang w:eastAsia="sk-SK"/>
        </w:rPr>
      </w:pPr>
      <w:r w:rsidRPr="00E877A0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50652E" w:rsidRPr="00E877A0" w:rsidRDefault="0050652E" w:rsidP="0050652E">
      <w:pPr>
        <w:rPr>
          <w:rFonts w:ascii="Calibri" w:hAnsi="Calibri" w:cs="Calibri"/>
        </w:rPr>
      </w:pPr>
    </w:p>
    <w:p w:rsidR="00385561" w:rsidRDefault="00385561">
      <w:bookmarkStart w:id="0" w:name="_GoBack"/>
      <w:bookmarkEnd w:id="0"/>
    </w:p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2E"/>
    <w:rsid w:val="00385561"/>
    <w:rsid w:val="0050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71022-951B-464F-91C1-DE3D5D93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65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0652E"/>
    <w:rPr>
      <w:color w:val="0000FF"/>
      <w:u w:val="single"/>
    </w:rPr>
  </w:style>
  <w:style w:type="paragraph" w:customStyle="1" w:styleId="Default">
    <w:name w:val="Default"/>
    <w:qFormat/>
    <w:rsid w:val="005065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50652E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50652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50652E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Company>Microsoft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</cp:revision>
  <dcterms:created xsi:type="dcterms:W3CDTF">2022-12-23T10:47:00Z</dcterms:created>
  <dcterms:modified xsi:type="dcterms:W3CDTF">2022-12-23T10:48:00Z</dcterms:modified>
</cp:coreProperties>
</file>