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0763EE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0763EE">
        <w:rPr>
          <w:rFonts w:ascii="Arial" w:hAnsi="Arial" w:cs="Arial"/>
          <w:b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763EE" w:rsidRPr="000763EE" w:rsidRDefault="000763EE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0763EE">
        <w:trPr>
          <w:trHeight w:val="70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Typ prostriedku</w:t>
            </w:r>
          </w:p>
        </w:tc>
        <w:tc>
          <w:tcPr>
            <w:tcW w:w="1559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Počet kusov</w:t>
            </w:r>
          </w:p>
        </w:tc>
        <w:tc>
          <w:tcPr>
            <w:tcW w:w="3113" w:type="dxa"/>
          </w:tcPr>
          <w:p w:rsidR="00AE1CED" w:rsidRPr="000763EE" w:rsidRDefault="00AE1CED" w:rsidP="009C7B8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Z toho vlastné</w:t>
            </w:r>
          </w:p>
        </w:tc>
      </w:tr>
      <w:tr w:rsidR="00096291" w:rsidRPr="000763EE" w:rsidTr="000763EE">
        <w:trPr>
          <w:trHeight w:val="70"/>
        </w:trPr>
        <w:tc>
          <w:tcPr>
            <w:tcW w:w="846" w:type="dxa"/>
          </w:tcPr>
          <w:p w:rsidR="00096291" w:rsidRPr="000763EE" w:rsidRDefault="00096291" w:rsidP="00096291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096291" w:rsidRPr="000763EE" w:rsidRDefault="00096291" w:rsidP="000962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ŠLKT alebo UKT</w:t>
            </w:r>
          </w:p>
        </w:tc>
        <w:tc>
          <w:tcPr>
            <w:tcW w:w="1559" w:type="dxa"/>
          </w:tcPr>
          <w:p w:rsidR="00096291" w:rsidRPr="000763EE" w:rsidRDefault="00096291" w:rsidP="000962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096291" w:rsidRPr="000763EE" w:rsidRDefault="00096291" w:rsidP="00096291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</w:tr>
      <w:tr w:rsidR="0018422D" w:rsidRPr="000763EE" w:rsidTr="000763EE">
        <w:trPr>
          <w:trHeight w:val="326"/>
        </w:trPr>
        <w:tc>
          <w:tcPr>
            <w:tcW w:w="846" w:type="dxa"/>
          </w:tcPr>
          <w:p w:rsidR="0018422D" w:rsidRPr="000763EE" w:rsidRDefault="0018422D" w:rsidP="0018422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bookmarkStart w:id="0" w:name="_GoBack" w:colFirst="1" w:colLast="1"/>
          </w:p>
        </w:tc>
        <w:tc>
          <w:tcPr>
            <w:tcW w:w="3544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kone</w:t>
            </w:r>
          </w:p>
        </w:tc>
        <w:tc>
          <w:tcPr>
            <w:tcW w:w="1559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bookmarkEnd w:id="0"/>
      <w:tr w:rsidR="0018422D" w:rsidRPr="000763EE" w:rsidTr="000763EE">
        <w:trPr>
          <w:trHeight w:val="326"/>
        </w:trPr>
        <w:tc>
          <w:tcPr>
            <w:tcW w:w="846" w:type="dxa"/>
          </w:tcPr>
          <w:p w:rsidR="0018422D" w:rsidRPr="000763EE" w:rsidRDefault="0018422D" w:rsidP="0018422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8422D" w:rsidRPr="000763EE" w:rsidTr="000763EE">
        <w:trPr>
          <w:trHeight w:val="311"/>
        </w:trPr>
        <w:tc>
          <w:tcPr>
            <w:tcW w:w="846" w:type="dxa"/>
          </w:tcPr>
          <w:p w:rsidR="0018422D" w:rsidRPr="000763EE" w:rsidRDefault="0018422D" w:rsidP="0018422D">
            <w:pPr>
              <w:pStyle w:val="Odsekzoznamu"/>
              <w:numPr>
                <w:ilvl w:val="0"/>
                <w:numId w:val="1"/>
              </w:num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18422D" w:rsidRPr="000763EE" w:rsidRDefault="0018422D" w:rsidP="0018422D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Pr="000763EE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672B6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0641" w:rsidRDefault="00870641" w:rsidP="000763EE">
      <w:pPr>
        <w:spacing w:after="0" w:line="240" w:lineRule="auto"/>
      </w:pPr>
      <w:r>
        <w:separator/>
      </w:r>
    </w:p>
  </w:endnote>
  <w:endnote w:type="continuationSeparator" w:id="0">
    <w:p w:rsidR="00870641" w:rsidRDefault="00870641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0641" w:rsidRDefault="00870641" w:rsidP="000763EE">
      <w:pPr>
        <w:spacing w:after="0" w:line="240" w:lineRule="auto"/>
      </w:pPr>
      <w:r>
        <w:separator/>
      </w:r>
    </w:p>
  </w:footnote>
  <w:footnote w:type="continuationSeparator" w:id="0">
    <w:p w:rsidR="00870641" w:rsidRDefault="00870641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0763EE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:rsidR="000763EE" w:rsidRPr="007C3D49" w:rsidRDefault="000763EE" w:rsidP="000763EE">
          <w:pPr>
            <w:pStyle w:val="Nadpis4"/>
            <w:tabs>
              <w:tab w:val="clear" w:pos="576"/>
            </w:tabs>
            <w:outlineLvl w:val="3"/>
            <w:rPr>
              <w:color w:val="005941"/>
              <w:sz w:val="24"/>
            </w:rPr>
          </w:pPr>
          <w:r w:rsidRPr="007C3D49">
            <w:rPr>
              <w:color w:val="005941"/>
              <w:sz w:val="24"/>
            </w:rPr>
            <w:t>generálne riaditeľstvo</w:t>
          </w:r>
        </w:p>
        <w:p w:rsidR="000763EE" w:rsidRDefault="000763EE" w:rsidP="000763EE">
          <w:pPr>
            <w:pStyle w:val="Nadpis4"/>
            <w:tabs>
              <w:tab w:val="clear" w:pos="576"/>
            </w:tabs>
            <w:outlineLvl w:val="3"/>
          </w:pPr>
          <w:r w:rsidRPr="007C3D49">
            <w:rPr>
              <w:color w:val="005941"/>
              <w:sz w:val="24"/>
            </w:rPr>
            <w:t>Námestie SNP 8, 975 66 Banská Bystrica</w:t>
          </w:r>
        </w:p>
      </w:tc>
    </w:tr>
  </w:tbl>
  <w:p w:rsidR="000763EE" w:rsidRDefault="000763EE" w:rsidP="000763EE">
    <w:pPr>
      <w:pStyle w:val="Hlavika"/>
      <w:jc w:val="both"/>
      <w:rPr>
        <w:rFonts w:cs="Arial"/>
        <w:color w:val="808080"/>
        <w:sz w:val="20"/>
        <w:szCs w:val="20"/>
      </w:rPr>
    </w:pPr>
  </w:p>
  <w:p w:rsid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  <w:r w:rsidRPr="000763EE">
      <w:rPr>
        <w:b/>
        <w:sz w:val="28"/>
        <w:szCs w:val="28"/>
      </w:rPr>
      <w:t>Zoznam požadovaných technických prostriedkov</w:t>
    </w:r>
  </w:p>
  <w:p w:rsidR="000763EE" w:rsidRPr="000763EE" w:rsidRDefault="000763EE" w:rsidP="000763EE">
    <w:pPr>
      <w:pStyle w:val="Hlavika"/>
      <w:jc w:val="center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31239"/>
    <w:rsid w:val="0004018B"/>
    <w:rsid w:val="000763EE"/>
    <w:rsid w:val="00096291"/>
    <w:rsid w:val="0018422D"/>
    <w:rsid w:val="00216ADE"/>
    <w:rsid w:val="00246EA8"/>
    <w:rsid w:val="00360F9F"/>
    <w:rsid w:val="003654B5"/>
    <w:rsid w:val="00402614"/>
    <w:rsid w:val="00406C32"/>
    <w:rsid w:val="004607DF"/>
    <w:rsid w:val="00581655"/>
    <w:rsid w:val="005830DD"/>
    <w:rsid w:val="00590CA6"/>
    <w:rsid w:val="005A0168"/>
    <w:rsid w:val="00672B6A"/>
    <w:rsid w:val="00870641"/>
    <w:rsid w:val="0093432C"/>
    <w:rsid w:val="0096083D"/>
    <w:rsid w:val="00961223"/>
    <w:rsid w:val="009B73EA"/>
    <w:rsid w:val="009C7B8F"/>
    <w:rsid w:val="00AB328B"/>
    <w:rsid w:val="00AB4DB0"/>
    <w:rsid w:val="00AE1CED"/>
    <w:rsid w:val="00AE7814"/>
    <w:rsid w:val="00C3321F"/>
    <w:rsid w:val="00CB3A3B"/>
    <w:rsid w:val="00CC7E58"/>
    <w:rsid w:val="00F34DC5"/>
    <w:rsid w:val="00F80FAD"/>
    <w:rsid w:val="00FA4AEF"/>
    <w:rsid w:val="00FB5924"/>
    <w:rsid w:val="00FD067A"/>
    <w:rsid w:val="00FD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Nemec, Igor</cp:lastModifiedBy>
  <cp:revision>11</cp:revision>
  <dcterms:created xsi:type="dcterms:W3CDTF">2021-05-19T06:11:00Z</dcterms:created>
  <dcterms:modified xsi:type="dcterms:W3CDTF">2022-12-21T09:25:00Z</dcterms:modified>
</cp:coreProperties>
</file>