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62F67AB9"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49CA4800" w14:textId="40296A27" w:rsidR="00454A8B" w:rsidRPr="009A0BAF" w:rsidRDefault="00EB0F8D">
      <w:pPr>
        <w:spacing w:after="0" w:line="259" w:lineRule="auto"/>
        <w:ind w:left="10" w:right="30" w:hanging="10"/>
        <w:jc w:val="center"/>
        <w:rPr>
          <w:rFonts w:ascii="Arial" w:hAnsi="Arial" w:cs="Arial"/>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0BAF">
        <w:rPr>
          <w:rFonts w:ascii="Arial" w:hAnsi="Arial" w:cs="Arial"/>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Servis špeciálnych nadstavieb nákladných motorových vozidiel vrátane vykonania odbornej prehliadky, odbornej skúšky, vyhotovenia príslušných dokladov a dodanie náhradných dielov</w:t>
      </w:r>
      <w:r w:rsidR="00EE098F" w:rsidRPr="009A0BAF">
        <w:rPr>
          <w:rFonts w:ascii="Arial" w:hAnsi="Arial" w:cs="Arial"/>
          <w:b/>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038F5C6" w14:textId="77777777" w:rsidR="00454A8B" w:rsidRPr="00AB74CB" w:rsidRDefault="00F67304">
      <w:pPr>
        <w:spacing w:after="0" w:line="259" w:lineRule="auto"/>
        <w:ind w:right="0" w:firstLine="0"/>
        <w:jc w:val="left"/>
        <w:rPr>
          <w:rFonts w:ascii="Arial" w:hAnsi="Arial" w:cs="Arial"/>
        </w:rPr>
      </w:pPr>
      <w:r w:rsidRPr="00AB74CB">
        <w:rPr>
          <w:rFonts w:ascii="Arial" w:hAnsi="Arial" w:cs="Arial"/>
        </w:rPr>
        <w:t xml:space="preserve"> </w:t>
      </w: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3B2DF4A" w:rsidR="000F798F" w:rsidRDefault="000F798F">
      <w:pPr>
        <w:spacing w:after="8" w:line="248" w:lineRule="auto"/>
        <w:ind w:left="-5" w:right="12" w:hanging="10"/>
        <w:rPr>
          <w:rFonts w:ascii="Arial" w:hAnsi="Arial" w:cs="Arial"/>
          <w:sz w:val="22"/>
        </w:rPr>
      </w:pPr>
    </w:p>
    <w:p w14:paraId="302CFD9D" w14:textId="490A40E2" w:rsidR="00A325E6" w:rsidRDefault="00A325E6">
      <w:pPr>
        <w:spacing w:after="8" w:line="248" w:lineRule="auto"/>
        <w:ind w:left="-5" w:right="12" w:hanging="10"/>
        <w:rPr>
          <w:rFonts w:ascii="Arial" w:hAnsi="Arial" w:cs="Arial"/>
          <w:sz w:val="22"/>
        </w:rPr>
      </w:pPr>
    </w:p>
    <w:p w14:paraId="2967F791" w14:textId="77777777" w:rsidR="00A325E6" w:rsidRDefault="00A325E6">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14914ADF" w:rsidR="000F798F" w:rsidRDefault="000F798F">
      <w:pPr>
        <w:spacing w:after="8" w:line="248" w:lineRule="auto"/>
        <w:ind w:left="-5" w:right="12" w:hanging="10"/>
        <w:rPr>
          <w:rFonts w:ascii="Arial" w:hAnsi="Arial" w:cs="Arial"/>
          <w:sz w:val="22"/>
        </w:rPr>
      </w:pPr>
    </w:p>
    <w:p w14:paraId="24F214A5" w14:textId="77777777" w:rsidR="00A325E6" w:rsidRDefault="00A325E6">
      <w:pPr>
        <w:spacing w:after="8" w:line="248" w:lineRule="auto"/>
        <w:ind w:left="-5" w:right="12" w:hanging="10"/>
        <w:rPr>
          <w:rFonts w:ascii="Arial" w:hAnsi="Arial" w:cs="Arial"/>
          <w:sz w:val="22"/>
        </w:rPr>
      </w:pPr>
    </w:p>
    <w:p w14:paraId="5A29E4BE" w14:textId="44D125E8"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A325E6">
        <w:rPr>
          <w:rFonts w:ascii="Arial" w:hAnsi="Arial" w:cs="Arial"/>
          <w:b/>
          <w:bCs/>
          <w:sz w:val="22"/>
        </w:rPr>
        <w:t>december</w:t>
      </w:r>
      <w:r w:rsidR="005041AC" w:rsidRPr="005041AC">
        <w:rPr>
          <w:rFonts w:ascii="Arial" w:hAnsi="Arial" w:cs="Arial"/>
          <w:b/>
          <w:bCs/>
          <w:sz w:val="22"/>
        </w:rPr>
        <w:t xml:space="preserve"> 202</w:t>
      </w:r>
      <w:r w:rsidR="00230FDE">
        <w:rPr>
          <w:rFonts w:ascii="Arial" w:hAnsi="Arial" w:cs="Arial"/>
          <w:b/>
          <w:bCs/>
          <w:sz w:val="22"/>
        </w:rPr>
        <w:t>2</w:t>
      </w:r>
    </w:p>
    <w:p w14:paraId="2B43559C" w14:textId="33177894" w:rsidR="00CF3A1E" w:rsidRDefault="00CF3A1E" w:rsidP="00311BBF">
      <w:pPr>
        <w:tabs>
          <w:tab w:val="left" w:pos="5430"/>
          <w:tab w:val="left" w:pos="6160"/>
        </w:tabs>
        <w:spacing w:after="13" w:line="259" w:lineRule="auto"/>
        <w:ind w:right="0" w:firstLine="0"/>
        <w:jc w:val="left"/>
        <w:rPr>
          <w:rFonts w:ascii="Arial" w:hAnsi="Arial" w:cs="Arial"/>
        </w:rPr>
      </w:pPr>
    </w:p>
    <w:p w14:paraId="77C4400B" w14:textId="467C57DB"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b/>
          <w:color w:val="365F91"/>
          <w:sz w:val="28"/>
        </w:rPr>
        <w:lastRenderedPageBreak/>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004186AE"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1521E2">
              <w:rPr>
                <w:noProof/>
                <w:webHidden/>
              </w:rPr>
              <w:t>4</w:t>
            </w:r>
            <w:r w:rsidR="00C327B2">
              <w:rPr>
                <w:noProof/>
                <w:webHidden/>
              </w:rPr>
              <w:fldChar w:fldCharType="end"/>
            </w:r>
          </w:hyperlink>
        </w:p>
        <w:p w14:paraId="2769A95C" w14:textId="74628F87" w:rsidR="00C327B2" w:rsidRDefault="008C647A">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1521E2">
              <w:rPr>
                <w:noProof/>
                <w:webHidden/>
              </w:rPr>
              <w:t>4</w:t>
            </w:r>
            <w:r w:rsidR="00C327B2">
              <w:rPr>
                <w:noProof/>
                <w:webHidden/>
              </w:rPr>
              <w:fldChar w:fldCharType="end"/>
            </w:r>
          </w:hyperlink>
        </w:p>
        <w:p w14:paraId="1B92EA5E" w14:textId="386D54D4"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1521E2">
              <w:rPr>
                <w:noProof/>
                <w:webHidden/>
              </w:rPr>
              <w:t>4</w:t>
            </w:r>
            <w:r w:rsidR="00C327B2">
              <w:rPr>
                <w:noProof/>
                <w:webHidden/>
              </w:rPr>
              <w:fldChar w:fldCharType="end"/>
            </w:r>
          </w:hyperlink>
        </w:p>
        <w:p w14:paraId="6E35D79C" w14:textId="48537885"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verejného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1521E2">
              <w:rPr>
                <w:noProof/>
                <w:webHidden/>
              </w:rPr>
              <w:t>5</w:t>
            </w:r>
            <w:r w:rsidR="00C327B2">
              <w:rPr>
                <w:noProof/>
                <w:webHidden/>
              </w:rPr>
              <w:fldChar w:fldCharType="end"/>
            </w:r>
          </w:hyperlink>
        </w:p>
        <w:p w14:paraId="229D761B" w14:textId="42CFE718"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1521E2">
              <w:rPr>
                <w:noProof/>
                <w:webHidden/>
              </w:rPr>
              <w:t>5</w:t>
            </w:r>
            <w:r w:rsidR="00C327B2">
              <w:rPr>
                <w:noProof/>
                <w:webHidden/>
              </w:rPr>
              <w:fldChar w:fldCharType="end"/>
            </w:r>
          </w:hyperlink>
        </w:p>
        <w:p w14:paraId="0DC8BC28" w14:textId="2CD1E87E"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1521E2">
              <w:rPr>
                <w:noProof/>
                <w:webHidden/>
              </w:rPr>
              <w:t>6</w:t>
            </w:r>
            <w:r w:rsidR="00C327B2">
              <w:rPr>
                <w:noProof/>
                <w:webHidden/>
              </w:rPr>
              <w:fldChar w:fldCharType="end"/>
            </w:r>
          </w:hyperlink>
        </w:p>
        <w:p w14:paraId="68E715E8" w14:textId="6BD51798"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1521E2">
              <w:rPr>
                <w:noProof/>
                <w:webHidden/>
              </w:rPr>
              <w:t>6</w:t>
            </w:r>
            <w:r w:rsidR="00C327B2">
              <w:rPr>
                <w:noProof/>
                <w:webHidden/>
              </w:rPr>
              <w:fldChar w:fldCharType="end"/>
            </w:r>
          </w:hyperlink>
        </w:p>
        <w:p w14:paraId="04405B26" w14:textId="694CD94C"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1521E2">
              <w:rPr>
                <w:noProof/>
                <w:webHidden/>
              </w:rPr>
              <w:t>6</w:t>
            </w:r>
            <w:r w:rsidR="00C327B2">
              <w:rPr>
                <w:noProof/>
                <w:webHidden/>
              </w:rPr>
              <w:fldChar w:fldCharType="end"/>
            </w:r>
          </w:hyperlink>
        </w:p>
        <w:p w14:paraId="33F56991" w14:textId="5DDBA80F"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1521E2">
              <w:rPr>
                <w:noProof/>
                <w:webHidden/>
              </w:rPr>
              <w:t>6</w:t>
            </w:r>
            <w:r w:rsidR="00C327B2">
              <w:rPr>
                <w:noProof/>
                <w:webHidden/>
              </w:rPr>
              <w:fldChar w:fldCharType="end"/>
            </w:r>
          </w:hyperlink>
        </w:p>
        <w:p w14:paraId="68DFB252" w14:textId="62F6B7F9"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1521E2">
              <w:rPr>
                <w:noProof/>
                <w:webHidden/>
              </w:rPr>
              <w:t>7</w:t>
            </w:r>
            <w:r w:rsidR="00C327B2">
              <w:rPr>
                <w:noProof/>
                <w:webHidden/>
              </w:rPr>
              <w:fldChar w:fldCharType="end"/>
            </w:r>
          </w:hyperlink>
        </w:p>
        <w:p w14:paraId="68C8DB0A" w14:textId="54719756"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1521E2">
              <w:rPr>
                <w:noProof/>
                <w:webHidden/>
              </w:rPr>
              <w:t>7</w:t>
            </w:r>
            <w:r w:rsidR="00C327B2">
              <w:rPr>
                <w:noProof/>
                <w:webHidden/>
              </w:rPr>
              <w:fldChar w:fldCharType="end"/>
            </w:r>
          </w:hyperlink>
        </w:p>
        <w:p w14:paraId="7C87F402" w14:textId="18198FB1"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1521E2">
              <w:rPr>
                <w:noProof/>
                <w:webHidden/>
              </w:rPr>
              <w:t>7</w:t>
            </w:r>
            <w:r w:rsidR="00C327B2">
              <w:rPr>
                <w:noProof/>
                <w:webHidden/>
              </w:rPr>
              <w:fldChar w:fldCharType="end"/>
            </w:r>
          </w:hyperlink>
        </w:p>
        <w:p w14:paraId="06A8E7B7" w14:textId="484DAB67" w:rsidR="00C327B2" w:rsidRPr="004F6B2C" w:rsidRDefault="008C647A"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verejným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1521E2">
              <w:rPr>
                <w:noProof/>
                <w:webHidden/>
              </w:rPr>
              <w:t>7</w:t>
            </w:r>
            <w:r w:rsidR="00C327B2" w:rsidRPr="004F6B2C">
              <w:rPr>
                <w:noProof/>
                <w:webHidden/>
              </w:rPr>
              <w:fldChar w:fldCharType="end"/>
            </w:r>
          </w:hyperlink>
        </w:p>
        <w:p w14:paraId="18CE1C0B" w14:textId="57E663BA"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1521E2">
              <w:rPr>
                <w:noProof/>
                <w:webHidden/>
              </w:rPr>
              <w:t>9</w:t>
            </w:r>
            <w:r w:rsidRPr="004F6B2C">
              <w:rPr>
                <w:noProof/>
                <w:webHidden/>
              </w:rPr>
              <w:fldChar w:fldCharType="end"/>
            </w:r>
          </w:hyperlink>
        </w:p>
        <w:p w14:paraId="36168D31" w14:textId="7C8F1B5B"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1521E2">
              <w:rPr>
                <w:noProof/>
                <w:webHidden/>
              </w:rPr>
              <w:t>9</w:t>
            </w:r>
            <w:r w:rsidR="00C327B2" w:rsidRPr="004F6B2C">
              <w:rPr>
                <w:noProof/>
                <w:webHidden/>
              </w:rPr>
              <w:fldChar w:fldCharType="end"/>
            </w:r>
          </w:hyperlink>
        </w:p>
        <w:p w14:paraId="1A335750" w14:textId="7FF3A980" w:rsidR="00C327B2" w:rsidRPr="004F6B2C"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1521E2">
              <w:rPr>
                <w:noProof/>
                <w:webHidden/>
              </w:rPr>
              <w:t>10</w:t>
            </w:r>
            <w:r w:rsidR="00C327B2" w:rsidRPr="004F6B2C">
              <w:rPr>
                <w:noProof/>
                <w:webHidden/>
              </w:rPr>
              <w:fldChar w:fldCharType="end"/>
            </w:r>
          </w:hyperlink>
        </w:p>
        <w:p w14:paraId="3EA9489E" w14:textId="2D1D5996" w:rsidR="00C327B2" w:rsidRPr="004F6B2C" w:rsidRDefault="008C647A">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1521E2">
              <w:rPr>
                <w:noProof/>
                <w:webHidden/>
              </w:rPr>
              <w:t>10</w:t>
            </w:r>
            <w:r w:rsidR="00C327B2" w:rsidRPr="004F6B2C">
              <w:rPr>
                <w:noProof/>
                <w:webHidden/>
              </w:rPr>
              <w:fldChar w:fldCharType="end"/>
            </w:r>
          </w:hyperlink>
        </w:p>
        <w:p w14:paraId="7F53A3D8" w14:textId="3021B657" w:rsidR="00C327B2" w:rsidRPr="004F6B2C"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1521E2">
              <w:rPr>
                <w:noProof/>
                <w:webHidden/>
              </w:rPr>
              <w:t>10</w:t>
            </w:r>
            <w:r w:rsidR="00C327B2" w:rsidRPr="004F6B2C">
              <w:rPr>
                <w:noProof/>
                <w:webHidden/>
              </w:rPr>
              <w:fldChar w:fldCharType="end"/>
            </w:r>
          </w:hyperlink>
        </w:p>
        <w:p w14:paraId="46C19C7D" w14:textId="4263ABB7" w:rsidR="00C327B2" w:rsidRPr="004F6B2C"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1521E2">
              <w:rPr>
                <w:noProof/>
                <w:webHidden/>
              </w:rPr>
              <w:t>11</w:t>
            </w:r>
            <w:r w:rsidR="00C327B2" w:rsidRPr="004F6B2C">
              <w:rPr>
                <w:noProof/>
                <w:webHidden/>
              </w:rPr>
              <w:fldChar w:fldCharType="end"/>
            </w:r>
          </w:hyperlink>
        </w:p>
        <w:p w14:paraId="0C9D4D8A" w14:textId="3F7ED6DD" w:rsidR="00C327B2" w:rsidRPr="004F6B2C"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1521E2">
              <w:rPr>
                <w:noProof/>
                <w:webHidden/>
              </w:rPr>
              <w:t>12</w:t>
            </w:r>
            <w:r w:rsidR="00C327B2" w:rsidRPr="004F6B2C">
              <w:rPr>
                <w:noProof/>
                <w:webHidden/>
              </w:rPr>
              <w:fldChar w:fldCharType="end"/>
            </w:r>
          </w:hyperlink>
        </w:p>
        <w:p w14:paraId="09B470B7" w14:textId="76709810" w:rsidR="00C327B2" w:rsidRPr="004F6B2C"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1521E2">
              <w:rPr>
                <w:noProof/>
                <w:webHidden/>
              </w:rPr>
              <w:t>13</w:t>
            </w:r>
            <w:r w:rsidR="00C327B2" w:rsidRPr="004F6B2C">
              <w:rPr>
                <w:noProof/>
                <w:webHidden/>
              </w:rPr>
              <w:fldChar w:fldCharType="end"/>
            </w:r>
          </w:hyperlink>
        </w:p>
        <w:p w14:paraId="6A54DE31" w14:textId="3B66AD3B" w:rsidR="00C327B2" w:rsidRPr="004F6B2C"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1521E2">
              <w:rPr>
                <w:noProof/>
                <w:webHidden/>
              </w:rPr>
              <w:t>15</w:t>
            </w:r>
            <w:r w:rsidR="00C327B2" w:rsidRPr="004F6B2C">
              <w:rPr>
                <w:noProof/>
                <w:webHidden/>
              </w:rPr>
              <w:fldChar w:fldCharType="end"/>
            </w:r>
          </w:hyperlink>
        </w:p>
        <w:p w14:paraId="54DCE31A" w14:textId="2F4A88F5" w:rsidR="00C327B2" w:rsidRPr="004F6B2C" w:rsidRDefault="008C647A">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1521E2">
              <w:rPr>
                <w:noProof/>
                <w:webHidden/>
              </w:rPr>
              <w:t>16</w:t>
            </w:r>
            <w:r w:rsidR="00C327B2" w:rsidRPr="004F6B2C">
              <w:rPr>
                <w:noProof/>
                <w:webHidden/>
              </w:rPr>
              <w:fldChar w:fldCharType="end"/>
            </w:r>
          </w:hyperlink>
        </w:p>
        <w:p w14:paraId="39014C77" w14:textId="73033B9C" w:rsidR="00C327B2" w:rsidRPr="004F6B2C" w:rsidRDefault="008C647A">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1521E2">
              <w:rPr>
                <w:noProof/>
                <w:webHidden/>
              </w:rPr>
              <w:t>16</w:t>
            </w:r>
            <w:r w:rsidR="00C327B2" w:rsidRPr="004F6B2C">
              <w:rPr>
                <w:noProof/>
                <w:webHidden/>
              </w:rPr>
              <w:fldChar w:fldCharType="end"/>
            </w:r>
          </w:hyperlink>
        </w:p>
        <w:p w14:paraId="01DF39EA" w14:textId="11422732"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verejného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1521E2">
              <w:rPr>
                <w:noProof/>
                <w:webHidden/>
              </w:rPr>
              <w:t>16</w:t>
            </w:r>
            <w:r w:rsidR="00C327B2" w:rsidRPr="004F6B2C">
              <w:rPr>
                <w:noProof/>
                <w:webHidden/>
              </w:rPr>
              <w:fldChar w:fldCharType="end"/>
            </w:r>
          </w:hyperlink>
        </w:p>
        <w:p w14:paraId="6BBD80D3" w14:textId="6F7F5A19" w:rsidR="00C327B2" w:rsidRDefault="008C647A">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1521E2">
              <w:rPr>
                <w:noProof/>
                <w:webHidden/>
              </w:rPr>
              <w:t>17</w:t>
            </w:r>
            <w:r w:rsidR="00C327B2">
              <w:rPr>
                <w:noProof/>
                <w:webHidden/>
              </w:rPr>
              <w:fldChar w:fldCharType="end"/>
            </w:r>
          </w:hyperlink>
        </w:p>
        <w:p w14:paraId="60040F0C" w14:textId="21953F1A"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1521E2">
              <w:rPr>
                <w:noProof/>
                <w:webHidden/>
              </w:rPr>
              <w:t>18</w:t>
            </w:r>
            <w:r w:rsidR="00C327B2" w:rsidRPr="00835E80">
              <w:rPr>
                <w:noProof/>
                <w:webHidden/>
              </w:rPr>
              <w:fldChar w:fldCharType="end"/>
            </w:r>
          </w:hyperlink>
        </w:p>
        <w:p w14:paraId="16C21B99" w14:textId="76A0F115"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1521E2">
              <w:rPr>
                <w:noProof/>
                <w:webHidden/>
              </w:rPr>
              <w:t>18</w:t>
            </w:r>
            <w:r w:rsidR="00C327B2">
              <w:rPr>
                <w:noProof/>
                <w:webHidden/>
              </w:rPr>
              <w:fldChar w:fldCharType="end"/>
            </w:r>
          </w:hyperlink>
        </w:p>
        <w:p w14:paraId="7E3A9815" w14:textId="1A652C0B" w:rsidR="00C327B2" w:rsidRDefault="008C647A">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1521E2">
              <w:rPr>
                <w:noProof/>
                <w:webHidden/>
              </w:rPr>
              <w:t>19</w:t>
            </w:r>
            <w:r w:rsidR="00C327B2">
              <w:rPr>
                <w:noProof/>
                <w:webHidden/>
              </w:rPr>
              <w:fldChar w:fldCharType="end"/>
            </w:r>
          </w:hyperlink>
        </w:p>
        <w:p w14:paraId="28E95225" w14:textId="50E9A3F2" w:rsidR="00C327B2" w:rsidRDefault="008C647A">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1521E2">
              <w:rPr>
                <w:noProof/>
                <w:webHidden/>
              </w:rPr>
              <w:t>19</w:t>
            </w:r>
            <w:r w:rsidR="00C327B2">
              <w:rPr>
                <w:noProof/>
                <w:webHidden/>
              </w:rPr>
              <w:fldChar w:fldCharType="end"/>
            </w:r>
          </w:hyperlink>
        </w:p>
        <w:p w14:paraId="1A011A4E" w14:textId="68D7D91E" w:rsidR="00C327B2" w:rsidRDefault="008C647A">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1521E2">
              <w:rPr>
                <w:noProof/>
                <w:webHidden/>
              </w:rPr>
              <w:t>20</w:t>
            </w:r>
            <w:r w:rsidR="00C327B2">
              <w:rPr>
                <w:noProof/>
                <w:webHidden/>
              </w:rPr>
              <w:fldChar w:fldCharType="end"/>
            </w:r>
          </w:hyperlink>
        </w:p>
        <w:p w14:paraId="375AD30A" w14:textId="1BC0A8F5"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1521E2">
              <w:rPr>
                <w:noProof/>
                <w:webHidden/>
              </w:rPr>
              <w:t>20</w:t>
            </w:r>
            <w:r w:rsidR="00C327B2">
              <w:rPr>
                <w:noProof/>
                <w:webHidden/>
              </w:rPr>
              <w:fldChar w:fldCharType="end"/>
            </w:r>
          </w:hyperlink>
        </w:p>
        <w:p w14:paraId="325F0305" w14:textId="32E0AA6A"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1521E2">
              <w:rPr>
                <w:noProof/>
                <w:webHidden/>
              </w:rPr>
              <w:t>21</w:t>
            </w:r>
            <w:r w:rsidR="00C327B2">
              <w:rPr>
                <w:noProof/>
                <w:webHidden/>
              </w:rPr>
              <w:fldChar w:fldCharType="end"/>
            </w:r>
          </w:hyperlink>
        </w:p>
        <w:p w14:paraId="0203AF3C" w14:textId="5B37F216" w:rsidR="00C327B2" w:rsidRDefault="008C647A">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1521E2">
              <w:rPr>
                <w:noProof/>
                <w:webHidden/>
              </w:rPr>
              <w:t>21</w:t>
            </w:r>
            <w:r w:rsidR="00C327B2">
              <w:rPr>
                <w:noProof/>
                <w:webHidden/>
              </w:rPr>
              <w:fldChar w:fldCharType="end"/>
            </w:r>
          </w:hyperlink>
        </w:p>
        <w:p w14:paraId="62665129" w14:textId="4FE5B2A3" w:rsidR="00C327B2" w:rsidRDefault="008C647A">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1521E2">
              <w:rPr>
                <w:noProof/>
                <w:webHidden/>
              </w:rPr>
              <w:t>22</w:t>
            </w:r>
            <w:r w:rsidR="00C327B2">
              <w:rPr>
                <w:noProof/>
                <w:webHidden/>
              </w:rPr>
              <w:fldChar w:fldCharType="end"/>
            </w:r>
          </w:hyperlink>
        </w:p>
        <w:p w14:paraId="0A446CDD" w14:textId="1EAFAEB5"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1521E2">
              <w:rPr>
                <w:noProof/>
                <w:webHidden/>
              </w:rPr>
              <w:t>22</w:t>
            </w:r>
            <w:r w:rsidR="00C327B2">
              <w:rPr>
                <w:noProof/>
                <w:webHidden/>
              </w:rPr>
              <w:fldChar w:fldCharType="end"/>
            </w:r>
          </w:hyperlink>
        </w:p>
        <w:p w14:paraId="7E111207" w14:textId="01F6CF12"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1521E2">
              <w:rPr>
                <w:noProof/>
                <w:webHidden/>
              </w:rPr>
              <w:t>23</w:t>
            </w:r>
            <w:r w:rsidR="00C327B2">
              <w:rPr>
                <w:noProof/>
                <w:webHidden/>
              </w:rPr>
              <w:fldChar w:fldCharType="end"/>
            </w:r>
          </w:hyperlink>
        </w:p>
        <w:p w14:paraId="6FED9C23" w14:textId="6C95B26B"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1521E2">
              <w:rPr>
                <w:noProof/>
                <w:webHidden/>
              </w:rPr>
              <w:t>24</w:t>
            </w:r>
            <w:r w:rsidR="00C327B2">
              <w:rPr>
                <w:noProof/>
                <w:webHidden/>
              </w:rPr>
              <w:fldChar w:fldCharType="end"/>
            </w:r>
          </w:hyperlink>
        </w:p>
        <w:p w14:paraId="098BE5D3" w14:textId="534FE66A"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1521E2">
              <w:rPr>
                <w:noProof/>
                <w:webHidden/>
              </w:rPr>
              <w:t>25</w:t>
            </w:r>
            <w:r w:rsidR="00C327B2">
              <w:rPr>
                <w:noProof/>
                <w:webHidden/>
              </w:rPr>
              <w:fldChar w:fldCharType="end"/>
            </w:r>
          </w:hyperlink>
        </w:p>
        <w:p w14:paraId="56FC93E9" w14:textId="38F92A22"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1521E2">
              <w:rPr>
                <w:noProof/>
                <w:webHidden/>
              </w:rPr>
              <w:t>25</w:t>
            </w:r>
            <w:r w:rsidR="00C327B2">
              <w:rPr>
                <w:noProof/>
                <w:webHidden/>
              </w:rPr>
              <w:fldChar w:fldCharType="end"/>
            </w:r>
          </w:hyperlink>
        </w:p>
        <w:p w14:paraId="32C33DB1" w14:textId="20B5E723"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1521E2">
              <w:rPr>
                <w:noProof/>
                <w:webHidden/>
              </w:rPr>
              <w:t>26</w:t>
            </w:r>
            <w:r w:rsidR="00C327B2">
              <w:rPr>
                <w:noProof/>
                <w:webHidden/>
              </w:rPr>
              <w:fldChar w:fldCharType="end"/>
            </w:r>
          </w:hyperlink>
        </w:p>
        <w:p w14:paraId="0722864C" w14:textId="720CE27D"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1521E2">
              <w:rPr>
                <w:noProof/>
                <w:webHidden/>
              </w:rPr>
              <w:t>26</w:t>
            </w:r>
            <w:r w:rsidR="00C327B2">
              <w:rPr>
                <w:noProof/>
                <w:webHidden/>
              </w:rPr>
              <w:fldChar w:fldCharType="end"/>
            </w:r>
          </w:hyperlink>
        </w:p>
        <w:p w14:paraId="5286C0AA" w14:textId="592DF0BA"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1521E2">
              <w:rPr>
                <w:noProof/>
                <w:webHidden/>
              </w:rPr>
              <w:t>26</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2D65EA31" w:rsidR="00B8602B" w:rsidRDefault="00E7486A">
      <w:pPr>
        <w:spacing w:after="0" w:line="259" w:lineRule="auto"/>
        <w:ind w:right="0" w:firstLine="0"/>
        <w:jc w:val="left"/>
        <w:rPr>
          <w:rFonts w:ascii="Arial" w:hAnsi="Arial" w:cs="Arial"/>
        </w:rPr>
      </w:pPr>
      <w:r>
        <w:rPr>
          <w:rFonts w:ascii="Arial" w:hAnsi="Arial" w:cs="Arial"/>
        </w:rPr>
        <w:t xml:space="preserve">Formulár č. 1 - </w:t>
      </w:r>
      <w:r w:rsidR="0036629E">
        <w:rPr>
          <w:rFonts w:ascii="Arial" w:hAnsi="Arial" w:cs="Arial"/>
        </w:rPr>
        <w:t xml:space="preserve"> </w:t>
      </w:r>
      <w:r>
        <w:rPr>
          <w:rFonts w:ascii="Arial" w:hAnsi="Arial" w:cs="Arial"/>
        </w:rPr>
        <w:t>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Formulár č. 2 – Čestné vyhlásenie uchádzača</w:t>
      </w:r>
    </w:p>
    <w:p w14:paraId="1D5385AA" w14:textId="4F8FB455" w:rsidR="00FB2E4E" w:rsidRDefault="00FB2E4E">
      <w:pPr>
        <w:spacing w:after="0" w:line="259" w:lineRule="auto"/>
        <w:ind w:right="0" w:firstLine="0"/>
        <w:jc w:val="left"/>
        <w:rPr>
          <w:rFonts w:ascii="Arial" w:hAnsi="Arial" w:cs="Arial"/>
        </w:rPr>
      </w:pPr>
      <w:r>
        <w:rPr>
          <w:rFonts w:ascii="Arial" w:hAnsi="Arial" w:cs="Arial"/>
        </w:rPr>
        <w:t>Formulár č. 3 – Čestné vyhlásenie o vytvorení skupiny dodávateľov</w:t>
      </w:r>
    </w:p>
    <w:p w14:paraId="78CC6313" w14:textId="1DF139AE" w:rsidR="00FB2E4E" w:rsidRDefault="00F8407A" w:rsidP="0036629E">
      <w:pPr>
        <w:spacing w:after="0" w:line="259" w:lineRule="auto"/>
        <w:ind w:left="1701" w:right="0" w:hanging="1701"/>
        <w:jc w:val="left"/>
        <w:rPr>
          <w:rFonts w:ascii="Arial" w:hAnsi="Arial" w:cs="Arial"/>
        </w:rPr>
      </w:pPr>
      <w:r>
        <w:rPr>
          <w:rFonts w:ascii="Arial" w:hAnsi="Arial" w:cs="Arial"/>
        </w:rPr>
        <w:t xml:space="preserve">Formulár č. </w:t>
      </w:r>
      <w:r w:rsidR="0079141C">
        <w:rPr>
          <w:rFonts w:ascii="Arial" w:hAnsi="Arial" w:cs="Arial"/>
        </w:rPr>
        <w:t>4</w:t>
      </w:r>
      <w:r>
        <w:rPr>
          <w:rFonts w:ascii="Arial" w:hAnsi="Arial" w:cs="Arial"/>
        </w:rPr>
        <w:t xml:space="preserve"> – Plná moc pre jedného z členov skupiny, konajúceho za skupinu dodávateľov</w:t>
      </w:r>
    </w:p>
    <w:p w14:paraId="4B5DF901" w14:textId="5A4CBE69" w:rsidR="00C905D1" w:rsidRDefault="00C905D1" w:rsidP="0036629E">
      <w:pPr>
        <w:spacing w:after="0" w:line="259" w:lineRule="auto"/>
        <w:ind w:left="1701" w:right="0" w:hanging="1701"/>
        <w:jc w:val="left"/>
        <w:rPr>
          <w:rFonts w:ascii="Arial" w:hAnsi="Arial" w:cs="Arial"/>
        </w:rPr>
      </w:pPr>
      <w:r>
        <w:rPr>
          <w:rFonts w:ascii="Arial" w:hAnsi="Arial" w:cs="Arial"/>
        </w:rPr>
        <w:t xml:space="preserve">Formulár č. </w:t>
      </w:r>
      <w:r w:rsidR="0079141C">
        <w:rPr>
          <w:rFonts w:ascii="Arial" w:hAnsi="Arial" w:cs="Arial"/>
        </w:rPr>
        <w:t>5</w:t>
      </w:r>
      <w:r>
        <w:rPr>
          <w:rFonts w:ascii="Arial" w:hAnsi="Arial" w:cs="Arial"/>
        </w:rPr>
        <w:t xml:space="preserve"> – </w:t>
      </w:r>
      <w:r w:rsidR="00B471D0">
        <w:rPr>
          <w:rFonts w:ascii="Arial" w:hAnsi="Arial" w:cs="Arial"/>
        </w:rPr>
        <w:t>Návrh vla</w:t>
      </w:r>
      <w:r>
        <w:rPr>
          <w:rFonts w:ascii="Arial" w:hAnsi="Arial" w:cs="Arial"/>
        </w:rPr>
        <w:t>stného riešenia na preukázanie požiadaviek na predmet zákazky</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0" w:name="_Toc86849123"/>
      <w:r w:rsidRPr="00AB74CB">
        <w:rPr>
          <w:rFonts w:ascii="Arial" w:hAnsi="Arial" w:cs="Arial"/>
        </w:rPr>
        <w:lastRenderedPageBreak/>
        <w:t>A.1 POKYNY PRE ZÁUJEMCOV/UCHÁDZAČOV</w:t>
      </w:r>
      <w:bookmarkEnd w:id="0"/>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1"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1"/>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01D58E4E" w:rsidR="00454A8B" w:rsidRPr="00933D0A" w:rsidRDefault="008B3810" w:rsidP="00824A5F">
      <w:pPr>
        <w:pStyle w:val="Odsekzoznamu"/>
        <w:numPr>
          <w:ilvl w:val="0"/>
          <w:numId w:val="15"/>
        </w:numPr>
        <w:spacing w:after="127"/>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53F6A651" w:rsidR="00EF021D" w:rsidRPr="00933D0A" w:rsidRDefault="008B3810"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09EC0A7D" w:rsidR="007E2043" w:rsidRPr="00933D0A" w:rsidRDefault="008B3810"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Verejný obstarávateľ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Pr="00933D0A">
        <w:rPr>
          <w:rFonts w:ascii="Arial" w:hAnsi="Arial" w:cs="Arial"/>
          <w:sz w:val="22"/>
        </w:rPr>
        <w:t>verejný 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4B5047DD"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verejný 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36D7680" w:rsidR="00454A8B" w:rsidRPr="00977516" w:rsidRDefault="008B3810" w:rsidP="00824A5F">
      <w:pPr>
        <w:pStyle w:val="Odsekzoznamu"/>
        <w:numPr>
          <w:ilvl w:val="0"/>
          <w:numId w:val="15"/>
        </w:numPr>
        <w:spacing w:after="138" w:line="238" w:lineRule="auto"/>
        <w:ind w:left="426" w:right="23" w:hanging="437"/>
        <w:rPr>
          <w:rFonts w:ascii="Arial" w:hAnsi="Arial" w:cs="Arial"/>
          <w:sz w:val="22"/>
        </w:rPr>
      </w:pPr>
      <w:r w:rsidRPr="00933D0A">
        <w:rPr>
          <w:rFonts w:ascii="Arial" w:hAnsi="Arial" w:cs="Arial"/>
          <w:b/>
          <w:color w:val="0000FF"/>
          <w:sz w:val="22"/>
        </w:rPr>
        <w:t>Verejný obstarávateľ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7D1F49E3" w:rsidR="00454A8B" w:rsidRPr="00933D0A" w:rsidRDefault="008B3810" w:rsidP="00824A5F">
      <w:pPr>
        <w:pStyle w:val="Odsekzoznamu"/>
        <w:numPr>
          <w:ilvl w:val="0"/>
          <w:numId w:val="15"/>
        </w:numPr>
        <w:ind w:left="426" w:right="21" w:hanging="437"/>
        <w:rPr>
          <w:rFonts w:ascii="Arial" w:hAnsi="Arial" w:cs="Arial"/>
        </w:rPr>
      </w:pPr>
      <w:r w:rsidRPr="00933D0A">
        <w:rPr>
          <w:rFonts w:ascii="Arial" w:hAnsi="Arial" w:cs="Arial"/>
          <w:sz w:val="22"/>
        </w:rPr>
        <w:t>Verejný obstarávateľ</w:t>
      </w:r>
      <w:r w:rsidR="00F67304" w:rsidRPr="00933D0A">
        <w:rPr>
          <w:rFonts w:ascii="Arial" w:hAnsi="Arial" w:cs="Arial"/>
          <w:sz w:val="22"/>
        </w:rPr>
        <w:t xml:space="preserve"> v prípravnej fáze verejného obstarávania nevyužil </w:t>
      </w:r>
      <w:r w:rsidR="006D2875" w:rsidRPr="00933D0A">
        <w:rPr>
          <w:rFonts w:ascii="Arial" w:hAnsi="Arial" w:cs="Arial"/>
          <w:sz w:val="22"/>
        </w:rPr>
        <w:br/>
      </w:r>
      <w:r w:rsidR="00F67304" w:rsidRPr="00933D0A">
        <w:rPr>
          <w:rFonts w:ascii="Arial" w:hAnsi="Arial" w:cs="Arial"/>
          <w:sz w:val="22"/>
        </w:rPr>
        <w:t xml:space="preserve">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2"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2"/>
      <w:r w:rsidRPr="00E80A37">
        <w:rPr>
          <w:rFonts w:ascii="Arial" w:hAnsi="Arial" w:cs="Arial"/>
          <w:color w:val="1F3864" w:themeColor="accent1" w:themeShade="80"/>
          <w:szCs w:val="28"/>
        </w:rPr>
        <w:t xml:space="preserve"> </w:t>
      </w:r>
    </w:p>
    <w:p w14:paraId="4240F685" w14:textId="5BDE1124"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verejného obstarávateľa,</w:t>
      </w:r>
      <w:r w:rsidRPr="00BF5351">
        <w:rPr>
          <w:rFonts w:ascii="Arial" w:hAnsi="Arial" w:cs="Arial"/>
          <w:sz w:val="22"/>
        </w:rPr>
        <w:t xml:space="preserve"> týkajúce sa tejto zákazky, uvedené v oznámení </w:t>
      </w:r>
      <w:r w:rsidR="002158B5">
        <w:rPr>
          <w:rFonts w:ascii="Arial" w:hAnsi="Arial" w:cs="Arial"/>
          <w:sz w:val="22"/>
        </w:rPr>
        <w:br/>
      </w:r>
      <w:r w:rsidRPr="00BF5351">
        <w:rPr>
          <w:rFonts w:ascii="Arial" w:hAnsi="Arial" w:cs="Arial"/>
          <w:sz w:val="22"/>
        </w:rPr>
        <w:t xml:space="preserve">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lastRenderedPageBreak/>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33D75968" w14:textId="49EAA9F2" w:rsidR="00454A8B" w:rsidRPr="00BF5351" w:rsidRDefault="00F67304">
      <w:pPr>
        <w:spacing w:after="449"/>
        <w:ind w:left="551" w:right="21" w:hanging="566"/>
        <w:rPr>
          <w:rFonts w:ascii="Arial" w:hAnsi="Arial" w:cs="Arial"/>
          <w:sz w:val="22"/>
        </w:rPr>
      </w:pPr>
      <w:r w:rsidRPr="00BF5351">
        <w:rPr>
          <w:rFonts w:ascii="Arial" w:hAnsi="Arial" w:cs="Arial"/>
          <w:sz w:val="22"/>
        </w:rPr>
        <w:t>1.4</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Predpokladaná hodnota zákazky uvedená v oznámení o vyhlásení verejného obstarávania je maximálna. </w:t>
      </w:r>
      <w:r w:rsidR="008B3810" w:rsidRPr="00BF5351">
        <w:rPr>
          <w:rFonts w:ascii="Arial" w:hAnsi="Arial" w:cs="Arial"/>
          <w:sz w:val="22"/>
        </w:rPr>
        <w:t>Verejný obstarávateľ</w:t>
      </w:r>
      <w:r w:rsidRPr="00BF5351">
        <w:rPr>
          <w:rFonts w:ascii="Arial" w:hAnsi="Arial" w:cs="Arial"/>
          <w:sz w:val="22"/>
        </w:rPr>
        <w:t xml:space="preserve"> si vyhradzuje právo zmluvu nepodpísať, ak ponuka úspešného uchádzača bude vyššia ako predpokladaná hodnota zákazky. </w:t>
      </w:r>
    </w:p>
    <w:p w14:paraId="678DBC00" w14:textId="49E22CE4"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6"/>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verejného obstarávateľa</w:t>
      </w:r>
      <w:bookmarkEnd w:id="3"/>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4"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4"/>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485B7EE9"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„verejný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03923721" w14:textId="77777777" w:rsidR="008C647A" w:rsidRDefault="00774312" w:rsidP="00663AA7">
      <w:pPr>
        <w:widowControl w:val="0"/>
        <w:tabs>
          <w:tab w:val="left" w:pos="567"/>
        </w:tabs>
        <w:autoSpaceDE w:val="0"/>
        <w:autoSpaceDN w:val="0"/>
        <w:spacing w:after="0" w:line="288" w:lineRule="auto"/>
        <w:ind w:left="426" w:right="0" w:firstLine="0"/>
        <w:jc w:val="left"/>
        <w:rPr>
          <w:rFonts w:ascii="Arial" w:eastAsia="Arial" w:hAnsi="Arial" w:cs="Arial"/>
          <w:b/>
          <w:color w:val="auto"/>
          <w:sz w:val="22"/>
          <w:lang w:val="sk" w:eastAsia="sk"/>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r w:rsidR="00663AA7">
        <w:rPr>
          <w:rFonts w:ascii="Arial" w:eastAsia="Arial" w:hAnsi="Arial" w:cs="Arial"/>
          <w:b/>
          <w:color w:val="auto"/>
          <w:sz w:val="22"/>
          <w:lang w:val="sk" w:eastAsia="sk"/>
        </w:rPr>
        <w:t xml:space="preserve">   </w:t>
      </w:r>
    </w:p>
    <w:p w14:paraId="67DE818F" w14:textId="5673C6D3" w:rsidR="00151652" w:rsidRPr="00663AA7" w:rsidRDefault="008C647A" w:rsidP="00663AA7">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Pr>
          <w:rFonts w:ascii="Arial" w:eastAsia="Arial" w:hAnsi="Arial" w:cs="Arial"/>
          <w:b/>
          <w:color w:val="auto"/>
          <w:sz w:val="22"/>
          <w:lang w:val="sk" w:eastAsia="sk"/>
        </w:rPr>
        <w:t xml:space="preserve">   </w:t>
      </w:r>
      <w:hyperlink r:id="rId10" w:history="1">
        <w:r w:rsidRPr="00654E5E">
          <w:rPr>
            <w:rStyle w:val="Hypertextovprepojenie"/>
            <w:rFonts w:ascii="Arial" w:hAnsi="Arial" w:cs="Arial"/>
          </w:rPr>
          <w:t>https://josephine.proebiz.com/sk/tender/36263/summary</w:t>
        </w:r>
      </w:hyperlink>
      <w:r w:rsidR="00663AA7" w:rsidRPr="00663AA7">
        <w:rPr>
          <w:rFonts w:ascii="Arial" w:hAnsi="Arial" w:cs="Arial"/>
        </w:rPr>
        <w:t xml:space="preserve"> </w:t>
      </w:r>
      <w:r w:rsidR="006C61C9" w:rsidRPr="00663AA7">
        <w:rPr>
          <w:rFonts w:ascii="Arial" w:hAnsi="Arial" w:cs="Arial"/>
          <w:sz w:val="22"/>
        </w:rPr>
        <w:t xml:space="preserve"> </w:t>
      </w:r>
      <w:hyperlink r:id="rId11">
        <w:r w:rsidR="00774312" w:rsidRPr="00663AA7">
          <w:rPr>
            <w:rFonts w:ascii="Arial" w:eastAsia="Times New Roman" w:hAnsi="Arial" w:cs="Arial"/>
            <w:color w:val="auto"/>
            <w:sz w:val="22"/>
            <w:lang w:eastAsia="en-US"/>
          </w:rPr>
          <w:t xml:space="preserve"> </w:t>
        </w:r>
      </w:hyperlink>
    </w:p>
    <w:p w14:paraId="6BD45705" w14:textId="77777777" w:rsidR="00742707" w:rsidRDefault="00742707" w:rsidP="00B54235">
      <w:pPr>
        <w:widowControl w:val="0"/>
        <w:tabs>
          <w:tab w:val="left" w:pos="284"/>
          <w:tab w:val="left" w:pos="426"/>
        </w:tabs>
        <w:autoSpaceDE w:val="0"/>
        <w:autoSpaceDN w:val="0"/>
        <w:spacing w:after="0" w:line="288" w:lineRule="auto"/>
        <w:ind w:right="0" w:firstLine="0"/>
        <w:jc w:val="left"/>
        <w:rPr>
          <w:rFonts w:ascii="Arial" w:eastAsia="Times New Roman" w:hAnsi="Arial" w:cs="Arial"/>
          <w:color w:val="auto"/>
          <w:sz w:val="22"/>
          <w:lang w:eastAsia="en-US"/>
        </w:rPr>
      </w:pPr>
    </w:p>
    <w:p w14:paraId="06AAA075" w14:textId="0A79913C" w:rsidR="00296642" w:rsidRPr="004C5B7E" w:rsidRDefault="00742707" w:rsidP="004C5B7E">
      <w:pPr>
        <w:widowControl w:val="0"/>
        <w:tabs>
          <w:tab w:val="left" w:pos="567"/>
        </w:tabs>
        <w:autoSpaceDE w:val="0"/>
        <w:autoSpaceDN w:val="0"/>
        <w:spacing w:after="0" w:line="288" w:lineRule="auto"/>
        <w:ind w:left="567" w:right="0" w:hanging="567"/>
        <w:rPr>
          <w:rFonts w:ascii="Arial" w:hAnsi="Arial" w:cs="Arial"/>
          <w:sz w:val="22"/>
        </w:rPr>
      </w:pPr>
      <w:r>
        <w:rPr>
          <w:rFonts w:ascii="Arial" w:hAnsi="Arial" w:cs="Arial"/>
          <w:sz w:val="22"/>
        </w:rPr>
        <w:t xml:space="preserve">2.3. </w:t>
      </w:r>
      <w:r>
        <w:rPr>
          <w:rFonts w:ascii="Arial" w:hAnsi="Arial" w:cs="Arial"/>
          <w:sz w:val="22"/>
        </w:rPr>
        <w:tab/>
      </w:r>
      <w:r w:rsidR="00C55A19">
        <w:rPr>
          <w:rFonts w:ascii="Arial" w:hAnsi="Arial" w:cs="Arial"/>
          <w:sz w:val="22"/>
        </w:rPr>
        <w:t xml:space="preserve">Listinnú časť ponuky (zábezpeku) je možné doručiť </w:t>
      </w:r>
      <w:r w:rsidR="00EA6DE4">
        <w:rPr>
          <w:rFonts w:ascii="Arial" w:hAnsi="Arial" w:cs="Arial"/>
          <w:sz w:val="22"/>
        </w:rPr>
        <w:t xml:space="preserve">i osobne </w:t>
      </w:r>
      <w:r w:rsidR="00C55A19">
        <w:rPr>
          <w:rFonts w:ascii="Arial" w:hAnsi="Arial" w:cs="Arial"/>
          <w:sz w:val="22"/>
        </w:rPr>
        <w:t xml:space="preserve">na adresu </w:t>
      </w:r>
      <w:r w:rsidR="00990C6A">
        <w:rPr>
          <w:rFonts w:ascii="Arial" w:hAnsi="Arial" w:cs="Arial"/>
          <w:sz w:val="22"/>
        </w:rPr>
        <w:t>sídla</w:t>
      </w:r>
      <w:r w:rsidR="0050779D">
        <w:rPr>
          <w:rFonts w:ascii="Arial" w:hAnsi="Arial" w:cs="Arial"/>
          <w:sz w:val="22"/>
        </w:rPr>
        <w:t xml:space="preserve"> </w:t>
      </w:r>
      <w:r w:rsidRPr="00350671">
        <w:rPr>
          <w:rFonts w:ascii="Arial" w:hAnsi="Arial" w:cs="Arial"/>
          <w:sz w:val="22"/>
        </w:rPr>
        <w:t>verejného obstarávateľa v pracovných dňoch od 0</w:t>
      </w:r>
      <w:r w:rsidR="00E92DA2">
        <w:rPr>
          <w:rFonts w:ascii="Arial" w:hAnsi="Arial" w:cs="Arial"/>
          <w:sz w:val="22"/>
        </w:rPr>
        <w:t>9</w:t>
      </w:r>
      <w:r w:rsidRPr="00350671">
        <w:rPr>
          <w:rFonts w:ascii="Arial" w:hAnsi="Arial" w:cs="Arial"/>
          <w:sz w:val="22"/>
          <w:vertAlign w:val="superscript"/>
        </w:rPr>
        <w:t>00</w:t>
      </w:r>
      <w:r w:rsidRPr="00350671">
        <w:rPr>
          <w:rFonts w:ascii="Arial" w:hAnsi="Arial" w:cs="Arial"/>
          <w:sz w:val="22"/>
        </w:rPr>
        <w:t xml:space="preserve"> do </w:t>
      </w:r>
      <w:r w:rsidR="00E92DA2">
        <w:rPr>
          <w:rFonts w:ascii="Arial" w:hAnsi="Arial" w:cs="Arial"/>
          <w:sz w:val="22"/>
        </w:rPr>
        <w:t>1</w:t>
      </w:r>
      <w:r w:rsidR="00076633">
        <w:rPr>
          <w:rFonts w:ascii="Arial" w:hAnsi="Arial" w:cs="Arial"/>
          <w:sz w:val="22"/>
        </w:rPr>
        <w:t>4</w:t>
      </w:r>
      <w:r w:rsidRPr="00350671">
        <w:rPr>
          <w:rFonts w:ascii="Arial" w:hAnsi="Arial" w:cs="Arial"/>
          <w:sz w:val="22"/>
          <w:vertAlign w:val="superscript"/>
        </w:rPr>
        <w:t>00</w:t>
      </w:r>
      <w:r w:rsidRPr="00350671">
        <w:rPr>
          <w:rFonts w:ascii="Arial" w:hAnsi="Arial" w:cs="Arial"/>
          <w:sz w:val="22"/>
        </w:rPr>
        <w:t xml:space="preserve"> h</w:t>
      </w:r>
      <w:r w:rsidR="0088086B">
        <w:rPr>
          <w:rFonts w:ascii="Arial" w:hAnsi="Arial" w:cs="Arial"/>
          <w:sz w:val="22"/>
        </w:rPr>
        <w:t xml:space="preserve">. </w:t>
      </w:r>
    </w:p>
    <w:p w14:paraId="183E59BF" w14:textId="462A6707" w:rsidR="00774312"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r w:rsidRPr="00774312">
        <w:rPr>
          <w:rFonts w:ascii="Arial" w:eastAsia="Times New Roman" w:hAnsi="Arial" w:cs="Arial"/>
          <w:color w:val="auto"/>
          <w:sz w:val="22"/>
          <w:lang w:eastAsia="en-US"/>
        </w:rPr>
        <w:t xml:space="preserve"> </w:t>
      </w:r>
    </w:p>
    <w:p w14:paraId="63BF4AF0" w14:textId="77777777" w:rsidR="00DA649A" w:rsidRPr="00774312" w:rsidRDefault="00DA649A"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5"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5"/>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0B8DA19A"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rámcovej zmluvy v súlade s ustanovením § 56 </w:t>
      </w:r>
      <w:r w:rsidR="004F0F5F">
        <w:rPr>
          <w:rFonts w:ascii="Arial" w:hAnsi="Arial" w:cs="Arial"/>
          <w:sz w:val="22"/>
        </w:rPr>
        <w:br/>
      </w:r>
      <w:r w:rsidRPr="00D566B5">
        <w:rPr>
          <w:rFonts w:ascii="Arial" w:hAnsi="Arial" w:cs="Arial"/>
          <w:sz w:val="22"/>
        </w:rPr>
        <w:t xml:space="preserve">a § </w:t>
      </w:r>
      <w:r w:rsidR="004F0F5F">
        <w:rPr>
          <w:rFonts w:ascii="Arial" w:hAnsi="Arial" w:cs="Arial"/>
          <w:sz w:val="22"/>
        </w:rPr>
        <w:t>83</w:t>
      </w:r>
      <w:r w:rsidRPr="00D566B5">
        <w:rPr>
          <w:rFonts w:ascii="Arial" w:hAnsi="Arial" w:cs="Arial"/>
          <w:sz w:val="22"/>
        </w:rPr>
        <w:t xml:space="preserve"> zákona o verejnom obstarávaní, ktorej predmetom bude </w:t>
      </w:r>
      <w:r w:rsidR="008F2D95">
        <w:rPr>
          <w:rFonts w:ascii="Arial" w:hAnsi="Arial" w:cs="Arial"/>
          <w:sz w:val="22"/>
        </w:rPr>
        <w:t>poskytovanie servisných služieb</w:t>
      </w:r>
      <w:r w:rsidR="008B4792">
        <w:rPr>
          <w:rFonts w:ascii="Arial" w:hAnsi="Arial" w:cs="Arial"/>
          <w:sz w:val="22"/>
        </w:rPr>
        <w:t xml:space="preserve">, opráv a údržby </w:t>
      </w:r>
      <w:r w:rsidR="007A2BCE">
        <w:rPr>
          <w:rFonts w:ascii="Arial" w:hAnsi="Arial" w:cs="Arial"/>
          <w:sz w:val="22"/>
        </w:rPr>
        <w:t xml:space="preserve">vozového parku verejného obstarávateľa.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B.2 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5632E9DE" w:rsidR="00454A8B" w:rsidRPr="00D566B5" w:rsidRDefault="00F67304" w:rsidP="00B70CE4">
      <w:pPr>
        <w:spacing w:after="129"/>
        <w:ind w:left="551" w:right="21" w:hanging="566"/>
        <w:rPr>
          <w:rFonts w:ascii="Arial" w:hAnsi="Arial" w:cs="Arial"/>
          <w:sz w:val="22"/>
        </w:rPr>
      </w:pPr>
      <w:r w:rsidRPr="00D566B5">
        <w:rPr>
          <w:rFonts w:ascii="Arial" w:hAnsi="Arial" w:cs="Arial"/>
          <w:sz w:val="22"/>
        </w:rPr>
        <w:lastRenderedPageBreak/>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verejným obstarávateľom </w:t>
      </w:r>
      <w:r w:rsidRPr="00D566B5">
        <w:rPr>
          <w:rFonts w:ascii="Arial" w:hAnsi="Arial" w:cs="Arial"/>
          <w:sz w:val="22"/>
        </w:rPr>
        <w:t xml:space="preserve">podľa § </w:t>
      </w:r>
      <w:r w:rsidR="00AC62E8">
        <w:rPr>
          <w:rFonts w:ascii="Arial" w:hAnsi="Arial" w:cs="Arial"/>
          <w:sz w:val="22"/>
        </w:rPr>
        <w:t>66</w:t>
      </w:r>
      <w:r w:rsidRPr="00D566B5">
        <w:rPr>
          <w:rFonts w:ascii="Arial" w:hAnsi="Arial" w:cs="Arial"/>
          <w:sz w:val="22"/>
        </w:rPr>
        <w:t xml:space="preserve"> zákona o verejnom obstarávaní.  </w:t>
      </w:r>
    </w:p>
    <w:p w14:paraId="5AF2F78C" w14:textId="64F2AE81" w:rsidR="00454A8B" w:rsidRDefault="00F67304" w:rsidP="00C91C35">
      <w:pPr>
        <w:spacing w:after="0" w:line="250" w:lineRule="auto"/>
        <w:ind w:left="550" w:right="23" w:hanging="566"/>
        <w:rPr>
          <w:rFonts w:ascii="Arial" w:hAnsi="Arial" w:cs="Arial"/>
          <w:b/>
          <w:bCs/>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r w:rsidR="00CC324C" w:rsidRPr="00CC324C">
        <w:rPr>
          <w:rFonts w:ascii="Arial" w:hAnsi="Arial" w:cs="Arial"/>
          <w:b/>
          <w:bCs/>
          <w:sz w:val="22"/>
        </w:rPr>
        <w:t>Servis špeciálnych nadstavieb nákladných motorových vozidiel vrátane vykonania odbornej prehliadky, odbornej skúšky, vyhotovenia príslušných dokladov a dodanie náhradných dielov</w:t>
      </w:r>
    </w:p>
    <w:p w14:paraId="60904D37" w14:textId="77777777" w:rsidR="0001320E" w:rsidRPr="0001320E" w:rsidRDefault="0001320E" w:rsidP="0001320E">
      <w:pPr>
        <w:spacing w:after="0" w:line="250" w:lineRule="auto"/>
        <w:ind w:left="550" w:right="23" w:firstLine="0"/>
        <w:rPr>
          <w:rFonts w:ascii="Arial" w:hAnsi="Arial" w:cs="Arial"/>
          <w:b/>
          <w:bCs/>
          <w:sz w:val="22"/>
        </w:rPr>
      </w:pPr>
    </w:p>
    <w:p w14:paraId="49486F5C" w14:textId="3D7F2444" w:rsidR="00A03B51" w:rsidRDefault="00F67304" w:rsidP="00B70CE4">
      <w:pPr>
        <w:spacing w:after="129"/>
        <w:ind w:left="551" w:right="21" w:hanging="566"/>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Pr="00D566B5">
        <w:rPr>
          <w:rFonts w:ascii="Arial" w:hAnsi="Arial" w:cs="Arial"/>
          <w:sz w:val="22"/>
        </w:rPr>
        <w:t>z Hlavného slovníka</w:t>
      </w:r>
    </w:p>
    <w:p w14:paraId="1CF248D6" w14:textId="77777777" w:rsidR="00D00A13" w:rsidRPr="00D00A13" w:rsidRDefault="00D00A13" w:rsidP="00D00A13">
      <w:pPr>
        <w:spacing w:after="0" w:line="250" w:lineRule="auto"/>
        <w:ind w:left="550" w:right="23" w:firstLine="0"/>
        <w:rPr>
          <w:rFonts w:ascii="Arial" w:hAnsi="Arial" w:cs="Arial"/>
          <w:b/>
          <w:bCs/>
          <w:i/>
          <w:iCs/>
          <w:sz w:val="22"/>
        </w:rPr>
      </w:pPr>
      <w:r w:rsidRPr="00D00A13">
        <w:rPr>
          <w:rFonts w:ascii="Arial" w:hAnsi="Arial" w:cs="Arial"/>
          <w:b/>
          <w:bCs/>
          <w:i/>
          <w:iCs/>
          <w:sz w:val="22"/>
        </w:rPr>
        <w:t>50100000-6 - Opravy, údržba a súvisiace služby pre vozidlá a príbuzné vybavenie</w:t>
      </w:r>
    </w:p>
    <w:p w14:paraId="15E0E8BA" w14:textId="77777777" w:rsidR="00D00A13" w:rsidRPr="00D00A13" w:rsidRDefault="00D00A13" w:rsidP="00D00A13">
      <w:pPr>
        <w:spacing w:after="0" w:line="250" w:lineRule="auto"/>
        <w:ind w:left="550" w:right="23" w:firstLine="0"/>
        <w:rPr>
          <w:rFonts w:ascii="Arial" w:hAnsi="Arial" w:cs="Arial"/>
          <w:b/>
          <w:bCs/>
          <w:i/>
          <w:iCs/>
          <w:sz w:val="22"/>
        </w:rPr>
      </w:pPr>
      <w:r w:rsidRPr="00D00A13">
        <w:rPr>
          <w:rFonts w:ascii="Arial" w:hAnsi="Arial" w:cs="Arial"/>
          <w:b/>
          <w:bCs/>
          <w:i/>
          <w:iCs/>
          <w:sz w:val="22"/>
        </w:rPr>
        <w:t>50116000-1 - Oprava a údržba konkrétnych častí vozidiel</w:t>
      </w:r>
    </w:p>
    <w:p w14:paraId="130FF304" w14:textId="704CD6C6" w:rsidR="0078551B" w:rsidRDefault="00D00A13" w:rsidP="00D00A13">
      <w:pPr>
        <w:spacing w:after="0" w:line="250" w:lineRule="auto"/>
        <w:ind w:left="550" w:right="23" w:firstLine="0"/>
        <w:rPr>
          <w:rFonts w:ascii="Arial" w:hAnsi="Arial" w:cs="Arial"/>
          <w:sz w:val="22"/>
        </w:rPr>
      </w:pPr>
      <w:r w:rsidRPr="00D00A13">
        <w:rPr>
          <w:rFonts w:ascii="Arial" w:hAnsi="Arial" w:cs="Arial"/>
          <w:b/>
          <w:bCs/>
          <w:i/>
          <w:iCs/>
          <w:sz w:val="22"/>
        </w:rPr>
        <w:t>34913000-0 - Rôzne náhradné diely</w:t>
      </w:r>
    </w:p>
    <w:p w14:paraId="49EEC048" w14:textId="3117A3D7" w:rsidR="002B75D5" w:rsidRDefault="002B75D5" w:rsidP="0078551B">
      <w:pPr>
        <w:spacing w:after="0" w:line="250" w:lineRule="auto"/>
        <w:ind w:left="550" w:right="23" w:firstLine="0"/>
        <w:rPr>
          <w:rFonts w:ascii="Arial" w:hAnsi="Arial" w:cs="Arial"/>
          <w:sz w:val="22"/>
        </w:rPr>
      </w:pPr>
    </w:p>
    <w:p w14:paraId="34441BBC" w14:textId="2C1F53EA"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6" w:name="_Toc86849128"/>
      <w:r w:rsidRPr="00E80A37">
        <w:rPr>
          <w:rFonts w:ascii="Arial" w:hAnsi="Arial" w:cs="Arial"/>
          <w:color w:val="1F3864" w:themeColor="accent1" w:themeShade="80"/>
          <w:szCs w:val="28"/>
        </w:rPr>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00825B87">
        <w:rPr>
          <w:rFonts w:ascii="Arial" w:eastAsia="Arial" w:hAnsi="Arial" w:cs="Arial"/>
          <w:color w:val="1F3864" w:themeColor="accent1" w:themeShade="80"/>
          <w:szCs w:val="28"/>
        </w:rPr>
        <w:t>Rozdelenie</w:t>
      </w:r>
      <w:r w:rsidRPr="00E80A37">
        <w:rPr>
          <w:rFonts w:ascii="Arial" w:hAnsi="Arial" w:cs="Arial"/>
          <w:color w:val="1F3864" w:themeColor="accent1" w:themeShade="80"/>
          <w:szCs w:val="28"/>
        </w:rPr>
        <w:t xml:space="preserve"> predmetu zákazky</w:t>
      </w:r>
      <w:bookmarkEnd w:id="6"/>
      <w:r w:rsidRPr="00E80A37">
        <w:rPr>
          <w:rFonts w:ascii="Arial" w:hAnsi="Arial" w:cs="Arial"/>
          <w:color w:val="1F3864" w:themeColor="accent1" w:themeShade="80"/>
          <w:szCs w:val="28"/>
        </w:rPr>
        <w:t xml:space="preserve"> </w:t>
      </w:r>
    </w:p>
    <w:p w14:paraId="35349268" w14:textId="77777777" w:rsidR="00347A86" w:rsidRPr="009B3CB1" w:rsidRDefault="00347A86" w:rsidP="00347A86">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Pr>
          <w:rFonts w:ascii="Arial" w:eastAsia="Arial" w:hAnsi="Arial" w:cs="Arial"/>
        </w:rPr>
        <w:tab/>
      </w:r>
      <w:r w:rsidRPr="002701FF">
        <w:rPr>
          <w:rFonts w:ascii="Arial" w:hAnsi="Arial" w:cs="Arial"/>
        </w:rPr>
        <w:t>Predmet zákazky</w:t>
      </w:r>
      <w:r>
        <w:rPr>
          <w:rFonts w:ascii="Arial" w:hAnsi="Arial" w:cs="Arial"/>
        </w:rPr>
        <w:t xml:space="preserve"> </w:t>
      </w:r>
      <w:r w:rsidRPr="00825B87">
        <w:rPr>
          <w:rFonts w:ascii="Arial" w:hAnsi="Arial" w:cs="Arial"/>
          <w:b/>
          <w:bCs/>
        </w:rPr>
        <w:t>nie je rozdelený</w:t>
      </w:r>
      <w:r w:rsidRPr="002701FF">
        <w:rPr>
          <w:rFonts w:ascii="Arial" w:hAnsi="Arial" w:cs="Arial"/>
        </w:rPr>
        <w:t xml:space="preserve"> na</w:t>
      </w:r>
      <w:r>
        <w:rPr>
          <w:rFonts w:ascii="Arial" w:hAnsi="Arial" w:cs="Arial"/>
        </w:rPr>
        <w:t xml:space="preserve"> časti. </w:t>
      </w:r>
      <w:r w:rsidRPr="002701FF">
        <w:rPr>
          <w:rFonts w:ascii="Arial" w:hAnsi="Arial" w:cs="Arial"/>
        </w:rPr>
        <w:t xml:space="preserve"> </w:t>
      </w:r>
    </w:p>
    <w:p w14:paraId="3CE16D8F" w14:textId="77777777" w:rsidR="00347A86" w:rsidRDefault="00347A86" w:rsidP="00347A86">
      <w:pPr>
        <w:pStyle w:val="Zkladntext"/>
        <w:tabs>
          <w:tab w:val="left" w:pos="567"/>
        </w:tabs>
        <w:spacing w:after="120"/>
        <w:ind w:left="567" w:hanging="567"/>
        <w:rPr>
          <w:rFonts w:ascii="Arial" w:hAnsi="Arial" w:cs="Arial"/>
        </w:rPr>
      </w:pPr>
      <w:r w:rsidRPr="00754535">
        <w:rPr>
          <w:rFonts w:ascii="Arial" w:hAnsi="Arial" w:cs="Arial"/>
        </w:rPr>
        <w:t>4.2.</w:t>
      </w:r>
      <w:r>
        <w:rPr>
          <w:rFonts w:ascii="Arial" w:hAnsi="Arial" w:cs="Arial"/>
          <w:b/>
          <w:bCs/>
        </w:rPr>
        <w:t xml:space="preserve"> </w:t>
      </w:r>
      <w:r>
        <w:rPr>
          <w:rFonts w:ascii="Arial" w:hAnsi="Arial" w:cs="Arial"/>
          <w:b/>
          <w:bCs/>
        </w:rPr>
        <w:tab/>
      </w:r>
      <w:r w:rsidRPr="00960EE5">
        <w:rPr>
          <w:rFonts w:ascii="Arial" w:hAnsi="Arial" w:cs="Arial"/>
          <w:b/>
          <w:bCs/>
          <w:u w:val="single"/>
        </w:rPr>
        <w:t>Odôvodnenie nerozdelenia predmetu zákazky</w:t>
      </w:r>
      <w:r w:rsidRPr="00960EE5">
        <w:rPr>
          <w:rFonts w:ascii="Arial" w:hAnsi="Arial" w:cs="Arial"/>
        </w:rPr>
        <w:t>:</w:t>
      </w:r>
    </w:p>
    <w:p w14:paraId="2F34CF42" w14:textId="30BF27A3" w:rsidR="00347A86" w:rsidRPr="002A25A5" w:rsidRDefault="00347A86" w:rsidP="00347A86">
      <w:pPr>
        <w:spacing w:line="240" w:lineRule="auto"/>
        <w:ind w:left="567"/>
        <w:rPr>
          <w:rFonts w:ascii="Arial" w:eastAsia="Times New Roman" w:hAnsi="Arial" w:cs="Arial"/>
          <w:color w:val="auto"/>
          <w:sz w:val="22"/>
        </w:rPr>
      </w:pPr>
      <w:r w:rsidRPr="002A25A5">
        <w:rPr>
          <w:rFonts w:ascii="Arial" w:eastAsia="Times New Roman" w:hAnsi="Arial" w:cs="Arial"/>
          <w:sz w:val="22"/>
        </w:rPr>
        <w:t xml:space="preserve">Verejný obstarávateľ vyhlásil v Úradnom vestníku Európskej únie </w:t>
      </w:r>
      <w:r w:rsidR="00463070" w:rsidRPr="00602022">
        <w:rPr>
          <w:rFonts w:ascii="Arial" w:eastAsia="Times New Roman" w:hAnsi="Arial" w:cs="Arial"/>
          <w:bCs/>
          <w:sz w:val="22"/>
        </w:rPr>
        <w:t>č. 2022/S 207-591195 zo dňa 26.10.2022</w:t>
      </w:r>
      <w:r w:rsidRPr="00463070">
        <w:rPr>
          <w:rFonts w:ascii="Arial" w:eastAsia="Times New Roman" w:hAnsi="Arial" w:cs="Arial"/>
          <w:bCs/>
          <w:sz w:val="22"/>
        </w:rPr>
        <w:t xml:space="preserve"> </w:t>
      </w:r>
      <w:r w:rsidRPr="002A25A5">
        <w:rPr>
          <w:rFonts w:ascii="Arial" w:eastAsia="Times New Roman" w:hAnsi="Arial" w:cs="Arial"/>
          <w:sz w:val="22"/>
        </w:rPr>
        <w:t xml:space="preserve">a vo Vestníku verejného obstarávania </w:t>
      </w:r>
      <w:r w:rsidR="00463070" w:rsidRPr="00463070">
        <w:rPr>
          <w:rFonts w:ascii="Arial" w:eastAsia="Times New Roman" w:hAnsi="Arial" w:cs="Arial"/>
          <w:bCs/>
          <w:sz w:val="22"/>
        </w:rPr>
        <w:t xml:space="preserve">č. 232/2022 - 27.10.2022 pod značkou 45286 </w:t>
      </w:r>
      <w:r w:rsidR="00463070">
        <w:rPr>
          <w:rFonts w:ascii="Arial" w:eastAsia="Times New Roman" w:hAnsi="Arial" w:cs="Arial"/>
          <w:bCs/>
          <w:sz w:val="22"/>
        </w:rPr>
        <w:t>–</w:t>
      </w:r>
      <w:r w:rsidR="00463070" w:rsidRPr="00463070">
        <w:rPr>
          <w:rFonts w:ascii="Arial" w:eastAsia="Times New Roman" w:hAnsi="Arial" w:cs="Arial"/>
          <w:bCs/>
          <w:sz w:val="22"/>
        </w:rPr>
        <w:t xml:space="preserve"> MSS</w:t>
      </w:r>
      <w:r w:rsidR="00463070">
        <w:rPr>
          <w:rFonts w:ascii="Arial" w:eastAsia="Times New Roman" w:hAnsi="Arial" w:cs="Arial"/>
          <w:bCs/>
          <w:sz w:val="22"/>
        </w:rPr>
        <w:t xml:space="preserve"> </w:t>
      </w:r>
      <w:r w:rsidRPr="002A25A5">
        <w:rPr>
          <w:rFonts w:ascii="Arial" w:eastAsia="Times New Roman" w:hAnsi="Arial" w:cs="Arial"/>
          <w:sz w:val="22"/>
        </w:rPr>
        <w:t>nadlimitnú zákazku s názvom „</w:t>
      </w:r>
      <w:r w:rsidRPr="002A25A5">
        <w:rPr>
          <w:rFonts w:ascii="Arial" w:eastAsia="Times New Roman" w:hAnsi="Arial" w:cs="Arial"/>
          <w:b/>
          <w:bCs/>
          <w:sz w:val="22"/>
        </w:rPr>
        <w:t xml:space="preserve">Servis </w:t>
      </w:r>
      <w:r w:rsidR="00AF4468">
        <w:rPr>
          <w:rFonts w:ascii="Arial" w:eastAsia="Times New Roman" w:hAnsi="Arial" w:cs="Arial"/>
          <w:b/>
          <w:bCs/>
          <w:sz w:val="22"/>
        </w:rPr>
        <w:t xml:space="preserve">nadstavieb </w:t>
      </w:r>
      <w:r w:rsidR="00CA084B">
        <w:rPr>
          <w:rFonts w:ascii="Arial" w:eastAsia="Times New Roman" w:hAnsi="Arial" w:cs="Arial"/>
          <w:b/>
          <w:bCs/>
          <w:sz w:val="22"/>
        </w:rPr>
        <w:t>n</w:t>
      </w:r>
      <w:r w:rsidRPr="002A25A5">
        <w:rPr>
          <w:rFonts w:ascii="Arial" w:eastAsia="Times New Roman" w:hAnsi="Arial" w:cs="Arial"/>
          <w:b/>
          <w:bCs/>
          <w:sz w:val="22"/>
        </w:rPr>
        <w:t>ákladných motorových vozidiel</w:t>
      </w:r>
      <w:r w:rsidR="00CA084B">
        <w:rPr>
          <w:rFonts w:ascii="Arial" w:eastAsia="Times New Roman" w:hAnsi="Arial" w:cs="Arial"/>
          <w:b/>
          <w:bCs/>
          <w:sz w:val="22"/>
        </w:rPr>
        <w:t>“</w:t>
      </w:r>
      <w:r w:rsidRPr="002A25A5">
        <w:rPr>
          <w:rFonts w:ascii="Arial" w:eastAsia="Times New Roman" w:hAnsi="Arial" w:cs="Arial"/>
          <w:sz w:val="22"/>
        </w:rPr>
        <w:t xml:space="preserve"> rozdelenú na </w:t>
      </w:r>
      <w:r w:rsidR="008D1AED">
        <w:rPr>
          <w:rFonts w:ascii="Arial" w:eastAsia="Times New Roman" w:hAnsi="Arial" w:cs="Arial"/>
          <w:sz w:val="22"/>
        </w:rPr>
        <w:t>tri časti</w:t>
      </w:r>
      <w:r w:rsidRPr="002A25A5">
        <w:rPr>
          <w:rFonts w:ascii="Arial" w:eastAsia="Times New Roman" w:hAnsi="Arial" w:cs="Arial"/>
          <w:sz w:val="22"/>
        </w:rPr>
        <w:t xml:space="preserve"> podľa jednotlivých </w:t>
      </w:r>
      <w:r w:rsidR="00CA084B">
        <w:rPr>
          <w:rFonts w:ascii="Arial" w:eastAsia="Times New Roman" w:hAnsi="Arial" w:cs="Arial"/>
          <w:sz w:val="22"/>
        </w:rPr>
        <w:t>typov/značiek</w:t>
      </w:r>
      <w:r w:rsidRPr="002A25A5">
        <w:rPr>
          <w:rFonts w:ascii="Arial" w:eastAsia="Times New Roman" w:hAnsi="Arial" w:cs="Arial"/>
          <w:sz w:val="22"/>
        </w:rPr>
        <w:t xml:space="preserve"> </w:t>
      </w:r>
      <w:r w:rsidR="008D1AED">
        <w:rPr>
          <w:rFonts w:ascii="Arial" w:eastAsia="Times New Roman" w:hAnsi="Arial" w:cs="Arial"/>
          <w:sz w:val="22"/>
        </w:rPr>
        <w:t xml:space="preserve">nadstavieb </w:t>
      </w:r>
      <w:r w:rsidRPr="002A25A5">
        <w:rPr>
          <w:rFonts w:ascii="Arial" w:eastAsia="Times New Roman" w:hAnsi="Arial" w:cs="Arial"/>
          <w:sz w:val="22"/>
        </w:rPr>
        <w:t xml:space="preserve">vozidiel. </w:t>
      </w:r>
    </w:p>
    <w:p w14:paraId="17FFD552" w14:textId="77777777" w:rsidR="00347A86" w:rsidRDefault="00347A86" w:rsidP="00347A86">
      <w:pPr>
        <w:spacing w:line="240" w:lineRule="auto"/>
        <w:ind w:left="567"/>
        <w:rPr>
          <w:rFonts w:ascii="Arial" w:eastAsia="Times New Roman" w:hAnsi="Arial" w:cs="Arial"/>
          <w:sz w:val="22"/>
        </w:rPr>
      </w:pPr>
    </w:p>
    <w:p w14:paraId="343D8ABF" w14:textId="2B4E5414" w:rsidR="00A432AB" w:rsidRPr="00A432AB" w:rsidRDefault="00A432AB" w:rsidP="00A432AB">
      <w:pPr>
        <w:spacing w:line="240" w:lineRule="auto"/>
        <w:ind w:left="567"/>
        <w:rPr>
          <w:rFonts w:ascii="Arial" w:eastAsia="Times New Roman" w:hAnsi="Arial" w:cs="Arial"/>
          <w:sz w:val="22"/>
        </w:rPr>
      </w:pPr>
      <w:r w:rsidRPr="00A432AB">
        <w:rPr>
          <w:rFonts w:ascii="Arial" w:eastAsia="Times New Roman" w:hAnsi="Arial" w:cs="Arial"/>
          <w:sz w:val="22"/>
        </w:rPr>
        <w:t>Predmet zákazky nie je rozdelený na časti, nakoľko v danom prípade ide o potrebu poskytnutia požadovanej služby komplexne jedným poskytovateľom, pričom vzhľadom k obstarávanému predmetu nie je rozdelenie zákazky na časti účelné. Rozdelenie predmetu zákazky na časti by nebolo účelné z technických, procesných ani finančných</w:t>
      </w:r>
    </w:p>
    <w:p w14:paraId="3800A3EB" w14:textId="77777777" w:rsidR="00A432AB" w:rsidRPr="00A432AB" w:rsidRDefault="00A432AB" w:rsidP="00A432AB">
      <w:pPr>
        <w:spacing w:line="240" w:lineRule="auto"/>
        <w:ind w:left="567"/>
        <w:rPr>
          <w:rFonts w:ascii="Arial" w:eastAsia="Times New Roman" w:hAnsi="Arial" w:cs="Arial"/>
          <w:sz w:val="22"/>
        </w:rPr>
      </w:pPr>
      <w:r w:rsidRPr="00A432AB">
        <w:rPr>
          <w:rFonts w:ascii="Arial" w:eastAsia="Times New Roman" w:hAnsi="Arial" w:cs="Arial"/>
          <w:sz w:val="22"/>
        </w:rPr>
        <w:t xml:space="preserve">dôvodov, ako ani z dôvodu efektívneho riadenia zmluvného vzťahu s poskytovateľom. </w:t>
      </w:r>
    </w:p>
    <w:p w14:paraId="0B9D42BE" w14:textId="77777777" w:rsidR="00A432AB" w:rsidRPr="00A432AB" w:rsidRDefault="00A432AB" w:rsidP="00A432AB">
      <w:pPr>
        <w:spacing w:line="240" w:lineRule="auto"/>
        <w:ind w:left="567"/>
        <w:rPr>
          <w:rFonts w:ascii="Arial" w:eastAsia="Times New Roman" w:hAnsi="Arial" w:cs="Arial"/>
          <w:sz w:val="22"/>
        </w:rPr>
      </w:pPr>
      <w:r w:rsidRPr="00A432AB">
        <w:rPr>
          <w:rFonts w:ascii="Arial" w:eastAsia="Times New Roman" w:hAnsi="Arial" w:cs="Arial"/>
          <w:sz w:val="22"/>
        </w:rPr>
        <w:t>Predmet zákazky už bol súčasťou rozdeleného predmetu pôvodnej zákazky na časti.</w:t>
      </w:r>
    </w:p>
    <w:p w14:paraId="4C902019" w14:textId="77777777" w:rsidR="00347A86" w:rsidRDefault="00347A86" w:rsidP="00347A86">
      <w:pPr>
        <w:spacing w:after="0" w:line="240" w:lineRule="auto"/>
        <w:ind w:left="567"/>
        <w:rPr>
          <w:rFonts w:ascii="Arial" w:eastAsia="Times New Roman" w:hAnsi="Arial" w:cs="Arial"/>
          <w:sz w:val="22"/>
        </w:rPr>
      </w:pPr>
    </w:p>
    <w:p w14:paraId="502C3D44" w14:textId="77777777" w:rsidR="00347A86" w:rsidRPr="002A25A5" w:rsidRDefault="00347A86" w:rsidP="00347A86">
      <w:pPr>
        <w:spacing w:after="0" w:line="240" w:lineRule="auto"/>
        <w:ind w:left="567"/>
        <w:rPr>
          <w:rFonts w:ascii="Arial" w:eastAsia="Times New Roman" w:hAnsi="Arial" w:cs="Arial"/>
          <w:sz w:val="22"/>
        </w:rPr>
      </w:pPr>
      <w:r w:rsidRPr="002A25A5">
        <w:rPr>
          <w:rFonts w:ascii="Arial" w:eastAsia="Times New Roman" w:hAnsi="Arial" w:cs="Arial"/>
          <w:sz w:val="22"/>
        </w:rPr>
        <w:t>Vyššie uvedené skutočnosti považuje verejný obstarávateľ za relevantné dôvody, ktoré viedli verejného obstarávateľa k takémuto rozhodnutiu.</w:t>
      </w:r>
    </w:p>
    <w:p w14:paraId="3B2CDC54" w14:textId="77777777" w:rsidR="008F2573" w:rsidRPr="008F2573" w:rsidRDefault="008F2573" w:rsidP="008F2573">
      <w:pPr>
        <w:pStyle w:val="Zkladntext"/>
        <w:spacing w:after="120"/>
        <w:ind w:left="993" w:hanging="426"/>
        <w:rPr>
          <w:rFonts w:ascii="Arial" w:eastAsia="Garamond" w:hAnsi="Arial" w:cs="Arial"/>
          <w:b/>
          <w:bCs/>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7"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7"/>
      <w:r w:rsidRPr="003D32E8">
        <w:rPr>
          <w:rFonts w:ascii="Arial" w:hAnsi="Arial" w:cs="Arial"/>
          <w:color w:val="1F3864" w:themeColor="accent1" w:themeShade="80"/>
          <w:szCs w:val="28"/>
        </w:rPr>
        <w:t xml:space="preserve"> </w:t>
      </w:r>
    </w:p>
    <w:p w14:paraId="05CEC5AC" w14:textId="488BA860"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verejného 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8"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8"/>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9" w:name="_Toc86849131"/>
      <w:r w:rsidRPr="00E80A37">
        <w:rPr>
          <w:rFonts w:ascii="Arial" w:hAnsi="Arial" w:cs="Arial"/>
          <w:color w:val="1F3864" w:themeColor="accent1" w:themeShade="80"/>
          <w:szCs w:val="28"/>
        </w:rPr>
        <w:lastRenderedPageBreak/>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9"/>
      <w:r w:rsidRPr="00E80A37">
        <w:rPr>
          <w:rFonts w:ascii="Arial" w:hAnsi="Arial" w:cs="Arial"/>
          <w:color w:val="1F3864" w:themeColor="accent1" w:themeShade="80"/>
          <w:szCs w:val="28"/>
        </w:rPr>
        <w:t xml:space="preserve"> </w:t>
      </w:r>
    </w:p>
    <w:p w14:paraId="210C4E23" w14:textId="77777777" w:rsidR="00C25D3C" w:rsidRDefault="00F67304" w:rsidP="00C25D3C">
      <w:pPr>
        <w:spacing w:after="250"/>
        <w:ind w:left="551" w:right="21" w:hanging="566"/>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 xml:space="preserve">plnenia predmetu zákazky a vykonávanie servisných služieb je servisné stredisko/strediská úspešného uchádzača.  </w:t>
      </w:r>
    </w:p>
    <w:p w14:paraId="50AB64F9" w14:textId="74E1BAB1"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 xml:space="preserve">7.3.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 prílohe č. 1 „</w:t>
      </w:r>
      <w:r w:rsidR="00C25D3C" w:rsidRPr="00C25D3C">
        <w:rPr>
          <w:rFonts w:ascii="Arial" w:eastAsia="Times New Roman" w:hAnsi="Arial" w:cs="Arial"/>
          <w:i/>
          <w:iCs/>
          <w:color w:val="auto"/>
          <w:sz w:val="22"/>
          <w:lang w:eastAsia="en-US"/>
        </w:rPr>
        <w:t>Opis predmetu zákazky</w:t>
      </w:r>
      <w:r w:rsidR="00C25D3C" w:rsidRPr="00C25D3C">
        <w:rPr>
          <w:rFonts w:ascii="Arial" w:eastAsia="Times New Roman" w:hAnsi="Arial" w:cs="Arial"/>
          <w:color w:val="auto"/>
          <w:sz w:val="22"/>
          <w:lang w:eastAsia="en-US"/>
        </w:rPr>
        <w:t>“ a v prílohe č. 2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týchto súťažných podkladov. </w:t>
      </w:r>
    </w:p>
    <w:p w14:paraId="6F490C01" w14:textId="40A9BF7F" w:rsidR="00816D45" w:rsidRPr="00694C02" w:rsidRDefault="00F67304" w:rsidP="001B474F">
      <w:pPr>
        <w:ind w:left="551" w:right="21" w:hanging="566"/>
        <w:rPr>
          <w:rFonts w:ascii="Arial" w:hAnsi="Arial" w:cs="Arial"/>
          <w:sz w:val="22"/>
        </w:rPr>
      </w:pPr>
      <w:r w:rsidRPr="007307C6">
        <w:rPr>
          <w:rFonts w:ascii="Arial" w:hAnsi="Arial" w:cs="Arial"/>
          <w:sz w:val="22"/>
        </w:rPr>
        <w:t>7.</w:t>
      </w:r>
      <w:r w:rsidR="0059391A">
        <w:rPr>
          <w:rFonts w:ascii="Arial" w:hAnsi="Arial" w:cs="Arial"/>
          <w:sz w:val="22"/>
        </w:rPr>
        <w:t>4</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4A7AB8" w:rsidRPr="004A7AB8">
        <w:rPr>
          <w:rFonts w:ascii="Arial" w:hAnsi="Arial" w:cs="Arial"/>
          <w:b/>
          <w:bCs/>
          <w:sz w:val="22"/>
        </w:rPr>
        <w:t>36</w:t>
      </w:r>
      <w:r w:rsidR="00694C02" w:rsidRPr="00AF74D3">
        <w:rPr>
          <w:rFonts w:ascii="Arial" w:hAnsi="Arial" w:cs="Arial"/>
          <w:b/>
          <w:bCs/>
          <w:sz w:val="22"/>
        </w:rPr>
        <w:t xml:space="preserve"> 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vyčerpania finančného limitu</w:t>
      </w:r>
      <w:r w:rsidR="00E70F1F">
        <w:rPr>
          <w:rFonts w:ascii="Arial" w:hAnsi="Arial" w:cs="Arial"/>
          <w:sz w:val="22"/>
        </w:rPr>
        <w:t xml:space="preserve"> vo výške predpokladanej hodnoty zákazky</w:t>
      </w:r>
      <w:r w:rsidR="00694C02" w:rsidRPr="00694C02">
        <w:rPr>
          <w:rFonts w:ascii="Arial" w:hAnsi="Arial" w:cs="Arial"/>
          <w:sz w:val="22"/>
        </w:rPr>
        <w:t>, t. j.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341CD5C" w:rsidR="0001499C" w:rsidRDefault="0001499C">
      <w:pPr>
        <w:ind w:left="551" w:right="21" w:hanging="566"/>
        <w:rPr>
          <w:rFonts w:ascii="Arial" w:eastAsia="Arial" w:hAnsi="Arial" w:cs="Arial"/>
          <w:sz w:val="22"/>
        </w:rPr>
      </w:pPr>
    </w:p>
    <w:p w14:paraId="3E7039B5" w14:textId="77777777" w:rsidR="00576F57" w:rsidRDefault="00576F57">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0" w:name="_Toc86849132"/>
      <w:r w:rsidRPr="003D32E8">
        <w:rPr>
          <w:rFonts w:ascii="Arial" w:hAnsi="Arial" w:cs="Arial"/>
          <w:color w:val="1F3864" w:themeColor="accent1" w:themeShade="80"/>
          <w:szCs w:val="28"/>
        </w:rPr>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0"/>
      <w:r w:rsidRPr="003D32E8">
        <w:rPr>
          <w:rFonts w:ascii="Arial" w:hAnsi="Arial" w:cs="Arial"/>
          <w:color w:val="1F3864" w:themeColor="accent1" w:themeShade="80"/>
          <w:szCs w:val="28"/>
        </w:rPr>
        <w:t xml:space="preserve"> </w:t>
      </w:r>
    </w:p>
    <w:p w14:paraId="64D2C31E" w14:textId="252659CE"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verejného obstarávateľa.</w:t>
      </w:r>
      <w:r w:rsidRPr="00033D9F">
        <w:rPr>
          <w:rFonts w:ascii="Arial" w:hAnsi="Arial" w:cs="Arial"/>
          <w:sz w:val="22"/>
        </w:rPr>
        <w:t xml:space="preserve"> </w:t>
      </w:r>
    </w:p>
    <w:p w14:paraId="04943A9B" w14:textId="4B2BE8D6" w:rsidR="00454A8B" w:rsidRPr="00033D9F" w:rsidRDefault="00F67304">
      <w:pPr>
        <w:spacing w:after="249"/>
        <w:ind w:left="551" w:right="21" w:hanging="566"/>
        <w:rPr>
          <w:rFonts w:ascii="Arial" w:hAnsi="Arial" w:cs="Arial"/>
          <w:sz w:val="22"/>
        </w:rPr>
      </w:pPr>
      <w:r w:rsidRPr="00033D9F">
        <w:rPr>
          <w:rFonts w:ascii="Arial" w:hAnsi="Arial" w:cs="Arial"/>
          <w:sz w:val="22"/>
        </w:rPr>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2B6D93">
        <w:rPr>
          <w:rFonts w:ascii="Arial" w:hAnsi="Arial" w:cs="Arial"/>
          <w:sz w:val="22"/>
        </w:rPr>
        <w:t>3</w:t>
      </w:r>
      <w:r w:rsidRPr="00033D9F">
        <w:rPr>
          <w:rFonts w:ascii="Arial" w:hAnsi="Arial" w:cs="Arial"/>
          <w:sz w:val="22"/>
        </w:rPr>
        <w:t xml:space="preserve">0 dní odo dňa jeho doručenia. </w:t>
      </w:r>
    </w:p>
    <w:p w14:paraId="45990494" w14:textId="5D56F962"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8B3810" w:rsidRPr="00033D9F">
        <w:rPr>
          <w:rFonts w:ascii="Arial" w:hAnsi="Arial" w:cs="Arial"/>
          <w:sz w:val="22"/>
        </w:rPr>
        <w:t>Verejný obstarávateľ</w:t>
      </w:r>
      <w:r w:rsidRPr="00033D9F">
        <w:rPr>
          <w:rFonts w:ascii="Arial" w:hAnsi="Arial" w:cs="Arial"/>
          <w:sz w:val="22"/>
        </w:rPr>
        <w:t xml:space="preserve"> neposkytuje preddavok ani zálohovú platbu. </w:t>
      </w:r>
    </w:p>
    <w:p w14:paraId="6CAA09AD" w14:textId="5B50B395" w:rsidR="0001499C" w:rsidRDefault="0001499C" w:rsidP="0001499C">
      <w:pPr>
        <w:tabs>
          <w:tab w:val="left" w:pos="567"/>
        </w:tabs>
        <w:spacing w:after="0" w:line="250" w:lineRule="auto"/>
        <w:ind w:left="-17" w:right="23" w:firstLine="0"/>
        <w:rPr>
          <w:rFonts w:ascii="Arial" w:hAnsi="Arial" w:cs="Arial"/>
          <w:sz w:val="22"/>
        </w:rPr>
      </w:pPr>
    </w:p>
    <w:p w14:paraId="42064873" w14:textId="77777777" w:rsidR="0001499C" w:rsidRDefault="0001499C" w:rsidP="0001499C">
      <w:pPr>
        <w:tabs>
          <w:tab w:val="left" w:pos="567"/>
        </w:tabs>
        <w:spacing w:after="0" w:line="250" w:lineRule="auto"/>
        <w:ind w:left="-17" w:right="23" w:firstLine="0"/>
        <w:rPr>
          <w:rFonts w:ascii="Arial" w:hAnsi="Arial" w:cs="Arial"/>
          <w:sz w:val="22"/>
        </w:rPr>
      </w:pP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1" w:name="_Toc86849133"/>
      <w:r w:rsidRPr="003D32E8">
        <w:rPr>
          <w:rFonts w:ascii="Arial" w:hAnsi="Arial" w:cs="Arial"/>
          <w:color w:val="1F3864" w:themeColor="accent1" w:themeShade="80"/>
          <w:szCs w:val="28"/>
        </w:rPr>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1"/>
      <w:r w:rsidRPr="003D32E8">
        <w:rPr>
          <w:rFonts w:ascii="Arial" w:hAnsi="Arial" w:cs="Arial"/>
          <w:color w:val="1F3864" w:themeColor="accent1" w:themeShade="80"/>
          <w:szCs w:val="28"/>
        </w:rPr>
        <w:t xml:space="preserve"> </w:t>
      </w:r>
    </w:p>
    <w:p w14:paraId="455E3FB1" w14:textId="496A6685"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D14C42" w:rsidRPr="00D14C42">
        <w:rPr>
          <w:rFonts w:ascii="Arial" w:hAnsi="Arial" w:cs="Arial"/>
          <w:b/>
          <w:bCs/>
          <w:sz w:val="22"/>
        </w:rPr>
        <w:t>Rámcová z</w:t>
      </w:r>
      <w:r w:rsidRPr="00130F8C">
        <w:rPr>
          <w:rFonts w:ascii="Arial" w:hAnsi="Arial" w:cs="Arial"/>
          <w:b/>
          <w:sz w:val="22"/>
        </w:rPr>
        <w:t xml:space="preserve">mluva </w:t>
      </w:r>
      <w:r w:rsidR="00CC0E03">
        <w:rPr>
          <w:rFonts w:ascii="Arial" w:hAnsi="Arial" w:cs="Arial"/>
          <w:b/>
          <w:sz w:val="22"/>
        </w:rPr>
        <w:t xml:space="preserve">o dielo </w:t>
      </w:r>
      <w:r w:rsidRPr="00130F8C">
        <w:rPr>
          <w:rFonts w:ascii="Arial" w:hAnsi="Arial" w:cs="Arial"/>
          <w:b/>
          <w:sz w:val="22"/>
        </w:rPr>
        <w:t xml:space="preserve">(ďalej len „zmluva“) uzatvorená </w:t>
      </w:r>
      <w:r w:rsidRPr="00CC0E03">
        <w:rPr>
          <w:rFonts w:ascii="Arial" w:hAnsi="Arial" w:cs="Arial"/>
          <w:b/>
          <w:sz w:val="22"/>
        </w:rPr>
        <w:t xml:space="preserve">podľa § </w:t>
      </w:r>
      <w:r w:rsidR="00CC0E03" w:rsidRPr="00CC0E03">
        <w:rPr>
          <w:rFonts w:ascii="Arial" w:hAnsi="Arial" w:cs="Arial"/>
          <w:b/>
          <w:sz w:val="22"/>
        </w:rPr>
        <w:t xml:space="preserve">536 </w:t>
      </w:r>
      <w:r w:rsidR="00FC01A4">
        <w:rPr>
          <w:rFonts w:ascii="Arial" w:hAnsi="Arial" w:cs="Arial"/>
          <w:b/>
          <w:sz w:val="22"/>
        </w:rPr>
        <w:t xml:space="preserve">a nasl. </w:t>
      </w:r>
      <w:r w:rsidRPr="00CC0E03">
        <w:rPr>
          <w:rFonts w:ascii="Arial" w:hAnsi="Arial" w:cs="Arial"/>
          <w:b/>
          <w:sz w:val="22"/>
        </w:rPr>
        <w:t>zákona</w:t>
      </w:r>
      <w:r w:rsidRPr="00130F8C">
        <w:rPr>
          <w:rFonts w:ascii="Arial" w:hAnsi="Arial" w:cs="Arial"/>
          <w:b/>
          <w:sz w:val="22"/>
        </w:rPr>
        <w:t xml:space="preserve"> č. 513/1991 Zb. Obchodného zákonníka v znení neskorších predpisov. </w:t>
      </w:r>
    </w:p>
    <w:p w14:paraId="4BBE4F81" w14:textId="1EB6ADC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dodanie požadovaného predmetu zákazky tvorí časť B.1 Obchodné podmienky </w:t>
      </w:r>
      <w:r w:rsidR="00E77547">
        <w:rPr>
          <w:rFonts w:ascii="Arial" w:hAnsi="Arial" w:cs="Arial"/>
          <w:sz w:val="22"/>
        </w:rPr>
        <w:t>plnenia</w:t>
      </w:r>
      <w:r w:rsidRPr="00130F8C">
        <w:rPr>
          <w:rFonts w:ascii="Arial" w:hAnsi="Arial" w:cs="Arial"/>
          <w:sz w:val="22"/>
        </w:rPr>
        <w:t xml:space="preserve"> predmetu obstarávania a časť B.2 Opis predmetu zákazky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2"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2"/>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7262B52F" w:rsidR="003813A3" w:rsidRDefault="00E55F1D" w:rsidP="00E55F1D">
      <w:pPr>
        <w:spacing w:after="249"/>
        <w:ind w:left="551" w:right="21" w:hanging="566"/>
        <w:rPr>
          <w:rFonts w:ascii="Arial" w:hAnsi="Arial" w:cs="Arial"/>
          <w:sz w:val="22"/>
        </w:rPr>
      </w:pPr>
      <w:r>
        <w:rPr>
          <w:rFonts w:ascii="Arial" w:hAnsi="Arial" w:cs="Arial"/>
          <w:sz w:val="22"/>
        </w:rPr>
        <w:t xml:space="preserve">10.2 </w:t>
      </w:r>
      <w:r w:rsidR="003813A3" w:rsidRPr="00DC096D">
        <w:rPr>
          <w:rFonts w:ascii="Arial" w:hAnsi="Arial" w:cs="Arial"/>
          <w:sz w:val="22"/>
        </w:rPr>
        <w:t>Verejný obstarávateľ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4FCDC382" w14:textId="39FADD0C" w:rsidR="00576F57" w:rsidRDefault="00576F57" w:rsidP="00E55F1D">
      <w:pPr>
        <w:spacing w:after="249"/>
        <w:ind w:left="551" w:right="21" w:hanging="566"/>
        <w:rPr>
          <w:rFonts w:ascii="Arial" w:hAnsi="Arial" w:cs="Arial"/>
          <w:sz w:val="22"/>
        </w:rPr>
      </w:pPr>
    </w:p>
    <w:p w14:paraId="67FED7E5" w14:textId="77777777" w:rsidR="00576F57" w:rsidRPr="00DC096D" w:rsidRDefault="00576F57" w:rsidP="00E55F1D">
      <w:pPr>
        <w:spacing w:after="249"/>
        <w:ind w:left="551" w:right="21" w:hanging="566"/>
        <w:rPr>
          <w:rFonts w:ascii="Arial" w:hAnsi="Arial" w:cs="Arial"/>
          <w:sz w:val="22"/>
        </w:rPr>
      </w:pPr>
    </w:p>
    <w:p w14:paraId="1FD76AFA" w14:textId="0B1704F5" w:rsidR="00454A8B" w:rsidRPr="00EB7AB1" w:rsidRDefault="00B14EFE" w:rsidP="00ED4D09">
      <w:pPr>
        <w:shd w:val="clear" w:color="auto" w:fill="D9E2F3" w:themeFill="accent1" w:themeFillTint="33"/>
        <w:spacing w:after="247"/>
        <w:ind w:left="551" w:right="21" w:hanging="566"/>
        <w:jc w:val="center"/>
        <w:rPr>
          <w:rFonts w:ascii="Arial" w:hAnsi="Arial" w:cs="Arial"/>
          <w:b/>
          <w:bCs/>
          <w:sz w:val="32"/>
          <w:szCs w:val="32"/>
        </w:rPr>
      </w:pPr>
      <w:r w:rsidRPr="00EB7AB1">
        <w:rPr>
          <w:rFonts w:ascii="Arial" w:hAnsi="Arial" w:cs="Arial"/>
          <w:b/>
          <w:bCs/>
          <w:sz w:val="32"/>
          <w:szCs w:val="32"/>
        </w:rPr>
        <w:lastRenderedPageBreak/>
        <w:t>II.</w:t>
      </w:r>
      <w:r w:rsidRPr="00EB7AB1">
        <w:rPr>
          <w:rFonts w:ascii="Arial" w:eastAsia="Arial" w:hAnsi="Arial" w:cs="Arial"/>
          <w:b/>
          <w:bCs/>
          <w:sz w:val="32"/>
          <w:szCs w:val="32"/>
        </w:rPr>
        <w:t xml:space="preserve"> </w:t>
      </w:r>
      <w:r w:rsidRPr="00EB7AB1">
        <w:rPr>
          <w:rFonts w:ascii="Arial" w:hAnsi="Arial" w:cs="Arial"/>
          <w:b/>
          <w:bCs/>
          <w:sz w:val="32"/>
          <w:szCs w:val="32"/>
        </w:rPr>
        <w:t>DOROZUMIEVANIE A VYSVETĽOVANIE</w:t>
      </w:r>
    </w:p>
    <w:p w14:paraId="41C0BA7F" w14:textId="405E6E8D"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3" w:name="_Toc80113862"/>
      <w:bookmarkStart w:id="14" w:name="_Toc86849135"/>
      <w:r w:rsidRPr="00390EDD">
        <w:rPr>
          <w:rFonts w:ascii="Arial" w:hAnsi="Arial" w:cs="Arial"/>
          <w:color w:val="1F3864" w:themeColor="accent1" w:themeShade="80"/>
          <w:sz w:val="24"/>
          <w:szCs w:val="24"/>
        </w:rPr>
        <w:t>Komunikácia medzi verejným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3"/>
      <w:bookmarkEnd w:id="14"/>
    </w:p>
    <w:p w14:paraId="5D8F1ED8" w14:textId="186E1A48"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verejným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5C595AB2" w:rsidR="00E16BC1" w:rsidRDefault="00E16BC1" w:rsidP="00824A5F">
      <w:pPr>
        <w:pStyle w:val="Odsekzoznamu"/>
        <w:numPr>
          <w:ilvl w:val="1"/>
          <w:numId w:val="18"/>
        </w:numPr>
        <w:spacing w:after="249"/>
        <w:ind w:left="567" w:right="21" w:hanging="582"/>
        <w:rPr>
          <w:rFonts w:ascii="Arial" w:hAnsi="Arial" w:cs="Arial"/>
          <w:sz w:val="22"/>
        </w:rPr>
      </w:pPr>
      <w:r w:rsidRPr="00F31991">
        <w:rPr>
          <w:rFonts w:ascii="Arial" w:hAnsi="Arial" w:cs="Arial"/>
          <w:sz w:val="22"/>
        </w:rPr>
        <w:t xml:space="preserve">Verejný obstarávateľ pri zadávaní zákazky stanovuje elektronickú komunikáciu </w:t>
      </w:r>
      <w:r w:rsidR="00F16988">
        <w:rPr>
          <w:rFonts w:ascii="Arial" w:hAnsi="Arial" w:cs="Arial"/>
          <w:sz w:val="22"/>
        </w:rPr>
        <w:br/>
      </w:r>
      <w:r w:rsidRPr="00F31991">
        <w:rPr>
          <w:rFonts w:ascii="Arial" w:hAnsi="Arial" w:cs="Arial"/>
          <w:sz w:val="22"/>
        </w:rPr>
        <w:t>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192FE428" w:rsidR="003973D0"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Verejný obstarávateľ (komisia na vyhodnotenie ponúk) môže alebo v aktuálnom prípade bude po predložení ponúk prostredníctvom systému </w:t>
      </w:r>
      <w:r w:rsidR="003259DC">
        <w:rPr>
          <w:rFonts w:ascii="Arial" w:hAnsi="Arial" w:cs="Arial"/>
          <w:sz w:val="22"/>
        </w:rPr>
        <w:t>JOSEPHINE</w:t>
      </w:r>
      <w:r w:rsidRPr="00726A36">
        <w:rPr>
          <w:rFonts w:ascii="Arial" w:hAnsi="Arial" w:cs="Arial"/>
          <w:sz w:val="22"/>
        </w:rPr>
        <w:t xml:space="preserve"> žiadať uchádzačov 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77777777"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verejnému 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verejný obstarávateľ bude 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6197D11C" w:rsidR="003222F4" w:rsidRDefault="003973D0" w:rsidP="00824A5F">
      <w:pPr>
        <w:pStyle w:val="Odsekzoznamu"/>
        <w:numPr>
          <w:ilvl w:val="1"/>
          <w:numId w:val="18"/>
        </w:numPr>
        <w:spacing w:after="249"/>
        <w:ind w:left="567" w:right="21" w:hanging="582"/>
        <w:rPr>
          <w:rFonts w:ascii="Arial" w:hAnsi="Arial" w:cs="Arial"/>
          <w:sz w:val="22"/>
        </w:rPr>
      </w:pPr>
      <w:r w:rsidRPr="00EB0EC8">
        <w:rPr>
          <w:rFonts w:ascii="Arial" w:hAnsi="Arial" w:cs="Arial"/>
          <w:sz w:val="22"/>
        </w:rPr>
        <w:t>Verejný obstarávateľ je povinn</w:t>
      </w:r>
      <w:r w:rsidR="003222F4">
        <w:rPr>
          <w:rFonts w:ascii="Arial" w:hAnsi="Arial" w:cs="Arial"/>
          <w:sz w:val="22"/>
        </w:rPr>
        <w:t>ý</w:t>
      </w:r>
      <w:r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777777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Pr="003222F4">
        <w:rPr>
          <w:rFonts w:ascii="Arial" w:hAnsi="Arial" w:cs="Arial"/>
          <w:sz w:val="22"/>
        </w:rPr>
        <w:br/>
        <w:t>o svojej komunikácií s verejným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77777777"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w:t>
      </w:r>
      <w:r w:rsidR="00B64DC9" w:rsidRPr="00171DFA">
        <w:rPr>
          <w:rFonts w:ascii="Arial" w:hAnsi="Arial" w:cs="Arial"/>
          <w:sz w:val="22"/>
        </w:rPr>
        <w:br/>
      </w:r>
      <w:r w:rsidRPr="00171DFA">
        <w:rPr>
          <w:rFonts w:ascii="Arial" w:hAnsi="Arial" w:cs="Arial"/>
          <w:sz w:val="22"/>
        </w:rPr>
        <w:t>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01691AFB" w:rsidR="00E16BC1" w:rsidRPr="003222F4"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Verejný obstarávateľ výrazne odporúča záujemcom</w:t>
      </w:r>
      <w:r w:rsidRPr="003222F4">
        <w:rPr>
          <w:rFonts w:ascii="Arial" w:hAnsi="Arial" w:cs="Arial"/>
          <w:sz w:val="22"/>
        </w:rPr>
        <w:t xml:space="preserve">, aby si pozorne prečítali zverejnený manuál </w:t>
      </w:r>
      <w:r w:rsidR="00F46FEC">
        <w:rPr>
          <w:rFonts w:ascii="Arial" w:hAnsi="Arial" w:cs="Arial"/>
          <w:sz w:val="22"/>
        </w:rPr>
        <w:t xml:space="preserve">v systéme </w:t>
      </w:r>
      <w:r w:rsidRPr="003222F4">
        <w:rPr>
          <w:rFonts w:ascii="Arial" w:hAnsi="Arial" w:cs="Arial"/>
          <w:sz w:val="22"/>
        </w:rPr>
        <w:t xml:space="preserve">JOSEPHINE – </w:t>
      </w:r>
      <w:r w:rsidR="00F46FEC" w:rsidRPr="00F46FEC">
        <w:rPr>
          <w:rFonts w:ascii="Arial" w:hAnsi="Arial" w:cs="Arial"/>
          <w:i/>
          <w:iCs/>
          <w:sz w:val="22"/>
        </w:rPr>
        <w:t>Manuál záujemcu/uchádzača</w:t>
      </w:r>
      <w:r w:rsidRPr="003222F4">
        <w:rPr>
          <w:rFonts w:ascii="Arial" w:hAnsi="Arial" w:cs="Arial"/>
          <w:sz w:val="22"/>
        </w:rPr>
        <w:t xml:space="preserve">, v ktorom sa dozvedia </w:t>
      </w:r>
      <w:r w:rsidRPr="00171DFA">
        <w:rPr>
          <w:rFonts w:ascii="Arial" w:hAnsi="Arial" w:cs="Arial"/>
          <w:sz w:val="22"/>
        </w:rPr>
        <w:t xml:space="preserve">všetky </w:t>
      </w:r>
      <w:r w:rsidRPr="003222F4">
        <w:rPr>
          <w:rFonts w:ascii="Arial" w:hAnsi="Arial" w:cs="Arial"/>
          <w:sz w:val="22"/>
        </w:rPr>
        <w:t>podstatné informácie pre prácu so systémom JOSEPHINE. Manuál sa nachádza na základnej stránke</w:t>
      </w:r>
      <w:r w:rsidRPr="00171DFA">
        <w:rPr>
          <w:rFonts w:ascii="Arial" w:hAnsi="Arial" w:cs="Arial"/>
          <w:sz w:val="22"/>
        </w:rPr>
        <w:t xml:space="preserve"> </w:t>
      </w:r>
      <w:r w:rsidRPr="00171DFA">
        <w:rPr>
          <w:rFonts w:ascii="Arial" w:hAnsi="Arial" w:cs="Arial"/>
          <w:color w:val="2F5496" w:themeColor="accent1" w:themeShade="BF"/>
          <w:sz w:val="22"/>
          <w:u w:val="single"/>
        </w:rPr>
        <w:t>josephine.proebiz.com</w:t>
      </w:r>
      <w:r w:rsidRPr="00171DFA">
        <w:rPr>
          <w:rFonts w:ascii="Arial" w:hAnsi="Arial" w:cs="Arial"/>
          <w:color w:val="2F5496" w:themeColor="accent1" w:themeShade="BF"/>
          <w:sz w:val="22"/>
        </w:rPr>
        <w:t xml:space="preserve"> </w:t>
      </w:r>
      <w:r w:rsidRPr="003222F4">
        <w:rPr>
          <w:rFonts w:ascii="Arial" w:hAnsi="Arial" w:cs="Arial"/>
          <w:sz w:val="22"/>
        </w:rPr>
        <w:t>vpravo</w:t>
      </w:r>
      <w:r w:rsidRPr="00171DFA">
        <w:rPr>
          <w:rFonts w:ascii="Arial" w:hAnsi="Arial" w:cs="Arial"/>
          <w:sz w:val="22"/>
        </w:rPr>
        <w:t xml:space="preserve"> </w:t>
      </w:r>
      <w:r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33ED2A02" w:rsidR="00E16BC1" w:rsidRDefault="00E16BC1" w:rsidP="00824A5F">
      <w:pPr>
        <w:pStyle w:val="Odsekzoznamu"/>
        <w:numPr>
          <w:ilvl w:val="1"/>
          <w:numId w:val="18"/>
        </w:numPr>
        <w:spacing w:after="249"/>
        <w:ind w:left="709" w:right="21" w:hanging="724"/>
        <w:rPr>
          <w:rFonts w:ascii="Arial" w:hAnsi="Arial" w:cs="Arial"/>
          <w:sz w:val="22"/>
        </w:rPr>
      </w:pPr>
      <w:r w:rsidRPr="003222F4">
        <w:rPr>
          <w:rFonts w:ascii="Arial" w:hAnsi="Arial" w:cs="Arial"/>
          <w:sz w:val="22"/>
        </w:rPr>
        <w:t xml:space="preserve">Verejný obstarávateľ umožňuje neobmedzený a priamy prístup elektronickými prostriedkami k všetkým poskytnutým dokumentom / informáciám </w:t>
      </w:r>
      <w:r w:rsidR="00B77019">
        <w:rPr>
          <w:rFonts w:ascii="Arial" w:hAnsi="Arial" w:cs="Arial"/>
          <w:sz w:val="22"/>
        </w:rPr>
        <w:t>k predmetnej zákazke</w:t>
      </w:r>
      <w:r w:rsidRPr="003222F4">
        <w:rPr>
          <w:rFonts w:ascii="Arial" w:hAnsi="Arial" w:cs="Arial"/>
          <w:sz w:val="22"/>
        </w:rPr>
        <w:t>. Verejný obstarávateľ bude všetky dokumenty uverejňovať ako elektronické dokumenty v systéme</w:t>
      </w:r>
      <w:r w:rsidRPr="00171DFA">
        <w:rPr>
          <w:rFonts w:ascii="Arial" w:hAnsi="Arial" w:cs="Arial"/>
          <w:sz w:val="22"/>
        </w:rPr>
        <w:t xml:space="preserve"> </w:t>
      </w:r>
      <w:r w:rsidRPr="003222F4">
        <w:rPr>
          <w:rFonts w:ascii="Arial" w:hAnsi="Arial" w:cs="Arial"/>
          <w:sz w:val="22"/>
        </w:rPr>
        <w:t>JOSEPHINE.</w:t>
      </w:r>
    </w:p>
    <w:p w14:paraId="59985BD7" w14:textId="115660BE" w:rsidR="005E1174" w:rsidRDefault="005E1174" w:rsidP="005E1174">
      <w:pPr>
        <w:pStyle w:val="Odsekzoznamu"/>
        <w:spacing w:after="249"/>
        <w:ind w:left="705" w:right="21" w:firstLine="0"/>
        <w:rPr>
          <w:rFonts w:ascii="Arial" w:hAnsi="Arial" w:cs="Arial"/>
          <w:sz w:val="22"/>
        </w:rPr>
      </w:pPr>
    </w:p>
    <w:p w14:paraId="39CA1797" w14:textId="77777777" w:rsidR="00724108" w:rsidRPr="00171DFA" w:rsidRDefault="00724108" w:rsidP="005E1174">
      <w:pPr>
        <w:pStyle w:val="Odsekzoznamu"/>
        <w:spacing w:after="249"/>
        <w:ind w:left="705" w:right="21" w:firstLine="0"/>
        <w:rPr>
          <w:rFonts w:ascii="Arial" w:hAnsi="Arial" w:cs="Arial"/>
          <w:sz w:val="22"/>
        </w:rPr>
      </w:pP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5" w:name="_bookmark10"/>
      <w:bookmarkStart w:id="16" w:name="_Toc86849136"/>
      <w:bookmarkEnd w:id="15"/>
      <w:r w:rsidRPr="001E00AA">
        <w:rPr>
          <w:rFonts w:ascii="Arial" w:hAnsi="Arial" w:cs="Arial"/>
          <w:color w:val="1F3864" w:themeColor="accent1" w:themeShade="80"/>
          <w:sz w:val="28"/>
        </w:rPr>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6"/>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77777777"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profile verejného obstarávateľa zriadenom v elektronickom úložisku na webovom sídle Úradu pre verejné obstarávanie je vo forme linku uvedená informácia </w:t>
      </w:r>
      <w:r w:rsidR="009D1CA5">
        <w:rPr>
          <w:rFonts w:ascii="Arial" w:hAnsi="Arial" w:cs="Arial"/>
          <w:sz w:val="22"/>
        </w:rPr>
        <w:br/>
      </w:r>
      <w:r w:rsidRPr="009D1CA5">
        <w:rPr>
          <w:rFonts w:ascii="Arial" w:hAnsi="Arial" w:cs="Arial"/>
          <w:sz w:val="22"/>
        </w:rPr>
        <w:t>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4D56D153"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verejný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3D6B342A"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verejnému obstarávateľovi</w:t>
      </w:r>
      <w:r w:rsidR="00CD03BC">
        <w:rPr>
          <w:rFonts w:ascii="Arial" w:hAnsi="Arial" w:cs="Arial"/>
          <w:sz w:val="22"/>
        </w:rPr>
        <w:t xml:space="preserve"> prostredníctvom systému JOSEPHINE n</w:t>
      </w:r>
      <w:r w:rsidRPr="00E82551">
        <w:rPr>
          <w:rFonts w:ascii="Arial" w:hAnsi="Arial" w:cs="Arial"/>
          <w:sz w:val="22"/>
        </w:rPr>
        <w:t xml:space="preserve">ajneskôr do </w:t>
      </w:r>
      <w:r w:rsidR="00051E97" w:rsidRPr="00051E97">
        <w:rPr>
          <w:rFonts w:ascii="Arial" w:hAnsi="Arial" w:cs="Arial"/>
          <w:sz w:val="22"/>
        </w:rPr>
        <w:t>18.01</w:t>
      </w:r>
      <w:r w:rsidRPr="00051E97">
        <w:rPr>
          <w:rFonts w:ascii="Arial" w:hAnsi="Arial" w:cs="Arial"/>
          <w:color w:val="auto"/>
          <w:sz w:val="22"/>
        </w:rPr>
        <w:t>.20</w:t>
      </w:r>
      <w:r w:rsidR="005436B2" w:rsidRPr="00051E97">
        <w:rPr>
          <w:rFonts w:ascii="Arial" w:hAnsi="Arial" w:cs="Arial"/>
          <w:color w:val="auto"/>
          <w:sz w:val="22"/>
        </w:rPr>
        <w:t>2</w:t>
      </w:r>
      <w:r w:rsidR="00576F57" w:rsidRPr="00051E97">
        <w:rPr>
          <w:rFonts w:ascii="Arial" w:hAnsi="Arial" w:cs="Arial"/>
          <w:color w:val="auto"/>
          <w:sz w:val="22"/>
        </w:rPr>
        <w:t>3</w:t>
      </w:r>
      <w:r w:rsidRPr="00051E97">
        <w:rPr>
          <w:rFonts w:ascii="Arial" w:hAnsi="Arial" w:cs="Arial"/>
          <w:color w:val="auto"/>
          <w:sz w:val="22"/>
        </w:rPr>
        <w:t xml:space="preserve"> do 14:00 h</w:t>
      </w:r>
      <w:r w:rsidRPr="00B717FC">
        <w:rPr>
          <w:rFonts w:ascii="Arial" w:hAnsi="Arial" w:cs="Arial"/>
          <w:sz w:val="22"/>
        </w:rPr>
        <w:t>,</w:t>
      </w:r>
      <w:r w:rsidRPr="00E82551">
        <w:rPr>
          <w:rFonts w:ascii="Arial" w:hAnsi="Arial" w:cs="Arial"/>
          <w:sz w:val="22"/>
        </w:rPr>
        <w:t xml:space="preserve"> aby verejný obstarávateľ zabezpečil oznámenie vysvetlení pred uplynutím lehoty na predkladanie ponúk </w:t>
      </w:r>
      <w:r w:rsidR="00074E20">
        <w:rPr>
          <w:rFonts w:ascii="Arial" w:hAnsi="Arial" w:cs="Arial"/>
          <w:sz w:val="22"/>
        </w:rPr>
        <w:br/>
      </w:r>
      <w:r w:rsidRPr="00E82551">
        <w:rPr>
          <w:rFonts w:ascii="Arial" w:hAnsi="Arial" w:cs="Arial"/>
          <w:sz w:val="22"/>
        </w:rPr>
        <w:t>v zmysle § 48 zákona o verejnom obstarávaní.</w:t>
      </w:r>
    </w:p>
    <w:p w14:paraId="1D928236" w14:textId="77777777" w:rsidR="00E71524" w:rsidRPr="00E71524" w:rsidRDefault="00E71524" w:rsidP="00E71524">
      <w:pPr>
        <w:pStyle w:val="Odsekzoznamu"/>
        <w:rPr>
          <w:rFonts w:ascii="Arial" w:hAnsi="Arial" w:cs="Arial"/>
        </w:rPr>
      </w:pPr>
    </w:p>
    <w:p w14:paraId="12473850" w14:textId="77777777" w:rsidR="00895D15" w:rsidRPr="00895D15" w:rsidRDefault="00E16BC1" w:rsidP="00824A5F">
      <w:pPr>
        <w:pStyle w:val="Odsekzoznamu"/>
        <w:numPr>
          <w:ilvl w:val="1"/>
          <w:numId w:val="18"/>
        </w:numPr>
        <w:spacing w:after="249"/>
        <w:ind w:right="21"/>
        <w:rPr>
          <w:rFonts w:ascii="Arial" w:hAnsi="Arial" w:cs="Arial"/>
          <w:sz w:val="22"/>
        </w:rPr>
      </w:pPr>
      <w:r w:rsidRPr="008864D2">
        <w:rPr>
          <w:rFonts w:ascii="Arial" w:hAnsi="Arial" w:cs="Arial"/>
          <w:sz w:val="22"/>
        </w:rPr>
        <w:lastRenderedPageBreak/>
        <w:t>Verejný obstarávateľ požaduje, aby všetky prípadné vysvetlenia k predloženým otázkam a poskytnutým podkladom v zákazke záujemcovia zapracovali do svojich</w:t>
      </w:r>
      <w:r w:rsidRPr="008864D2">
        <w:rPr>
          <w:rFonts w:ascii="Arial" w:hAnsi="Arial" w:cs="Arial"/>
          <w:spacing w:val="-3"/>
          <w:sz w:val="22"/>
        </w:rPr>
        <w:t xml:space="preserve"> </w:t>
      </w:r>
      <w:r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7D500B61"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verejným obstarávateľom a záujemcami/uchádzačmi doručované prostredníctvom </w:t>
      </w:r>
      <w:r w:rsidR="0015177A">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7" w:name="_bookmark11"/>
      <w:bookmarkStart w:id="18" w:name="_Toc80113864"/>
      <w:bookmarkStart w:id="19" w:name="_Toc86849137"/>
      <w:bookmarkEnd w:id="17"/>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8"/>
      <w:bookmarkEnd w:id="19"/>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10C30ADC" w:rsidR="00454A8B" w:rsidRPr="00D55249" w:rsidRDefault="00F67304" w:rsidP="00143A93">
      <w:pPr>
        <w:pStyle w:val="Nadpis3"/>
        <w:tabs>
          <w:tab w:val="left" w:pos="567"/>
        </w:tabs>
        <w:ind w:left="-5" w:right="0"/>
        <w:rPr>
          <w:rFonts w:ascii="Arial" w:hAnsi="Arial" w:cs="Arial"/>
          <w:color w:val="1F3864" w:themeColor="accent1" w:themeShade="80"/>
        </w:rPr>
      </w:pPr>
      <w:bookmarkStart w:id="20" w:name="_Toc86849138"/>
      <w:r w:rsidRPr="00D55249">
        <w:rPr>
          <w:rFonts w:ascii="Arial" w:hAnsi="Arial" w:cs="Arial"/>
          <w:color w:val="1F3864" w:themeColor="accent1" w:themeShade="80"/>
        </w:rPr>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miesta </w:t>
      </w:r>
      <w:r w:rsidR="006A7AEE">
        <w:rPr>
          <w:rFonts w:ascii="Arial" w:hAnsi="Arial" w:cs="Arial"/>
          <w:color w:val="1F3864" w:themeColor="accent1" w:themeShade="80"/>
        </w:rPr>
        <w:t>plnenia</w:t>
      </w:r>
      <w:r w:rsidRPr="00D55249">
        <w:rPr>
          <w:rFonts w:ascii="Arial" w:hAnsi="Arial" w:cs="Arial"/>
          <w:color w:val="1F3864" w:themeColor="accent1" w:themeShade="80"/>
        </w:rPr>
        <w:t xml:space="preserve"> predmetu zákazky</w:t>
      </w:r>
      <w:bookmarkEnd w:id="20"/>
      <w:r w:rsidRPr="00D55249">
        <w:rPr>
          <w:rFonts w:ascii="Arial" w:hAnsi="Arial" w:cs="Arial"/>
          <w:color w:val="1F3864" w:themeColor="accent1" w:themeShade="80"/>
        </w:rPr>
        <w:t xml:space="preserve"> </w:t>
      </w:r>
    </w:p>
    <w:p w14:paraId="627B6D3B" w14:textId="538FF16B" w:rsidR="00437144" w:rsidRDefault="00F67304">
      <w:pPr>
        <w:spacing w:after="187"/>
        <w:ind w:left="551" w:right="21" w:hanging="566"/>
        <w:rPr>
          <w:rFonts w:ascii="Arial" w:hAnsi="Arial" w:cs="Arial"/>
          <w:sz w:val="22"/>
        </w:rPr>
      </w:pPr>
      <w:r w:rsidRPr="00517D7F">
        <w:rPr>
          <w:rFonts w:ascii="Arial" w:hAnsi="Arial" w:cs="Arial"/>
          <w:sz w:val="22"/>
        </w:rPr>
        <w:t>14.1.</w:t>
      </w:r>
      <w:r w:rsidRPr="00517D7F">
        <w:rPr>
          <w:rFonts w:ascii="Arial" w:eastAsia="Arial" w:hAnsi="Arial" w:cs="Arial"/>
          <w:sz w:val="22"/>
        </w:rPr>
        <w:t xml:space="preserve"> </w:t>
      </w:r>
      <w:r w:rsidR="009D2CA9" w:rsidRPr="009D2CA9">
        <w:rPr>
          <w:rFonts w:ascii="Arial" w:hAnsi="Arial" w:cs="Arial"/>
          <w:sz w:val="22"/>
        </w:rPr>
        <w:t>Verejný obstarávateľ si vyhradzuje právo obhliadky miesta plnenia predmetu zákazky v servisnom stredisku/strediskách úspešného uchádzača pred uza</w:t>
      </w:r>
      <w:r w:rsidR="00A55C94">
        <w:rPr>
          <w:rFonts w:ascii="Arial" w:hAnsi="Arial" w:cs="Arial"/>
          <w:sz w:val="22"/>
        </w:rPr>
        <w:t>tvorením</w:t>
      </w:r>
      <w:r w:rsidR="009D2CA9" w:rsidRPr="009D2CA9">
        <w:rPr>
          <w:rFonts w:ascii="Arial" w:hAnsi="Arial" w:cs="Arial"/>
          <w:sz w:val="22"/>
        </w:rPr>
        <w:t xml:space="preserve"> </w:t>
      </w:r>
      <w:r w:rsidR="00A55C94">
        <w:rPr>
          <w:rFonts w:ascii="Arial" w:hAnsi="Arial" w:cs="Arial"/>
          <w:sz w:val="22"/>
        </w:rPr>
        <w:t>zmluvy</w:t>
      </w:r>
      <w:r w:rsidR="00A55C94">
        <w:rPr>
          <w:rFonts w:ascii="Arial" w:hAnsi="Arial" w:cs="Arial"/>
          <w:sz w:val="22"/>
        </w:rPr>
        <w:br/>
      </w:r>
      <w:r w:rsidR="009D2CA9" w:rsidRPr="009D2CA9">
        <w:rPr>
          <w:rFonts w:ascii="Arial" w:hAnsi="Arial" w:cs="Arial"/>
          <w:sz w:val="22"/>
        </w:rPr>
        <w:t>i počas trvania zmluvného vzťahu</w:t>
      </w:r>
      <w:r w:rsidR="00933A39">
        <w:rPr>
          <w:rFonts w:ascii="Arial" w:hAnsi="Arial" w:cs="Arial"/>
          <w:sz w:val="22"/>
        </w:rPr>
        <w:t>, najmä za účelom overenia</w:t>
      </w:r>
      <w:r w:rsidR="00323F33">
        <w:rPr>
          <w:rFonts w:ascii="Arial" w:hAnsi="Arial" w:cs="Arial"/>
          <w:sz w:val="22"/>
        </w:rPr>
        <w:t xml:space="preserve"> splnenia požiadaviek verejného obstarávateľa na </w:t>
      </w:r>
      <w:r w:rsidR="00B97C2B">
        <w:rPr>
          <w:rFonts w:ascii="Arial" w:hAnsi="Arial" w:cs="Arial"/>
          <w:sz w:val="22"/>
        </w:rPr>
        <w:t>predmet zákazky</w:t>
      </w:r>
      <w:r w:rsidR="001B5185">
        <w:rPr>
          <w:rFonts w:ascii="Arial" w:hAnsi="Arial" w:cs="Arial"/>
          <w:sz w:val="22"/>
        </w:rPr>
        <w:t xml:space="preserve"> v zmysle </w:t>
      </w:r>
      <w:r w:rsidR="001B5185" w:rsidRPr="00AA67E9">
        <w:rPr>
          <w:rFonts w:ascii="Arial" w:hAnsi="Arial" w:cs="Arial"/>
          <w:i/>
          <w:iCs/>
          <w:sz w:val="22"/>
        </w:rPr>
        <w:t xml:space="preserve">Návrhu </w:t>
      </w:r>
      <w:r w:rsidR="00AA67E9" w:rsidRPr="00AA67E9">
        <w:rPr>
          <w:rFonts w:ascii="Arial" w:hAnsi="Arial" w:cs="Arial"/>
          <w:i/>
          <w:iCs/>
          <w:sz w:val="22"/>
        </w:rPr>
        <w:t>vlastného riešenia na preukázanie požiadaviek na predmet zákazky</w:t>
      </w:r>
      <w:r w:rsidR="00AA67E9">
        <w:rPr>
          <w:rFonts w:ascii="Arial" w:hAnsi="Arial" w:cs="Arial"/>
          <w:sz w:val="22"/>
        </w:rPr>
        <w:t xml:space="preserve"> (formulár č. </w:t>
      </w:r>
      <w:r w:rsidR="00A17B0B">
        <w:rPr>
          <w:rFonts w:ascii="Arial" w:hAnsi="Arial" w:cs="Arial"/>
          <w:sz w:val="22"/>
        </w:rPr>
        <w:t>5</w:t>
      </w:r>
      <w:r w:rsidR="00AA67E9">
        <w:rPr>
          <w:rFonts w:ascii="Arial" w:hAnsi="Arial" w:cs="Arial"/>
          <w:sz w:val="22"/>
        </w:rPr>
        <w:t xml:space="preserve"> súťažných podkladov).</w:t>
      </w: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1" w:name="_Toc86849139"/>
      <w:r w:rsidRPr="00B56921">
        <w:rPr>
          <w:rFonts w:ascii="Arial" w:hAnsi="Arial" w:cs="Arial"/>
          <w:sz w:val="32"/>
          <w:szCs w:val="32"/>
        </w:rPr>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1"/>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2"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2"/>
      <w:r w:rsidRPr="000F01F8">
        <w:rPr>
          <w:rFonts w:ascii="Arial" w:hAnsi="Arial" w:cs="Arial"/>
          <w:color w:val="1F3864" w:themeColor="accent1" w:themeShade="80"/>
        </w:rPr>
        <w:t xml:space="preserve"> </w:t>
      </w:r>
    </w:p>
    <w:p w14:paraId="3567A662" w14:textId="345531ED"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A780A8F" w14:textId="0A57DAE4"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C1213E">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t. j. </w:t>
      </w:r>
      <w:r w:rsidR="00C1213E" w:rsidRPr="00C07E7E">
        <w:rPr>
          <w:rFonts w:ascii="Arial" w:eastAsia="Times New Roman" w:hAnsi="Arial" w:cs="Arial"/>
          <w:b/>
          <w:bCs/>
          <w:sz w:val="22"/>
          <w:u w:val="single"/>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do </w:t>
      </w:r>
      <w:r w:rsidR="00C07E7E" w:rsidRPr="00C07E7E">
        <w:rPr>
          <w:rFonts w:ascii="Arial" w:eastAsia="Times New Roman" w:hAnsi="Arial" w:cs="Arial"/>
          <w:b/>
          <w:bCs/>
          <w:sz w:val="22"/>
          <w:u w:val="single"/>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26.01.2023</w:t>
      </w:r>
      <w:r w:rsidR="00AA26F2" w:rsidRPr="00C07E7E">
        <w:rPr>
          <w:rFonts w:ascii="Arial" w:eastAsia="Times New Roman" w:hAnsi="Arial" w:cs="Arial"/>
          <w:b/>
          <w:bCs/>
          <w:sz w:val="22"/>
          <w:u w:val="single"/>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do </w:t>
      </w:r>
      <w:r w:rsidR="0091355A" w:rsidRPr="00C07E7E">
        <w:rPr>
          <w:rFonts w:ascii="Arial" w:eastAsia="Times New Roman" w:hAnsi="Arial" w:cs="Arial"/>
          <w:b/>
          <w:bCs/>
          <w:sz w:val="22"/>
          <w:u w:val="single"/>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09</w:t>
      </w:r>
      <w:r w:rsidR="00AA26F2" w:rsidRPr="00C07E7E">
        <w:rPr>
          <w:rFonts w:ascii="Arial" w:eastAsia="Times New Roman" w:hAnsi="Arial" w:cs="Arial"/>
          <w:b/>
          <w:bCs/>
          <w:sz w:val="22"/>
          <w:u w:val="single"/>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:00 h</w:t>
      </w:r>
      <w:r w:rsidRPr="00C07E7E">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4"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77777777" w:rsidR="007A6B27" w:rsidRPr="007A6B27" w:rsidRDefault="008B0171" w:rsidP="00824A5F">
      <w:pPr>
        <w:pStyle w:val="Odsekzoznamu"/>
        <w:numPr>
          <w:ilvl w:val="1"/>
          <w:numId w:val="19"/>
        </w:numPr>
        <w:spacing w:after="187"/>
        <w:ind w:left="567" w:right="21" w:hanging="567"/>
        <w:rPr>
          <w:rFonts w:ascii="Arial" w:hAnsi="Arial" w:cs="Arial"/>
          <w:sz w:val="22"/>
        </w:rPr>
      </w:pPr>
      <w:r w:rsidRPr="00286617">
        <w:rPr>
          <w:rFonts w:ascii="Arial" w:eastAsia="Times New Roman" w:hAnsi="Arial" w:cs="Arial"/>
          <w:color w:val="auto"/>
          <w:sz w:val="22"/>
          <w:lang w:eastAsia="en-US"/>
        </w:rPr>
        <w:t>V</w:t>
      </w:r>
      <w:r w:rsidRPr="00286617">
        <w:rPr>
          <w:rFonts w:ascii="Arial" w:eastAsia="Times New Roman" w:hAnsi="Arial" w:cs="Arial"/>
          <w:color w:val="auto"/>
          <w:spacing w:val="-3"/>
          <w:sz w:val="22"/>
          <w:lang w:eastAsia="en-US"/>
        </w:rPr>
        <w:t xml:space="preserve"> </w:t>
      </w:r>
      <w:r w:rsidRPr="00286617">
        <w:rPr>
          <w:rFonts w:ascii="Arial" w:eastAsia="Times New Roman" w:hAnsi="Arial" w:cs="Arial"/>
          <w:color w:val="auto"/>
          <w:sz w:val="22"/>
          <w:lang w:eastAsia="en-US"/>
        </w:rPr>
        <w:t>prípade,</w:t>
      </w:r>
      <w:r w:rsidRPr="00286617">
        <w:rPr>
          <w:rFonts w:ascii="Arial" w:eastAsia="Times New Roman" w:hAnsi="Arial" w:cs="Arial"/>
          <w:color w:val="auto"/>
          <w:spacing w:val="-14"/>
          <w:sz w:val="22"/>
          <w:lang w:eastAsia="en-US"/>
        </w:rPr>
        <w:t xml:space="preserve"> ak</w:t>
      </w:r>
      <w:r w:rsidRPr="00286617">
        <w:rPr>
          <w:rFonts w:ascii="Arial" w:eastAsia="Times New Roman" w:hAnsi="Arial" w:cs="Arial"/>
          <w:color w:val="auto"/>
          <w:spacing w:val="-16"/>
          <w:sz w:val="22"/>
          <w:lang w:eastAsia="en-US"/>
        </w:rPr>
        <w:t xml:space="preserve"> </w:t>
      </w:r>
      <w:r w:rsidRPr="00286617">
        <w:rPr>
          <w:rFonts w:ascii="Arial" w:eastAsia="Times New Roman" w:hAnsi="Arial" w:cs="Arial"/>
          <w:color w:val="auto"/>
          <w:sz w:val="22"/>
          <w:lang w:eastAsia="en-US"/>
        </w:rPr>
        <w:t>uchádzač</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pacing w:val="-3"/>
          <w:sz w:val="22"/>
          <w:lang w:eastAsia="en-US"/>
        </w:rPr>
        <w:t>využije</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možnosť</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predkladania</w:t>
      </w:r>
      <w:r w:rsidRPr="00286617">
        <w:rPr>
          <w:rFonts w:ascii="Arial" w:eastAsia="Times New Roman" w:hAnsi="Arial" w:cs="Arial"/>
          <w:color w:val="auto"/>
          <w:spacing w:val="-18"/>
          <w:sz w:val="22"/>
          <w:lang w:eastAsia="en-US"/>
        </w:rPr>
        <w:t xml:space="preserve"> </w:t>
      </w:r>
      <w:r w:rsidRPr="00286617">
        <w:rPr>
          <w:rFonts w:ascii="Arial" w:eastAsia="Times New Roman" w:hAnsi="Arial" w:cs="Arial"/>
          <w:color w:val="auto"/>
          <w:sz w:val="22"/>
          <w:lang w:eastAsia="en-US"/>
        </w:rPr>
        <w:t>konkrétnych</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dokladov</w:t>
      </w:r>
      <w:r w:rsidRPr="00286617">
        <w:rPr>
          <w:rFonts w:ascii="Arial" w:eastAsia="Times New Roman" w:hAnsi="Arial" w:cs="Arial"/>
          <w:color w:val="auto"/>
          <w:spacing w:val="-15"/>
          <w:sz w:val="22"/>
          <w:lang w:eastAsia="en-US"/>
        </w:rPr>
        <w:t xml:space="preserve"> </w:t>
      </w:r>
      <w:r w:rsidRPr="00286617">
        <w:rPr>
          <w:rFonts w:ascii="Arial" w:eastAsia="Times New Roman" w:hAnsi="Arial" w:cs="Arial"/>
          <w:color w:val="auto"/>
          <w:sz w:val="22"/>
          <w:lang w:eastAsia="en-US"/>
        </w:rPr>
        <w:t>na</w:t>
      </w:r>
      <w:r w:rsidRPr="00286617">
        <w:rPr>
          <w:rFonts w:ascii="Arial" w:eastAsia="Times New Roman" w:hAnsi="Arial" w:cs="Arial"/>
          <w:color w:val="auto"/>
          <w:spacing w:val="-13"/>
          <w:sz w:val="22"/>
          <w:lang w:eastAsia="en-US"/>
        </w:rPr>
        <w:t xml:space="preserve"> </w:t>
      </w:r>
      <w:r w:rsidRPr="00286617">
        <w:rPr>
          <w:rFonts w:ascii="Arial" w:eastAsia="Times New Roman" w:hAnsi="Arial" w:cs="Arial"/>
          <w:color w:val="auto"/>
          <w:sz w:val="22"/>
          <w:lang w:eastAsia="en-US"/>
        </w:rPr>
        <w:t>preukázanie splnenia</w:t>
      </w:r>
      <w:r w:rsidRPr="00286617">
        <w:rPr>
          <w:rFonts w:ascii="Arial" w:eastAsia="Times New Roman" w:hAnsi="Arial" w:cs="Arial"/>
          <w:color w:val="auto"/>
          <w:spacing w:val="11"/>
          <w:sz w:val="22"/>
          <w:lang w:eastAsia="en-US"/>
        </w:rPr>
        <w:t xml:space="preserve"> </w:t>
      </w:r>
      <w:r w:rsidRPr="00286617">
        <w:rPr>
          <w:rFonts w:ascii="Arial" w:eastAsia="Times New Roman" w:hAnsi="Arial" w:cs="Arial"/>
          <w:color w:val="auto"/>
          <w:sz w:val="22"/>
          <w:lang w:eastAsia="en-US"/>
        </w:rPr>
        <w:t>podmienok</w:t>
      </w:r>
      <w:r w:rsidRPr="00286617">
        <w:rPr>
          <w:rFonts w:ascii="Arial" w:eastAsia="Times New Roman" w:hAnsi="Arial" w:cs="Arial"/>
          <w:color w:val="auto"/>
          <w:spacing w:val="11"/>
          <w:sz w:val="22"/>
          <w:lang w:eastAsia="en-US"/>
        </w:rPr>
        <w:t xml:space="preserve"> </w:t>
      </w:r>
      <w:r w:rsidRPr="00286617">
        <w:rPr>
          <w:rFonts w:ascii="Arial" w:eastAsia="Times New Roman" w:hAnsi="Arial" w:cs="Arial"/>
          <w:color w:val="auto"/>
          <w:sz w:val="22"/>
          <w:lang w:eastAsia="en-US"/>
        </w:rPr>
        <w:t>účasti,</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je</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povinný</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originálne</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doklady</w:t>
      </w:r>
      <w:r w:rsidRPr="00286617">
        <w:rPr>
          <w:rFonts w:ascii="Arial" w:eastAsia="Times New Roman" w:hAnsi="Arial" w:cs="Arial"/>
          <w:color w:val="auto"/>
          <w:spacing w:val="7"/>
          <w:sz w:val="22"/>
          <w:lang w:eastAsia="en-US"/>
        </w:rPr>
        <w:t xml:space="preserve"> </w:t>
      </w:r>
      <w:r w:rsidRPr="00286617">
        <w:rPr>
          <w:rFonts w:ascii="Arial" w:eastAsia="Times New Roman" w:hAnsi="Arial" w:cs="Arial"/>
          <w:color w:val="auto"/>
          <w:sz w:val="22"/>
          <w:lang w:eastAsia="en-US"/>
        </w:rPr>
        <w:t>alebo</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ich</w:t>
      </w:r>
      <w:r w:rsidRPr="00286617">
        <w:rPr>
          <w:rFonts w:ascii="Arial" w:eastAsia="Times New Roman" w:hAnsi="Arial" w:cs="Arial"/>
          <w:color w:val="auto"/>
          <w:spacing w:val="12"/>
          <w:sz w:val="22"/>
          <w:lang w:eastAsia="en-US"/>
        </w:rPr>
        <w:t xml:space="preserve"> </w:t>
      </w:r>
      <w:r w:rsidRPr="00286617">
        <w:rPr>
          <w:rFonts w:ascii="Arial" w:eastAsia="Times New Roman" w:hAnsi="Arial" w:cs="Arial"/>
          <w:color w:val="auto"/>
          <w:sz w:val="22"/>
          <w:lang w:eastAsia="en-US"/>
        </w:rPr>
        <w:t>úradne</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o</w:t>
      </w:r>
      <w:r w:rsidR="00286617">
        <w:rPr>
          <w:rFonts w:ascii="Arial" w:eastAsia="Times New Roman" w:hAnsi="Arial" w:cs="Arial"/>
          <w:color w:val="auto"/>
          <w:sz w:val="22"/>
          <w:lang w:eastAsia="en-US"/>
        </w:rPr>
        <w:t>svedčené</w:t>
      </w:r>
      <w:r w:rsidRPr="00286617">
        <w:rPr>
          <w:rFonts w:ascii="Arial" w:eastAsia="Times New Roman" w:hAnsi="Arial" w:cs="Arial"/>
          <w:color w:val="auto"/>
          <w:spacing w:val="14"/>
          <w:sz w:val="22"/>
          <w:lang w:eastAsia="en-US"/>
        </w:rPr>
        <w:t xml:space="preserve"> </w:t>
      </w:r>
      <w:r w:rsidRPr="00286617">
        <w:rPr>
          <w:rFonts w:ascii="Arial" w:eastAsia="Times New Roman" w:hAnsi="Arial" w:cs="Arial"/>
          <w:color w:val="auto"/>
          <w:sz w:val="22"/>
          <w:lang w:eastAsia="en-US"/>
        </w:rPr>
        <w:t xml:space="preserve">kópie (vrátane úradných prekladov) naskenovať a vložiť ich do systému ako súčasť ponuky. Verejný obstarávateľ </w:t>
      </w:r>
      <w:r w:rsidRPr="00286617">
        <w:rPr>
          <w:rFonts w:ascii="Arial" w:eastAsia="Times New Roman" w:hAnsi="Arial" w:cs="Arial"/>
          <w:color w:val="auto"/>
          <w:spacing w:val="-3"/>
          <w:sz w:val="22"/>
          <w:lang w:eastAsia="en-US"/>
        </w:rPr>
        <w:t xml:space="preserve">môže </w:t>
      </w:r>
      <w:r w:rsidRPr="00286617">
        <w:rPr>
          <w:rFonts w:ascii="Arial" w:eastAsia="Times New Roman" w:hAnsi="Arial" w:cs="Arial"/>
          <w:color w:val="auto"/>
          <w:sz w:val="22"/>
          <w:lang w:eastAsia="en-US"/>
        </w:rPr>
        <w:t xml:space="preserve">požiadať uchádzača </w:t>
      </w:r>
      <w:r w:rsidR="00286617">
        <w:rPr>
          <w:rFonts w:ascii="Arial" w:eastAsia="Times New Roman" w:hAnsi="Arial" w:cs="Arial"/>
          <w:color w:val="auto"/>
          <w:sz w:val="22"/>
          <w:lang w:eastAsia="en-US"/>
        </w:rPr>
        <w:br/>
      </w:r>
      <w:r w:rsidRPr="00286617">
        <w:rPr>
          <w:rFonts w:ascii="Arial" w:eastAsia="Times New Roman" w:hAnsi="Arial" w:cs="Arial"/>
          <w:color w:val="auto"/>
          <w:sz w:val="22"/>
          <w:lang w:eastAsia="en-US"/>
        </w:rPr>
        <w:t xml:space="preserve">o doručenie </w:t>
      </w:r>
      <w:r w:rsidRPr="00286617">
        <w:rPr>
          <w:rFonts w:ascii="Arial" w:eastAsia="Times New Roman" w:hAnsi="Arial" w:cs="Arial"/>
          <w:color w:val="auto"/>
          <w:spacing w:val="-3"/>
          <w:sz w:val="22"/>
          <w:lang w:eastAsia="en-US"/>
        </w:rPr>
        <w:t xml:space="preserve">všetkých </w:t>
      </w:r>
      <w:r w:rsidRPr="00286617">
        <w:rPr>
          <w:rFonts w:ascii="Arial" w:eastAsia="Times New Roman" w:hAnsi="Arial" w:cs="Arial"/>
          <w:color w:val="auto"/>
          <w:sz w:val="22"/>
          <w:lang w:eastAsia="en-US"/>
        </w:rPr>
        <w:t xml:space="preserve">dokladov predložených  v  ponuke  aj  v  elektronickej </w:t>
      </w:r>
      <w:r w:rsidRPr="00286617">
        <w:rPr>
          <w:rFonts w:ascii="Arial" w:eastAsia="Times New Roman" w:hAnsi="Arial" w:cs="Arial"/>
          <w:color w:val="auto"/>
          <w:spacing w:val="-4"/>
          <w:sz w:val="22"/>
          <w:lang w:eastAsia="en-US"/>
        </w:rPr>
        <w:t xml:space="preserve">forme  </w:t>
      </w:r>
      <w:r w:rsidRPr="00286617">
        <w:rPr>
          <w:rFonts w:ascii="Arial" w:eastAsia="Times New Roman" w:hAnsi="Arial" w:cs="Arial"/>
          <w:color w:val="auto"/>
          <w:sz w:val="22"/>
          <w:lang w:eastAsia="en-US"/>
        </w:rPr>
        <w:t>prostredníctvom zaručenej konverzie s cieľom overiť originalitu</w:t>
      </w:r>
      <w:r w:rsidRPr="00286617">
        <w:rPr>
          <w:rFonts w:ascii="Arial" w:eastAsia="Times New Roman" w:hAnsi="Arial" w:cs="Arial"/>
          <w:color w:val="auto"/>
          <w:spacing w:val="-19"/>
          <w:sz w:val="22"/>
          <w:lang w:eastAsia="en-US"/>
        </w:rPr>
        <w:t xml:space="preserve"> </w:t>
      </w:r>
      <w:r w:rsidRPr="00286617">
        <w:rPr>
          <w:rFonts w:ascii="Arial" w:eastAsia="Times New Roman" w:hAnsi="Arial" w:cs="Arial"/>
          <w:color w:val="auto"/>
          <w:sz w:val="22"/>
          <w:lang w:eastAsia="en-US"/>
        </w:rPr>
        <w:t>dokladov.</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423B9004" w14:textId="77777777" w:rsidR="00E854C6" w:rsidRPr="00E854C6" w:rsidRDefault="008B0171" w:rsidP="00824A5F">
      <w:pPr>
        <w:pStyle w:val="Odsekzoznamu"/>
        <w:numPr>
          <w:ilvl w:val="1"/>
          <w:numId w:val="19"/>
        </w:numPr>
        <w:spacing w:after="187"/>
        <w:ind w:left="567" w:right="21" w:hanging="567"/>
        <w:rPr>
          <w:rFonts w:ascii="Arial" w:hAnsi="Arial" w:cs="Arial"/>
          <w:sz w:val="22"/>
        </w:rPr>
      </w:pPr>
      <w:r w:rsidRPr="007A6B27">
        <w:rPr>
          <w:rFonts w:ascii="Arial" w:eastAsia="Times New Roman" w:hAnsi="Arial" w:cs="Arial"/>
          <w:color w:val="auto"/>
          <w:sz w:val="22"/>
          <w:lang w:eastAsia="en-US"/>
        </w:rPr>
        <w:t>V</w:t>
      </w:r>
      <w:r w:rsidRPr="007A6B27">
        <w:rPr>
          <w:rFonts w:ascii="Arial" w:eastAsia="Times New Roman" w:hAnsi="Arial" w:cs="Arial"/>
          <w:color w:val="auto"/>
          <w:spacing w:val="-2"/>
          <w:sz w:val="22"/>
          <w:lang w:eastAsia="en-US"/>
        </w:rPr>
        <w:t xml:space="preserve"> </w:t>
      </w:r>
      <w:r w:rsidRPr="007A6B27">
        <w:rPr>
          <w:rFonts w:ascii="Arial" w:eastAsia="Times New Roman" w:hAnsi="Arial" w:cs="Arial"/>
          <w:color w:val="auto"/>
          <w:sz w:val="22"/>
          <w:lang w:eastAsia="en-US"/>
        </w:rPr>
        <w:t>prípade,</w:t>
      </w:r>
      <w:r w:rsidRPr="007A6B27">
        <w:rPr>
          <w:rFonts w:ascii="Arial" w:eastAsia="Times New Roman" w:hAnsi="Arial" w:cs="Arial"/>
          <w:color w:val="auto"/>
          <w:spacing w:val="-14"/>
          <w:sz w:val="22"/>
          <w:lang w:eastAsia="en-US"/>
        </w:rPr>
        <w:t xml:space="preserve"> ak</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sú</w:t>
      </w:r>
      <w:r w:rsidRPr="007A6B27">
        <w:rPr>
          <w:rFonts w:ascii="Arial" w:eastAsia="Times New Roman" w:hAnsi="Arial" w:cs="Arial"/>
          <w:color w:val="auto"/>
          <w:spacing w:val="-16"/>
          <w:sz w:val="22"/>
          <w:lang w:eastAsia="en-US"/>
        </w:rPr>
        <w:t xml:space="preserve"> </w:t>
      </w:r>
      <w:r w:rsidRPr="007A6B27">
        <w:rPr>
          <w:rFonts w:ascii="Arial" w:eastAsia="Times New Roman" w:hAnsi="Arial" w:cs="Arial"/>
          <w:color w:val="auto"/>
          <w:sz w:val="22"/>
          <w:lang w:eastAsia="en-US"/>
        </w:rPr>
        <w:t>doklady,</w:t>
      </w:r>
      <w:r w:rsidRPr="007A6B27">
        <w:rPr>
          <w:rFonts w:ascii="Arial" w:eastAsia="Times New Roman" w:hAnsi="Arial" w:cs="Arial"/>
          <w:color w:val="auto"/>
          <w:spacing w:val="-16"/>
          <w:sz w:val="22"/>
          <w:lang w:eastAsia="en-US"/>
        </w:rPr>
        <w:t xml:space="preserve"> </w:t>
      </w:r>
      <w:r w:rsidRPr="007A6B27">
        <w:rPr>
          <w:rFonts w:ascii="Arial" w:eastAsia="Times New Roman" w:hAnsi="Arial" w:cs="Arial"/>
          <w:color w:val="auto"/>
          <w:sz w:val="22"/>
          <w:lang w:eastAsia="en-US"/>
        </w:rPr>
        <w:t>ktorými</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uchádzač</w:t>
      </w:r>
      <w:r w:rsidRPr="007A6B27">
        <w:rPr>
          <w:rFonts w:ascii="Arial" w:eastAsia="Times New Roman" w:hAnsi="Arial" w:cs="Arial"/>
          <w:color w:val="auto"/>
          <w:spacing w:val="-15"/>
          <w:sz w:val="22"/>
          <w:lang w:eastAsia="en-US"/>
        </w:rPr>
        <w:t xml:space="preserve"> </w:t>
      </w:r>
      <w:r w:rsidRPr="007A6B27">
        <w:rPr>
          <w:rFonts w:ascii="Arial" w:eastAsia="Times New Roman" w:hAnsi="Arial" w:cs="Arial"/>
          <w:color w:val="auto"/>
          <w:sz w:val="22"/>
          <w:lang w:eastAsia="en-US"/>
        </w:rPr>
        <w:t>preukazuje</w:t>
      </w:r>
      <w:r w:rsidRPr="007A6B27">
        <w:rPr>
          <w:rFonts w:ascii="Arial" w:eastAsia="Times New Roman" w:hAnsi="Arial" w:cs="Arial"/>
          <w:color w:val="auto"/>
          <w:spacing w:val="-18"/>
          <w:sz w:val="22"/>
          <w:lang w:eastAsia="en-US"/>
        </w:rPr>
        <w:t xml:space="preserve"> </w:t>
      </w:r>
      <w:r w:rsidRPr="007A6B27">
        <w:rPr>
          <w:rFonts w:ascii="Arial" w:eastAsia="Times New Roman" w:hAnsi="Arial" w:cs="Arial"/>
          <w:color w:val="auto"/>
          <w:sz w:val="22"/>
          <w:lang w:eastAsia="en-US"/>
        </w:rPr>
        <w:t>splnenie</w:t>
      </w:r>
      <w:r w:rsidRPr="007A6B27">
        <w:rPr>
          <w:rFonts w:ascii="Arial" w:eastAsia="Times New Roman" w:hAnsi="Arial" w:cs="Arial"/>
          <w:color w:val="auto"/>
          <w:spacing w:val="-15"/>
          <w:sz w:val="22"/>
          <w:lang w:eastAsia="en-US"/>
        </w:rPr>
        <w:t xml:space="preserve"> </w:t>
      </w:r>
      <w:r w:rsidRPr="007A6B27">
        <w:rPr>
          <w:rFonts w:ascii="Arial" w:eastAsia="Times New Roman" w:hAnsi="Arial" w:cs="Arial"/>
          <w:color w:val="auto"/>
          <w:sz w:val="22"/>
          <w:lang w:eastAsia="en-US"/>
        </w:rPr>
        <w:t>podmienok</w:t>
      </w:r>
      <w:r w:rsidRPr="007A6B27">
        <w:rPr>
          <w:rFonts w:ascii="Arial" w:eastAsia="Times New Roman" w:hAnsi="Arial" w:cs="Arial"/>
          <w:color w:val="auto"/>
          <w:spacing w:val="-19"/>
          <w:sz w:val="22"/>
          <w:lang w:eastAsia="en-US"/>
        </w:rPr>
        <w:t xml:space="preserve"> </w:t>
      </w:r>
      <w:r w:rsidRPr="007A6B27">
        <w:rPr>
          <w:rFonts w:ascii="Arial" w:eastAsia="Times New Roman" w:hAnsi="Arial" w:cs="Arial"/>
          <w:color w:val="auto"/>
          <w:sz w:val="22"/>
          <w:lang w:eastAsia="en-US"/>
        </w:rPr>
        <w:t>účasti</w:t>
      </w:r>
      <w:r w:rsidRPr="007A6B27">
        <w:rPr>
          <w:rFonts w:ascii="Arial" w:eastAsia="Times New Roman" w:hAnsi="Arial" w:cs="Arial"/>
          <w:color w:val="auto"/>
          <w:spacing w:val="-17"/>
          <w:sz w:val="22"/>
          <w:lang w:eastAsia="en-US"/>
        </w:rPr>
        <w:t xml:space="preserve"> </w:t>
      </w:r>
      <w:r w:rsidRPr="007A6B27">
        <w:rPr>
          <w:rFonts w:ascii="Arial" w:eastAsia="Times New Roman" w:hAnsi="Arial" w:cs="Arial"/>
          <w:color w:val="auto"/>
          <w:sz w:val="22"/>
          <w:lang w:eastAsia="en-US"/>
        </w:rPr>
        <w:t>vydávané orgánom</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verejnej</w:t>
      </w:r>
      <w:r w:rsidRPr="007A6B27">
        <w:rPr>
          <w:rFonts w:ascii="Arial" w:eastAsia="Times New Roman" w:hAnsi="Arial" w:cs="Arial"/>
          <w:color w:val="auto"/>
          <w:spacing w:val="-8"/>
          <w:sz w:val="22"/>
          <w:lang w:eastAsia="en-US"/>
        </w:rPr>
        <w:t xml:space="preserve"> </w:t>
      </w:r>
      <w:r w:rsidRPr="007A6B27">
        <w:rPr>
          <w:rFonts w:ascii="Arial" w:eastAsia="Times New Roman" w:hAnsi="Arial" w:cs="Arial"/>
          <w:color w:val="auto"/>
          <w:sz w:val="22"/>
          <w:lang w:eastAsia="en-US"/>
        </w:rPr>
        <w:t>správy</w:t>
      </w:r>
      <w:r w:rsidRPr="007A6B27">
        <w:rPr>
          <w:rFonts w:ascii="Arial" w:eastAsia="Times New Roman" w:hAnsi="Arial" w:cs="Arial"/>
          <w:color w:val="auto"/>
          <w:spacing w:val="-12"/>
          <w:sz w:val="22"/>
          <w:lang w:eastAsia="en-US"/>
        </w:rPr>
        <w:t xml:space="preserve"> </w:t>
      </w:r>
      <w:r w:rsidRPr="007A6B27">
        <w:rPr>
          <w:rFonts w:ascii="Arial" w:eastAsia="Times New Roman" w:hAnsi="Arial" w:cs="Arial"/>
          <w:color w:val="auto"/>
          <w:sz w:val="22"/>
          <w:lang w:eastAsia="en-US"/>
        </w:rPr>
        <w:t>(alebo</w:t>
      </w:r>
      <w:r w:rsidRPr="007A6B27">
        <w:rPr>
          <w:rFonts w:ascii="Arial" w:eastAsia="Times New Roman" w:hAnsi="Arial" w:cs="Arial"/>
          <w:color w:val="auto"/>
          <w:spacing w:val="-11"/>
          <w:sz w:val="22"/>
          <w:lang w:eastAsia="en-US"/>
        </w:rPr>
        <w:t xml:space="preserve"> </w:t>
      </w:r>
      <w:r w:rsidRPr="007A6B27">
        <w:rPr>
          <w:rFonts w:ascii="Arial" w:eastAsia="Times New Roman" w:hAnsi="Arial" w:cs="Arial"/>
          <w:color w:val="auto"/>
          <w:sz w:val="22"/>
          <w:lang w:eastAsia="en-US"/>
        </w:rPr>
        <w:t>inou</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povinnou</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inštitúciou)</w:t>
      </w:r>
      <w:r w:rsidRPr="007A6B27">
        <w:rPr>
          <w:rFonts w:ascii="Arial" w:eastAsia="Times New Roman" w:hAnsi="Arial" w:cs="Arial"/>
          <w:color w:val="auto"/>
          <w:spacing w:val="-8"/>
          <w:sz w:val="22"/>
          <w:lang w:eastAsia="en-US"/>
        </w:rPr>
        <w:t xml:space="preserve"> </w:t>
      </w:r>
      <w:r w:rsidRPr="007A6B27">
        <w:rPr>
          <w:rFonts w:ascii="Arial" w:eastAsia="Times New Roman" w:hAnsi="Arial" w:cs="Arial"/>
          <w:color w:val="auto"/>
          <w:spacing w:val="-3"/>
          <w:sz w:val="22"/>
          <w:lang w:eastAsia="en-US"/>
        </w:rPr>
        <w:t>priamo</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v</w:t>
      </w:r>
      <w:r w:rsidRPr="007A6B27">
        <w:rPr>
          <w:rFonts w:ascii="Arial" w:eastAsia="Times New Roman" w:hAnsi="Arial" w:cs="Arial"/>
          <w:color w:val="auto"/>
          <w:spacing w:val="-2"/>
          <w:sz w:val="22"/>
          <w:lang w:eastAsia="en-US"/>
        </w:rPr>
        <w:t xml:space="preserve"> </w:t>
      </w:r>
      <w:r w:rsidRPr="007A6B27">
        <w:rPr>
          <w:rFonts w:ascii="Arial" w:eastAsia="Times New Roman" w:hAnsi="Arial" w:cs="Arial"/>
          <w:color w:val="auto"/>
          <w:sz w:val="22"/>
          <w:lang w:eastAsia="en-US"/>
        </w:rPr>
        <w:t>digitálnej</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z w:val="22"/>
          <w:lang w:eastAsia="en-US"/>
        </w:rPr>
        <w:t>podobe,</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pacing w:val="-4"/>
          <w:sz w:val="22"/>
          <w:lang w:eastAsia="en-US"/>
        </w:rPr>
        <w:t xml:space="preserve">musí </w:t>
      </w:r>
      <w:r w:rsidRPr="007A6B27">
        <w:rPr>
          <w:rFonts w:ascii="Arial" w:eastAsia="Times New Roman" w:hAnsi="Arial" w:cs="Arial"/>
          <w:color w:val="auto"/>
          <w:sz w:val="22"/>
          <w:lang w:eastAsia="en-US"/>
        </w:rPr>
        <w:t>uchádzač</w:t>
      </w:r>
      <w:r w:rsidRPr="007A6B27">
        <w:rPr>
          <w:rFonts w:ascii="Arial" w:eastAsia="Times New Roman" w:hAnsi="Arial" w:cs="Arial"/>
          <w:color w:val="auto"/>
          <w:spacing w:val="-6"/>
          <w:sz w:val="22"/>
          <w:lang w:eastAsia="en-US"/>
        </w:rPr>
        <w:t xml:space="preserve"> </w:t>
      </w:r>
      <w:r w:rsidRPr="007A6B27">
        <w:rPr>
          <w:rFonts w:ascii="Arial" w:eastAsia="Times New Roman" w:hAnsi="Arial" w:cs="Arial"/>
          <w:color w:val="auto"/>
          <w:sz w:val="22"/>
          <w:lang w:eastAsia="en-US"/>
        </w:rPr>
        <w:t>vložiť</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do</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systému</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tento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digitálny</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doklad</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(vrátane</w:t>
      </w:r>
      <w:r w:rsidRPr="007A6B27">
        <w:rPr>
          <w:rFonts w:ascii="Arial" w:eastAsia="Times New Roman" w:hAnsi="Arial" w:cs="Arial"/>
          <w:color w:val="auto"/>
          <w:spacing w:val="-9"/>
          <w:sz w:val="22"/>
          <w:lang w:eastAsia="en-US"/>
        </w:rPr>
        <w:t xml:space="preserve"> </w:t>
      </w:r>
      <w:r w:rsidRPr="007A6B27">
        <w:rPr>
          <w:rFonts w:ascii="Arial" w:eastAsia="Times New Roman" w:hAnsi="Arial" w:cs="Arial"/>
          <w:color w:val="auto"/>
          <w:sz w:val="22"/>
          <w:lang w:eastAsia="en-US"/>
        </w:rPr>
        <w:t>jeho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úradného</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prekladu,</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ak</w:t>
      </w:r>
      <w:r w:rsidRPr="007A6B27">
        <w:rPr>
          <w:rFonts w:ascii="Arial" w:eastAsia="Times New Roman" w:hAnsi="Arial" w:cs="Arial"/>
          <w:color w:val="auto"/>
          <w:spacing w:val="-10"/>
          <w:sz w:val="22"/>
          <w:lang w:eastAsia="en-US"/>
        </w:rPr>
        <w:t xml:space="preserve"> </w:t>
      </w:r>
      <w:r w:rsidRPr="007A6B27">
        <w:rPr>
          <w:rFonts w:ascii="Arial" w:eastAsia="Times New Roman" w:hAnsi="Arial" w:cs="Arial"/>
          <w:color w:val="auto"/>
          <w:sz w:val="22"/>
          <w:lang w:eastAsia="en-US"/>
        </w:rPr>
        <w:t>je</w:t>
      </w:r>
      <w:r w:rsidRPr="007A6B27">
        <w:rPr>
          <w:rFonts w:ascii="Arial" w:eastAsia="Times New Roman" w:hAnsi="Arial" w:cs="Arial"/>
          <w:color w:val="auto"/>
          <w:spacing w:val="-7"/>
          <w:sz w:val="22"/>
          <w:lang w:eastAsia="en-US"/>
        </w:rPr>
        <w:t xml:space="preserve"> </w:t>
      </w:r>
      <w:r w:rsidRPr="007A6B27">
        <w:rPr>
          <w:rFonts w:ascii="Arial" w:eastAsia="Times New Roman" w:hAnsi="Arial" w:cs="Arial"/>
          <w:color w:val="auto"/>
          <w:sz w:val="22"/>
          <w:lang w:eastAsia="en-US"/>
        </w:rPr>
        <w:t>to podľa predchádzajúcich ustanovení</w:t>
      </w:r>
      <w:r w:rsidRPr="007A6B27">
        <w:rPr>
          <w:rFonts w:ascii="Arial" w:eastAsia="Times New Roman" w:hAnsi="Arial" w:cs="Arial"/>
          <w:color w:val="auto"/>
          <w:spacing w:val="-5"/>
          <w:sz w:val="22"/>
          <w:lang w:eastAsia="en-US"/>
        </w:rPr>
        <w:t xml:space="preserve"> </w:t>
      </w:r>
      <w:r w:rsidRPr="007A6B27">
        <w:rPr>
          <w:rFonts w:ascii="Arial" w:eastAsia="Times New Roman" w:hAnsi="Arial" w:cs="Arial"/>
          <w:color w:val="auto"/>
          <w:sz w:val="22"/>
          <w:lang w:eastAsia="en-US"/>
        </w:rPr>
        <w:t xml:space="preserve">potrebné). </w:t>
      </w:r>
    </w:p>
    <w:p w14:paraId="0210B6EF" w14:textId="77777777" w:rsidR="00E854C6" w:rsidRPr="00E854C6" w:rsidRDefault="00E854C6" w:rsidP="00E854C6">
      <w:pPr>
        <w:pStyle w:val="Odsekzoznamu"/>
        <w:rPr>
          <w:rFonts w:ascii="Arial" w:eastAsia="Times New Roman" w:hAnsi="Arial" w:cs="Arial"/>
          <w:color w:val="auto"/>
          <w:sz w:val="22"/>
          <w:lang w:eastAsia="en-US"/>
        </w:rPr>
      </w:pPr>
    </w:p>
    <w:p w14:paraId="7569829D" w14:textId="77777777"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67B4815A"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verejnému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verejný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77777777"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verejného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77777777"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077883A6"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verejným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w:t>
      </w:r>
      <w:r w:rsidR="00944A3F">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 39 zákona 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w:t>
      </w:r>
      <w:r w:rsidRPr="00FA21C7">
        <w:rPr>
          <w:rFonts w:ascii="Arial" w:eastAsia="Times New Roman" w:hAnsi="Arial" w:cs="Arial"/>
          <w:color w:val="auto"/>
          <w:sz w:val="22"/>
          <w:lang w:eastAsia="en-US"/>
        </w:rPr>
        <w:lastRenderedPageBreak/>
        <w:t xml:space="preserve">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3"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3"/>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2"/>
      <w:r w:rsidRPr="003C5F32">
        <w:rPr>
          <w:rFonts w:ascii="Arial" w:hAnsi="Arial" w:cs="Arial"/>
          <w:color w:val="1F3864" w:themeColor="accent1" w:themeShade="80"/>
        </w:rPr>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4"/>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lovenskej 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40BF8349" w:rsidR="00174123"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25761B">
        <w:rPr>
          <w:rFonts w:ascii="Arial" w:hAnsi="Arial" w:cs="Arial"/>
          <w:sz w:val="22"/>
        </w:rPr>
        <w:t xml:space="preserve"> servisných prác</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Záujemca je pred predložením svojej ponuky povinný vziať do úvahy všetko, čo je nevyhnutné na úplné a riadne plnenie zmluvy, pričom do svojich cien zahrnie všetky náklady spojené s plnením predmetu zákazky.</w:t>
      </w:r>
    </w:p>
    <w:p w14:paraId="1E7D5373" w14:textId="5A678E20" w:rsidR="000E13EE" w:rsidRDefault="0003665D" w:rsidP="002D5F18">
      <w:pPr>
        <w:spacing w:after="249"/>
        <w:ind w:left="551" w:right="21" w:hanging="566"/>
      </w:pPr>
      <w:r>
        <w:rPr>
          <w:rFonts w:ascii="Arial" w:eastAsia="Arial" w:hAnsi="Arial" w:cs="Arial"/>
          <w:sz w:val="22"/>
        </w:rPr>
        <w:t>17.5</w:t>
      </w:r>
      <w:r w:rsidRPr="00436C66">
        <w:rPr>
          <w:rFonts w:ascii="Arial" w:eastAsia="Arial" w:hAnsi="Arial" w:cs="Arial"/>
          <w:sz w:val="22"/>
        </w:rPr>
        <w:t>.</w:t>
      </w:r>
      <w:r w:rsidR="00E90259" w:rsidRPr="00436C66">
        <w:t xml:space="preserve"> </w:t>
      </w:r>
      <w:r w:rsidR="0026325F" w:rsidRPr="0026325F">
        <w:rPr>
          <w:rFonts w:ascii="Arial" w:hAnsi="Arial" w:cs="Arial"/>
        </w:rPr>
        <w:t>H</w:t>
      </w:r>
      <w:r w:rsidR="000E13EE" w:rsidRPr="00990F5F">
        <w:rPr>
          <w:rFonts w:ascii="Arial" w:hAnsi="Arial" w:cs="Arial"/>
          <w:sz w:val="22"/>
        </w:rPr>
        <w:t>odinové sadzby za servisn</w:t>
      </w:r>
      <w:r w:rsidR="003971B1">
        <w:rPr>
          <w:rFonts w:ascii="Arial" w:hAnsi="Arial" w:cs="Arial"/>
          <w:sz w:val="22"/>
        </w:rPr>
        <w:t>é</w:t>
      </w:r>
      <w:r w:rsidR="000E13EE" w:rsidRPr="00990F5F">
        <w:rPr>
          <w:rFonts w:ascii="Arial" w:hAnsi="Arial" w:cs="Arial"/>
          <w:sz w:val="22"/>
        </w:rPr>
        <w:t xml:space="preserve"> prác</w:t>
      </w:r>
      <w:r w:rsidR="003971B1">
        <w:rPr>
          <w:rFonts w:ascii="Arial" w:hAnsi="Arial" w:cs="Arial"/>
          <w:sz w:val="22"/>
        </w:rPr>
        <w:t>e</w:t>
      </w:r>
      <w:r w:rsidR="000E13EE">
        <w:rPr>
          <w:rFonts w:ascii="Arial" w:hAnsi="Arial" w:cs="Arial"/>
          <w:sz w:val="22"/>
        </w:rPr>
        <w:t xml:space="preserve"> </w:t>
      </w:r>
      <w:r w:rsidR="002F3816">
        <w:rPr>
          <w:rFonts w:ascii="Arial" w:hAnsi="Arial" w:cs="Arial"/>
          <w:sz w:val="22"/>
        </w:rPr>
        <w:t xml:space="preserve">ako </w:t>
      </w:r>
      <w:r w:rsidR="002F3816" w:rsidRPr="00990F5F">
        <w:rPr>
          <w:rFonts w:ascii="Arial" w:hAnsi="Arial" w:cs="Arial"/>
          <w:sz w:val="22"/>
        </w:rPr>
        <w:t>aj výška v ponuke uvedenej poskytovanej zľavy z kúpnych cien</w:t>
      </w:r>
      <w:r w:rsidR="002F3816">
        <w:rPr>
          <w:rFonts w:ascii="Arial" w:hAnsi="Arial" w:cs="Arial"/>
          <w:sz w:val="22"/>
        </w:rPr>
        <w:t xml:space="preserve"> </w:t>
      </w:r>
      <w:r w:rsidR="002F3816" w:rsidRPr="00990F5F">
        <w:rPr>
          <w:rFonts w:ascii="Arial" w:hAnsi="Arial" w:cs="Arial"/>
          <w:sz w:val="22"/>
        </w:rPr>
        <w:t xml:space="preserve">originálnych náhradných dielov v zmysle platných </w:t>
      </w:r>
      <w:r w:rsidR="00992F13">
        <w:rPr>
          <w:rFonts w:ascii="Arial" w:hAnsi="Arial" w:cs="Arial"/>
          <w:sz w:val="22"/>
        </w:rPr>
        <w:t xml:space="preserve">oficiálnych </w:t>
      </w:r>
      <w:r w:rsidR="002F3816" w:rsidRPr="00990F5F">
        <w:rPr>
          <w:rFonts w:ascii="Arial" w:hAnsi="Arial" w:cs="Arial"/>
          <w:sz w:val="22"/>
        </w:rPr>
        <w:t>cenníkov</w:t>
      </w:r>
      <w:r w:rsidR="00D55602">
        <w:rPr>
          <w:rFonts w:ascii="Arial" w:hAnsi="Arial" w:cs="Arial"/>
          <w:sz w:val="22"/>
        </w:rPr>
        <w:t xml:space="preserve"> výrobcov/</w:t>
      </w:r>
      <w:r w:rsidR="002F3816" w:rsidRPr="00C55F97">
        <w:rPr>
          <w:rFonts w:ascii="Arial" w:hAnsi="Arial" w:cs="Arial"/>
          <w:sz w:val="22"/>
        </w:rPr>
        <w:t xml:space="preserve"> dovozcov </w:t>
      </w:r>
      <w:r w:rsidR="000E13EE" w:rsidRPr="00C55F97">
        <w:rPr>
          <w:rFonts w:ascii="Arial" w:hAnsi="Arial" w:cs="Arial"/>
          <w:sz w:val="22"/>
        </w:rPr>
        <w:t>sú</w:t>
      </w:r>
      <w:r w:rsidR="000E13EE" w:rsidRPr="00990F5F">
        <w:rPr>
          <w:rFonts w:ascii="Arial" w:hAnsi="Arial" w:cs="Arial"/>
          <w:sz w:val="22"/>
        </w:rPr>
        <w:t xml:space="preserve"> záväzné, a to všetko po</w:t>
      </w:r>
      <w:r w:rsidR="000E13EE">
        <w:rPr>
          <w:rFonts w:ascii="Arial" w:hAnsi="Arial" w:cs="Arial"/>
          <w:sz w:val="22"/>
        </w:rPr>
        <w:t xml:space="preserve"> </w:t>
      </w:r>
      <w:r w:rsidR="000E13EE" w:rsidRPr="00990F5F">
        <w:rPr>
          <w:rFonts w:ascii="Arial" w:hAnsi="Arial" w:cs="Arial"/>
          <w:sz w:val="22"/>
        </w:rPr>
        <w:t>celú dobu trvania zmluvného vzťahu.</w:t>
      </w:r>
    </w:p>
    <w:p w14:paraId="75F0527A" w14:textId="69FDD5FA" w:rsidR="002D5F18" w:rsidRDefault="00F6043F" w:rsidP="00097A03">
      <w:pPr>
        <w:spacing w:after="249"/>
        <w:ind w:left="551" w:right="21" w:hanging="566"/>
        <w:rPr>
          <w:rFonts w:ascii="Arial" w:eastAsia="Arial" w:hAnsi="Arial" w:cs="Arial"/>
          <w:sz w:val="22"/>
        </w:rPr>
      </w:pPr>
      <w:r>
        <w:rPr>
          <w:rFonts w:ascii="Arial" w:eastAsia="Arial" w:hAnsi="Arial" w:cs="Arial"/>
          <w:sz w:val="22"/>
        </w:rPr>
        <w:lastRenderedPageBreak/>
        <w:t xml:space="preserve">17.6.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20904FB6" w14:textId="3048C283" w:rsidR="008F062F" w:rsidRPr="000B14CE" w:rsidRDefault="00B72209" w:rsidP="00202669">
      <w:pPr>
        <w:spacing w:after="0"/>
        <w:ind w:left="551" w:right="21" w:hanging="566"/>
        <w:rPr>
          <w:rFonts w:ascii="Arial" w:hAnsi="Arial" w:cs="Arial"/>
          <w:b/>
          <w:bCs/>
          <w:sz w:val="22"/>
        </w:rPr>
      </w:pPr>
      <w:r>
        <w:rPr>
          <w:rFonts w:ascii="Arial" w:hAnsi="Arial" w:cs="Arial"/>
          <w:sz w:val="22"/>
        </w:rPr>
        <w:t>17.</w:t>
      </w:r>
      <w:r w:rsidR="00097A03">
        <w:rPr>
          <w:rFonts w:ascii="Arial" w:hAnsi="Arial" w:cs="Arial"/>
          <w:sz w:val="22"/>
        </w:rPr>
        <w:t>7</w:t>
      </w:r>
      <w:r>
        <w:rPr>
          <w:rFonts w:ascii="Arial" w:hAnsi="Arial" w:cs="Arial"/>
          <w:sz w:val="22"/>
        </w:rPr>
        <w:t xml:space="preserve">. </w:t>
      </w:r>
      <w:r w:rsidRPr="00B72209">
        <w:rPr>
          <w:rFonts w:ascii="Arial" w:hAnsi="Arial" w:cs="Arial"/>
          <w:sz w:val="22"/>
        </w:rPr>
        <w:t>Vzhľadom na to, že verejný obstarávateľ v čase vyhlásenia súťaže nepozná presný rozsah plnenia,</w:t>
      </w:r>
      <w:r>
        <w:rPr>
          <w:rFonts w:ascii="Arial" w:hAnsi="Arial" w:cs="Arial"/>
          <w:sz w:val="22"/>
        </w:rPr>
        <w:t xml:space="preserve"> </w:t>
      </w:r>
      <w:r w:rsidRPr="00B72209">
        <w:rPr>
          <w:rFonts w:ascii="Arial" w:hAnsi="Arial" w:cs="Arial"/>
          <w:sz w:val="22"/>
        </w:rPr>
        <w:t>ktor</w:t>
      </w:r>
      <w:r w:rsidR="006825A3">
        <w:rPr>
          <w:rFonts w:ascii="Arial" w:hAnsi="Arial" w:cs="Arial"/>
          <w:sz w:val="22"/>
        </w:rPr>
        <w:t>ý</w:t>
      </w:r>
      <w:r w:rsidRPr="00B72209">
        <w:rPr>
          <w:rFonts w:ascii="Arial" w:hAnsi="Arial" w:cs="Arial"/>
          <w:sz w:val="22"/>
        </w:rPr>
        <w:t xml:space="preserve"> bude v priebehu trvania zmluvného vzťahu poskytnut</w:t>
      </w:r>
      <w:r w:rsidR="006825A3">
        <w:rPr>
          <w:rFonts w:ascii="Arial" w:hAnsi="Arial" w:cs="Arial"/>
          <w:sz w:val="22"/>
        </w:rPr>
        <w:t>ý</w:t>
      </w:r>
      <w:r w:rsidRPr="00B72209">
        <w:rPr>
          <w:rFonts w:ascii="Arial" w:hAnsi="Arial" w:cs="Arial"/>
          <w:sz w:val="22"/>
        </w:rPr>
        <w:t>, bude v zmluve dohodnutá záväzná</w:t>
      </w:r>
      <w:r>
        <w:rPr>
          <w:rFonts w:ascii="Arial" w:hAnsi="Arial" w:cs="Arial"/>
          <w:sz w:val="22"/>
        </w:rPr>
        <w:t xml:space="preserve"> </w:t>
      </w:r>
      <w:r w:rsidRPr="00B72209">
        <w:rPr>
          <w:rFonts w:ascii="Arial" w:hAnsi="Arial" w:cs="Arial"/>
          <w:sz w:val="22"/>
        </w:rPr>
        <w:t>celková cena plnenia</w:t>
      </w:r>
      <w:r w:rsidR="00FE1DDE">
        <w:rPr>
          <w:rFonts w:ascii="Arial" w:hAnsi="Arial" w:cs="Arial"/>
          <w:sz w:val="22"/>
        </w:rPr>
        <w:t xml:space="preserve"> vo výške predpokladanej hodnoty jednotlivých častí zákazky</w:t>
      </w:r>
      <w:r w:rsidRPr="00B72209">
        <w:rPr>
          <w:rFonts w:ascii="Arial" w:hAnsi="Arial" w:cs="Arial"/>
          <w:sz w:val="22"/>
        </w:rPr>
        <w:t>. V intenciách predpokladanej hodnoty zákazky verejný obstarávateľ stanovuje</w:t>
      </w:r>
      <w:r w:rsidR="00D01DC7">
        <w:rPr>
          <w:rFonts w:ascii="Arial" w:hAnsi="Arial" w:cs="Arial"/>
          <w:sz w:val="22"/>
        </w:rPr>
        <w:t xml:space="preserve"> </w:t>
      </w:r>
      <w:r w:rsidRPr="00B72209">
        <w:rPr>
          <w:rFonts w:ascii="Arial" w:hAnsi="Arial" w:cs="Arial"/>
          <w:sz w:val="22"/>
        </w:rPr>
        <w:t>celkovú maximálnu cenu predmetu zákazky, ktorá počas celej doby trvania zmluvného vzťahu</w:t>
      </w:r>
      <w:r w:rsidR="00D01DC7">
        <w:rPr>
          <w:rFonts w:ascii="Arial" w:hAnsi="Arial" w:cs="Arial"/>
          <w:sz w:val="22"/>
        </w:rPr>
        <w:t xml:space="preserve"> </w:t>
      </w:r>
      <w:r w:rsidRPr="00B72209">
        <w:rPr>
          <w:rFonts w:ascii="Arial" w:hAnsi="Arial" w:cs="Arial"/>
          <w:sz w:val="22"/>
        </w:rPr>
        <w:t xml:space="preserve">nesmie presiahnuť sumu </w:t>
      </w:r>
      <w:r w:rsidR="00202669" w:rsidRPr="00202669">
        <w:rPr>
          <w:rFonts w:ascii="Arial" w:hAnsi="Arial" w:cs="Arial"/>
          <w:b/>
          <w:bCs/>
          <w:sz w:val="22"/>
        </w:rPr>
        <w:t>210</w:t>
      </w:r>
      <w:r w:rsidR="00C44E6C" w:rsidRPr="003971B1">
        <w:rPr>
          <w:rFonts w:ascii="Arial" w:hAnsi="Arial" w:cs="Arial"/>
          <w:b/>
          <w:bCs/>
          <w:sz w:val="22"/>
        </w:rPr>
        <w:t xml:space="preserve"> 000,- </w:t>
      </w:r>
      <w:r w:rsidRPr="003971B1">
        <w:rPr>
          <w:rFonts w:ascii="Arial" w:hAnsi="Arial" w:cs="Arial"/>
          <w:b/>
          <w:bCs/>
          <w:sz w:val="22"/>
        </w:rPr>
        <w:t xml:space="preserve"> EUR bez DPH</w:t>
      </w:r>
      <w:r w:rsidR="00202669">
        <w:rPr>
          <w:rFonts w:ascii="Arial" w:hAnsi="Arial" w:cs="Arial"/>
          <w:b/>
          <w:bCs/>
          <w:sz w:val="22"/>
        </w:rPr>
        <w:t xml:space="preserve">. </w:t>
      </w:r>
      <w:r w:rsidR="00580D1F">
        <w:rPr>
          <w:rFonts w:ascii="Arial" w:hAnsi="Arial" w:cs="Arial"/>
          <w:sz w:val="22"/>
        </w:rPr>
        <w:t xml:space="preserve"> </w:t>
      </w:r>
    </w:p>
    <w:p w14:paraId="1A5F64E6" w14:textId="4B2F62EA" w:rsidR="009A0E18" w:rsidRDefault="008F062F" w:rsidP="00202669">
      <w:pPr>
        <w:spacing w:after="0" w:line="276" w:lineRule="auto"/>
        <w:ind w:left="551" w:right="21" w:hanging="566"/>
        <w:rPr>
          <w:rFonts w:ascii="Arial" w:hAnsi="Arial" w:cs="Arial"/>
          <w:sz w:val="22"/>
        </w:rPr>
      </w:pPr>
      <w:r w:rsidRPr="000B14CE">
        <w:rPr>
          <w:rFonts w:ascii="Arial" w:hAnsi="Arial" w:cs="Arial"/>
          <w:b/>
          <w:bCs/>
          <w:sz w:val="22"/>
        </w:rPr>
        <w:tab/>
      </w:r>
    </w:p>
    <w:p w14:paraId="1FACA6D7" w14:textId="58ACAA01" w:rsidR="00454A8B" w:rsidRDefault="009A0E18" w:rsidP="00A55C94">
      <w:pPr>
        <w:spacing w:after="0"/>
        <w:ind w:left="551" w:right="21" w:hanging="566"/>
        <w:rPr>
          <w:rFonts w:ascii="Arial" w:hAnsi="Arial" w:cs="Arial"/>
          <w:sz w:val="22"/>
        </w:rPr>
      </w:pPr>
      <w:r>
        <w:rPr>
          <w:rFonts w:ascii="Arial" w:hAnsi="Arial" w:cs="Arial"/>
          <w:sz w:val="22"/>
        </w:rPr>
        <w:t>17.</w:t>
      </w:r>
      <w:r w:rsidR="00097A03">
        <w:rPr>
          <w:rFonts w:ascii="Arial" w:hAnsi="Arial" w:cs="Arial"/>
          <w:sz w:val="22"/>
        </w:rPr>
        <w:t>8</w:t>
      </w:r>
      <w:r>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verejným obstarávateľom</w:t>
      </w:r>
      <w:r w:rsidR="00F67304" w:rsidRPr="00DB317F">
        <w:rPr>
          <w:rFonts w:ascii="Arial" w:hAnsi="Arial" w:cs="Arial"/>
          <w:sz w:val="22"/>
        </w:rPr>
        <w:t xml:space="preserve">, ktoré môžu akýmkoľvek spôsobom ovplyvniť cenu </w:t>
      </w:r>
      <w:r w:rsidR="00464A6C">
        <w:rPr>
          <w:rFonts w:ascii="Arial" w:hAnsi="Arial" w:cs="Arial"/>
          <w:sz w:val="22"/>
        </w:rPr>
        <w:br/>
      </w:r>
      <w:r w:rsidR="00F67304" w:rsidRPr="00DB317F">
        <w:rPr>
          <w:rFonts w:ascii="Arial" w:hAnsi="Arial" w:cs="Arial"/>
          <w:sz w:val="22"/>
        </w:rPr>
        <w:t xml:space="preserve">a charakter ponuky alebo dodávku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žiadny nárok uchádzača na zmenu ponukovej ceny z dôvodu chýb a opomenutí jeho povinností. </w:t>
      </w:r>
    </w:p>
    <w:p w14:paraId="41A96407" w14:textId="1A6F257B" w:rsidR="00A55C94" w:rsidRDefault="00A55C94" w:rsidP="00A55C94">
      <w:pPr>
        <w:spacing w:after="0"/>
        <w:ind w:left="551" w:right="21" w:hanging="566"/>
        <w:rPr>
          <w:rFonts w:ascii="Arial" w:hAnsi="Arial" w:cs="Arial"/>
          <w:sz w:val="22"/>
        </w:rPr>
      </w:pPr>
    </w:p>
    <w:p w14:paraId="0E5D9CB9" w14:textId="77777777" w:rsidR="00F75436" w:rsidRDefault="00F75436" w:rsidP="00A55C94">
      <w:pPr>
        <w:spacing w:after="0"/>
        <w:ind w:left="551" w:right="21" w:hanging="566"/>
        <w:rPr>
          <w:rFonts w:ascii="Arial" w:hAnsi="Arial" w:cs="Arial"/>
          <w:sz w:val="22"/>
        </w:rPr>
      </w:pPr>
    </w:p>
    <w:p w14:paraId="3D893F20" w14:textId="597F1DFD" w:rsidR="00454A8B" w:rsidRPr="00C84578" w:rsidRDefault="00F67304" w:rsidP="00A55C94">
      <w:pPr>
        <w:pStyle w:val="Nadpis3"/>
        <w:spacing w:after="0"/>
        <w:ind w:left="-5" w:right="0"/>
        <w:rPr>
          <w:rFonts w:ascii="Arial" w:hAnsi="Arial" w:cs="Arial"/>
          <w:color w:val="1F3864" w:themeColor="accent1" w:themeShade="80"/>
        </w:rPr>
      </w:pPr>
      <w:bookmarkStart w:id="25"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C84578">
        <w:rPr>
          <w:rFonts w:ascii="Arial" w:hAnsi="Arial" w:cs="Arial"/>
          <w:color w:val="1F3864" w:themeColor="accent1" w:themeShade="80"/>
        </w:rPr>
        <w:t>Zábezpeka ponuky</w:t>
      </w:r>
      <w:bookmarkEnd w:id="25"/>
      <w:r w:rsidRPr="00C84578">
        <w:rPr>
          <w:rFonts w:ascii="Arial" w:hAnsi="Arial" w:cs="Arial"/>
          <w:color w:val="1F3864" w:themeColor="accent1" w:themeShade="80"/>
        </w:rPr>
        <w:t xml:space="preserve"> </w:t>
      </w:r>
    </w:p>
    <w:p w14:paraId="6ACD0F77" w14:textId="725AFAE5" w:rsidR="00DB1F7B" w:rsidRPr="00C26643" w:rsidRDefault="00F67304" w:rsidP="00202669">
      <w:pPr>
        <w:spacing w:after="0" w:line="250" w:lineRule="auto"/>
        <w:ind w:left="567" w:right="23" w:hanging="565"/>
        <w:rPr>
          <w:rFonts w:ascii="Arial" w:eastAsia="Arial" w:hAnsi="Arial" w:cs="Arial"/>
          <w:sz w:val="22"/>
        </w:rPr>
      </w:pPr>
      <w:r w:rsidRPr="00443B55">
        <w:rPr>
          <w:rFonts w:ascii="Arial" w:hAnsi="Arial" w:cs="Arial"/>
          <w:sz w:val="22"/>
        </w:rPr>
        <w:t>18.1.</w:t>
      </w:r>
      <w:r w:rsidRPr="00443B55">
        <w:rPr>
          <w:rFonts w:ascii="Arial" w:eastAsia="Arial" w:hAnsi="Arial" w:cs="Arial"/>
          <w:sz w:val="22"/>
        </w:rPr>
        <w:t xml:space="preserve"> </w:t>
      </w:r>
      <w:r w:rsidR="00080023">
        <w:rPr>
          <w:rFonts w:ascii="Arial" w:eastAsia="Arial" w:hAnsi="Arial" w:cs="Arial"/>
          <w:sz w:val="22"/>
        </w:rPr>
        <w:t>Verejný obstarávateľ stanovil zábezpeku vo výške</w:t>
      </w:r>
      <w:r w:rsidR="00202669">
        <w:rPr>
          <w:rFonts w:ascii="Arial" w:eastAsia="Arial" w:hAnsi="Arial" w:cs="Arial"/>
          <w:sz w:val="22"/>
        </w:rPr>
        <w:t xml:space="preserve"> </w:t>
      </w:r>
      <w:r w:rsidR="00957154" w:rsidRPr="00957154">
        <w:rPr>
          <w:rFonts w:ascii="Arial" w:eastAsia="Arial" w:hAnsi="Arial" w:cs="Arial"/>
          <w:b/>
          <w:bCs/>
          <w:sz w:val="22"/>
        </w:rPr>
        <w:t>1</w:t>
      </w:r>
      <w:r w:rsidR="002177BE">
        <w:rPr>
          <w:rFonts w:ascii="Arial" w:eastAsia="Arial" w:hAnsi="Arial" w:cs="Arial"/>
          <w:b/>
          <w:bCs/>
          <w:sz w:val="22"/>
        </w:rPr>
        <w:t>0</w:t>
      </w:r>
      <w:r w:rsidR="005D51BE" w:rsidRPr="00C26643">
        <w:rPr>
          <w:rFonts w:ascii="Arial" w:eastAsia="Arial" w:hAnsi="Arial" w:cs="Arial"/>
          <w:b/>
          <w:bCs/>
          <w:sz w:val="22"/>
        </w:rPr>
        <w:t> 000,- EUR</w:t>
      </w:r>
      <w:r w:rsidR="00202669">
        <w:rPr>
          <w:rFonts w:ascii="Arial" w:eastAsia="Arial" w:hAnsi="Arial" w:cs="Arial"/>
          <w:b/>
          <w:bCs/>
          <w:sz w:val="22"/>
        </w:rPr>
        <w:t>.</w:t>
      </w:r>
    </w:p>
    <w:p w14:paraId="25421330" w14:textId="77777777" w:rsidR="00C82581" w:rsidRPr="00443B55" w:rsidRDefault="00C82581" w:rsidP="00C82581">
      <w:pPr>
        <w:spacing w:after="0" w:line="250" w:lineRule="auto"/>
        <w:ind w:left="1132" w:right="23" w:hanging="565"/>
        <w:rPr>
          <w:rFonts w:ascii="Arial" w:eastAsia="Arial" w:hAnsi="Arial" w:cs="Arial"/>
          <w:sz w:val="22"/>
        </w:rPr>
      </w:pPr>
    </w:p>
    <w:p w14:paraId="4082E9C0" w14:textId="7D125C97" w:rsidR="00443B55" w:rsidRPr="00C82581" w:rsidRDefault="00DB1F7B" w:rsidP="00944ECF">
      <w:pPr>
        <w:pStyle w:val="Odsekzoznamu"/>
        <w:numPr>
          <w:ilvl w:val="1"/>
          <w:numId w:val="24"/>
        </w:numPr>
        <w:spacing w:after="0" w:line="250" w:lineRule="auto"/>
        <w:ind w:left="567" w:right="23" w:hanging="567"/>
        <w:rPr>
          <w:rFonts w:ascii="Arial" w:hAnsi="Arial" w:cs="Arial"/>
          <w:sz w:val="22"/>
        </w:rPr>
      </w:pPr>
      <w:r w:rsidRPr="00C82581">
        <w:rPr>
          <w:rFonts w:ascii="Arial" w:hAnsi="Arial" w:cs="Arial"/>
          <w:sz w:val="22"/>
        </w:rPr>
        <w:t>Zábezpeka zabezpečí viazanosť ponuky počas lehoty viazanosti ponúk.</w:t>
      </w:r>
    </w:p>
    <w:p w14:paraId="5D5766DF" w14:textId="77777777" w:rsidR="00C82581" w:rsidRPr="00C82581" w:rsidRDefault="00C82581" w:rsidP="00C82581">
      <w:pPr>
        <w:pStyle w:val="Odsekzoznamu"/>
        <w:spacing w:after="0" w:line="250" w:lineRule="auto"/>
        <w:ind w:right="23" w:firstLine="0"/>
        <w:rPr>
          <w:rFonts w:ascii="Arial" w:hAnsi="Arial" w:cs="Arial"/>
          <w:sz w:val="22"/>
        </w:rPr>
      </w:pPr>
    </w:p>
    <w:p w14:paraId="7816E6AC" w14:textId="4F989DD6" w:rsidR="00DB1F7B" w:rsidRPr="00625A22" w:rsidRDefault="00DB1F7B" w:rsidP="00824A5F">
      <w:pPr>
        <w:pStyle w:val="Odsekzoznamu"/>
        <w:numPr>
          <w:ilvl w:val="1"/>
          <w:numId w:val="24"/>
        </w:numPr>
        <w:spacing w:after="0" w:line="250" w:lineRule="auto"/>
        <w:ind w:left="567" w:right="23" w:hanging="567"/>
        <w:rPr>
          <w:rFonts w:ascii="Arial" w:hAnsi="Arial" w:cs="Arial"/>
          <w:sz w:val="22"/>
        </w:rPr>
      </w:pPr>
      <w:r w:rsidRPr="00625A22">
        <w:rPr>
          <w:rFonts w:ascii="Arial" w:eastAsia="Arial" w:hAnsi="Arial" w:cs="Arial"/>
          <w:sz w:val="22"/>
        </w:rPr>
        <w:t>Spôsoby zloženia zábezpeky ponuky:</w:t>
      </w:r>
    </w:p>
    <w:p w14:paraId="054A1709" w14:textId="1B559F96" w:rsidR="00DB1F7B" w:rsidRPr="00DB1F7B" w:rsidRDefault="00DB1F7B" w:rsidP="00824A5F">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 xml:space="preserve">poskytnutím bankovej záruky za uchádzača </w:t>
      </w:r>
    </w:p>
    <w:p w14:paraId="29C346AB" w14:textId="77777777" w:rsidR="0050667C" w:rsidRDefault="00DB1F7B" w:rsidP="00824A5F">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zložením finančných prostriedkov na bankový účet verejného obstarávateľa</w:t>
      </w:r>
      <w:r w:rsidR="0050667C">
        <w:rPr>
          <w:rFonts w:ascii="Arial" w:eastAsia="Arial" w:hAnsi="Arial" w:cs="Arial"/>
          <w:sz w:val="22"/>
        </w:rPr>
        <w:t xml:space="preserve"> </w:t>
      </w:r>
      <w:r w:rsidR="0050667C" w:rsidRPr="00DB1F7B">
        <w:rPr>
          <w:rFonts w:ascii="Arial" w:eastAsia="Arial" w:hAnsi="Arial" w:cs="Arial"/>
          <w:sz w:val="22"/>
        </w:rPr>
        <w:t>alebo</w:t>
      </w:r>
      <w:r w:rsidR="0050667C" w:rsidRPr="0050667C">
        <w:rPr>
          <w:rFonts w:ascii="Arial" w:eastAsia="Arial" w:hAnsi="Arial" w:cs="Arial"/>
          <w:sz w:val="22"/>
        </w:rPr>
        <w:t xml:space="preserve"> </w:t>
      </w:r>
    </w:p>
    <w:p w14:paraId="2CCD9454" w14:textId="437AE197" w:rsidR="0050667C" w:rsidRPr="00DB1F7B" w:rsidRDefault="0050667C" w:rsidP="00824A5F">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poistenie záruky</w:t>
      </w:r>
      <w:r>
        <w:rPr>
          <w:rFonts w:ascii="Arial" w:eastAsia="Arial" w:hAnsi="Arial" w:cs="Arial"/>
          <w:sz w:val="22"/>
        </w:rPr>
        <w:t>.</w:t>
      </w:r>
    </w:p>
    <w:p w14:paraId="719AE200" w14:textId="77777777" w:rsidR="00C03507" w:rsidRPr="00DB1F7B" w:rsidRDefault="00C03507" w:rsidP="00C03507">
      <w:pPr>
        <w:spacing w:after="0" w:line="250" w:lineRule="auto"/>
        <w:ind w:left="1891" w:right="23" w:firstLine="0"/>
        <w:rPr>
          <w:rFonts w:ascii="Arial" w:eastAsia="Arial" w:hAnsi="Arial" w:cs="Arial"/>
          <w:sz w:val="22"/>
        </w:rPr>
      </w:pPr>
    </w:p>
    <w:p w14:paraId="092CF0D0" w14:textId="3CEFA404" w:rsidR="00DB1F7B" w:rsidRPr="00DB1F7B" w:rsidRDefault="00C03507" w:rsidP="00C03507">
      <w:pPr>
        <w:spacing w:after="243"/>
        <w:ind w:left="567" w:right="21" w:hanging="565"/>
        <w:rPr>
          <w:rFonts w:ascii="Arial" w:hAnsi="Arial" w:cs="Arial"/>
          <w:sz w:val="22"/>
        </w:rPr>
      </w:pPr>
      <w:r>
        <w:rPr>
          <w:rFonts w:ascii="Arial" w:hAnsi="Arial" w:cs="Arial"/>
          <w:sz w:val="22"/>
        </w:rPr>
        <w:t xml:space="preserve">18.4. </w:t>
      </w:r>
      <w:r w:rsidR="00DB1F7B" w:rsidRPr="00DB1F7B">
        <w:rPr>
          <w:rFonts w:ascii="Arial" w:hAnsi="Arial" w:cs="Arial"/>
          <w:sz w:val="22"/>
          <w:u w:val="single"/>
        </w:rPr>
        <w:t>Podmienky zloženia zábezpeky ponuky</w:t>
      </w:r>
    </w:p>
    <w:p w14:paraId="20544D3E" w14:textId="77777777" w:rsidR="00295839" w:rsidRPr="00295839" w:rsidRDefault="00295839" w:rsidP="00824A5F">
      <w:pPr>
        <w:pStyle w:val="Odsekzoznamu"/>
        <w:numPr>
          <w:ilvl w:val="0"/>
          <w:numId w:val="22"/>
        </w:numPr>
        <w:spacing w:after="243"/>
        <w:ind w:right="21"/>
        <w:contextualSpacing w:val="0"/>
        <w:rPr>
          <w:rFonts w:ascii="Arial" w:eastAsia="Arial" w:hAnsi="Arial" w:cs="Arial"/>
          <w:b/>
          <w:bCs/>
          <w:i/>
          <w:iCs/>
          <w:vanish/>
          <w:sz w:val="22"/>
        </w:rPr>
      </w:pPr>
    </w:p>
    <w:p w14:paraId="4BDAFDBA" w14:textId="77777777" w:rsidR="00295839" w:rsidRPr="00295839" w:rsidRDefault="00295839" w:rsidP="00824A5F">
      <w:pPr>
        <w:pStyle w:val="Odsekzoznamu"/>
        <w:numPr>
          <w:ilvl w:val="0"/>
          <w:numId w:val="22"/>
        </w:numPr>
        <w:spacing w:after="243"/>
        <w:ind w:right="21"/>
        <w:contextualSpacing w:val="0"/>
        <w:rPr>
          <w:rFonts w:ascii="Arial" w:eastAsia="Arial" w:hAnsi="Arial" w:cs="Arial"/>
          <w:b/>
          <w:bCs/>
          <w:i/>
          <w:iCs/>
          <w:vanish/>
          <w:sz w:val="22"/>
        </w:rPr>
      </w:pPr>
    </w:p>
    <w:p w14:paraId="030EC835" w14:textId="77777777" w:rsidR="00295839" w:rsidRPr="00295839" w:rsidRDefault="00295839" w:rsidP="00824A5F">
      <w:pPr>
        <w:pStyle w:val="Odsekzoznamu"/>
        <w:numPr>
          <w:ilvl w:val="1"/>
          <w:numId w:val="22"/>
        </w:numPr>
        <w:spacing w:after="243"/>
        <w:ind w:right="21"/>
        <w:contextualSpacing w:val="0"/>
        <w:rPr>
          <w:rFonts w:ascii="Arial" w:eastAsia="Arial" w:hAnsi="Arial" w:cs="Arial"/>
          <w:b/>
          <w:bCs/>
          <w:i/>
          <w:iCs/>
          <w:vanish/>
          <w:sz w:val="22"/>
        </w:rPr>
      </w:pPr>
    </w:p>
    <w:p w14:paraId="1C1F0154" w14:textId="6302091F" w:rsidR="00DB1F7B" w:rsidRPr="00DB1F7B" w:rsidRDefault="00DB1F7B" w:rsidP="00D3172D">
      <w:pPr>
        <w:numPr>
          <w:ilvl w:val="2"/>
          <w:numId w:val="22"/>
        </w:numPr>
        <w:spacing w:after="0" w:line="250" w:lineRule="auto"/>
        <w:ind w:left="1560" w:right="23" w:hanging="993"/>
        <w:rPr>
          <w:rFonts w:ascii="Arial" w:eastAsia="Arial" w:hAnsi="Arial" w:cs="Arial"/>
          <w:sz w:val="22"/>
        </w:rPr>
      </w:pPr>
      <w:r w:rsidRPr="00DB1F7B">
        <w:rPr>
          <w:rFonts w:ascii="Arial" w:eastAsia="Arial" w:hAnsi="Arial" w:cs="Arial"/>
          <w:b/>
          <w:bCs/>
          <w:i/>
          <w:iCs/>
          <w:sz w:val="22"/>
        </w:rPr>
        <w:t>Poskytnutie bankovej záruky za uchádzača</w:t>
      </w:r>
      <w:r w:rsidR="0028257C">
        <w:rPr>
          <w:rFonts w:ascii="Arial" w:eastAsia="Arial" w:hAnsi="Arial" w:cs="Arial"/>
          <w:sz w:val="22"/>
        </w:rPr>
        <w:t>:</w:t>
      </w:r>
    </w:p>
    <w:p w14:paraId="6C82BBF8" w14:textId="1AA7C4B2" w:rsidR="00DB1F7B" w:rsidRPr="00DB1F7B" w:rsidRDefault="00DB1F7B" w:rsidP="00D3172D">
      <w:pPr>
        <w:numPr>
          <w:ilvl w:val="3"/>
          <w:numId w:val="22"/>
        </w:numPr>
        <w:spacing w:after="0" w:line="250" w:lineRule="auto"/>
        <w:ind w:right="23" w:hanging="1384"/>
        <w:rPr>
          <w:rFonts w:ascii="Arial" w:eastAsia="Arial" w:hAnsi="Arial" w:cs="Arial"/>
          <w:sz w:val="22"/>
        </w:rPr>
      </w:pPr>
      <w:r w:rsidRPr="00DB1F7B">
        <w:rPr>
          <w:rFonts w:ascii="Arial" w:eastAsia="Arial" w:hAnsi="Arial" w:cs="Arial"/>
          <w:sz w:val="22"/>
        </w:rPr>
        <w:t xml:space="preserve">Poskytnutie </w:t>
      </w:r>
      <w:r w:rsidRPr="00DB1F7B">
        <w:rPr>
          <w:rFonts w:ascii="Arial" w:eastAsia="Arial" w:hAnsi="Arial" w:cs="Arial"/>
          <w:i/>
          <w:iCs/>
          <w:sz w:val="22"/>
        </w:rPr>
        <w:t>bankovej záruky</w:t>
      </w:r>
      <w:r w:rsidRPr="00DB1F7B">
        <w:rPr>
          <w:rFonts w:ascii="Arial" w:eastAsia="Arial" w:hAnsi="Arial" w:cs="Arial"/>
          <w:sz w:val="22"/>
        </w:rPr>
        <w:t xml:space="preserve"> musí byť v súlade s ustanoveniami § 313 až § 322 zákona č. 513/1991 Zb. Obchodného zákonníka v platnom znení. Záručná listina môže byť vy</w:t>
      </w:r>
      <w:r w:rsidR="000460BA">
        <w:rPr>
          <w:rFonts w:ascii="Arial" w:eastAsia="Arial" w:hAnsi="Arial" w:cs="Arial"/>
          <w:sz w:val="22"/>
        </w:rPr>
        <w:t>hotovená</w:t>
      </w:r>
      <w:r w:rsidRPr="00DB1F7B">
        <w:rPr>
          <w:rFonts w:ascii="Arial" w:eastAsia="Arial" w:hAnsi="Arial" w:cs="Arial"/>
          <w:sz w:val="22"/>
        </w:rPr>
        <w:t xml:space="preserve">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w:t>
      </w:r>
    </w:p>
    <w:p w14:paraId="6E720BBB" w14:textId="63022E93" w:rsidR="00DB1F7B" w:rsidRPr="00DB1F7B" w:rsidRDefault="00DB1F7B" w:rsidP="00824A5F">
      <w:pPr>
        <w:numPr>
          <w:ilvl w:val="3"/>
          <w:numId w:val="22"/>
        </w:numPr>
        <w:spacing w:after="0" w:line="250" w:lineRule="auto"/>
        <w:ind w:right="23"/>
        <w:rPr>
          <w:rFonts w:ascii="Arial" w:eastAsia="Arial" w:hAnsi="Arial" w:cs="Arial"/>
          <w:sz w:val="22"/>
        </w:rPr>
      </w:pPr>
      <w:r w:rsidRPr="00DB1F7B">
        <w:rPr>
          <w:rFonts w:ascii="Arial" w:eastAsia="Arial" w:hAnsi="Arial" w:cs="Arial"/>
          <w:sz w:val="22"/>
        </w:rPr>
        <w:t xml:space="preserve">Zo </w:t>
      </w:r>
      <w:r w:rsidRPr="00DB1F7B">
        <w:rPr>
          <w:rFonts w:ascii="Arial" w:eastAsia="Arial" w:hAnsi="Arial" w:cs="Arial"/>
          <w:i/>
          <w:iCs/>
          <w:sz w:val="22"/>
        </w:rPr>
        <w:t>záručnej listiny</w:t>
      </w:r>
      <w:r w:rsidRPr="00DB1F7B">
        <w:rPr>
          <w:rFonts w:ascii="Arial" w:eastAsia="Arial" w:hAnsi="Arial" w:cs="Arial"/>
          <w:sz w:val="22"/>
        </w:rPr>
        <w:t xml:space="preserve"> </w:t>
      </w:r>
      <w:r w:rsidR="000460BA">
        <w:rPr>
          <w:rFonts w:ascii="Arial" w:eastAsia="Arial" w:hAnsi="Arial" w:cs="Arial"/>
          <w:sz w:val="22"/>
        </w:rPr>
        <w:t>vyhotovenej</w:t>
      </w:r>
      <w:r w:rsidRPr="00DB1F7B">
        <w:rPr>
          <w:rFonts w:ascii="Arial" w:eastAsia="Arial" w:hAnsi="Arial" w:cs="Arial"/>
          <w:sz w:val="22"/>
        </w:rPr>
        <w:t xml:space="preserve"> bankou musí vyplývať, že:</w:t>
      </w:r>
    </w:p>
    <w:p w14:paraId="2E086727" w14:textId="5C35C43C" w:rsidR="00DB1F7B" w:rsidRP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uspokojí veriteľa (verejného obstarávateľa podľa </w:t>
      </w:r>
      <w:r w:rsidR="00AB55C3">
        <w:rPr>
          <w:rFonts w:ascii="Arial" w:eastAsia="Arial" w:hAnsi="Arial" w:cs="Arial"/>
          <w:sz w:val="22"/>
        </w:rPr>
        <w:t>bodu 2</w:t>
      </w:r>
      <w:r w:rsidRPr="00DB1F7B">
        <w:rPr>
          <w:rFonts w:ascii="Arial" w:eastAsia="Arial" w:hAnsi="Arial" w:cs="Arial"/>
          <w:sz w:val="22"/>
        </w:rPr>
        <w:t xml:space="preserve"> týchto súťažných podkladov) za dlžníka (uchádzača) v prípade prepadnutia jeho</w:t>
      </w:r>
      <w:r w:rsidR="00295839">
        <w:rPr>
          <w:rFonts w:ascii="Arial" w:eastAsia="Arial" w:hAnsi="Arial" w:cs="Arial"/>
          <w:sz w:val="22"/>
        </w:rPr>
        <w:t xml:space="preserve"> </w:t>
      </w:r>
      <w:r w:rsidRPr="00DB1F7B">
        <w:rPr>
          <w:rFonts w:ascii="Arial" w:eastAsia="Arial" w:hAnsi="Arial" w:cs="Arial"/>
          <w:sz w:val="22"/>
        </w:rPr>
        <w:t>zábezpeky ponuky v prospech verejného obstarávateľa,</w:t>
      </w:r>
    </w:p>
    <w:p w14:paraId="136A190A" w14:textId="77777777" w:rsidR="00DB1F7B" w:rsidRP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sa použije na úhradu zábezpeky ponuky,</w:t>
      </w:r>
    </w:p>
    <w:p w14:paraId="684F4E40" w14:textId="713DADC5" w:rsidR="00DB1F7B" w:rsidRP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sa zaväzuje zaplatiť vzniknutú pohľadávku </w:t>
      </w:r>
      <w:r w:rsidRPr="00525D1E">
        <w:rPr>
          <w:rFonts w:ascii="Arial" w:eastAsia="Arial" w:hAnsi="Arial" w:cs="Arial"/>
          <w:sz w:val="22"/>
        </w:rPr>
        <w:t xml:space="preserve">do </w:t>
      </w:r>
      <w:r w:rsidR="00525D1E" w:rsidRPr="00525D1E">
        <w:rPr>
          <w:rFonts w:ascii="Arial" w:eastAsia="Arial" w:hAnsi="Arial" w:cs="Arial"/>
          <w:sz w:val="22"/>
        </w:rPr>
        <w:t>10</w:t>
      </w:r>
      <w:r w:rsidRPr="00525D1E">
        <w:rPr>
          <w:rFonts w:ascii="Arial" w:eastAsia="Arial" w:hAnsi="Arial" w:cs="Arial"/>
          <w:sz w:val="22"/>
        </w:rPr>
        <w:t xml:space="preserve"> dní</w:t>
      </w:r>
      <w:r w:rsidRPr="00DB1F7B">
        <w:rPr>
          <w:rFonts w:ascii="Arial" w:eastAsia="Arial" w:hAnsi="Arial" w:cs="Arial"/>
          <w:sz w:val="22"/>
        </w:rPr>
        <w:t xml:space="preserve"> po doručení výzvy  verejného obstarávateľa na zaplatenie, na účet verejného obstarávateľa,</w:t>
      </w:r>
    </w:p>
    <w:p w14:paraId="4579E13D" w14:textId="0FCC5C2A" w:rsidR="00DB1F7B" w:rsidRP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lastRenderedPageBreak/>
        <w:t>banková záruka nadobúda platnosť dňom jej vy</w:t>
      </w:r>
      <w:r w:rsidR="00C60C41">
        <w:rPr>
          <w:rFonts w:ascii="Arial" w:eastAsia="Arial" w:hAnsi="Arial" w:cs="Arial"/>
          <w:sz w:val="22"/>
        </w:rPr>
        <w:t>hotovenia</w:t>
      </w:r>
      <w:r w:rsidRPr="00DB1F7B">
        <w:rPr>
          <w:rFonts w:ascii="Arial" w:eastAsia="Arial" w:hAnsi="Arial" w:cs="Arial"/>
          <w:sz w:val="22"/>
        </w:rPr>
        <w:t xml:space="preserve"> bankou a vzniká  doručením záručnej listiny verejnému obstarávateľovi,</w:t>
      </w:r>
    </w:p>
    <w:p w14:paraId="6FC2C1E4" w14:textId="2520A379" w:rsid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platnosť bankovej záruky končí uplynutím lehoty viazanosti ponúk.</w:t>
      </w:r>
    </w:p>
    <w:p w14:paraId="702C2DC6" w14:textId="77777777" w:rsidR="0028257C" w:rsidRPr="00DB1F7B" w:rsidRDefault="0028257C" w:rsidP="0028257C">
      <w:pPr>
        <w:spacing w:after="0" w:line="250" w:lineRule="auto"/>
        <w:ind w:left="2083" w:right="23" w:firstLine="0"/>
        <w:rPr>
          <w:rFonts w:ascii="Arial" w:eastAsia="Arial" w:hAnsi="Arial" w:cs="Arial"/>
          <w:sz w:val="22"/>
        </w:rPr>
      </w:pPr>
    </w:p>
    <w:p w14:paraId="1D9534C7" w14:textId="77777777" w:rsidR="00DB1F7B" w:rsidRPr="00DB1F7B" w:rsidRDefault="00DB1F7B" w:rsidP="00824A5F">
      <w:pPr>
        <w:numPr>
          <w:ilvl w:val="3"/>
          <w:numId w:val="22"/>
        </w:numPr>
        <w:spacing w:after="0" w:line="250" w:lineRule="auto"/>
        <w:ind w:right="23"/>
        <w:rPr>
          <w:rFonts w:ascii="Arial" w:eastAsia="Arial" w:hAnsi="Arial" w:cs="Arial"/>
          <w:sz w:val="22"/>
        </w:rPr>
      </w:pPr>
      <w:r w:rsidRPr="00DB1F7B">
        <w:rPr>
          <w:rFonts w:ascii="Arial" w:eastAsia="Arial" w:hAnsi="Arial" w:cs="Arial"/>
          <w:i/>
          <w:iCs/>
          <w:sz w:val="22"/>
        </w:rPr>
        <w:t>Banková záruka</w:t>
      </w:r>
      <w:r w:rsidRPr="00DB1F7B">
        <w:rPr>
          <w:rFonts w:ascii="Arial" w:eastAsia="Arial" w:hAnsi="Arial" w:cs="Arial"/>
          <w:sz w:val="22"/>
        </w:rPr>
        <w:t xml:space="preserve"> zanikne:</w:t>
      </w:r>
    </w:p>
    <w:p w14:paraId="00166DF8" w14:textId="77777777" w:rsidR="00DB1F7B" w:rsidRP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plnením banky v rozsahu, v akom banka za uchádzača poskytla plnenie v prospech  verejného obstarávateľa,</w:t>
      </w:r>
    </w:p>
    <w:p w14:paraId="778574FE" w14:textId="77777777" w:rsidR="00DB1F7B" w:rsidRP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odvolaním bankovej záruky na základe písomnej žiadosti verejného obstarávateľa,</w:t>
      </w:r>
    </w:p>
    <w:p w14:paraId="4C7CA541" w14:textId="77777777" w:rsidR="00513516"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uplynutím doby platnosti, ak si verejný obstarávateľ do uplynutia doby platnosti</w:t>
      </w:r>
      <w:r w:rsidR="00513516">
        <w:rPr>
          <w:rFonts w:ascii="Arial" w:eastAsia="Arial" w:hAnsi="Arial" w:cs="Arial"/>
          <w:sz w:val="22"/>
        </w:rPr>
        <w:t xml:space="preserve"> </w:t>
      </w:r>
    </w:p>
    <w:p w14:paraId="7B4FCD83" w14:textId="53725120" w:rsidR="00DB1F7B" w:rsidRDefault="00DB1F7B" w:rsidP="00824A5F">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neuplatnil svoje nároky voči banke vyplývajúce z vystavenej záručnej listiny.</w:t>
      </w:r>
    </w:p>
    <w:p w14:paraId="639F09FF" w14:textId="77777777" w:rsidR="00500696" w:rsidRPr="00DB1F7B" w:rsidRDefault="00500696" w:rsidP="00500696">
      <w:pPr>
        <w:spacing w:after="0" w:line="250" w:lineRule="auto"/>
        <w:ind w:left="2083" w:right="23" w:firstLine="0"/>
        <w:rPr>
          <w:rFonts w:ascii="Arial" w:eastAsia="Arial" w:hAnsi="Arial" w:cs="Arial"/>
          <w:sz w:val="22"/>
        </w:rPr>
      </w:pPr>
    </w:p>
    <w:p w14:paraId="7B62E148" w14:textId="5F9E52EA" w:rsidR="00DB1F7B" w:rsidRPr="00DB1F7B" w:rsidRDefault="00DB1F7B" w:rsidP="00824A5F">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v ktorej banka písomne vyhlási, že uspokojí verejného obstarávateľa za uchádzača do výšky požadovanej zábezpeky, musí byť súčasťou</w:t>
      </w:r>
      <w:r w:rsidR="007E6C7A">
        <w:rPr>
          <w:rFonts w:ascii="Arial" w:eastAsia="Arial" w:hAnsi="Arial" w:cs="Arial"/>
          <w:sz w:val="22"/>
        </w:rPr>
        <w:t xml:space="preserve"> </w:t>
      </w:r>
      <w:r w:rsidRPr="00DB1F7B">
        <w:rPr>
          <w:rFonts w:ascii="Arial" w:eastAsia="Arial" w:hAnsi="Arial" w:cs="Arial"/>
          <w:sz w:val="22"/>
        </w:rPr>
        <w:t>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14:paraId="6B9BC998" w14:textId="47EB1554" w:rsidR="001657B6" w:rsidRPr="001657B6" w:rsidRDefault="001657B6" w:rsidP="00824A5F">
      <w:pPr>
        <w:numPr>
          <w:ilvl w:val="3"/>
          <w:numId w:val="22"/>
        </w:numPr>
        <w:spacing w:after="243"/>
        <w:ind w:right="21"/>
        <w:rPr>
          <w:rFonts w:ascii="Arial" w:eastAsia="Arial" w:hAnsi="Arial" w:cs="Arial"/>
          <w:sz w:val="22"/>
        </w:rPr>
      </w:pPr>
      <w:r w:rsidRPr="001657B6">
        <w:rPr>
          <w:rFonts w:ascii="Arial" w:eastAsia="Arial" w:hAnsi="Arial" w:cs="Arial"/>
          <w:sz w:val="22"/>
        </w:rPr>
        <w:t>Verejný obstarávateľ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w:t>
      </w:r>
      <w:r w:rsidRPr="00565453">
        <w:rPr>
          <w:rFonts w:ascii="Arial" w:eastAsia="Arial" w:hAnsi="Arial" w:cs="Arial"/>
          <w:b/>
          <w:bCs/>
          <w:i/>
          <w:iCs/>
          <w:sz w:val="22"/>
        </w:rPr>
        <w:t xml:space="preserve">Banková záruka – </w:t>
      </w:r>
      <w:r w:rsidR="00BD706E">
        <w:rPr>
          <w:rFonts w:ascii="Arial" w:eastAsia="Arial" w:hAnsi="Arial" w:cs="Arial"/>
          <w:b/>
          <w:bCs/>
          <w:i/>
          <w:iCs/>
          <w:sz w:val="22"/>
        </w:rPr>
        <w:t xml:space="preserve">Servis </w:t>
      </w:r>
      <w:r w:rsidR="00654DFB">
        <w:rPr>
          <w:rFonts w:ascii="Arial" w:eastAsia="Arial" w:hAnsi="Arial" w:cs="Arial"/>
          <w:b/>
          <w:bCs/>
          <w:i/>
          <w:iCs/>
          <w:sz w:val="22"/>
        </w:rPr>
        <w:t xml:space="preserve">špeciálnych </w:t>
      </w:r>
      <w:r w:rsidR="00672259">
        <w:rPr>
          <w:rFonts w:ascii="Arial" w:eastAsia="Arial" w:hAnsi="Arial" w:cs="Arial"/>
          <w:b/>
          <w:bCs/>
          <w:i/>
          <w:iCs/>
          <w:sz w:val="22"/>
        </w:rPr>
        <w:t>nadstavieb</w:t>
      </w:r>
      <w:r w:rsidRPr="001657B6">
        <w:rPr>
          <w:rFonts w:ascii="Arial" w:eastAsia="Arial" w:hAnsi="Arial" w:cs="Arial"/>
          <w:sz w:val="22"/>
        </w:rPr>
        <w:t>“ na poštovú adresu</w:t>
      </w:r>
      <w:r w:rsidR="00F15836">
        <w:rPr>
          <w:rFonts w:ascii="Arial" w:eastAsia="Arial" w:hAnsi="Arial" w:cs="Arial"/>
          <w:sz w:val="22"/>
        </w:rPr>
        <w:t xml:space="preserve"> uvedenú v bode 2 týchto súťažných podkladov, </w:t>
      </w:r>
      <w:r w:rsidRPr="001657B6">
        <w:rPr>
          <w:rFonts w:ascii="Arial" w:eastAsia="Arial" w:hAnsi="Arial" w:cs="Arial"/>
          <w:sz w:val="22"/>
        </w:rPr>
        <w:t>v prípade osobného doručenia na podateľňu na rovnakej adrese.</w:t>
      </w:r>
    </w:p>
    <w:p w14:paraId="1B6989FC" w14:textId="66254F93" w:rsidR="00DB1F7B" w:rsidRDefault="00DB1F7B" w:rsidP="00824A5F">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xml:space="preserve"> </w:t>
      </w:r>
      <w:r w:rsidRPr="00DB1F7B">
        <w:rPr>
          <w:rFonts w:ascii="Arial" w:eastAsia="Arial" w:hAnsi="Arial" w:cs="Arial"/>
          <w:sz w:val="22"/>
          <w:u w:val="single"/>
        </w:rPr>
        <w:t>musí byť súčasťou ponuky</w:t>
      </w:r>
      <w:r w:rsidR="00567627">
        <w:rPr>
          <w:rFonts w:ascii="Arial" w:eastAsia="Arial" w:hAnsi="Arial" w:cs="Arial"/>
          <w:sz w:val="22"/>
          <w:u w:val="single"/>
        </w:rPr>
        <w:t>.</w:t>
      </w:r>
      <w:r w:rsidRPr="00672259">
        <w:rPr>
          <w:rFonts w:ascii="Arial" w:eastAsia="Arial" w:hAnsi="Arial" w:cs="Arial"/>
          <w:sz w:val="22"/>
        </w:rPr>
        <w:t xml:space="preserve"> </w:t>
      </w:r>
      <w:r w:rsidRPr="00DB1F7B">
        <w:rPr>
          <w:rFonts w:ascii="Arial" w:eastAsia="Arial" w:hAnsi="Arial" w:cs="Arial"/>
          <w:sz w:val="22"/>
        </w:rPr>
        <w:t>Ak záručná listina nebude súčasťou elektronickej ponuky alebo nebude doručená listinne do podateľne v lehote na predkladanie ponúk, verejný obstarávateľ bude postupovať v súlade s princípom proporcionality. V</w:t>
      </w:r>
      <w:r w:rsidR="00567627">
        <w:rPr>
          <w:rFonts w:ascii="Arial" w:eastAsia="Arial" w:hAnsi="Arial" w:cs="Arial"/>
          <w:sz w:val="22"/>
        </w:rPr>
        <w:t> </w:t>
      </w:r>
      <w:r w:rsidRPr="00DB1F7B">
        <w:rPr>
          <w:rFonts w:ascii="Arial" w:eastAsia="Arial" w:hAnsi="Arial" w:cs="Arial"/>
          <w:sz w:val="22"/>
        </w:rPr>
        <w:t>prípade</w:t>
      </w:r>
      <w:r w:rsidR="00567627">
        <w:rPr>
          <w:rFonts w:ascii="Arial" w:eastAsia="Arial" w:hAnsi="Arial" w:cs="Arial"/>
          <w:sz w:val="22"/>
        </w:rPr>
        <w:t>,</w:t>
      </w:r>
      <w:r w:rsidRPr="00DB1F7B">
        <w:rPr>
          <w:rFonts w:ascii="Arial" w:eastAsia="Arial" w:hAnsi="Arial" w:cs="Arial"/>
          <w:sz w:val="22"/>
        </w:rPr>
        <w:t xml:space="preserve"> ak záručná listina nebude súčasťou elektronickej ponuky a zároveň nebude originál listiny doručený listinne do podateľne v lehote na predkladanie ponúk, </w:t>
      </w:r>
      <w:r w:rsidR="00567627">
        <w:rPr>
          <w:rFonts w:ascii="Arial" w:eastAsia="Arial" w:hAnsi="Arial" w:cs="Arial"/>
          <w:sz w:val="22"/>
        </w:rPr>
        <w:br/>
      </w:r>
      <w:r w:rsidRPr="00DB1F7B">
        <w:rPr>
          <w:rFonts w:ascii="Arial" w:eastAsia="Arial" w:hAnsi="Arial" w:cs="Arial"/>
          <w:sz w:val="22"/>
        </w:rPr>
        <w:t>t</w:t>
      </w:r>
      <w:r w:rsidR="00994E70">
        <w:rPr>
          <w:rFonts w:ascii="Arial" w:eastAsia="Arial" w:hAnsi="Arial" w:cs="Arial"/>
          <w:sz w:val="22"/>
        </w:rPr>
        <w:t xml:space="preserve">. </w:t>
      </w:r>
      <w:r w:rsidRPr="00DB1F7B">
        <w:rPr>
          <w:rFonts w:ascii="Arial" w:eastAsia="Arial" w:hAnsi="Arial" w:cs="Arial"/>
          <w:sz w:val="22"/>
        </w:rPr>
        <w:t xml:space="preserve">j. </w:t>
      </w:r>
      <w:r w:rsidR="00994E70">
        <w:rPr>
          <w:rFonts w:ascii="Arial" w:eastAsia="Arial" w:hAnsi="Arial" w:cs="Arial"/>
          <w:sz w:val="22"/>
        </w:rPr>
        <w:t>u</w:t>
      </w:r>
      <w:r w:rsidRPr="00DB1F7B">
        <w:rPr>
          <w:rFonts w:ascii="Arial" w:eastAsia="Arial" w:hAnsi="Arial" w:cs="Arial"/>
          <w:sz w:val="22"/>
        </w:rPr>
        <w:t xml:space="preserve">chádzač nepreukáže zloženie bankovej záruky v súlade s týmito súťažnými podkladmi, verejný obstarávateľ bude postupovať v súlade </w:t>
      </w:r>
      <w:r w:rsidR="00567627">
        <w:rPr>
          <w:rFonts w:ascii="Arial" w:eastAsia="Arial" w:hAnsi="Arial" w:cs="Arial"/>
          <w:sz w:val="22"/>
        </w:rPr>
        <w:br/>
      </w:r>
      <w:r w:rsidRPr="00DB1F7B">
        <w:rPr>
          <w:rFonts w:ascii="Arial" w:eastAsia="Arial" w:hAnsi="Arial" w:cs="Arial"/>
          <w:sz w:val="22"/>
        </w:rPr>
        <w:t>s § 53 zákona o verejnom obstarávaní.</w:t>
      </w:r>
    </w:p>
    <w:p w14:paraId="3ADF41B8" w14:textId="09E03CCA" w:rsidR="00DB1F7B" w:rsidRPr="00DB1F7B" w:rsidRDefault="00DB1F7B" w:rsidP="00D3172D">
      <w:pPr>
        <w:numPr>
          <w:ilvl w:val="2"/>
          <w:numId w:val="22"/>
        </w:numPr>
        <w:spacing w:after="0"/>
        <w:ind w:left="1560" w:right="21"/>
        <w:rPr>
          <w:rFonts w:ascii="Arial" w:eastAsia="Arial" w:hAnsi="Arial" w:cs="Arial"/>
          <w:b/>
          <w:bCs/>
          <w:i/>
          <w:iCs/>
          <w:sz w:val="22"/>
        </w:rPr>
      </w:pPr>
      <w:r w:rsidRPr="00DB1F7B">
        <w:rPr>
          <w:rFonts w:ascii="Arial" w:eastAsia="Arial" w:hAnsi="Arial" w:cs="Arial"/>
          <w:b/>
          <w:bCs/>
          <w:i/>
          <w:iCs/>
          <w:sz w:val="22"/>
        </w:rPr>
        <w:t>Zloženie finančných prostriedkov na bankový účet verejného obstarávateľa</w:t>
      </w:r>
    </w:p>
    <w:p w14:paraId="21E8FA06" w14:textId="77777777" w:rsidR="00DB1F7B" w:rsidRPr="00DB1F7B" w:rsidRDefault="00DB1F7B" w:rsidP="00D3172D">
      <w:pPr>
        <w:numPr>
          <w:ilvl w:val="3"/>
          <w:numId w:val="22"/>
        </w:numPr>
        <w:spacing w:after="0" w:line="250" w:lineRule="auto"/>
        <w:ind w:left="1560" w:right="23" w:hanging="959"/>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zložené na účet verejného obstarávateľa: Banka:</w:t>
      </w:r>
      <w:r w:rsidRPr="00DB1F7B">
        <w:rPr>
          <w:rFonts w:ascii="Arial" w:eastAsia="Arial" w:hAnsi="Arial" w:cs="Arial"/>
          <w:sz w:val="22"/>
        </w:rPr>
        <w:tab/>
      </w:r>
      <w:r w:rsidRPr="00DB1F7B">
        <w:rPr>
          <w:rFonts w:ascii="Arial" w:eastAsia="Arial" w:hAnsi="Arial" w:cs="Arial"/>
          <w:sz w:val="22"/>
        </w:rPr>
        <w:tab/>
        <w:t>ČSOB, a.s.</w:t>
      </w:r>
    </w:p>
    <w:p w14:paraId="01CC8B47" w14:textId="390CC9D9" w:rsidR="00DB1F7B" w:rsidRPr="00DB1F7B" w:rsidRDefault="00DB1F7B" w:rsidP="00D3172D">
      <w:pPr>
        <w:spacing w:after="0" w:line="250" w:lineRule="auto"/>
        <w:ind w:left="837" w:right="23" w:firstLine="723"/>
        <w:rPr>
          <w:rFonts w:ascii="Arial" w:eastAsia="Arial" w:hAnsi="Arial" w:cs="Arial"/>
          <w:sz w:val="22"/>
        </w:rPr>
      </w:pPr>
      <w:r w:rsidRPr="00DB1F7B">
        <w:rPr>
          <w:rFonts w:ascii="Arial" w:eastAsia="Arial" w:hAnsi="Arial" w:cs="Arial"/>
          <w:sz w:val="22"/>
        </w:rPr>
        <w:t>IBAN:</w:t>
      </w:r>
      <w:r w:rsidRPr="00DB1F7B">
        <w:rPr>
          <w:rFonts w:ascii="Arial" w:eastAsia="Arial" w:hAnsi="Arial" w:cs="Arial"/>
          <w:sz w:val="22"/>
        </w:rPr>
        <w:tab/>
      </w:r>
      <w:r w:rsidR="00943FB4">
        <w:rPr>
          <w:rFonts w:ascii="Arial" w:eastAsia="Arial" w:hAnsi="Arial" w:cs="Arial"/>
          <w:sz w:val="22"/>
        </w:rPr>
        <w:tab/>
      </w:r>
      <w:r w:rsidRPr="00DB1F7B">
        <w:rPr>
          <w:rFonts w:ascii="Arial" w:eastAsia="Arial" w:hAnsi="Arial" w:cs="Arial"/>
          <w:sz w:val="22"/>
        </w:rPr>
        <w:t>SK95 7500 0000 0000 2597 4063</w:t>
      </w:r>
    </w:p>
    <w:p w14:paraId="1F07E721" w14:textId="58D73473" w:rsidR="00DB1F7B" w:rsidRPr="00DB1F7B" w:rsidRDefault="00DB1F7B" w:rsidP="00D3172D">
      <w:pPr>
        <w:spacing w:after="0" w:line="250" w:lineRule="auto"/>
        <w:ind w:left="837" w:right="23" w:firstLine="723"/>
        <w:rPr>
          <w:rFonts w:ascii="Arial" w:eastAsia="Arial" w:hAnsi="Arial" w:cs="Arial"/>
          <w:sz w:val="22"/>
        </w:rPr>
      </w:pPr>
      <w:r w:rsidRPr="00DB1F7B">
        <w:rPr>
          <w:rFonts w:ascii="Arial" w:eastAsia="Arial" w:hAnsi="Arial" w:cs="Arial"/>
          <w:sz w:val="22"/>
        </w:rPr>
        <w:t>Variabilný symbol:</w:t>
      </w:r>
      <w:r w:rsidRPr="00DB1F7B">
        <w:rPr>
          <w:rFonts w:ascii="Arial" w:eastAsia="Arial" w:hAnsi="Arial" w:cs="Arial"/>
          <w:sz w:val="22"/>
        </w:rPr>
        <w:tab/>
      </w:r>
      <w:r w:rsidR="00596193" w:rsidRPr="00DB1F7B">
        <w:rPr>
          <w:rFonts w:ascii="Arial" w:eastAsia="Arial" w:hAnsi="Arial" w:cs="Arial"/>
          <w:sz w:val="22"/>
        </w:rPr>
        <w:t xml:space="preserve">IČO uchádzača </w:t>
      </w:r>
    </w:p>
    <w:p w14:paraId="1E8AE274" w14:textId="7A64FFE3" w:rsidR="00DB1F7B" w:rsidRDefault="00DB1F7B" w:rsidP="001E153C">
      <w:pPr>
        <w:spacing w:after="0" w:line="250" w:lineRule="auto"/>
        <w:ind w:left="3540" w:right="23" w:hanging="1966"/>
        <w:rPr>
          <w:rFonts w:ascii="Arial" w:eastAsia="Arial" w:hAnsi="Arial" w:cs="Arial"/>
          <w:sz w:val="22"/>
        </w:rPr>
      </w:pPr>
      <w:r w:rsidRPr="00DB1F7B">
        <w:rPr>
          <w:rFonts w:ascii="Arial" w:eastAsia="Arial" w:hAnsi="Arial" w:cs="Arial"/>
          <w:sz w:val="22"/>
        </w:rPr>
        <w:t>Doplňujúce údaje:</w:t>
      </w:r>
      <w:r w:rsidRPr="00DB1F7B">
        <w:rPr>
          <w:rFonts w:ascii="Arial" w:eastAsia="Arial" w:hAnsi="Arial" w:cs="Arial"/>
          <w:sz w:val="22"/>
        </w:rPr>
        <w:tab/>
        <w:t>„</w:t>
      </w:r>
      <w:r w:rsidRPr="001E153C">
        <w:rPr>
          <w:rFonts w:ascii="Arial" w:eastAsia="Arial" w:hAnsi="Arial" w:cs="Arial"/>
          <w:b/>
          <w:bCs/>
          <w:sz w:val="22"/>
        </w:rPr>
        <w:t>Zábezpeka</w:t>
      </w:r>
      <w:r w:rsidR="008233AB" w:rsidRPr="001E153C">
        <w:rPr>
          <w:rFonts w:ascii="Arial" w:eastAsia="Arial" w:hAnsi="Arial" w:cs="Arial"/>
          <w:b/>
          <w:bCs/>
          <w:sz w:val="22"/>
        </w:rPr>
        <w:t xml:space="preserve"> </w:t>
      </w:r>
      <w:r w:rsidR="00BD706E" w:rsidRPr="001E153C">
        <w:rPr>
          <w:rFonts w:ascii="Arial" w:eastAsia="Arial" w:hAnsi="Arial" w:cs="Arial"/>
          <w:b/>
          <w:bCs/>
          <w:sz w:val="22"/>
        </w:rPr>
        <w:t xml:space="preserve">servis </w:t>
      </w:r>
      <w:r w:rsidR="00654DFB">
        <w:rPr>
          <w:rFonts w:ascii="Arial" w:eastAsia="Arial" w:hAnsi="Arial" w:cs="Arial"/>
          <w:b/>
          <w:bCs/>
          <w:sz w:val="22"/>
        </w:rPr>
        <w:t xml:space="preserve">špeciálnych </w:t>
      </w:r>
      <w:r w:rsidR="00DA04D3">
        <w:rPr>
          <w:rFonts w:ascii="Arial" w:eastAsia="Arial" w:hAnsi="Arial" w:cs="Arial"/>
          <w:b/>
          <w:bCs/>
          <w:sz w:val="22"/>
        </w:rPr>
        <w:t>nadstavieb</w:t>
      </w:r>
      <w:r w:rsidRPr="00DB1F7B">
        <w:rPr>
          <w:rFonts w:ascii="Arial" w:eastAsia="Arial" w:hAnsi="Arial" w:cs="Arial"/>
          <w:sz w:val="22"/>
        </w:rPr>
        <w:t>“</w:t>
      </w:r>
    </w:p>
    <w:p w14:paraId="66472EB6" w14:textId="77777777" w:rsidR="00943FB4" w:rsidRPr="00DB1F7B" w:rsidRDefault="00943FB4" w:rsidP="00943FB4">
      <w:pPr>
        <w:spacing w:after="0" w:line="250" w:lineRule="auto"/>
        <w:ind w:left="837" w:right="23" w:firstLine="723"/>
        <w:rPr>
          <w:rFonts w:ascii="Arial" w:eastAsia="Arial" w:hAnsi="Arial" w:cs="Arial"/>
          <w:sz w:val="22"/>
        </w:rPr>
      </w:pPr>
    </w:p>
    <w:p w14:paraId="46CB41AC" w14:textId="72110551" w:rsidR="009961C6" w:rsidRPr="002C328D" w:rsidRDefault="00DB1F7B" w:rsidP="00824A5F">
      <w:pPr>
        <w:numPr>
          <w:ilvl w:val="3"/>
          <w:numId w:val="22"/>
        </w:numPr>
        <w:spacing w:after="243"/>
        <w:ind w:left="1560" w:right="21" w:hanging="1051"/>
        <w:rPr>
          <w:rFonts w:ascii="Arial" w:eastAsia="Arial" w:hAnsi="Arial" w:cs="Arial"/>
          <w:b/>
          <w:bCs/>
          <w:sz w:val="22"/>
        </w:rPr>
      </w:pPr>
      <w:r w:rsidRPr="002C328D">
        <w:rPr>
          <w:rFonts w:ascii="Arial" w:eastAsia="Arial" w:hAnsi="Arial" w:cs="Arial"/>
          <w:b/>
          <w:bCs/>
          <w:i/>
          <w:iCs/>
          <w:sz w:val="22"/>
        </w:rPr>
        <w:lastRenderedPageBreak/>
        <w:t>Finančné prostriedky</w:t>
      </w:r>
      <w:r w:rsidRPr="002C328D">
        <w:rPr>
          <w:rFonts w:ascii="Arial" w:eastAsia="Arial" w:hAnsi="Arial" w:cs="Arial"/>
          <w:b/>
          <w:bCs/>
          <w:sz w:val="22"/>
        </w:rPr>
        <w:t xml:space="preserve"> musia byť pripísané na účte verejného obstarávateľa  </w:t>
      </w:r>
      <w:r w:rsidR="005F46FF" w:rsidRPr="002C328D">
        <w:rPr>
          <w:rFonts w:ascii="Arial" w:eastAsia="Arial" w:hAnsi="Arial" w:cs="Arial"/>
          <w:b/>
          <w:bCs/>
          <w:sz w:val="22"/>
        </w:rPr>
        <w:t xml:space="preserve">najneskôr </w:t>
      </w:r>
      <w:r w:rsidR="005605C8" w:rsidRPr="002C328D">
        <w:rPr>
          <w:rFonts w:ascii="Arial" w:eastAsia="Arial" w:hAnsi="Arial" w:cs="Arial"/>
          <w:b/>
          <w:bCs/>
          <w:sz w:val="22"/>
        </w:rPr>
        <w:t xml:space="preserve">jeden (1) </w:t>
      </w:r>
      <w:r w:rsidR="00D63A77" w:rsidRPr="002C328D">
        <w:rPr>
          <w:rFonts w:ascii="Arial" w:eastAsia="Arial" w:hAnsi="Arial" w:cs="Arial"/>
          <w:b/>
          <w:bCs/>
          <w:sz w:val="22"/>
        </w:rPr>
        <w:t>pracovný</w:t>
      </w:r>
      <w:r w:rsidR="003E68C7" w:rsidRPr="002C328D">
        <w:rPr>
          <w:rFonts w:ascii="Arial" w:eastAsia="Arial" w:hAnsi="Arial" w:cs="Arial"/>
          <w:b/>
          <w:bCs/>
          <w:sz w:val="22"/>
        </w:rPr>
        <w:t xml:space="preserve"> deň </w:t>
      </w:r>
      <w:r w:rsidR="00D63A77" w:rsidRPr="002C328D">
        <w:rPr>
          <w:rFonts w:ascii="Arial" w:eastAsia="Arial" w:hAnsi="Arial" w:cs="Arial"/>
          <w:b/>
          <w:bCs/>
          <w:sz w:val="22"/>
        </w:rPr>
        <w:t xml:space="preserve">pred uplynutím lehoty na </w:t>
      </w:r>
      <w:r w:rsidR="003E68C7" w:rsidRPr="002C328D">
        <w:rPr>
          <w:rFonts w:ascii="Arial" w:eastAsia="Arial" w:hAnsi="Arial" w:cs="Arial"/>
          <w:b/>
          <w:bCs/>
          <w:sz w:val="22"/>
        </w:rPr>
        <w:t>predkladanie ponúk</w:t>
      </w:r>
      <w:r w:rsidR="008216F2" w:rsidRPr="002C328D">
        <w:rPr>
          <w:rFonts w:ascii="Arial" w:eastAsia="Arial" w:hAnsi="Arial" w:cs="Arial"/>
          <w:b/>
          <w:bCs/>
          <w:sz w:val="22"/>
        </w:rPr>
        <w:t>.</w:t>
      </w:r>
    </w:p>
    <w:p w14:paraId="511E48DE" w14:textId="1C402A29" w:rsidR="00DB1F7B" w:rsidRPr="00DB1F7B" w:rsidRDefault="00AC17A7" w:rsidP="00824A5F">
      <w:pPr>
        <w:numPr>
          <w:ilvl w:val="3"/>
          <w:numId w:val="22"/>
        </w:numPr>
        <w:spacing w:after="243"/>
        <w:ind w:left="1560" w:right="21" w:hanging="1051"/>
        <w:rPr>
          <w:rFonts w:ascii="Arial" w:eastAsia="Arial" w:hAnsi="Arial" w:cs="Arial"/>
          <w:sz w:val="22"/>
        </w:rPr>
      </w:pPr>
      <w:r w:rsidRPr="00AC17A7">
        <w:rPr>
          <w:rFonts w:ascii="Arial" w:eastAsia="Arial" w:hAnsi="Arial" w:cs="Arial"/>
          <w:sz w:val="22"/>
        </w:rPr>
        <w:t>Ak finančné prostriedky nebudú zložené na účte verejného obstarávateľa</w:t>
      </w:r>
      <w:r>
        <w:rPr>
          <w:rFonts w:ascii="Arial" w:eastAsia="Arial" w:hAnsi="Arial" w:cs="Arial"/>
          <w:sz w:val="22"/>
        </w:rPr>
        <w:t xml:space="preserve"> </w:t>
      </w:r>
      <w:r w:rsidR="00AD2F13">
        <w:rPr>
          <w:rFonts w:ascii="Arial" w:eastAsia="Arial" w:hAnsi="Arial" w:cs="Arial"/>
          <w:sz w:val="22"/>
        </w:rPr>
        <w:t>do lehoty na predkladanie ponúk</w:t>
      </w:r>
      <w:r w:rsidRPr="00AC17A7">
        <w:rPr>
          <w:rFonts w:ascii="Arial" w:eastAsia="Arial" w:hAnsi="Arial" w:cs="Arial"/>
          <w:sz w:val="22"/>
        </w:rPr>
        <w:t>, bude uchádzač z verejnej súťaže vylúčený.</w:t>
      </w:r>
    </w:p>
    <w:p w14:paraId="11DE467E" w14:textId="29BFB065" w:rsidR="00DB1F7B" w:rsidRDefault="00DB1F7B" w:rsidP="00824A5F">
      <w:pPr>
        <w:numPr>
          <w:ilvl w:val="3"/>
          <w:numId w:val="22"/>
        </w:numPr>
        <w:spacing w:after="243"/>
        <w:ind w:left="1560" w:right="21" w:hanging="1051"/>
        <w:rPr>
          <w:rFonts w:ascii="Arial" w:eastAsia="Arial" w:hAnsi="Arial" w:cs="Arial"/>
          <w:sz w:val="22"/>
        </w:rPr>
      </w:pPr>
      <w:r w:rsidRPr="00DB1F7B">
        <w:rPr>
          <w:rFonts w:ascii="Arial" w:eastAsia="Arial" w:hAnsi="Arial" w:cs="Arial"/>
          <w:sz w:val="22"/>
        </w:rPr>
        <w:t>Lehota platnosti zábezpeky ponuky poskytnutej zložením finančných prostriedkov na účet verejného obstarávateľa trvá do uplynutia lehoty viazanosti ponúk.</w:t>
      </w:r>
    </w:p>
    <w:p w14:paraId="1742FB16" w14:textId="77777777" w:rsidR="00DB1F7B" w:rsidRPr="00DB1F7B" w:rsidRDefault="00DB1F7B" w:rsidP="00D3172D">
      <w:pPr>
        <w:numPr>
          <w:ilvl w:val="2"/>
          <w:numId w:val="22"/>
        </w:numPr>
        <w:spacing w:after="0" w:line="250" w:lineRule="auto"/>
        <w:ind w:left="1559" w:right="23" w:hanging="1092"/>
        <w:rPr>
          <w:rFonts w:ascii="Arial" w:eastAsia="Arial" w:hAnsi="Arial" w:cs="Arial"/>
          <w:b/>
          <w:bCs/>
          <w:i/>
          <w:iCs/>
          <w:sz w:val="22"/>
        </w:rPr>
      </w:pPr>
      <w:r w:rsidRPr="00DB1F7B">
        <w:rPr>
          <w:rFonts w:ascii="Arial" w:eastAsia="Arial" w:hAnsi="Arial" w:cs="Arial"/>
          <w:b/>
          <w:bCs/>
          <w:i/>
          <w:iCs/>
          <w:sz w:val="22"/>
        </w:rPr>
        <w:t>Poistenie záruky</w:t>
      </w:r>
    </w:p>
    <w:p w14:paraId="2AF6AE53" w14:textId="77777777" w:rsidR="00E711D0" w:rsidRDefault="00DB1F7B" w:rsidP="00D3172D">
      <w:pPr>
        <w:numPr>
          <w:ilvl w:val="3"/>
          <w:numId w:val="22"/>
        </w:numPr>
        <w:spacing w:after="0" w:line="250" w:lineRule="auto"/>
        <w:ind w:left="1559" w:right="23" w:hanging="1051"/>
        <w:rPr>
          <w:rFonts w:ascii="Arial" w:eastAsia="Arial" w:hAnsi="Arial" w:cs="Arial"/>
          <w:sz w:val="22"/>
        </w:rPr>
      </w:pPr>
      <w:r w:rsidRPr="00DB1F7B">
        <w:rPr>
          <w:rFonts w:ascii="Arial" w:eastAsia="Arial" w:hAnsi="Arial" w:cs="Arial"/>
          <w:i/>
          <w:iCs/>
          <w:sz w:val="22"/>
        </w:rPr>
        <w:t>Poistenie záruky</w:t>
      </w:r>
      <w:r w:rsidRPr="00DB1F7B">
        <w:rPr>
          <w:rFonts w:ascii="Arial" w:eastAsia="Arial" w:hAnsi="Arial" w:cs="Arial"/>
          <w:sz w:val="22"/>
        </w:rPr>
        <w:t xml:space="preserve"> preukáže uchádzač predložením dokladu vy</w:t>
      </w:r>
      <w:r w:rsidR="008E0F8A">
        <w:rPr>
          <w:rFonts w:ascii="Arial" w:eastAsia="Arial" w:hAnsi="Arial" w:cs="Arial"/>
          <w:sz w:val="22"/>
        </w:rPr>
        <w:t>hotoveného</w:t>
      </w:r>
      <w:r w:rsidRPr="00DB1F7B">
        <w:rPr>
          <w:rFonts w:ascii="Arial" w:eastAsia="Arial" w:hAnsi="Arial" w:cs="Arial"/>
          <w:sz w:val="22"/>
        </w:rPr>
        <w:t xml:space="preserve"> poisťovňou na účely poistenia záruky, ktorého obsahom alebo prílohou budú pravidlá a informácie týkajúce sa uplatnenia si takejto zábezpeky ponuky </w:t>
      </w:r>
      <w:r w:rsidR="001D08C7">
        <w:rPr>
          <w:rFonts w:ascii="Arial" w:eastAsia="Arial" w:hAnsi="Arial" w:cs="Arial"/>
          <w:sz w:val="22"/>
        </w:rPr>
        <w:br/>
      </w:r>
      <w:r w:rsidRPr="00DB1F7B">
        <w:rPr>
          <w:rFonts w:ascii="Arial" w:eastAsia="Arial" w:hAnsi="Arial" w:cs="Arial"/>
          <w:sz w:val="22"/>
        </w:rPr>
        <w:t xml:space="preserve">z dôvodu jej  prepadnutia v prospech verejného obstarávateľa a pravidlá </w:t>
      </w:r>
      <w:r w:rsidR="001D08C7">
        <w:rPr>
          <w:rFonts w:ascii="Arial" w:eastAsia="Arial" w:hAnsi="Arial" w:cs="Arial"/>
          <w:sz w:val="22"/>
        </w:rPr>
        <w:br/>
      </w:r>
      <w:r w:rsidRPr="00DB1F7B">
        <w:rPr>
          <w:rFonts w:ascii="Arial" w:eastAsia="Arial" w:hAnsi="Arial" w:cs="Arial"/>
          <w:sz w:val="22"/>
        </w:rPr>
        <w:t>a informácie týkajúce sa jej uvoľnenia alebo vrátenia uchádzačovi v prípade splnenia relevantných zákonných dôvodov.</w:t>
      </w:r>
    </w:p>
    <w:p w14:paraId="64BB00DE" w14:textId="79D99359" w:rsidR="00D3172D" w:rsidRDefault="00DB1F7B" w:rsidP="00E711D0">
      <w:pPr>
        <w:spacing w:after="0" w:line="250" w:lineRule="auto"/>
        <w:ind w:left="1559" w:right="23" w:firstLine="0"/>
        <w:rPr>
          <w:rFonts w:ascii="Arial" w:eastAsia="Arial" w:hAnsi="Arial" w:cs="Arial"/>
          <w:sz w:val="22"/>
        </w:rPr>
      </w:pPr>
      <w:r w:rsidRPr="00DB1F7B">
        <w:rPr>
          <w:rFonts w:ascii="Arial" w:eastAsia="Arial" w:hAnsi="Arial" w:cs="Arial"/>
          <w:sz w:val="22"/>
        </w:rPr>
        <w:t xml:space="preserve"> </w:t>
      </w:r>
    </w:p>
    <w:p w14:paraId="53D3B353" w14:textId="28B05D19" w:rsidR="004A6907" w:rsidRPr="008B138A" w:rsidRDefault="00DB1F7B" w:rsidP="008B138A">
      <w:pPr>
        <w:numPr>
          <w:ilvl w:val="3"/>
          <w:numId w:val="22"/>
        </w:numPr>
        <w:spacing w:after="0" w:line="250" w:lineRule="auto"/>
        <w:ind w:left="1559" w:right="23" w:hanging="1051"/>
        <w:rPr>
          <w:rFonts w:ascii="Arial" w:eastAsia="Arial" w:hAnsi="Arial" w:cs="Arial"/>
          <w:sz w:val="22"/>
        </w:rPr>
      </w:pPr>
      <w:r w:rsidRPr="008B138A">
        <w:rPr>
          <w:rFonts w:ascii="Arial" w:eastAsia="Arial" w:hAnsi="Arial" w:cs="Arial"/>
          <w:sz w:val="22"/>
        </w:rPr>
        <w:t xml:space="preserve">V prípade, </w:t>
      </w:r>
      <w:r w:rsidR="001D08C7" w:rsidRPr="008B138A">
        <w:rPr>
          <w:rFonts w:ascii="Arial" w:eastAsia="Arial" w:hAnsi="Arial" w:cs="Arial"/>
          <w:sz w:val="22"/>
        </w:rPr>
        <w:t>ak</w:t>
      </w:r>
      <w:r w:rsidRPr="008B138A">
        <w:rPr>
          <w:rFonts w:ascii="Arial" w:eastAsia="Arial" w:hAnsi="Arial" w:cs="Arial"/>
          <w:sz w:val="22"/>
        </w:rPr>
        <w:t xml:space="preserve"> na uplatnenie si takejto zábezpeky ponuky z dôvodu jej prepadnutia v prospech verejného obstarávateľa bude podľa pravidiel týkajúcich sa takéhoto poistenia záruky potrebné predložiť (vrátiť) poisťovni originálny doklad vy</w:t>
      </w:r>
      <w:r w:rsidR="00247D60" w:rsidRPr="008B138A">
        <w:rPr>
          <w:rFonts w:ascii="Arial" w:eastAsia="Arial" w:hAnsi="Arial" w:cs="Arial"/>
          <w:sz w:val="22"/>
        </w:rPr>
        <w:t>hotovený</w:t>
      </w:r>
      <w:r w:rsidRPr="008B138A">
        <w:rPr>
          <w:rFonts w:ascii="Arial" w:eastAsia="Arial" w:hAnsi="Arial" w:cs="Arial"/>
          <w:sz w:val="22"/>
        </w:rPr>
        <w:t xml:space="preserve"> poisťovňou v listinnom vyhotovení, originál </w:t>
      </w:r>
      <w:r w:rsidR="008B138A">
        <w:rPr>
          <w:rFonts w:ascii="Arial" w:eastAsia="Arial" w:hAnsi="Arial" w:cs="Arial"/>
          <w:sz w:val="22"/>
        </w:rPr>
        <w:br/>
      </w:r>
      <w:r w:rsidRPr="008B138A">
        <w:rPr>
          <w:rFonts w:ascii="Arial" w:eastAsia="Arial" w:hAnsi="Arial" w:cs="Arial"/>
          <w:sz w:val="22"/>
        </w:rPr>
        <w:t xml:space="preserve">(a úradný preklad, ak sa vyžaduje) takéhoto dokladu sa predloží aj listinne do podateľne verejného obstarávateľa v lehote </w:t>
      </w:r>
      <w:r w:rsidR="004A6907" w:rsidRPr="008B138A">
        <w:rPr>
          <w:rFonts w:ascii="Arial" w:eastAsia="Arial" w:hAnsi="Arial" w:cs="Arial"/>
          <w:sz w:val="22"/>
        </w:rPr>
        <w:t xml:space="preserve">na predkladanie ponúk </w:t>
      </w:r>
      <w:r w:rsidR="008B138A">
        <w:rPr>
          <w:rFonts w:ascii="Arial" w:eastAsia="Arial" w:hAnsi="Arial" w:cs="Arial"/>
          <w:sz w:val="22"/>
        </w:rPr>
        <w:br/>
      </w:r>
      <w:r w:rsidR="004A6907" w:rsidRPr="008B138A">
        <w:rPr>
          <w:rFonts w:ascii="Arial" w:eastAsia="Arial" w:hAnsi="Arial" w:cs="Arial"/>
          <w:sz w:val="22"/>
        </w:rPr>
        <w:t>v uzatvorenej obálke s uvedením adresy uchádzača s označením „Verejná súťaž – neotvárať“ a doplní heslom: „</w:t>
      </w:r>
      <w:r w:rsidR="004A6907" w:rsidRPr="008B138A">
        <w:rPr>
          <w:rFonts w:ascii="Arial" w:eastAsia="Arial" w:hAnsi="Arial" w:cs="Arial"/>
          <w:b/>
          <w:bCs/>
          <w:i/>
          <w:iCs/>
          <w:sz w:val="22"/>
        </w:rPr>
        <w:t xml:space="preserve">Banková záruka – </w:t>
      </w:r>
      <w:r w:rsidR="004F4D33">
        <w:rPr>
          <w:rFonts w:ascii="Arial" w:eastAsia="Arial" w:hAnsi="Arial" w:cs="Arial"/>
          <w:b/>
          <w:bCs/>
          <w:i/>
          <w:iCs/>
          <w:sz w:val="22"/>
        </w:rPr>
        <w:t xml:space="preserve">Servis </w:t>
      </w:r>
      <w:r w:rsidR="00696C66">
        <w:rPr>
          <w:rFonts w:ascii="Arial" w:eastAsia="Arial" w:hAnsi="Arial" w:cs="Arial"/>
          <w:b/>
          <w:bCs/>
          <w:i/>
          <w:iCs/>
          <w:sz w:val="22"/>
        </w:rPr>
        <w:t xml:space="preserve">špeciálnych </w:t>
      </w:r>
      <w:r w:rsidR="00DA04D3">
        <w:rPr>
          <w:rFonts w:ascii="Arial" w:eastAsia="Arial" w:hAnsi="Arial" w:cs="Arial"/>
          <w:b/>
          <w:bCs/>
          <w:i/>
          <w:iCs/>
          <w:sz w:val="22"/>
        </w:rPr>
        <w:t>nadstavieb</w:t>
      </w:r>
      <w:r w:rsidR="004A6907" w:rsidRPr="008B138A">
        <w:rPr>
          <w:rFonts w:ascii="Arial" w:eastAsia="Arial" w:hAnsi="Arial" w:cs="Arial"/>
          <w:sz w:val="22"/>
        </w:rPr>
        <w:t>“ na poštovú adresu uvedenú v bode 2 týchto súťažných podkladov, v prípade osobného doručenia na podateľňu na rovnakej adrese.</w:t>
      </w:r>
    </w:p>
    <w:p w14:paraId="6F2D88BF" w14:textId="77777777" w:rsidR="008B138A" w:rsidRPr="008B138A" w:rsidRDefault="008B138A" w:rsidP="008B138A">
      <w:pPr>
        <w:spacing w:after="0" w:line="250" w:lineRule="auto"/>
        <w:ind w:right="23" w:firstLine="0"/>
        <w:rPr>
          <w:rFonts w:ascii="Arial" w:eastAsia="Arial" w:hAnsi="Arial" w:cs="Arial"/>
          <w:i/>
          <w:iCs/>
          <w:sz w:val="22"/>
        </w:rPr>
      </w:pPr>
    </w:p>
    <w:p w14:paraId="02A2D610"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20DD06AA"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188E337B"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63E98501"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761DB299"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404C97F1"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71161908"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4BB9F601"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29985E18"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274F0BCC"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57920EC3"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3FD96FFD"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7CB97221"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7E582068"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56A3495C"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7484E7B0"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416DF951"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7D31AB8A" w14:textId="77777777" w:rsidR="00366BF9" w:rsidRPr="00366BF9" w:rsidRDefault="00366BF9" w:rsidP="00366BF9">
      <w:pPr>
        <w:pStyle w:val="Odsekzoznamu"/>
        <w:numPr>
          <w:ilvl w:val="0"/>
          <w:numId w:val="21"/>
        </w:numPr>
        <w:tabs>
          <w:tab w:val="left" w:pos="567"/>
        </w:tabs>
        <w:spacing w:after="243"/>
        <w:ind w:right="21"/>
        <w:contextualSpacing w:val="0"/>
        <w:rPr>
          <w:rFonts w:ascii="Arial" w:eastAsia="Arial" w:hAnsi="Arial" w:cs="Arial"/>
          <w:vanish/>
          <w:sz w:val="22"/>
        </w:rPr>
      </w:pPr>
    </w:p>
    <w:p w14:paraId="01B31611" w14:textId="77777777" w:rsidR="00366BF9" w:rsidRPr="00366BF9" w:rsidRDefault="00366BF9" w:rsidP="00366BF9">
      <w:pPr>
        <w:pStyle w:val="Odsekzoznamu"/>
        <w:numPr>
          <w:ilvl w:val="1"/>
          <w:numId w:val="21"/>
        </w:numPr>
        <w:tabs>
          <w:tab w:val="left" w:pos="567"/>
        </w:tabs>
        <w:spacing w:after="243"/>
        <w:ind w:right="21"/>
        <w:contextualSpacing w:val="0"/>
        <w:rPr>
          <w:rFonts w:ascii="Arial" w:eastAsia="Arial" w:hAnsi="Arial" w:cs="Arial"/>
          <w:vanish/>
          <w:sz w:val="22"/>
        </w:rPr>
      </w:pPr>
    </w:p>
    <w:p w14:paraId="287F9161" w14:textId="77777777" w:rsidR="00366BF9" w:rsidRPr="00366BF9" w:rsidRDefault="00366BF9" w:rsidP="00366BF9">
      <w:pPr>
        <w:pStyle w:val="Odsekzoznamu"/>
        <w:numPr>
          <w:ilvl w:val="1"/>
          <w:numId w:val="21"/>
        </w:numPr>
        <w:tabs>
          <w:tab w:val="left" w:pos="567"/>
        </w:tabs>
        <w:spacing w:after="243"/>
        <w:ind w:right="21"/>
        <w:contextualSpacing w:val="0"/>
        <w:rPr>
          <w:rFonts w:ascii="Arial" w:eastAsia="Arial" w:hAnsi="Arial" w:cs="Arial"/>
          <w:vanish/>
          <w:sz w:val="22"/>
        </w:rPr>
      </w:pPr>
    </w:p>
    <w:p w14:paraId="2D638704" w14:textId="77777777" w:rsidR="00366BF9" w:rsidRPr="00366BF9" w:rsidRDefault="00366BF9" w:rsidP="00366BF9">
      <w:pPr>
        <w:pStyle w:val="Odsekzoznamu"/>
        <w:numPr>
          <w:ilvl w:val="1"/>
          <w:numId w:val="21"/>
        </w:numPr>
        <w:tabs>
          <w:tab w:val="left" w:pos="567"/>
        </w:tabs>
        <w:spacing w:after="243"/>
        <w:ind w:right="21"/>
        <w:contextualSpacing w:val="0"/>
        <w:rPr>
          <w:rFonts w:ascii="Arial" w:eastAsia="Arial" w:hAnsi="Arial" w:cs="Arial"/>
          <w:vanish/>
          <w:sz w:val="22"/>
        </w:rPr>
      </w:pPr>
    </w:p>
    <w:p w14:paraId="45137276" w14:textId="77777777" w:rsidR="00366BF9" w:rsidRPr="00366BF9" w:rsidRDefault="00366BF9" w:rsidP="00366BF9">
      <w:pPr>
        <w:pStyle w:val="Odsekzoznamu"/>
        <w:numPr>
          <w:ilvl w:val="1"/>
          <w:numId w:val="21"/>
        </w:numPr>
        <w:tabs>
          <w:tab w:val="left" w:pos="567"/>
        </w:tabs>
        <w:spacing w:after="243"/>
        <w:ind w:right="21"/>
        <w:contextualSpacing w:val="0"/>
        <w:rPr>
          <w:rFonts w:ascii="Arial" w:eastAsia="Arial" w:hAnsi="Arial" w:cs="Arial"/>
          <w:vanish/>
          <w:sz w:val="22"/>
        </w:rPr>
      </w:pPr>
    </w:p>
    <w:p w14:paraId="4B9D440B" w14:textId="5E3F7FB7" w:rsidR="00DB1F7B" w:rsidRPr="00DB1F7B" w:rsidRDefault="00DB1F7B" w:rsidP="00366BF9">
      <w:pPr>
        <w:numPr>
          <w:ilvl w:val="1"/>
          <w:numId w:val="21"/>
        </w:numPr>
        <w:tabs>
          <w:tab w:val="left" w:pos="709"/>
        </w:tabs>
        <w:spacing w:after="243"/>
        <w:ind w:left="567" w:right="21" w:hanging="567"/>
        <w:rPr>
          <w:rFonts w:ascii="Arial" w:eastAsia="Arial" w:hAnsi="Arial" w:cs="Arial"/>
          <w:sz w:val="22"/>
        </w:rPr>
      </w:pPr>
      <w:r w:rsidRPr="00DB1F7B">
        <w:rPr>
          <w:rFonts w:ascii="Arial" w:eastAsia="Arial" w:hAnsi="Arial" w:cs="Arial"/>
          <w:sz w:val="22"/>
        </w:rPr>
        <w:t>Zábezpeka prepadne v prospech verejného obstarávateľa v zmysle § 46 ods. 6 zákona o verejnom obstarávaní.</w:t>
      </w:r>
    </w:p>
    <w:p w14:paraId="6B4825BF" w14:textId="54CCB626" w:rsidR="00DB1F7B" w:rsidRDefault="00DB1F7B" w:rsidP="0042012A">
      <w:pPr>
        <w:numPr>
          <w:ilvl w:val="1"/>
          <w:numId w:val="21"/>
        </w:numPr>
        <w:tabs>
          <w:tab w:val="left" w:pos="567"/>
        </w:tabs>
        <w:spacing w:after="0"/>
        <w:ind w:left="567" w:right="21" w:hanging="567"/>
        <w:rPr>
          <w:rFonts w:ascii="Arial" w:eastAsia="Arial" w:hAnsi="Arial" w:cs="Arial"/>
          <w:sz w:val="22"/>
        </w:rPr>
      </w:pPr>
      <w:r w:rsidRPr="00DB1F7B">
        <w:rPr>
          <w:rFonts w:ascii="Arial" w:eastAsia="Arial" w:hAnsi="Arial" w:cs="Arial"/>
          <w:sz w:val="22"/>
        </w:rPr>
        <w:t xml:space="preserve">Verejný obstarávateľ uvoľní alebo vráti uchádzačovi zábezpeku podľa § 46 ods. 7 zákona o verejnom obstarávaní. V prípade, </w:t>
      </w:r>
      <w:r w:rsidR="003B5F82">
        <w:rPr>
          <w:rFonts w:ascii="Arial" w:eastAsia="Arial" w:hAnsi="Arial" w:cs="Arial"/>
          <w:sz w:val="22"/>
        </w:rPr>
        <w:t>ak</w:t>
      </w:r>
      <w:r w:rsidRPr="00DB1F7B">
        <w:rPr>
          <w:rFonts w:ascii="Arial" w:eastAsia="Arial" w:hAnsi="Arial" w:cs="Arial"/>
          <w:sz w:val="22"/>
        </w:rPr>
        <w:t xml:space="preserve"> uchádzač zloží zábezpeku poskytnutím bankovej záruky, verejný obstarávateľ uchádzačovi, resp. príslušnej banke vráti originál záručnej listiny. V prípade, </w:t>
      </w:r>
      <w:r w:rsidR="003B5F82">
        <w:rPr>
          <w:rFonts w:ascii="Arial" w:eastAsia="Arial" w:hAnsi="Arial" w:cs="Arial"/>
          <w:sz w:val="22"/>
        </w:rPr>
        <w:t>ak</w:t>
      </w:r>
      <w:r w:rsidRPr="00DB1F7B">
        <w:rPr>
          <w:rFonts w:ascii="Arial" w:eastAsia="Arial" w:hAnsi="Arial" w:cs="Arial"/>
          <w:sz w:val="22"/>
        </w:rPr>
        <w:t xml:space="preserve">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w:t>
      </w:r>
      <w:r w:rsidR="007E4EBC">
        <w:rPr>
          <w:rFonts w:ascii="Arial" w:eastAsia="Arial" w:hAnsi="Arial" w:cs="Arial"/>
          <w:sz w:val="22"/>
        </w:rPr>
        <w:t>hotoveného</w:t>
      </w:r>
      <w:r w:rsidRPr="00DB1F7B">
        <w:rPr>
          <w:rFonts w:ascii="Arial" w:eastAsia="Arial" w:hAnsi="Arial" w:cs="Arial"/>
          <w:sz w:val="22"/>
        </w:rPr>
        <w:t xml:space="preserve"> poisťovňou) predložených uchádzačom v jeho ponuke informovaný.</w:t>
      </w:r>
    </w:p>
    <w:p w14:paraId="4C74BDE0" w14:textId="35A50DB2" w:rsidR="0042012A" w:rsidRDefault="0042012A" w:rsidP="0042012A">
      <w:pPr>
        <w:tabs>
          <w:tab w:val="left" w:pos="567"/>
        </w:tabs>
        <w:spacing w:after="0"/>
        <w:ind w:left="567" w:right="21" w:firstLine="0"/>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6" w:name="_Toc86849144"/>
      <w:r w:rsidRPr="00366BF9">
        <w:rPr>
          <w:rFonts w:ascii="Arial" w:hAnsi="Arial" w:cs="Arial"/>
          <w:color w:val="1F3864" w:themeColor="accent1" w:themeShade="80"/>
        </w:rPr>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6"/>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3A549EC0"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 xml:space="preserve">osôb vystupujúcich voči </w:t>
      </w:r>
      <w:r w:rsidRPr="006B7DBF">
        <w:rPr>
          <w:rFonts w:ascii="Arial" w:hAnsi="Arial" w:cs="Arial"/>
          <w:spacing w:val="-3"/>
          <w:sz w:val="22"/>
        </w:rPr>
        <w:t xml:space="preserve">verejnému </w:t>
      </w:r>
      <w:r w:rsidRPr="006B7DBF">
        <w:rPr>
          <w:rFonts w:ascii="Arial" w:hAnsi="Arial" w:cs="Arial"/>
          <w:sz w:val="22"/>
        </w:rPr>
        <w:t>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 xml:space="preserve">Používaním pojmu „uchádzač“ v týchto súťažných podkladov sa myslí/zahŕňa aj </w:t>
      </w:r>
      <w:r w:rsidRPr="006B7DBF">
        <w:rPr>
          <w:rFonts w:ascii="Arial" w:hAnsi="Arial" w:cs="Arial"/>
          <w:sz w:val="22"/>
        </w:rPr>
        <w:lastRenderedPageBreak/>
        <w:t>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77777777"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verejný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5A17074F"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verejnému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7"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7"/>
      <w:r w:rsidRPr="001A7957">
        <w:rPr>
          <w:rFonts w:ascii="Arial" w:hAnsi="Arial" w:cs="Arial"/>
          <w:color w:val="1F3864" w:themeColor="accent1" w:themeShade="80"/>
        </w:rPr>
        <w:t xml:space="preserve"> </w:t>
      </w:r>
    </w:p>
    <w:p w14:paraId="2337C318" w14:textId="62B85891"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verejnému obstarávateľovi</w:t>
      </w:r>
      <w:r w:rsidRPr="00A82ED3">
        <w:rPr>
          <w:rFonts w:ascii="Arial" w:hAnsi="Arial" w:cs="Arial"/>
          <w:sz w:val="22"/>
        </w:rPr>
        <w:t xml:space="preserve">, bez ohľadu na výsledok verejného obstarávania. </w:t>
      </w:r>
    </w:p>
    <w:p w14:paraId="2D444118" w14:textId="674A5F19"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verejného 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8" w:name="_Toc86849146"/>
      <w:r w:rsidRPr="00AB74CB">
        <w:rPr>
          <w:rFonts w:ascii="Arial" w:hAnsi="Arial" w:cs="Arial"/>
        </w:rPr>
        <w:t>IV.</w:t>
      </w:r>
      <w:r w:rsidRPr="00AB74CB">
        <w:rPr>
          <w:rFonts w:ascii="Arial" w:eastAsia="Arial" w:hAnsi="Arial" w:cs="Arial"/>
        </w:rPr>
        <w:t xml:space="preserve"> </w:t>
      </w:r>
      <w:r w:rsidRPr="00AB74CB">
        <w:rPr>
          <w:rFonts w:ascii="Arial" w:hAnsi="Arial" w:cs="Arial"/>
        </w:rPr>
        <w:t>PREDKLADANIE PONUKY</w:t>
      </w:r>
      <w:bookmarkEnd w:id="28"/>
      <w:r w:rsidRPr="00AB74CB">
        <w:rPr>
          <w:rFonts w:ascii="Arial" w:hAnsi="Arial" w:cs="Arial"/>
        </w:rPr>
        <w:t xml:space="preserve"> </w:t>
      </w:r>
    </w:p>
    <w:p w14:paraId="4A5D2382" w14:textId="088D5BC2" w:rsidR="00454A8B" w:rsidRPr="0042032D" w:rsidRDefault="00F67304" w:rsidP="00263398">
      <w:pPr>
        <w:pStyle w:val="Nadpis3"/>
        <w:tabs>
          <w:tab w:val="left" w:pos="567"/>
        </w:tabs>
        <w:ind w:left="-5" w:right="0"/>
        <w:rPr>
          <w:rFonts w:ascii="Arial" w:hAnsi="Arial" w:cs="Arial"/>
          <w:color w:val="1F3864" w:themeColor="accent1" w:themeShade="80"/>
        </w:rPr>
      </w:pPr>
      <w:bookmarkStart w:id="29"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verejného obstarávateľa</w:t>
      </w:r>
      <w:bookmarkEnd w:id="29"/>
      <w:r w:rsidRPr="0042032D">
        <w:rPr>
          <w:rFonts w:ascii="Arial" w:hAnsi="Arial" w:cs="Arial"/>
          <w:color w:val="1F3864" w:themeColor="accent1" w:themeShade="80"/>
        </w:rPr>
        <w:t xml:space="preserve">  </w:t>
      </w:r>
    </w:p>
    <w:p w14:paraId="7227FC7A" w14:textId="1ED8781E"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8B3810" w:rsidRPr="009E1CAF">
        <w:rPr>
          <w:rFonts w:ascii="Arial" w:hAnsi="Arial" w:cs="Arial"/>
          <w:sz w:val="22"/>
        </w:rPr>
        <w:t>Verejný obstarávateľ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0" w:name="_Toc74040586"/>
      <w:bookmarkStart w:id="31" w:name="_Toc86849148"/>
      <w:r w:rsidRPr="0042032D">
        <w:rPr>
          <w:rFonts w:ascii="Arial" w:hAnsi="Arial" w:cs="Arial"/>
          <w:color w:val="1F3864" w:themeColor="accent1" w:themeShade="80"/>
        </w:rPr>
        <w:lastRenderedPageBreak/>
        <w:t>Spôsob predloženia ponuky</w:t>
      </w:r>
      <w:bookmarkEnd w:id="30"/>
      <w:bookmarkEnd w:id="31"/>
    </w:p>
    <w:p w14:paraId="21CBBC8C" w14:textId="15FD7293"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5">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Pr="00002ADB">
        <w:rPr>
          <w:rFonts w:ascii="Arial" w:hAnsi="Arial" w:cs="Arial"/>
          <w:spacing w:val="-18"/>
          <w:sz w:val="22"/>
        </w:rPr>
        <w:t xml:space="preserve"> </w:t>
      </w:r>
      <w:r w:rsidR="00EF2516" w:rsidRPr="00573B4F">
        <w:rPr>
          <w:rFonts w:ascii="Arial" w:hAnsi="Arial" w:cs="Arial"/>
          <w:b/>
          <w:bCs/>
          <w:sz w:val="22"/>
          <w:u w:val="single"/>
        </w:rPr>
        <w:t xml:space="preserve">do </w:t>
      </w:r>
      <w:r w:rsidR="00573B4F" w:rsidRPr="00573B4F">
        <w:rPr>
          <w:rFonts w:ascii="Arial" w:hAnsi="Arial" w:cs="Arial"/>
          <w:b/>
          <w:bCs/>
          <w:sz w:val="22"/>
          <w:u w:val="single"/>
        </w:rPr>
        <w:t>26.01.2023</w:t>
      </w:r>
      <w:r w:rsidR="00EF2516" w:rsidRPr="00573B4F">
        <w:rPr>
          <w:rFonts w:ascii="Arial" w:hAnsi="Arial" w:cs="Arial"/>
          <w:b/>
          <w:bCs/>
          <w:sz w:val="22"/>
          <w:u w:val="single"/>
        </w:rPr>
        <w:t xml:space="preserve"> do </w:t>
      </w:r>
      <w:r w:rsidR="00B03005" w:rsidRPr="00573B4F">
        <w:rPr>
          <w:rFonts w:ascii="Arial" w:hAnsi="Arial" w:cs="Arial"/>
          <w:b/>
          <w:bCs/>
          <w:sz w:val="22"/>
          <w:u w:val="single"/>
        </w:rPr>
        <w:t>09</w:t>
      </w:r>
      <w:r w:rsidR="00421F13" w:rsidRPr="00573B4F">
        <w:rPr>
          <w:rFonts w:ascii="Arial" w:hAnsi="Arial" w:cs="Arial"/>
          <w:b/>
          <w:bCs/>
          <w:sz w:val="22"/>
          <w:u w:val="single"/>
        </w:rPr>
        <w:t>:00</w:t>
      </w:r>
      <w:r w:rsidR="00421F13" w:rsidRPr="00573B4F">
        <w:rPr>
          <w:rFonts w:ascii="Arial" w:hAnsi="Arial" w:cs="Arial"/>
          <w:b/>
          <w:bCs/>
          <w:spacing w:val="-18"/>
          <w:sz w:val="22"/>
          <w:u w:val="single"/>
        </w:rPr>
        <w:t xml:space="preserve"> h</w:t>
      </w:r>
      <w:r w:rsidR="00421F13" w:rsidRPr="00573B4F">
        <w:rPr>
          <w:rFonts w:ascii="Arial" w:hAnsi="Arial" w:cs="Arial"/>
          <w:spacing w:val="-18"/>
          <w:sz w:val="22"/>
        </w:rPr>
        <w:t xml:space="preserve"> </w:t>
      </w:r>
      <w:r w:rsidR="0095489F" w:rsidRPr="00573B4F">
        <w:rPr>
          <w:rFonts w:ascii="Arial" w:hAnsi="Arial" w:cs="Arial"/>
          <w:spacing w:val="-18"/>
          <w:sz w:val="22"/>
        </w:rPr>
        <w:t xml:space="preserve"> </w:t>
      </w:r>
      <w:r w:rsidRPr="00573B4F">
        <w:rPr>
          <w:rFonts w:ascii="Arial" w:hAnsi="Arial" w:cs="Arial"/>
          <w:sz w:val="22"/>
        </w:rPr>
        <w:t>podľa</w:t>
      </w:r>
      <w:r w:rsidRPr="00AE4347">
        <w:rPr>
          <w:rFonts w:ascii="Arial" w:hAnsi="Arial" w:cs="Arial"/>
          <w:sz w:val="22"/>
        </w:rPr>
        <w:t xml:space="preserve"> požiadaviek uvedených v týchto  súťažných  podkladoch.  Ponuka  musí  byť  predložená  v čitateľnej </w:t>
      </w:r>
      <w:r w:rsidR="00233AC2" w:rsidRPr="00AE4347">
        <w:rPr>
          <w:rFonts w:ascii="Arial" w:hAnsi="Arial" w:cs="Arial"/>
          <w:sz w:val="22"/>
        </w:rPr>
        <w:br/>
      </w:r>
      <w:r w:rsidRPr="00AE4347">
        <w:rPr>
          <w:rFonts w:ascii="Arial" w:hAnsi="Arial" w:cs="Arial"/>
          <w:sz w:val="22"/>
        </w:rPr>
        <w:t xml:space="preserve">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06751EEE"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verejný obstarávateľ na </w:t>
      </w:r>
      <w:r w:rsidRPr="0028483A">
        <w:rPr>
          <w:rFonts w:ascii="Arial" w:hAnsi="Arial" w:cs="Arial"/>
          <w:spacing w:val="-3"/>
          <w:sz w:val="22"/>
        </w:rPr>
        <w:t xml:space="preserve">ňu </w:t>
      </w:r>
      <w:r w:rsidRPr="0028483A">
        <w:rPr>
          <w:rFonts w:ascii="Arial" w:hAnsi="Arial" w:cs="Arial"/>
          <w:sz w:val="22"/>
        </w:rPr>
        <w:t>nebude prihliadať</w:t>
      </w:r>
      <w:r w:rsidR="007C4525">
        <w:rPr>
          <w:rFonts w:ascii="Arial" w:hAnsi="Arial" w:cs="Arial"/>
          <w:sz w:val="22"/>
        </w:rPr>
        <w:t xml:space="preserve"> /s výnimkou bankovej záruky/.</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50B0498D" w14:textId="77777777" w:rsidR="00F55305" w:rsidRDefault="00494D81" w:rsidP="00F55305">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333E346F" w14:textId="77777777" w:rsidR="001F68F7" w:rsidRDefault="00F55305" w:rsidP="001F68F7">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F55305">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F68F7">
        <w:rPr>
          <w:rFonts w:ascii="Arial" w:hAnsi="Arial" w:cs="Arial"/>
          <w:b/>
          <w:bCs/>
          <w:sz w:val="22"/>
        </w:rPr>
        <w:t>Autentifikáciu vykoná poskytovateľ systému JOSEPHINE a to v pracovné dni v čase 8.00 – 16.00 hod.</w:t>
      </w:r>
      <w:r w:rsidRPr="00F55305">
        <w:rPr>
          <w:rFonts w:ascii="Arial" w:hAnsi="Arial" w:cs="Arial"/>
          <w:sz w:val="22"/>
        </w:rPr>
        <w:t xml:space="preserve"> O dokončení autentifikácie je uchádzač informovaný </w:t>
      </w:r>
      <w:r w:rsidRPr="001F68F7">
        <w:rPr>
          <w:rFonts w:ascii="Arial" w:hAnsi="Arial" w:cs="Arial"/>
          <w:sz w:val="22"/>
        </w:rPr>
        <w:t xml:space="preserve">e-mailom. </w:t>
      </w:r>
    </w:p>
    <w:p w14:paraId="2738CB38" w14:textId="746E6555" w:rsidR="00983016" w:rsidRPr="001F68F7" w:rsidRDefault="00F55305" w:rsidP="001F68F7">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b/>
          <w:bCs/>
          <w:sz w:val="22"/>
        </w:rPr>
      </w:pPr>
      <w:r w:rsidRPr="001F68F7">
        <w:rPr>
          <w:rFonts w:ascii="Arial" w:hAnsi="Arial" w:cs="Arial"/>
          <w:i/>
          <w:iCs/>
          <w:sz w:val="22"/>
        </w:rPr>
        <w:t>počkaním na autentifikačný kód, ktorý bude poslaný na adresu sídla spoločnosti 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w:t>
      </w:r>
      <w:r w:rsidRPr="001F68F7">
        <w:rPr>
          <w:rFonts w:ascii="Arial" w:hAnsi="Arial" w:cs="Arial"/>
          <w:sz w:val="22"/>
        </w:rPr>
        <w:t xml:space="preserve"> </w:t>
      </w:r>
      <w:r w:rsidRPr="001F68F7">
        <w:rPr>
          <w:rFonts w:ascii="Arial" w:hAnsi="Arial" w:cs="Arial"/>
          <w:b/>
          <w:bCs/>
          <w:sz w:val="22"/>
        </w:rPr>
        <w:t>(Od 01.01.2023 uvedený spôsob autentifikácie nebude možný).</w:t>
      </w:r>
    </w:p>
    <w:p w14:paraId="4A325402" w14:textId="77777777" w:rsidR="001F68F7" w:rsidRPr="001F68F7" w:rsidRDefault="001F68F7" w:rsidP="001F68F7">
      <w:pPr>
        <w:pStyle w:val="Odsekzoznamu"/>
        <w:widowControl w:val="0"/>
        <w:tabs>
          <w:tab w:val="left" w:pos="1921"/>
        </w:tabs>
        <w:autoSpaceDE w:val="0"/>
        <w:autoSpaceDN w:val="0"/>
        <w:spacing w:after="0" w:line="240" w:lineRule="auto"/>
        <w:ind w:left="1418" w:right="0"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Elektronická ponuka sa </w:t>
      </w:r>
      <w:r w:rsidRPr="00147F3D">
        <w:rPr>
          <w:rFonts w:ascii="Arial" w:hAnsi="Arial" w:cs="Arial"/>
          <w:spacing w:val="-3"/>
          <w:sz w:val="22"/>
        </w:rPr>
        <w:t xml:space="preserve">vloží </w:t>
      </w:r>
      <w:r w:rsidRPr="00147F3D">
        <w:rPr>
          <w:rFonts w:ascii="Arial" w:hAnsi="Arial" w:cs="Arial"/>
          <w:sz w:val="22"/>
        </w:rPr>
        <w:t xml:space="preserve">vyplnením ponukového formulára a vložením požadovaných dokladov a dokumentov v systéme JOSEPHINE umiestnenom na </w:t>
      </w:r>
      <w:r w:rsidRPr="00147F3D">
        <w:rPr>
          <w:rFonts w:ascii="Arial" w:hAnsi="Arial" w:cs="Arial"/>
          <w:sz w:val="22"/>
        </w:rPr>
        <w:lastRenderedPageBreak/>
        <w:t>webovej adrese</w:t>
      </w:r>
      <w:hyperlink r:id="rId16">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13544081"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návrhmi na plnenie kritérií</w:t>
      </w:r>
      <w:r w:rsidR="007B0B78">
        <w:rPr>
          <w:rFonts w:ascii="Arial" w:hAnsi="Arial" w:cs="Arial"/>
          <w:sz w:val="22"/>
        </w:rPr>
        <w:t>.</w:t>
      </w:r>
      <w:r w:rsidR="00E26F8C">
        <w:rPr>
          <w:rFonts w:ascii="Arial" w:hAnsi="Arial" w:cs="Arial"/>
          <w:sz w:val="22"/>
        </w:rPr>
        <w:t xml:space="preserve"> </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7460A8C7" w14:textId="77777777" w:rsidR="00835473" w:rsidRPr="00E332DC" w:rsidRDefault="00835473" w:rsidP="00835473">
      <w:pPr>
        <w:pStyle w:val="Odsekzoznamu"/>
        <w:widowControl w:val="0"/>
        <w:autoSpaceDE w:val="0"/>
        <w:autoSpaceDN w:val="0"/>
        <w:spacing w:after="0" w:line="240" w:lineRule="auto"/>
        <w:ind w:left="709" w:right="0" w:firstLine="0"/>
        <w:contextualSpacing w:val="0"/>
        <w:rPr>
          <w:rFonts w:ascii="Arial" w:hAnsi="Arial" w:cs="Arial"/>
          <w:sz w:val="22"/>
          <w:highlight w:val="yellow"/>
        </w:rPr>
      </w:pPr>
    </w:p>
    <w:p w14:paraId="248396ED" w14:textId="77777777" w:rsidR="007A3165" w:rsidRDefault="00D85EAC"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sidRPr="00A12732">
        <w:rPr>
          <w:rFonts w:ascii="Arial" w:hAnsi="Arial" w:cs="Arial"/>
          <w:sz w:val="22"/>
        </w:rPr>
        <w:t>Ak</w:t>
      </w:r>
      <w:r w:rsidRPr="00A12732">
        <w:rPr>
          <w:rFonts w:ascii="Arial" w:hAnsi="Arial" w:cs="Arial"/>
          <w:spacing w:val="-12"/>
          <w:sz w:val="22"/>
        </w:rPr>
        <w:t xml:space="preserve"> </w:t>
      </w:r>
      <w:r w:rsidRPr="00A12732">
        <w:rPr>
          <w:rFonts w:ascii="Arial" w:hAnsi="Arial" w:cs="Arial"/>
          <w:sz w:val="22"/>
        </w:rPr>
        <w:t>uchádzač</w:t>
      </w:r>
      <w:r w:rsidRPr="00A12732">
        <w:rPr>
          <w:rFonts w:ascii="Arial" w:hAnsi="Arial" w:cs="Arial"/>
          <w:spacing w:val="-9"/>
          <w:sz w:val="22"/>
        </w:rPr>
        <w:t xml:space="preserve"> </w:t>
      </w:r>
      <w:r w:rsidRPr="00A12732">
        <w:rPr>
          <w:rFonts w:ascii="Arial" w:hAnsi="Arial" w:cs="Arial"/>
          <w:sz w:val="22"/>
        </w:rPr>
        <w:t>nevypracoval</w:t>
      </w:r>
      <w:r w:rsidRPr="00A12732">
        <w:rPr>
          <w:rFonts w:ascii="Arial" w:hAnsi="Arial" w:cs="Arial"/>
          <w:spacing w:val="-9"/>
          <w:sz w:val="22"/>
        </w:rPr>
        <w:t xml:space="preserve"> </w:t>
      </w:r>
      <w:r w:rsidRPr="00A12732">
        <w:rPr>
          <w:rFonts w:ascii="Arial" w:hAnsi="Arial" w:cs="Arial"/>
          <w:sz w:val="22"/>
        </w:rPr>
        <w:t>ponuku</w:t>
      </w:r>
      <w:r w:rsidRPr="00A12732">
        <w:rPr>
          <w:rFonts w:ascii="Arial" w:hAnsi="Arial" w:cs="Arial"/>
          <w:spacing w:val="-9"/>
          <w:sz w:val="22"/>
        </w:rPr>
        <w:t xml:space="preserve"> </w:t>
      </w:r>
      <w:r w:rsidRPr="00A12732">
        <w:rPr>
          <w:rFonts w:ascii="Arial" w:hAnsi="Arial" w:cs="Arial"/>
          <w:sz w:val="22"/>
        </w:rPr>
        <w:t>sám,</w:t>
      </w:r>
      <w:r w:rsidRPr="00A12732">
        <w:rPr>
          <w:rFonts w:ascii="Arial" w:hAnsi="Arial" w:cs="Arial"/>
          <w:spacing w:val="-8"/>
          <w:sz w:val="22"/>
        </w:rPr>
        <w:t xml:space="preserve"> </w:t>
      </w:r>
      <w:r w:rsidRPr="00A12732">
        <w:rPr>
          <w:rFonts w:ascii="Arial" w:hAnsi="Arial" w:cs="Arial"/>
          <w:sz w:val="22"/>
        </w:rPr>
        <w:t>uvedie</w:t>
      </w:r>
      <w:r w:rsidRPr="00A12732">
        <w:rPr>
          <w:rFonts w:ascii="Arial" w:hAnsi="Arial" w:cs="Arial"/>
          <w:spacing w:val="-7"/>
          <w:sz w:val="22"/>
        </w:rPr>
        <w:t xml:space="preserve"> </w:t>
      </w:r>
      <w:r w:rsidRPr="00A12732">
        <w:rPr>
          <w:rFonts w:ascii="Arial" w:hAnsi="Arial" w:cs="Arial"/>
          <w:sz w:val="22"/>
        </w:rPr>
        <w:t>v</w:t>
      </w:r>
      <w:r w:rsidRPr="00A12732">
        <w:rPr>
          <w:rFonts w:ascii="Arial" w:hAnsi="Arial" w:cs="Arial"/>
          <w:spacing w:val="-12"/>
          <w:sz w:val="22"/>
        </w:rPr>
        <w:t xml:space="preserve"> </w:t>
      </w:r>
      <w:r w:rsidRPr="00A12732">
        <w:rPr>
          <w:rFonts w:ascii="Arial" w:hAnsi="Arial" w:cs="Arial"/>
          <w:sz w:val="22"/>
        </w:rPr>
        <w:t>ponuke</w:t>
      </w:r>
      <w:r w:rsidRPr="00A12732">
        <w:rPr>
          <w:rFonts w:ascii="Arial" w:hAnsi="Arial" w:cs="Arial"/>
          <w:spacing w:val="-7"/>
          <w:sz w:val="22"/>
        </w:rPr>
        <w:t xml:space="preserve"> </w:t>
      </w:r>
      <w:r w:rsidRPr="00A12732">
        <w:rPr>
          <w:rFonts w:ascii="Arial" w:hAnsi="Arial" w:cs="Arial"/>
          <w:sz w:val="22"/>
        </w:rPr>
        <w:t>osobu,</w:t>
      </w:r>
      <w:r w:rsidRPr="00A12732">
        <w:rPr>
          <w:rFonts w:ascii="Arial" w:hAnsi="Arial" w:cs="Arial"/>
          <w:spacing w:val="-8"/>
          <w:sz w:val="22"/>
        </w:rPr>
        <w:t xml:space="preserve"> </w:t>
      </w:r>
      <w:r w:rsidRPr="00A12732">
        <w:rPr>
          <w:rFonts w:ascii="Arial" w:hAnsi="Arial" w:cs="Arial"/>
          <w:sz w:val="22"/>
        </w:rPr>
        <w:t>ktorej</w:t>
      </w:r>
      <w:r w:rsidRPr="00A12732">
        <w:rPr>
          <w:rFonts w:ascii="Arial" w:hAnsi="Arial" w:cs="Arial"/>
          <w:spacing w:val="-7"/>
          <w:sz w:val="22"/>
        </w:rPr>
        <w:t xml:space="preserve"> </w:t>
      </w:r>
      <w:r w:rsidRPr="00A12732">
        <w:rPr>
          <w:rFonts w:ascii="Arial" w:hAnsi="Arial" w:cs="Arial"/>
          <w:sz w:val="22"/>
        </w:rPr>
        <w:t>služby</w:t>
      </w:r>
      <w:r w:rsidRPr="00A12732">
        <w:rPr>
          <w:rFonts w:ascii="Arial" w:hAnsi="Arial" w:cs="Arial"/>
          <w:spacing w:val="-11"/>
          <w:sz w:val="22"/>
        </w:rPr>
        <w:t xml:space="preserve"> </w:t>
      </w:r>
      <w:r w:rsidRPr="00A12732">
        <w:rPr>
          <w:rFonts w:ascii="Arial" w:hAnsi="Arial" w:cs="Arial"/>
          <w:sz w:val="22"/>
        </w:rPr>
        <w:t xml:space="preserve">alebo podklady pri jej vypracovaní </w:t>
      </w:r>
      <w:r w:rsidRPr="00A12732">
        <w:rPr>
          <w:rFonts w:ascii="Arial" w:hAnsi="Arial" w:cs="Arial"/>
          <w:spacing w:val="-3"/>
          <w:sz w:val="22"/>
        </w:rPr>
        <w:t xml:space="preserve">využil, </w:t>
      </w:r>
      <w:r w:rsidRPr="00A12732">
        <w:rPr>
          <w:rFonts w:ascii="Arial" w:hAnsi="Arial" w:cs="Arial"/>
          <w:sz w:val="22"/>
        </w:rPr>
        <w:t>a to v rozsahu meno a priezvisko, obchodné meno alebo názov, adresa pobytu, sídlo alebo miesto podnikania a identifikačné číslo, ak bolo pridelené (informácie podľa § 49 ods. 5 zákona o verejnom obstarávaní).</w:t>
      </w:r>
      <w:r w:rsidR="007A3165">
        <w:rPr>
          <w:rFonts w:ascii="Arial" w:hAnsi="Arial" w:cs="Arial"/>
          <w:sz w:val="22"/>
        </w:rPr>
        <w:t xml:space="preserve"> </w:t>
      </w:r>
    </w:p>
    <w:p w14:paraId="6741BD84" w14:textId="77777777" w:rsidR="007A3165" w:rsidRPr="007A3165" w:rsidRDefault="007A3165" w:rsidP="007A3165">
      <w:pPr>
        <w:pStyle w:val="Odsekzoznamu"/>
        <w:rPr>
          <w:rFonts w:ascii="Arial" w:hAnsi="Arial" w:cs="Arial"/>
          <w:sz w:val="22"/>
        </w:rPr>
      </w:pPr>
    </w:p>
    <w:p w14:paraId="5843240D" w14:textId="4D30EAAA"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verejného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2" w:name="_Toc74040589"/>
      <w:bookmarkStart w:id="33"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2"/>
      <w:bookmarkEnd w:id="33"/>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4"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4"/>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5" w:name="_bookmark19"/>
      <w:bookmarkStart w:id="36" w:name="_Toc74040587"/>
      <w:bookmarkStart w:id="37" w:name="_Toc86849150"/>
      <w:bookmarkEnd w:id="35"/>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6"/>
      <w:bookmarkEnd w:id="37"/>
    </w:p>
    <w:p w14:paraId="0F80F2D5" w14:textId="1344E03F"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w:t>
      </w:r>
      <w:r w:rsidR="004269CC">
        <w:rPr>
          <w:rFonts w:ascii="Arial" w:hAnsi="Arial" w:cs="Arial"/>
          <w:sz w:val="22"/>
        </w:rPr>
        <w:br/>
      </w:r>
      <w:r w:rsidRPr="001A72EB">
        <w:rPr>
          <w:rFonts w:ascii="Arial" w:hAnsi="Arial" w:cs="Arial"/>
          <w:sz w:val="22"/>
        </w:rPr>
        <w:t xml:space="preserve">a vyhlásenia podľa týchto súťažných podkladov </w:t>
      </w:r>
      <w:r w:rsidRPr="001A72EB">
        <w:rPr>
          <w:rFonts w:ascii="Arial" w:hAnsi="Arial" w:cs="Arial"/>
          <w:spacing w:val="-3"/>
          <w:sz w:val="22"/>
        </w:rPr>
        <w:t xml:space="preserve">vo </w:t>
      </w:r>
      <w:r w:rsidRPr="001A72EB">
        <w:rPr>
          <w:rFonts w:ascii="Arial" w:hAnsi="Arial" w:cs="Arial"/>
          <w:sz w:val="22"/>
        </w:rPr>
        <w:t>forme uvedenej v týchto súťažných podkladoch 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3DB8D61A"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8" w:name="_Toc60729993"/>
      <w:bookmarkStart w:id="39" w:name="_Toc73690617"/>
      <w:bookmarkStart w:id="40" w:name="_Toc74040588"/>
      <w:bookmarkStart w:id="41" w:name="_Toc81571368"/>
      <w:bookmarkStart w:id="42"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8"/>
      <w:bookmarkEnd w:id="39"/>
      <w:bookmarkEnd w:id="40"/>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972F76" w:rsidRPr="00972F76">
        <w:rPr>
          <w:rFonts w:ascii="Arial" w:hAnsi="Arial" w:cs="Arial"/>
          <w:i/>
          <w:iCs/>
          <w:sz w:val="22"/>
        </w:rPr>
        <w:t>formulár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1"/>
      <w:bookmarkEnd w:id="42"/>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3" w:name="_Toc81571369"/>
      <w:bookmarkStart w:id="44"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3"/>
      <w:bookmarkEnd w:id="44"/>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lastRenderedPageBreak/>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0409FE5D" w14:textId="04D89934" w:rsidR="00CF455B" w:rsidRPr="00CF455B" w:rsidRDefault="00CF455B" w:rsidP="007A3165">
      <w:pPr>
        <w:pStyle w:val="Odsekzoznamu"/>
        <w:widowControl w:val="0"/>
        <w:numPr>
          <w:ilvl w:val="2"/>
          <w:numId w:val="26"/>
        </w:numPr>
        <w:tabs>
          <w:tab w:val="left" w:pos="2047"/>
        </w:tabs>
        <w:autoSpaceDE w:val="0"/>
        <w:autoSpaceDN w:val="0"/>
        <w:spacing w:after="0"/>
        <w:ind w:left="1418" w:right="0"/>
        <w:contextualSpacing w:val="0"/>
        <w:rPr>
          <w:rFonts w:ascii="Arial" w:hAnsi="Arial" w:cs="Arial"/>
          <w:sz w:val="22"/>
        </w:rPr>
      </w:pPr>
      <w:r w:rsidRPr="00E95185">
        <w:rPr>
          <w:rFonts w:ascii="Arial" w:hAnsi="Arial" w:cs="Arial"/>
          <w:b/>
          <w:bCs/>
          <w:i/>
          <w:iCs/>
          <w:sz w:val="22"/>
        </w:rPr>
        <w:t xml:space="preserve">Návrh </w:t>
      </w:r>
      <w:r w:rsidR="00E95185" w:rsidRPr="00E95185">
        <w:rPr>
          <w:rFonts w:ascii="Arial" w:hAnsi="Arial" w:cs="Arial"/>
          <w:b/>
          <w:bCs/>
          <w:i/>
          <w:iCs/>
          <w:sz w:val="22"/>
        </w:rPr>
        <w:t>vlastného riešenia na preukázanie požiadaviek na predmet zákazky</w:t>
      </w:r>
      <w:r w:rsidR="00E95185">
        <w:rPr>
          <w:rFonts w:ascii="Arial" w:hAnsi="Arial" w:cs="Arial"/>
          <w:sz w:val="22"/>
        </w:rPr>
        <w:t xml:space="preserve"> – </w:t>
      </w:r>
      <w:r w:rsidR="00E95185" w:rsidRPr="00AA6784">
        <w:rPr>
          <w:rFonts w:ascii="Arial" w:hAnsi="Arial" w:cs="Arial"/>
          <w:b/>
          <w:bCs/>
          <w:i/>
          <w:iCs/>
          <w:sz w:val="22"/>
        </w:rPr>
        <w:t xml:space="preserve">Formulár č. </w:t>
      </w:r>
      <w:r w:rsidR="00F8484F" w:rsidRPr="00AA6784">
        <w:rPr>
          <w:rFonts w:ascii="Arial" w:hAnsi="Arial" w:cs="Arial"/>
          <w:b/>
          <w:bCs/>
          <w:i/>
          <w:iCs/>
          <w:sz w:val="22"/>
        </w:rPr>
        <w:t>5</w:t>
      </w:r>
      <w:r w:rsidR="00E95185">
        <w:rPr>
          <w:rFonts w:ascii="Arial" w:hAnsi="Arial" w:cs="Arial"/>
          <w:sz w:val="22"/>
        </w:rPr>
        <w:t xml:space="preserve"> týchto súťažných podkladov;</w:t>
      </w:r>
    </w:p>
    <w:p w14:paraId="0E6FF002" w14:textId="77777777" w:rsidR="00CF455B" w:rsidRPr="00CF455B" w:rsidRDefault="00CF455B" w:rsidP="00CF455B">
      <w:pPr>
        <w:pStyle w:val="Odsekzoznamu"/>
        <w:rPr>
          <w:rFonts w:ascii="Arial" w:hAnsi="Arial" w:cs="Arial"/>
          <w:b/>
          <w:i/>
          <w:iCs/>
          <w:w w:val="105"/>
          <w:sz w:val="22"/>
        </w:rPr>
      </w:pPr>
    </w:p>
    <w:p w14:paraId="1959AEE6" w14:textId="4818420E" w:rsidR="00494D81" w:rsidRDefault="00494D81" w:rsidP="007A3165">
      <w:pPr>
        <w:pStyle w:val="Odsekzoznamu"/>
        <w:widowControl w:val="0"/>
        <w:numPr>
          <w:ilvl w:val="2"/>
          <w:numId w:val="26"/>
        </w:numPr>
        <w:tabs>
          <w:tab w:val="left" w:pos="2047"/>
        </w:tabs>
        <w:autoSpaceDE w:val="0"/>
        <w:autoSpaceDN w:val="0"/>
        <w:spacing w:after="0"/>
        <w:ind w:left="1418" w:right="0"/>
        <w:contextualSpacing w:val="0"/>
        <w:rPr>
          <w:rFonts w:ascii="Arial" w:hAnsi="Arial" w:cs="Arial"/>
          <w:sz w:val="22"/>
        </w:rPr>
      </w:pPr>
      <w:r w:rsidRPr="00753C34">
        <w:rPr>
          <w:rFonts w:ascii="Arial" w:hAnsi="Arial" w:cs="Arial"/>
          <w:b/>
          <w:i/>
          <w:iCs/>
          <w:w w:val="105"/>
          <w:sz w:val="22"/>
        </w:rPr>
        <w:t>Doklad o zložení zábezpeky</w:t>
      </w:r>
      <w:r w:rsidRPr="00A12732">
        <w:rPr>
          <w:rFonts w:ascii="Arial" w:hAnsi="Arial" w:cs="Arial"/>
          <w:b/>
          <w:w w:val="105"/>
          <w:sz w:val="22"/>
        </w:rPr>
        <w:t xml:space="preserve"> </w:t>
      </w:r>
      <w:r w:rsidR="007373DA" w:rsidRPr="0053082A">
        <w:rPr>
          <w:rFonts w:ascii="Arial" w:hAnsi="Arial" w:cs="Arial"/>
          <w:bCs/>
          <w:w w:val="105"/>
          <w:sz w:val="22"/>
        </w:rPr>
        <w:t>jedným zo spôso</w:t>
      </w:r>
      <w:r w:rsidR="0053082A" w:rsidRPr="0053082A">
        <w:rPr>
          <w:rFonts w:ascii="Arial" w:hAnsi="Arial" w:cs="Arial"/>
          <w:bCs/>
          <w:w w:val="105"/>
          <w:sz w:val="22"/>
        </w:rPr>
        <w:t>bov</w:t>
      </w:r>
      <w:r w:rsidR="0053082A">
        <w:rPr>
          <w:rFonts w:ascii="Arial" w:hAnsi="Arial" w:cs="Arial"/>
          <w:b/>
          <w:w w:val="105"/>
          <w:sz w:val="22"/>
        </w:rPr>
        <w:t xml:space="preserve"> </w:t>
      </w:r>
      <w:r w:rsidR="007373DA">
        <w:rPr>
          <w:rFonts w:ascii="Arial" w:hAnsi="Arial" w:cs="Arial"/>
          <w:w w:val="105"/>
          <w:sz w:val="22"/>
        </w:rPr>
        <w:t xml:space="preserve">uvedených </w:t>
      </w:r>
      <w:r w:rsidRPr="00A12732">
        <w:rPr>
          <w:rFonts w:ascii="Arial" w:hAnsi="Arial" w:cs="Arial"/>
          <w:w w:val="105"/>
          <w:sz w:val="22"/>
        </w:rPr>
        <w:t>v týchto súťažných podkladoch</w:t>
      </w:r>
      <w:r w:rsidRPr="00A12732">
        <w:rPr>
          <w:rFonts w:ascii="Arial" w:hAnsi="Arial" w:cs="Arial"/>
          <w:sz w:val="22"/>
        </w:rPr>
        <w:t>;</w:t>
      </w:r>
    </w:p>
    <w:p w14:paraId="7BA57400" w14:textId="77777777" w:rsidR="003D300B" w:rsidRPr="00A12732" w:rsidRDefault="003D300B" w:rsidP="00F56F00">
      <w:pPr>
        <w:pStyle w:val="Odsekzoznamu"/>
        <w:widowControl w:val="0"/>
        <w:tabs>
          <w:tab w:val="left" w:pos="2047"/>
        </w:tabs>
        <w:autoSpaceDE w:val="0"/>
        <w:autoSpaceDN w:val="0"/>
        <w:spacing w:after="0"/>
        <w:ind w:left="724" w:right="0" w:firstLine="0"/>
        <w:contextualSpacing w:val="0"/>
        <w:rPr>
          <w:rFonts w:ascii="Arial" w:hAnsi="Arial" w:cs="Arial"/>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1ED759A3"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verejného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46967E75"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AA6784">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0640417C"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AA6784">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724FD8AD" w14:textId="5159B9A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5"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5"/>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6"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6"/>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7"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lastRenderedPageBreak/>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7" w:name="_bookmark20"/>
      <w:bookmarkStart w:id="48" w:name="_bookmark21"/>
      <w:bookmarkStart w:id="49" w:name="_Toc86849155"/>
      <w:bookmarkEnd w:id="47"/>
      <w:bookmarkEnd w:id="48"/>
      <w:r w:rsidRPr="00C95C35">
        <w:rPr>
          <w:rFonts w:ascii="Arial" w:eastAsia="Arial" w:hAnsi="Arial" w:cs="Arial"/>
          <w:color w:val="1F3864" w:themeColor="accent1" w:themeShade="80"/>
        </w:rPr>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49"/>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77777777" w:rsidR="00463B2C" w:rsidRPr="00463B2C" w:rsidRDefault="00395D5C" w:rsidP="00463B2C">
      <w:pPr>
        <w:pStyle w:val="Odsekzoznamu"/>
        <w:numPr>
          <w:ilvl w:val="1"/>
          <w:numId w:val="26"/>
        </w:numPr>
        <w:rPr>
          <w:rFonts w:ascii="Arial" w:hAnsi="Arial" w:cs="Arial"/>
          <w:sz w:val="22"/>
        </w:rPr>
      </w:pPr>
      <w:r w:rsidRPr="00463B2C">
        <w:rPr>
          <w:rFonts w:ascii="Arial" w:hAnsi="Arial" w:cs="Arial"/>
          <w:sz w:val="22"/>
        </w:rPr>
        <w:t xml:space="preserve">Verejný obstarávateľ rozhodol, že na základe § </w:t>
      </w:r>
      <w:r w:rsidR="00141EE5" w:rsidRPr="00463B2C">
        <w:rPr>
          <w:rFonts w:ascii="Arial" w:hAnsi="Arial" w:cs="Arial"/>
          <w:sz w:val="22"/>
        </w:rPr>
        <w:t>66</w:t>
      </w:r>
      <w:r w:rsidRPr="00463B2C">
        <w:rPr>
          <w:rFonts w:ascii="Arial" w:hAnsi="Arial" w:cs="Arial"/>
          <w:sz w:val="22"/>
        </w:rPr>
        <w:t xml:space="preserve"> ods. </w:t>
      </w:r>
      <w:r w:rsidR="00141EE5" w:rsidRPr="00463B2C">
        <w:rPr>
          <w:rFonts w:ascii="Arial" w:hAnsi="Arial" w:cs="Arial"/>
          <w:sz w:val="22"/>
        </w:rPr>
        <w:t>7</w:t>
      </w:r>
      <w:r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Pr="00463B2C">
        <w:rPr>
          <w:rFonts w:ascii="Arial" w:hAnsi="Arial" w:cs="Arial"/>
          <w:sz w:val="22"/>
        </w:rPr>
        <w:t xml:space="preserve">uskutoční po vyhodnotení ponúk </w:t>
      </w:r>
      <w:r w:rsidR="00141EE5" w:rsidRPr="00463B2C">
        <w:rPr>
          <w:rFonts w:ascii="Arial" w:hAnsi="Arial" w:cs="Arial"/>
          <w:sz w:val="22"/>
        </w:rPr>
        <w:t>podľa § 53 zákona o verejnom ob</w:t>
      </w:r>
      <w:r w:rsidR="009C0BF9" w:rsidRPr="00463B2C">
        <w:rPr>
          <w:rFonts w:ascii="Arial" w:hAnsi="Arial" w:cs="Arial"/>
          <w:sz w:val="22"/>
        </w:rPr>
        <w:t xml:space="preserve">starávaní (vyhodnotenie </w:t>
      </w:r>
      <w:r w:rsidRPr="00463B2C">
        <w:rPr>
          <w:rFonts w:ascii="Arial" w:hAnsi="Arial" w:cs="Arial"/>
          <w:sz w:val="22"/>
        </w:rPr>
        <w:t>na základe kritérií na vyhodnotenie ponúk</w:t>
      </w:r>
      <w:r w:rsidR="009C0BF9" w:rsidRPr="00463B2C">
        <w:rPr>
          <w:rFonts w:ascii="Arial" w:hAnsi="Arial" w:cs="Arial"/>
          <w:sz w:val="22"/>
        </w:rPr>
        <w:t>)</w:t>
      </w:r>
      <w:r w:rsidRPr="00463B2C">
        <w:rPr>
          <w:rFonts w:ascii="Arial" w:hAnsi="Arial" w:cs="Arial"/>
          <w:sz w:val="22"/>
        </w:rPr>
        <w:t xml:space="preserve">. </w:t>
      </w:r>
      <w:r w:rsidR="00463B2C" w:rsidRPr="00463B2C">
        <w:rPr>
          <w:rFonts w:ascii="Arial" w:hAnsi="Arial" w:cs="Arial"/>
          <w:sz w:val="22"/>
        </w:rPr>
        <w:t xml:space="preserve">Vo väzbe na § 55 ods. 1 zákona o verejnom obstarávaní verejný obstarávateľ vyhodnotí splnenie podmienok účasti 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verejného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2094BD48"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Ak komisia 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Verejný obstarávateľ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0A4EFB1B" w14:textId="77777777" w:rsidR="005E24FB" w:rsidRPr="00484800" w:rsidRDefault="005E24FB" w:rsidP="00125B94">
      <w:pPr>
        <w:pStyle w:val="Odsekzoznamu"/>
        <w:widowControl w:val="0"/>
        <w:tabs>
          <w:tab w:val="left" w:pos="1213"/>
        </w:tabs>
        <w:autoSpaceDE w:val="0"/>
        <w:autoSpaceDN w:val="0"/>
        <w:spacing w:before="30" w:after="0" w:line="240" w:lineRule="auto"/>
        <w:ind w:left="567" w:right="74" w:firstLine="0"/>
        <w:contextualSpacing w:val="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0" w:name="_Toc74040592"/>
      <w:bookmarkStart w:id="51" w:name="_Toc86849156"/>
      <w:r>
        <w:rPr>
          <w:rFonts w:ascii="Arial" w:hAnsi="Arial" w:cs="Arial"/>
          <w:color w:val="1F3864" w:themeColor="accent1" w:themeShade="80"/>
          <w:sz w:val="28"/>
          <w:szCs w:val="28"/>
        </w:rPr>
        <w:t>Oprava chýb</w:t>
      </w:r>
      <w:bookmarkEnd w:id="50"/>
      <w:bookmarkEnd w:id="51"/>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w:t>
      </w:r>
      <w:r w:rsidRPr="00ED65C1">
        <w:rPr>
          <w:rFonts w:ascii="Arial" w:hAnsi="Arial" w:cs="Arial"/>
          <w:sz w:val="22"/>
        </w:rPr>
        <w:lastRenderedPageBreak/>
        <w:t xml:space="preserve">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odvodená od takto opravenej jednotkovej ceny, </w:t>
      </w:r>
    </w:p>
    <w:p w14:paraId="3CCA3F97" w14:textId="3A7910EB"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verejného obstarávateľa po preskúmaní jednotlivých dokumentov 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2" w:name="_bookmark24"/>
      <w:bookmarkStart w:id="53" w:name="_Toc74040593"/>
      <w:bookmarkStart w:id="54" w:name="_Toc86849157"/>
      <w:bookmarkEnd w:id="52"/>
      <w:r w:rsidRPr="008C7F55">
        <w:rPr>
          <w:rFonts w:ascii="Arial" w:hAnsi="Arial" w:cs="Arial"/>
          <w:color w:val="1F3864" w:themeColor="accent1" w:themeShade="80"/>
          <w:sz w:val="28"/>
          <w:szCs w:val="28"/>
        </w:rPr>
        <w:t>Vyhodnotenie splnenia požiadaviek na predmet zákazky</w:t>
      </w:r>
      <w:bookmarkEnd w:id="53"/>
      <w:bookmarkEnd w:id="54"/>
    </w:p>
    <w:p w14:paraId="6059438C" w14:textId="77777777" w:rsidR="00A30952" w:rsidRPr="00A30952" w:rsidRDefault="00A30952" w:rsidP="00A30952"/>
    <w:p w14:paraId="0D948B0F" w14:textId="0948B2F9"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verejného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59AF5549" w14:textId="0118070F" w:rsidR="001B09D4" w:rsidRDefault="004A4E4A" w:rsidP="00BB2D55">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w:t>
      </w:r>
      <w:r w:rsidR="00E14AF5">
        <w:rPr>
          <w:rFonts w:ascii="Arial" w:hAnsi="Arial" w:cs="Arial"/>
          <w:sz w:val="22"/>
        </w:rPr>
        <w:t>.2.</w:t>
      </w:r>
      <w:r w:rsidR="00BB2D55">
        <w:rPr>
          <w:rFonts w:ascii="Arial" w:hAnsi="Arial" w:cs="Arial"/>
          <w:sz w:val="22"/>
        </w:rPr>
        <w:tab/>
      </w:r>
      <w:r w:rsidR="00AD77B5" w:rsidRPr="00AD77B5">
        <w:rPr>
          <w:rFonts w:ascii="Arial" w:hAnsi="Arial" w:cs="Arial"/>
          <w:sz w:val="22"/>
        </w:rPr>
        <w:t xml:space="preserve">Komisia </w:t>
      </w:r>
      <w:r w:rsidR="004549FD">
        <w:rPr>
          <w:rFonts w:ascii="Arial" w:hAnsi="Arial" w:cs="Arial"/>
          <w:sz w:val="22"/>
        </w:rPr>
        <w:t>v rámci vyhodnocovania ponúk</w:t>
      </w:r>
      <w:r w:rsidR="008C7F55">
        <w:rPr>
          <w:rFonts w:ascii="Arial" w:hAnsi="Arial" w:cs="Arial"/>
          <w:sz w:val="22"/>
        </w:rPr>
        <w:t xml:space="preserve"> posúdi zloženie zábezpeky v súlade so súťažnými podkladmi</w:t>
      </w:r>
      <w:r w:rsidR="00CF7ED1">
        <w:rPr>
          <w:rFonts w:ascii="Arial" w:hAnsi="Arial" w:cs="Arial"/>
          <w:sz w:val="22"/>
        </w:rPr>
        <w:t xml:space="preserve"> a preukázanie splnenia požiadaviek na predmet zákazky (formulár č. </w:t>
      </w:r>
      <w:r w:rsidR="001D1553">
        <w:rPr>
          <w:rFonts w:ascii="Arial" w:hAnsi="Arial" w:cs="Arial"/>
          <w:sz w:val="22"/>
        </w:rPr>
        <w:t>5</w:t>
      </w:r>
      <w:r w:rsidR="00CF7ED1">
        <w:rPr>
          <w:rFonts w:ascii="Arial" w:hAnsi="Arial" w:cs="Arial"/>
          <w:sz w:val="22"/>
        </w:rPr>
        <w:t xml:space="preserve"> týchto súťažných podkladov)</w:t>
      </w:r>
      <w:r w:rsidR="00FC744C">
        <w:rPr>
          <w:rFonts w:ascii="Arial" w:hAnsi="Arial" w:cs="Arial"/>
          <w:sz w:val="22"/>
        </w:rPr>
        <w:t>.</w:t>
      </w:r>
    </w:p>
    <w:p w14:paraId="4181E177" w14:textId="52908E5A" w:rsidR="001B09D4" w:rsidRDefault="001B09D4" w:rsidP="00F27E87">
      <w:pPr>
        <w:pStyle w:val="Odsekzoznamu"/>
        <w:ind w:left="480" w:firstLine="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5" w:name="_Toc86849158"/>
      <w:r w:rsidRPr="000734E6">
        <w:rPr>
          <w:rFonts w:ascii="Arial" w:hAnsi="Arial" w:cs="Arial"/>
          <w:color w:val="1F3864" w:themeColor="accent1" w:themeShade="80"/>
        </w:rPr>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5"/>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6" w:name="_Hlk6479623"/>
      <w:r w:rsidRPr="00E86619">
        <w:rPr>
          <w:rFonts w:ascii="Arial" w:hAnsi="Arial" w:cs="Arial"/>
          <w:sz w:val="22"/>
        </w:rPr>
        <w:t>týkajúcich sa osobného postavenia</w:t>
      </w:r>
      <w:bookmarkEnd w:id="56"/>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7" w:name="_Toc32568760"/>
      <w:bookmarkEnd w:id="57"/>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474E2D53" w:rsidR="00D82C09" w:rsidRDefault="00D82C09" w:rsidP="00E86619">
      <w:pPr>
        <w:pStyle w:val="Odsekzoznamu"/>
        <w:tabs>
          <w:tab w:val="left" w:pos="1134"/>
        </w:tabs>
        <w:spacing w:before="30"/>
        <w:ind w:right="74" w:hanging="1065"/>
        <w:rPr>
          <w:rFonts w:ascii="Arial" w:hAnsi="Arial" w:cs="Arial"/>
        </w:rPr>
      </w:pPr>
    </w:p>
    <w:p w14:paraId="1D2DB44D" w14:textId="77777777" w:rsidR="00DB0746" w:rsidRPr="00390B6C" w:rsidRDefault="00DB0746" w:rsidP="00E86619">
      <w:pPr>
        <w:pStyle w:val="Odsekzoznamu"/>
        <w:tabs>
          <w:tab w:val="left" w:pos="1134"/>
        </w:tabs>
        <w:spacing w:before="30"/>
        <w:ind w:right="74" w:hanging="1065"/>
        <w:rPr>
          <w:rFonts w:ascii="Arial" w:hAnsi="Arial" w:cs="Arial"/>
        </w:rPr>
      </w:pPr>
    </w:p>
    <w:p w14:paraId="6DD998B9" w14:textId="42C1A065"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F314A2">
        <w:rPr>
          <w:rFonts w:ascii="Arial" w:hAnsi="Arial" w:cs="Arial"/>
          <w:sz w:val="22"/>
        </w:rPr>
        <w:t xml:space="preserve"> oznámení o vyhlásení verejného </w:t>
      </w:r>
      <w:r w:rsidR="00AD5779">
        <w:rPr>
          <w:rFonts w:ascii="Arial" w:hAnsi="Arial" w:cs="Arial"/>
          <w:sz w:val="22"/>
        </w:rPr>
        <w:t>o</w:t>
      </w:r>
      <w:r w:rsidR="00F314A2">
        <w:rPr>
          <w:rFonts w:ascii="Arial" w:hAnsi="Arial" w:cs="Arial"/>
          <w:sz w:val="22"/>
        </w:rPr>
        <w:t>bstarávania.</w:t>
      </w:r>
      <w:r w:rsidRPr="00E86619">
        <w:rPr>
          <w:rFonts w:ascii="Arial" w:hAnsi="Arial" w:cs="Arial"/>
          <w:sz w:val="22"/>
        </w:rPr>
        <w:t xml:space="preserve"> Splnenie podmienok účasti týkajúcich sa osobného postavenia možno preukázať v zmysle § 152 zákona o verejnom obstarávaní dokladom o zapísaní do zoznamu hospodárskych 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52F8CEB6"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verejným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0A73D895"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Verejný obstarávateľ požiada uchádzača o vysvetlenie alebo doplnenie predložených dokladov, keď nie je možné posúdiť ich platnosť alebo splnenie podmienky účasti. Ak verejný obstarávateľ neurčí dlhšiu lehotu, uchádzač doručí vysvetlenie alebo doplnenie predložených dokladov do dvoch pracovných dní</w:t>
      </w:r>
      <w:r w:rsidR="00C914EE">
        <w:rPr>
          <w:rFonts w:ascii="Arial" w:hAnsi="Arial" w:cs="Arial"/>
          <w:sz w:val="22"/>
        </w:rPr>
        <w:t xml:space="preserve"> odo dňa odoslania žiadosti</w:t>
      </w:r>
      <w:r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70FC97F6"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 xml:space="preserve">Verejný obstarávateľ vylúči z verejného obstarávania uchádzača, ak bude naplnená čo i len jedna zo skutočností podľa § 40 ods. 6 </w:t>
      </w:r>
      <w:r w:rsidR="00BE7378">
        <w:rPr>
          <w:rFonts w:ascii="Arial" w:hAnsi="Arial" w:cs="Arial"/>
          <w:sz w:val="22"/>
        </w:rPr>
        <w:t xml:space="preserve">alebo 7 </w:t>
      </w:r>
      <w:r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0FD8911F" w:rsidR="00D82C09"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4E04E3">
        <w:rPr>
          <w:rFonts w:ascii="Arial" w:hAnsi="Arial" w:cs="Arial"/>
          <w:sz w:val="22"/>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1C0B504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9C6753">
        <w:rPr>
          <w:rFonts w:ascii="Arial" w:hAnsi="Arial" w:cs="Arial"/>
          <w:sz w:val="22"/>
        </w:rPr>
        <w:t>ých</w:t>
      </w:r>
      <w:r w:rsidRPr="00EF3D0E">
        <w:rPr>
          <w:rFonts w:ascii="Arial" w:hAnsi="Arial" w:cs="Arial"/>
          <w:sz w:val="22"/>
        </w:rPr>
        <w:t xml:space="preserve"> kópi</w:t>
      </w:r>
      <w:r w:rsidR="009C6753">
        <w:rPr>
          <w:rFonts w:ascii="Arial" w:hAnsi="Arial" w:cs="Arial"/>
          <w:sz w:val="22"/>
        </w:rPr>
        <w:t>í</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3950DE8" w:rsidR="00454A8B" w:rsidRDefault="008B3810"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740651">
        <w:rPr>
          <w:rFonts w:ascii="Arial" w:hAnsi="Arial" w:cs="Arial"/>
          <w:sz w:val="22"/>
        </w:rPr>
        <w:t>Verejný obstarávateľ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Pr="00740651">
        <w:rPr>
          <w:rFonts w:ascii="Arial" w:hAnsi="Arial" w:cs="Arial"/>
          <w:sz w:val="22"/>
        </w:rPr>
        <w:t>verejný 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8" w:name="_bookmark14"/>
      <w:bookmarkStart w:id="59" w:name="_Toc86849159"/>
      <w:bookmarkStart w:id="60" w:name="_Hlk80103071"/>
      <w:bookmarkEnd w:id="58"/>
      <w:r w:rsidRPr="005C234D">
        <w:rPr>
          <w:rFonts w:ascii="Arial" w:hAnsi="Arial" w:cs="Arial"/>
        </w:rPr>
        <w:lastRenderedPageBreak/>
        <w:t>V</w:t>
      </w:r>
      <w:r w:rsidR="00B14EFE">
        <w:rPr>
          <w:rFonts w:ascii="Arial" w:hAnsi="Arial" w:cs="Arial"/>
        </w:rPr>
        <w:t>I</w:t>
      </w:r>
      <w:r w:rsidRPr="005C234D">
        <w:rPr>
          <w:rFonts w:ascii="Arial" w:hAnsi="Arial" w:cs="Arial"/>
        </w:rPr>
        <w:t>. PRIJATIE PONUKY</w:t>
      </w:r>
      <w:bookmarkEnd w:id="59"/>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1" w:name="_bookmark15"/>
      <w:bookmarkStart w:id="62" w:name="_Toc80113879"/>
      <w:bookmarkStart w:id="63" w:name="_Toc86849160"/>
      <w:bookmarkEnd w:id="60"/>
      <w:bookmarkEnd w:id="61"/>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2"/>
      <w:bookmarkEnd w:id="63"/>
    </w:p>
    <w:p w14:paraId="48075F0D" w14:textId="77777777" w:rsidR="00570DFB" w:rsidRPr="00570DFB" w:rsidRDefault="00570DFB" w:rsidP="00570DFB"/>
    <w:p w14:paraId="2E71A466" w14:textId="77777777"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verejný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Úspešným uchádzačom v tomto zadávaní zákazky sa stane ten uchádzač, ktorého 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77777777"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verejnému obstarávateľovi riadnu súčinnosť potrebnú na uzavretie zmluvy tak, aby mohla byť podľa § 56 zákona o verejnom obstarávaní uzavretá, ak bol na jej uzatvorenie písomne vyzvaný.</w:t>
      </w:r>
    </w:p>
    <w:p w14:paraId="42FBBAAD" w14:textId="77777777" w:rsidR="00F278FA" w:rsidRPr="00570DFB" w:rsidRDefault="00F278FA" w:rsidP="00570DFB">
      <w:pPr>
        <w:spacing w:before="30"/>
        <w:ind w:left="709" w:right="74" w:hanging="709"/>
        <w:rPr>
          <w:rFonts w:ascii="Arial" w:hAnsi="Arial" w:cs="Arial"/>
          <w:sz w:val="22"/>
        </w:rPr>
      </w:pPr>
    </w:p>
    <w:p w14:paraId="4E356187" w14:textId="584E7863"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 xml:space="preserve">Verejný obstarávateľ pristúpi k vyzvaniu uchádzača na poskytnutie súčinnosti </w:t>
      </w:r>
      <w:r w:rsidR="005F3DA6">
        <w:rPr>
          <w:rFonts w:ascii="Arial" w:hAnsi="Arial" w:cs="Arial"/>
          <w:sz w:val="22"/>
        </w:rPr>
        <w:br/>
      </w:r>
      <w:r w:rsidRPr="00570DFB">
        <w:rPr>
          <w:rFonts w:ascii="Arial" w:hAnsi="Arial" w:cs="Arial"/>
          <w:sz w:val="22"/>
        </w:rPr>
        <w:t>k podpisu zmluvy a následne k samotnému uzavretiu zmluvy na  predmet  zákazky v súlade s § 56 zákona o verejnom  obstarávaní po uplynutí  zákonom stanovených 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77777777" w:rsidR="003F72DE" w:rsidRPr="003F72DE" w:rsidRDefault="003F72DE" w:rsidP="003F72DE"/>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4" w:name="_Toc80113880"/>
      <w:bookmarkStart w:id="65" w:name="_Toc86849161"/>
      <w:r w:rsidR="00ED204D" w:rsidRPr="00363C09">
        <w:rPr>
          <w:rFonts w:ascii="Arial" w:hAnsi="Arial" w:cs="Arial"/>
          <w:color w:val="1F3864" w:themeColor="accent1" w:themeShade="80"/>
          <w:sz w:val="26"/>
          <w:szCs w:val="26"/>
        </w:rPr>
        <w:t>Uzatvorenie zmluvy</w:t>
      </w:r>
      <w:bookmarkEnd w:id="64"/>
      <w:bookmarkEnd w:id="65"/>
    </w:p>
    <w:p w14:paraId="18B8B3D5" w14:textId="77777777" w:rsidR="00ED204D" w:rsidRPr="00ED204D" w:rsidRDefault="00ED204D" w:rsidP="00ED204D"/>
    <w:p w14:paraId="6CB6ABCC" w14:textId="77777777" w:rsidR="00F278FA" w:rsidRPr="00DB4C39" w:rsidRDefault="00F278FA"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Verejný obstarávateľ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7777777" w:rsidR="00F278FA" w:rsidRPr="00DB4C39" w:rsidRDefault="00F278FA"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371AA40E" w14:textId="3DE91D6F" w:rsidR="00F278FA" w:rsidRPr="00DB4C39"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14147312" w14:textId="77777777" w:rsidR="00F278FA" w:rsidRPr="00DB4C39" w:rsidRDefault="00F278FA" w:rsidP="00DB4C39">
      <w:pPr>
        <w:pStyle w:val="Odsekzoznamu"/>
        <w:spacing w:before="30"/>
        <w:ind w:left="567" w:right="74" w:hanging="567"/>
        <w:rPr>
          <w:rFonts w:ascii="Arial" w:hAnsi="Arial" w:cs="Arial"/>
          <w:sz w:val="22"/>
        </w:rPr>
      </w:pPr>
    </w:p>
    <w:p w14:paraId="6F8F460A" w14:textId="77777777" w:rsidR="00F278FA" w:rsidRPr="00DB4C39"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Povinnosť byť zapísaný do registra partnerov verejného sektora sa vzťahuje na každého člena skupiny dodávateľov.</w:t>
      </w:r>
    </w:p>
    <w:p w14:paraId="667ED8EE" w14:textId="77777777" w:rsidR="00F278FA" w:rsidRPr="00DB4C39" w:rsidRDefault="00F278FA" w:rsidP="00DB4C39">
      <w:pPr>
        <w:spacing w:before="30"/>
        <w:ind w:left="567" w:right="74" w:hanging="567"/>
        <w:rPr>
          <w:rFonts w:ascii="Arial" w:hAnsi="Arial" w:cs="Arial"/>
          <w:sz w:val="22"/>
        </w:rPr>
      </w:pPr>
    </w:p>
    <w:p w14:paraId="2B55007F" w14:textId="2721DD61"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Pri uzatváraní zmluvy bude verejný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3253D1BA" w14:textId="7E26A551"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56C55646" w:rsidR="005431D2" w:rsidRDefault="003072C7"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3072C7">
        <w:rPr>
          <w:rFonts w:ascii="Arial" w:hAnsi="Arial" w:cs="Arial"/>
          <w:sz w:val="22"/>
        </w:rPr>
        <w:t xml:space="preserve">Verejný obstarávateľ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w:t>
      </w:r>
      <w:r w:rsidR="000918AF" w:rsidRPr="000918AF">
        <w:rPr>
          <w:rFonts w:ascii="Arial" w:hAnsi="Arial" w:cs="Arial"/>
          <w:sz w:val="22"/>
        </w:rPr>
        <w:lastRenderedPageBreak/>
        <w:t>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4E019987" w:rsidR="00F278FA" w:rsidRDefault="00F278FA" w:rsidP="002D68FF"/>
    <w:p w14:paraId="2E6BA803" w14:textId="77777777" w:rsidR="007A40C4" w:rsidRDefault="007A40C4"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6" w:name="_Toc80113881"/>
      <w:bookmarkStart w:id="67" w:name="_Toc86849162"/>
      <w:r w:rsidRPr="00327739">
        <w:rPr>
          <w:rFonts w:ascii="Arial" w:hAnsi="Arial" w:cs="Arial"/>
          <w:color w:val="1F3864" w:themeColor="accent1" w:themeShade="80"/>
          <w:sz w:val="28"/>
          <w:szCs w:val="28"/>
        </w:rPr>
        <w:t>Subdodávatelia</w:t>
      </w:r>
      <w:bookmarkEnd w:id="66"/>
      <w:bookmarkEnd w:id="67"/>
    </w:p>
    <w:p w14:paraId="3A6BD77E" w14:textId="77777777" w:rsidR="001E46AC" w:rsidRPr="001E46AC" w:rsidRDefault="001E46AC" w:rsidP="001E46AC"/>
    <w:p w14:paraId="0D8B412D" w14:textId="77777777" w:rsidR="00F278FA" w:rsidRPr="00CC7089" w:rsidRDefault="00F278FA"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Verejný obstarávateľ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423BFE82" w14:textId="0D239BDA" w:rsidR="00F278FA" w:rsidRPr="00CC7089" w:rsidRDefault="00F278FA"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Verejný obstarávateľ v</w:t>
      </w:r>
      <w:r w:rsidR="002D68FF">
        <w:rPr>
          <w:rFonts w:ascii="Arial" w:hAnsi="Arial" w:cs="Arial"/>
          <w:sz w:val="22"/>
        </w:rPr>
        <w:t> </w:t>
      </w:r>
      <w:r w:rsidRPr="00CC7089">
        <w:rPr>
          <w:rFonts w:ascii="Arial" w:hAnsi="Arial" w:cs="Arial"/>
          <w:sz w:val="22"/>
        </w:rPr>
        <w:t>súlade s § 41 ods. 1 zákona o</w:t>
      </w:r>
      <w:r w:rsidR="002D68FF">
        <w:rPr>
          <w:rFonts w:ascii="Arial" w:hAnsi="Arial" w:cs="Arial"/>
          <w:sz w:val="22"/>
        </w:rPr>
        <w:t> </w:t>
      </w:r>
      <w:r w:rsidRPr="00CC7089">
        <w:rPr>
          <w:rFonts w:ascii="Arial" w:hAnsi="Arial" w:cs="Arial"/>
          <w:sz w:val="22"/>
        </w:rPr>
        <w:t>verejnom obstarávaní požaduje od uchádzačov, aby:</w:t>
      </w:r>
    </w:p>
    <w:p w14:paraId="2A1EBC5C" w14:textId="77777777" w:rsidR="002D68FF" w:rsidRPr="002D68FF" w:rsidRDefault="002D68FF" w:rsidP="002D68FF">
      <w:pPr>
        <w:pStyle w:val="Odsekzoznamu"/>
        <w:rPr>
          <w:rFonts w:ascii="Arial" w:hAnsi="Arial" w:cs="Arial"/>
          <w:sz w:val="22"/>
        </w:rPr>
      </w:pP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7E8FF82E"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 xml:space="preserve">navrhovaný </w:t>
      </w:r>
      <w:r w:rsidR="00CE2346" w:rsidRPr="00CE2346">
        <w:rPr>
          <w:rFonts w:ascii="Arial" w:hAnsi="Arial" w:cs="Arial"/>
          <w:sz w:val="22"/>
        </w:rPr>
        <w:t>subdodávateľ spĺňal podmienky účasti týkajúce sa osobného postavenia a neexistovali u neho dôvody na vylúčenie podľa § 40 ods. 6 písm. a) až g) a ods. 7 a</w:t>
      </w:r>
      <w:r w:rsidR="00C93071">
        <w:rPr>
          <w:rFonts w:ascii="Arial" w:hAnsi="Arial" w:cs="Arial"/>
          <w:sz w:val="22"/>
        </w:rPr>
        <w:t> </w:t>
      </w:r>
      <w:r w:rsidR="00CE2346" w:rsidRPr="00CE2346">
        <w:rPr>
          <w:rFonts w:ascii="Arial" w:hAnsi="Arial" w:cs="Arial"/>
          <w:sz w:val="22"/>
        </w:rPr>
        <w:t>8</w:t>
      </w:r>
      <w:r w:rsidR="00C93071">
        <w:rPr>
          <w:rFonts w:ascii="Arial" w:hAnsi="Arial" w:cs="Arial"/>
          <w:sz w:val="22"/>
        </w:rPr>
        <w:t xml:space="preserve"> zákona o verejnom obstarávaní</w:t>
      </w:r>
      <w:r w:rsidR="00CE2346" w:rsidRPr="00CE2346">
        <w:rPr>
          <w:rFonts w:ascii="Arial" w:hAnsi="Arial" w:cs="Arial"/>
          <w:sz w:val="22"/>
        </w:rPr>
        <w:t>; oprávnenie dodávať tovar</w:t>
      </w:r>
      <w:r w:rsidR="00C93071">
        <w:rPr>
          <w:rFonts w:ascii="Arial" w:hAnsi="Arial" w:cs="Arial"/>
          <w:sz w:val="22"/>
        </w:rPr>
        <w:t xml:space="preserve"> </w:t>
      </w:r>
      <w:r w:rsidR="00CE2346" w:rsidRPr="00CE2346">
        <w:rPr>
          <w:rFonts w:ascii="Arial" w:hAnsi="Arial" w:cs="Arial"/>
          <w:sz w:val="22"/>
        </w:rPr>
        <w:t>alebo poskytovať službu sa preukazuje vo vzťahu k tej časti predmetu zákazky, ktorý má subdodávateľ plniť.</w:t>
      </w:r>
    </w:p>
    <w:p w14:paraId="1E09FBF6" w14:textId="77777777" w:rsidR="00F278FA" w:rsidRPr="00CC7089" w:rsidRDefault="00F278FA" w:rsidP="00CC7089">
      <w:pPr>
        <w:spacing w:before="30"/>
        <w:ind w:left="567" w:right="74" w:hanging="567"/>
        <w:rPr>
          <w:rFonts w:ascii="Arial" w:hAnsi="Arial" w:cs="Arial"/>
          <w:sz w:val="22"/>
        </w:rPr>
      </w:pPr>
    </w:p>
    <w:p w14:paraId="0070C36E" w14:textId="22737FB5" w:rsidR="00CC7089" w:rsidRDefault="00CC7089"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Ak navrhovaný subdodávateľ nespĺňa podmienky účasti podľa bodu 3</w:t>
      </w:r>
      <w:r w:rsidR="00FD1211">
        <w:rPr>
          <w:rFonts w:ascii="Arial" w:hAnsi="Arial" w:cs="Arial"/>
          <w:sz w:val="22"/>
        </w:rPr>
        <w:t>2</w:t>
      </w:r>
      <w:r w:rsidRPr="00CC7089">
        <w:rPr>
          <w:rFonts w:ascii="Arial" w:hAnsi="Arial" w:cs="Arial"/>
          <w:sz w:val="22"/>
        </w:rPr>
        <w:t>.2</w:t>
      </w:r>
      <w:r w:rsidR="00957598">
        <w:rPr>
          <w:rFonts w:ascii="Arial" w:hAnsi="Arial" w:cs="Arial"/>
          <w:sz w:val="22"/>
        </w:rPr>
        <w:t>.2.</w:t>
      </w:r>
      <w:r w:rsidRPr="00CC7089">
        <w:rPr>
          <w:rFonts w:ascii="Arial" w:hAnsi="Arial" w:cs="Arial"/>
          <w:sz w:val="22"/>
        </w:rPr>
        <w:t xml:space="preserve"> týchto súťažných podkladov</w:t>
      </w:r>
      <w:r w:rsidR="003E7386">
        <w:rPr>
          <w:rFonts w:ascii="Arial" w:hAnsi="Arial" w:cs="Arial"/>
          <w:sz w:val="22"/>
        </w:rPr>
        <w:t xml:space="preserve">, </w:t>
      </w:r>
      <w:r w:rsidR="003E7386" w:rsidRPr="003E7386">
        <w:rPr>
          <w:rFonts w:ascii="Arial" w:hAnsi="Arial" w:cs="Arial"/>
          <w:sz w:val="22"/>
        </w:rPr>
        <w:t>verejný obstarávateľ písomne požiada uchádzača o jeho nahradenie. Verejný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písomne požiada uchádzača, ak má subdodávateľ sídlo v treťom štáte, alebo ak ide o zákazku, o ktorých to ustanoví vláda nariadením. Uchádzač doručí návrh nového subdodávateľa do piatich pracovných dní odo dňa doručenia žiadosti podľa prvej vety alebo druhej vety, ak verejný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DA0ECD3"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verejnom obstarávaní. Ak 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verejnému 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07F3F6F2" w14:textId="11383C46" w:rsidR="00B0626A"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týkajúce sa osobného postavenia. Úspešný uchádzač je povinný </w:t>
      </w:r>
      <w:r w:rsidR="00BA4C13">
        <w:rPr>
          <w:rFonts w:ascii="Arial" w:hAnsi="Arial" w:cs="Arial"/>
          <w:sz w:val="22"/>
        </w:rPr>
        <w:t>verejnému 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 xml:space="preserve">úmysle zadať subdodávateľovi, konkrétnu časť dodávky, ktorú má subdodávateľ dodať, identifikačné údaje </w:t>
      </w:r>
      <w:r w:rsidRPr="006B3F28">
        <w:rPr>
          <w:rFonts w:ascii="Arial" w:hAnsi="Arial" w:cs="Arial"/>
          <w:sz w:val="22"/>
        </w:rPr>
        <w:lastRenderedPageBreak/>
        <w:t>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 xml:space="preserve">priezvisko, adresa pobytu, dátum narodenia </w:t>
      </w:r>
      <w:r w:rsidR="00AA2B53">
        <w:rPr>
          <w:rFonts w:ascii="Arial" w:hAnsi="Arial" w:cs="Arial"/>
          <w:sz w:val="22"/>
        </w:rPr>
        <w:br/>
      </w:r>
      <w:r w:rsidRPr="006B3F28">
        <w:rPr>
          <w:rFonts w:ascii="Arial" w:hAnsi="Arial" w:cs="Arial"/>
          <w:sz w:val="22"/>
        </w:rPr>
        <w:t>a preukázanie, že navrhovaný subdodávateľ spĺňa podmienky účasti týkajúce sa osobného postavenia podľa § 32 ods. 1 zákona o</w:t>
      </w:r>
      <w:r w:rsidR="002D68FF">
        <w:rPr>
          <w:rFonts w:ascii="Arial" w:hAnsi="Arial" w:cs="Arial"/>
          <w:sz w:val="22"/>
        </w:rPr>
        <w:t> </w:t>
      </w:r>
      <w:r w:rsidRPr="006B3F28">
        <w:rPr>
          <w:rFonts w:ascii="Arial" w:hAnsi="Arial" w:cs="Arial"/>
          <w:sz w:val="22"/>
        </w:rPr>
        <w:t xml:space="preserve">verejnom obstarávaní. </w:t>
      </w:r>
    </w:p>
    <w:p w14:paraId="33120C3A" w14:textId="77777777" w:rsidR="00E47E38" w:rsidRPr="00E47E38" w:rsidRDefault="00E47E38" w:rsidP="00E47E38">
      <w:pPr>
        <w:pStyle w:val="Odsekzoznamu"/>
        <w:rPr>
          <w:rFonts w:ascii="Arial" w:hAnsi="Arial" w:cs="Arial"/>
          <w:sz w:val="22"/>
        </w:rPr>
      </w:pPr>
    </w:p>
    <w:p w14:paraId="356D097F" w14:textId="77777777" w:rsidR="00E47E38" w:rsidRPr="006B3F28" w:rsidRDefault="00E47E38" w:rsidP="00E47E38">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8" w:name="_Toc80113882"/>
      <w:r w:rsidRPr="00DA7707">
        <w:rPr>
          <w:rFonts w:ascii="Arial" w:hAnsi="Arial" w:cs="Arial"/>
          <w:caps/>
          <w:color w:val="auto"/>
          <w:sz w:val="28"/>
          <w:szCs w:val="28"/>
        </w:rPr>
        <w:t xml:space="preserve"> </w:t>
      </w:r>
      <w:bookmarkStart w:id="69" w:name="_Toc86849163"/>
      <w:r w:rsidR="00DA7707" w:rsidRPr="002D68FF">
        <w:rPr>
          <w:rFonts w:ascii="Arial" w:hAnsi="Arial" w:cs="Arial"/>
          <w:color w:val="1F3864" w:themeColor="accent1" w:themeShade="80"/>
          <w:sz w:val="28"/>
          <w:szCs w:val="28"/>
        </w:rPr>
        <w:t>Zrušenie použitého postupu zadávania zákazky</w:t>
      </w:r>
      <w:bookmarkEnd w:id="68"/>
      <w:bookmarkEnd w:id="69"/>
    </w:p>
    <w:p w14:paraId="4C6F0D83" w14:textId="77777777" w:rsidR="002D68FF" w:rsidRPr="002D68FF" w:rsidRDefault="002D68FF" w:rsidP="002D68FF"/>
    <w:p w14:paraId="7C2C1A67" w14:textId="77777777" w:rsidR="00F278FA" w:rsidRPr="00DA7707" w:rsidRDefault="00F278FA"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DA7707">
        <w:rPr>
          <w:rFonts w:ascii="Arial" w:hAnsi="Arial" w:cs="Arial"/>
          <w:sz w:val="22"/>
        </w:rPr>
        <w:t>Verejný obstarávateľ v prípade zrušenia verejného obstarávania bude postupovať v zmysle § 57 zákona o verejnom obstarávaní.</w:t>
      </w:r>
    </w:p>
    <w:p w14:paraId="42FDEC43"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t xml:space="preserve"> </w:t>
      </w:r>
      <w:bookmarkStart w:id="70" w:name="_Toc80113883"/>
      <w:bookmarkStart w:id="71" w:name="_Toc86849164"/>
      <w:r w:rsidRPr="002D68FF">
        <w:rPr>
          <w:rFonts w:ascii="Arial" w:hAnsi="Arial" w:cs="Arial"/>
          <w:color w:val="1F3864" w:themeColor="accent1" w:themeShade="80"/>
          <w:sz w:val="28"/>
          <w:szCs w:val="28"/>
        </w:rPr>
        <w:t>Dôvernosť procesu verejného obstarávania</w:t>
      </w:r>
      <w:bookmarkEnd w:id="70"/>
      <w:bookmarkEnd w:id="71"/>
    </w:p>
    <w:p w14:paraId="56F3F92F" w14:textId="77777777" w:rsidR="002D68FF" w:rsidRPr="002D68FF" w:rsidRDefault="002D68FF" w:rsidP="002D68FF"/>
    <w:p w14:paraId="2A0EC264" w14:textId="5D96D8A4"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verejného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verejného obstarávateľa a v súlade s uzavretou zmluvou, budú dôverné a nebude možné ich použiť bez predchádzajúceho súhlasu verejného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77777777" w:rsidR="00F278FA" w:rsidRPr="00972BA6" w:rsidRDefault="00F278FA"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972BA6">
        <w:rPr>
          <w:rFonts w:ascii="Arial" w:hAnsi="Arial" w:cs="Arial"/>
          <w:sz w:val="22"/>
        </w:rPr>
        <w:lastRenderedPageBreak/>
        <w:t xml:space="preserve">Verejný obstarávateľ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V prípade pochybností má záujemca alebo uchádzač povinnosť kedykoľvek na základe výzvy verejného obstarávateľa preukázať udelenie súhlasu dotknutej osoby na uvedený účel. </w:t>
      </w:r>
    </w:p>
    <w:p w14:paraId="522B743E" w14:textId="77777777" w:rsidR="00F278FA" w:rsidRPr="00972BA6" w:rsidRDefault="00F278FA" w:rsidP="00972BA6">
      <w:pPr>
        <w:pStyle w:val="Nadpis1"/>
        <w:tabs>
          <w:tab w:val="left" w:pos="579"/>
          <w:tab w:val="left" w:pos="709"/>
        </w:tabs>
        <w:ind w:left="709" w:right="74" w:hanging="709"/>
        <w:rPr>
          <w:rFonts w:ascii="Arial" w:hAnsi="Arial" w:cs="Arial"/>
          <w:caps/>
          <w:color w:val="323E4F" w:themeColor="text2" w:themeShade="BF"/>
          <w:sz w:val="22"/>
        </w:rPr>
      </w:pPr>
    </w:p>
    <w:p w14:paraId="64421B49" w14:textId="04A55C4F" w:rsidR="00F278FA" w:rsidRPr="006744C1"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auto"/>
          <w:sz w:val="28"/>
          <w:szCs w:val="28"/>
        </w:rPr>
      </w:pPr>
      <w:r w:rsidRPr="006744C1">
        <w:rPr>
          <w:rFonts w:ascii="Arial" w:hAnsi="Arial" w:cs="Arial"/>
          <w:color w:val="auto"/>
          <w:sz w:val="28"/>
          <w:szCs w:val="28"/>
        </w:rPr>
        <w:t xml:space="preserve"> </w:t>
      </w:r>
      <w:bookmarkStart w:id="72" w:name="_Toc80113884"/>
      <w:bookmarkStart w:id="73" w:name="_Toc86849165"/>
      <w:r w:rsidRPr="002D68FF">
        <w:rPr>
          <w:rFonts w:ascii="Arial" w:hAnsi="Arial" w:cs="Arial"/>
          <w:color w:val="1F3864" w:themeColor="accent1" w:themeShade="80"/>
          <w:sz w:val="28"/>
          <w:szCs w:val="28"/>
        </w:rPr>
        <w:t>Súhlas so spracovaním osobných údajov</w:t>
      </w:r>
      <w:bookmarkEnd w:id="72"/>
      <w:bookmarkEnd w:id="73"/>
    </w:p>
    <w:p w14:paraId="571DB1DC" w14:textId="77777777"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43C1719A"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 xml:space="preserve">Verejný obstarávateľ má za to, že predložením ponuky uchádzač zodpovedá aj za zabezpečenie súhlasov všetkých ostatných dotknutých osôb so spracovaním osobných údajov uvedených v predloženej ponuke podľa zákona č. 18/2018 Z. z. </w:t>
      </w:r>
      <w:r w:rsidR="00B715CC">
        <w:rPr>
          <w:rFonts w:ascii="Arial" w:hAnsi="Arial" w:cs="Arial"/>
          <w:sz w:val="22"/>
        </w:rPr>
        <w:br/>
      </w:r>
      <w:r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4" w:name="_Toc80113885"/>
      <w:bookmarkStart w:id="75" w:name="_Toc86849166"/>
      <w:r w:rsidRPr="002D68FF">
        <w:rPr>
          <w:rFonts w:ascii="Arial" w:hAnsi="Arial" w:cs="Arial"/>
          <w:color w:val="1F3864" w:themeColor="accent1" w:themeShade="80"/>
          <w:sz w:val="28"/>
          <w:szCs w:val="28"/>
        </w:rPr>
        <w:t>Konflikt záujmov</w:t>
      </w:r>
      <w:bookmarkEnd w:id="74"/>
      <w:bookmarkEnd w:id="75"/>
    </w:p>
    <w:p w14:paraId="44B35F40"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Verejný obstarávateľ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 </w:t>
      </w:r>
    </w:p>
    <w:p w14:paraId="2093B75F" w14:textId="77777777" w:rsidR="003C62ED" w:rsidRPr="003C62ED" w:rsidRDefault="003C62ED" w:rsidP="003C62ED"/>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6" w:name="_Toc80113886"/>
      <w:bookmarkStart w:id="77" w:name="_Toc86849167"/>
      <w:r w:rsidRPr="002D68FF">
        <w:rPr>
          <w:rFonts w:ascii="Arial" w:hAnsi="Arial" w:cs="Arial"/>
          <w:color w:val="1F3864" w:themeColor="accent1" w:themeShade="80"/>
          <w:sz w:val="28"/>
          <w:szCs w:val="28"/>
        </w:rPr>
        <w:t>Generálna klauzula</w:t>
      </w:r>
      <w:bookmarkEnd w:id="76"/>
      <w:bookmarkEnd w:id="77"/>
    </w:p>
    <w:p w14:paraId="2E40B0C0" w14:textId="08C10B23" w:rsidR="00454A8B" w:rsidRPr="005C3D35" w:rsidRDefault="00F278FA"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9C7495">
          <w:headerReference w:type="even" r:id="rId18"/>
          <w:headerReference w:type="default" r:id="rId19"/>
          <w:footerReference w:type="even" r:id="rId20"/>
          <w:footerReference w:type="default" r:id="rId21"/>
          <w:footerReference w:type="first" r:id="rId22"/>
          <w:footnotePr>
            <w:numRestart w:val="eachPage"/>
          </w:footnotePr>
          <w:pgSz w:w="11906" w:h="16838"/>
          <w:pgMar w:top="1985" w:right="1388" w:bottom="1418" w:left="1587" w:header="480" w:footer="478" w:gutter="0"/>
          <w:cols w:space="708"/>
          <w:titlePg/>
        </w:sectPr>
      </w:pPr>
      <w:r w:rsidRPr="0066732C">
        <w:rPr>
          <w:rFonts w:ascii="Arial" w:hAnsi="Arial" w:cs="Arial"/>
          <w:sz w:val="22"/>
        </w:rPr>
        <w:t xml:space="preserve">Verejný obstarávateľ bude pri uskutočňovaní tohto postupu zadávania zákazky postupovať v súlade so zákonom č. 343/2015 Z. z. o verejnom obstarávaní </w:t>
      </w:r>
      <w:r w:rsidR="00900AFE">
        <w:rPr>
          <w:rFonts w:ascii="Arial" w:hAnsi="Arial" w:cs="Arial"/>
          <w:sz w:val="22"/>
        </w:rPr>
        <w:br/>
      </w:r>
      <w:r w:rsidRPr="0066732C">
        <w:rPr>
          <w:rFonts w:ascii="Arial" w:hAnsi="Arial" w:cs="Arial"/>
          <w:sz w:val="22"/>
        </w:rPr>
        <w:t>a o zmene a doplnení niektorých zákonov v znení neskorších predpisov, prípadne inými platnými všeobecne záväznými právnymi predpismi. Všetky ostatné informácie, úkony a lehoty sa nachádzajú v zákone o verejnom obstarávan</w:t>
      </w:r>
      <w:r w:rsidR="005C3D35">
        <w:rPr>
          <w:rFonts w:ascii="Arial" w:hAnsi="Arial" w:cs="Arial"/>
          <w:sz w:val="22"/>
        </w:rPr>
        <w:t>í</w:t>
      </w:r>
      <w:r w:rsidR="007B74B5">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0F798F">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C8F7" w14:textId="77777777" w:rsidR="00335991" w:rsidRDefault="00335991">
      <w:pPr>
        <w:spacing w:after="0" w:line="240" w:lineRule="auto"/>
      </w:pPr>
      <w:r>
        <w:separator/>
      </w:r>
    </w:p>
  </w:endnote>
  <w:endnote w:type="continuationSeparator" w:id="0">
    <w:p w14:paraId="64E47EF1" w14:textId="77777777" w:rsidR="00335991" w:rsidRDefault="0033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8B7FAD"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D18752" id="Group 68781" o:spid="_x0000_s1026" style="position:absolute;margin-left:0;margin-top:797.15pt;width:547.65pt;height:.7pt;z-index:251698688;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0ED98CDD"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83BA38"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2B9FFF"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A639" w14:textId="77777777" w:rsidR="00335991" w:rsidRDefault="00335991">
      <w:pPr>
        <w:spacing w:after="0" w:line="242" w:lineRule="auto"/>
        <w:ind w:right="63" w:firstLine="0"/>
      </w:pPr>
      <w:r>
        <w:separator/>
      </w:r>
    </w:p>
  </w:footnote>
  <w:footnote w:type="continuationSeparator" w:id="0">
    <w:p w14:paraId="26A52BEE" w14:textId="77777777" w:rsidR="00335991" w:rsidRDefault="00335991">
      <w:pPr>
        <w:spacing w:after="0" w:line="242" w:lineRule="auto"/>
        <w:ind w:right="63"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1D8642"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54660B58"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37BA60"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2B6EB0AC"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99712" behindDoc="0" locked="0" layoutInCell="1" allowOverlap="1" wp14:anchorId="01CEC4DF" wp14:editId="49FE67A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7CB6571F">
              <wp:simplePos x="0" y="0"/>
              <wp:positionH relativeFrom="column">
                <wp:posOffset>1176655</wp:posOffset>
              </wp:positionH>
              <wp:positionV relativeFrom="paragraph">
                <wp:posOffset>24765</wp:posOffset>
              </wp:positionV>
              <wp:extent cx="4768850" cy="914400"/>
              <wp:effectExtent l="0" t="0" r="0" b="0"/>
              <wp:wrapNone/>
              <wp:docPr id="13" name="Textové pole 13"/>
              <wp:cNvGraphicFramePr/>
              <a:graphic xmlns:a="http://schemas.openxmlformats.org/drawingml/2006/main">
                <a:graphicData uri="http://schemas.microsoft.com/office/word/2010/wordprocessingShape">
                  <wps:wsp>
                    <wps:cNvSpPr txBox="1"/>
                    <wps:spPr>
                      <a:xfrm>
                        <a:off x="0" y="0"/>
                        <a:ext cx="4768850" cy="91440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64862EEB" w:rsid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9C7495" w:rsidRPr="009C7495">
                            <w:rPr>
                              <w:rFonts w:ascii="Arial" w:hAnsi="Arial" w:cs="Arial"/>
                              <w:b/>
                              <w:bCs/>
                              <w:sz w:val="20"/>
                              <w:szCs w:val="20"/>
                            </w:rPr>
                            <w:t>Servis špeciálnych nadstavieb nákladných motorových vozidiel vrátane vykonania odbornej prehliadky, odbornej skúšky, vyhotovenia príslušných dokladov a dodanie náhradných dielov</w:t>
                          </w:r>
                          <w:r w:rsidRPr="00F5493F">
                            <w:rPr>
                              <w:rFonts w:ascii="Arial" w:hAnsi="Arial" w:cs="Arial"/>
                              <w:b/>
                              <w:bCs/>
                              <w:sz w:val="20"/>
                              <w:szCs w:val="20"/>
                            </w:rPr>
                            <w:t>“</w:t>
                          </w:r>
                        </w:p>
                        <w:p w14:paraId="011ABEF6" w14:textId="2DACF47F" w:rsidR="00CA69EB" w:rsidRDefault="009C7495" w:rsidP="00F5493F">
                          <w:pPr>
                            <w:jc w:val="right"/>
                            <w:rPr>
                              <w:rFonts w:ascii="Arial" w:hAnsi="Arial" w:cs="Arial"/>
                              <w:b/>
                              <w:bCs/>
                              <w:sz w:val="20"/>
                              <w:szCs w:val="20"/>
                            </w:rPr>
                          </w:pPr>
                          <w:r>
                            <w:rPr>
                              <w:rFonts w:ascii="Arial" w:hAnsi="Arial" w:cs="Arial"/>
                              <w:b/>
                              <w:bCs/>
                              <w:sz w:val="20"/>
                              <w:szCs w:val="20"/>
                            </w:rPr>
                            <w:t>____</w:t>
                          </w:r>
                          <w:r w:rsidR="00CA69EB">
                            <w:rPr>
                              <w:rFonts w:ascii="Arial" w:hAnsi="Arial" w:cs="Arial"/>
                              <w:b/>
                              <w:bCs/>
                              <w:sz w:val="20"/>
                              <w:szCs w:val="20"/>
                            </w:rPr>
                            <w:t>___________________</w:t>
                          </w:r>
                          <w:r w:rsidR="008E45AB">
                            <w:rPr>
                              <w:rFonts w:ascii="Arial" w:hAnsi="Arial" w:cs="Arial"/>
                              <w:b/>
                              <w:bCs/>
                              <w:sz w:val="20"/>
                              <w:szCs w:val="20"/>
                            </w:rPr>
                            <w:t>________________________________________</w:t>
                          </w:r>
                          <w:r w:rsidR="00CA69EB">
                            <w:rPr>
                              <w:rFonts w:ascii="Arial" w:hAnsi="Arial" w:cs="Arial"/>
                              <w:b/>
                              <w:bCs/>
                              <w:sz w:val="20"/>
                              <w:szCs w:val="20"/>
                            </w:rPr>
                            <w:t>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5881" id="Textové pole 13" o:spid="_x0000_s1027" type="#_x0000_t202" style="position:absolute;left:0;text-align:left;margin-left:92.65pt;margin-top:1.95pt;width:375.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64862EEB" w:rsid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9C7495" w:rsidRPr="009C7495">
                      <w:rPr>
                        <w:rFonts w:ascii="Arial" w:hAnsi="Arial" w:cs="Arial"/>
                        <w:b/>
                        <w:bCs/>
                        <w:sz w:val="20"/>
                        <w:szCs w:val="20"/>
                      </w:rPr>
                      <w:t>Servis špeciálnych nadstavieb nákladných motorových vozidiel vrátane vykonania odbornej prehliadky, odbornej skúšky, vyhotovenia príslušných dokladov a dodanie náhradných dielov</w:t>
                    </w:r>
                    <w:r w:rsidRPr="00F5493F">
                      <w:rPr>
                        <w:rFonts w:ascii="Arial" w:hAnsi="Arial" w:cs="Arial"/>
                        <w:b/>
                        <w:bCs/>
                        <w:sz w:val="20"/>
                        <w:szCs w:val="20"/>
                      </w:rPr>
                      <w:t>“</w:t>
                    </w:r>
                  </w:p>
                  <w:p w14:paraId="011ABEF6" w14:textId="2DACF47F" w:rsidR="00CA69EB" w:rsidRDefault="009C7495" w:rsidP="00F5493F">
                    <w:pPr>
                      <w:jc w:val="right"/>
                      <w:rPr>
                        <w:rFonts w:ascii="Arial" w:hAnsi="Arial" w:cs="Arial"/>
                        <w:b/>
                        <w:bCs/>
                        <w:sz w:val="20"/>
                        <w:szCs w:val="20"/>
                      </w:rPr>
                    </w:pPr>
                    <w:r>
                      <w:rPr>
                        <w:rFonts w:ascii="Arial" w:hAnsi="Arial" w:cs="Arial"/>
                        <w:b/>
                        <w:bCs/>
                        <w:sz w:val="20"/>
                        <w:szCs w:val="20"/>
                      </w:rPr>
                      <w:t>____</w:t>
                    </w:r>
                    <w:r w:rsidR="00CA69EB">
                      <w:rPr>
                        <w:rFonts w:ascii="Arial" w:hAnsi="Arial" w:cs="Arial"/>
                        <w:b/>
                        <w:bCs/>
                        <w:sz w:val="20"/>
                        <w:szCs w:val="20"/>
                      </w:rPr>
                      <w:t>___________________</w:t>
                    </w:r>
                    <w:r w:rsidR="008E45AB">
                      <w:rPr>
                        <w:rFonts w:ascii="Arial" w:hAnsi="Arial" w:cs="Arial"/>
                        <w:b/>
                        <w:bCs/>
                        <w:sz w:val="20"/>
                        <w:szCs w:val="20"/>
                      </w:rPr>
                      <w:t>________________________________________</w:t>
                    </w:r>
                    <w:r w:rsidR="00CA69EB">
                      <w:rPr>
                        <w:rFonts w:ascii="Arial" w:hAnsi="Arial" w:cs="Arial"/>
                        <w:b/>
                        <w:bCs/>
                        <w:sz w:val="20"/>
                        <w:szCs w:val="20"/>
                      </w:rPr>
                      <w:t>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p>
  <w:p w14:paraId="7A0CCD25" w14:textId="7809FF48" w:rsidR="00454A8B" w:rsidRPr="00F5493F"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408922"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C8BE4C"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0F4960"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F9F800"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7F2064C0"/>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b w:val="0"/>
        <w:bCs w:val="0"/>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1D4F1A02"/>
    <w:multiLevelType w:val="hybridMultilevel"/>
    <w:tmpl w:val="C7708CFE"/>
    <w:lvl w:ilvl="0" w:tplc="578894BA">
      <w:numFmt w:val="bullet"/>
      <w:lvlText w:val=""/>
      <w:lvlJc w:val="left"/>
      <w:pPr>
        <w:ind w:left="755" w:hanging="360"/>
      </w:pPr>
      <w:rPr>
        <w:rFonts w:ascii="Symbol" w:eastAsia="Symbol" w:hAnsi="Symbol" w:cs="Symbol" w:hint="default"/>
        <w:w w:val="102"/>
        <w:sz w:val="21"/>
        <w:szCs w:val="21"/>
        <w:lang w:val="sk-SK" w:eastAsia="en-US" w:bidi="ar-SA"/>
      </w:rPr>
    </w:lvl>
    <w:lvl w:ilvl="1" w:tplc="11C4FCD2">
      <w:numFmt w:val="bullet"/>
      <w:lvlText w:val="•"/>
      <w:lvlJc w:val="left"/>
      <w:pPr>
        <w:ind w:left="1350" w:hanging="360"/>
      </w:pPr>
      <w:rPr>
        <w:lang w:val="sk-SK" w:eastAsia="en-US" w:bidi="ar-SA"/>
      </w:rPr>
    </w:lvl>
    <w:lvl w:ilvl="2" w:tplc="A5CCFBB2">
      <w:numFmt w:val="bullet"/>
      <w:lvlText w:val="•"/>
      <w:lvlJc w:val="left"/>
      <w:pPr>
        <w:ind w:left="1940" w:hanging="360"/>
      </w:pPr>
      <w:rPr>
        <w:lang w:val="sk-SK" w:eastAsia="en-US" w:bidi="ar-SA"/>
      </w:rPr>
    </w:lvl>
    <w:lvl w:ilvl="3" w:tplc="8F1C873A">
      <w:numFmt w:val="bullet"/>
      <w:lvlText w:val="•"/>
      <w:lvlJc w:val="left"/>
      <w:pPr>
        <w:ind w:left="2530" w:hanging="360"/>
      </w:pPr>
      <w:rPr>
        <w:lang w:val="sk-SK" w:eastAsia="en-US" w:bidi="ar-SA"/>
      </w:rPr>
    </w:lvl>
    <w:lvl w:ilvl="4" w:tplc="5C189D0A">
      <w:numFmt w:val="bullet"/>
      <w:lvlText w:val="•"/>
      <w:lvlJc w:val="left"/>
      <w:pPr>
        <w:ind w:left="3121" w:hanging="360"/>
      </w:pPr>
      <w:rPr>
        <w:lang w:val="sk-SK" w:eastAsia="en-US" w:bidi="ar-SA"/>
      </w:rPr>
    </w:lvl>
    <w:lvl w:ilvl="5" w:tplc="30908DF6">
      <w:numFmt w:val="bullet"/>
      <w:lvlText w:val="•"/>
      <w:lvlJc w:val="left"/>
      <w:pPr>
        <w:ind w:left="3711" w:hanging="360"/>
      </w:pPr>
      <w:rPr>
        <w:lang w:val="sk-SK" w:eastAsia="en-US" w:bidi="ar-SA"/>
      </w:rPr>
    </w:lvl>
    <w:lvl w:ilvl="6" w:tplc="8E2E17AA">
      <w:numFmt w:val="bullet"/>
      <w:lvlText w:val="•"/>
      <w:lvlJc w:val="left"/>
      <w:pPr>
        <w:ind w:left="4301" w:hanging="360"/>
      </w:pPr>
      <w:rPr>
        <w:lang w:val="sk-SK" w:eastAsia="en-US" w:bidi="ar-SA"/>
      </w:rPr>
    </w:lvl>
    <w:lvl w:ilvl="7" w:tplc="372AAD4A">
      <w:numFmt w:val="bullet"/>
      <w:lvlText w:val="•"/>
      <w:lvlJc w:val="left"/>
      <w:pPr>
        <w:ind w:left="4891" w:hanging="360"/>
      </w:pPr>
      <w:rPr>
        <w:lang w:val="sk-SK" w:eastAsia="en-US" w:bidi="ar-SA"/>
      </w:rPr>
    </w:lvl>
    <w:lvl w:ilvl="8" w:tplc="60E0EAEE">
      <w:numFmt w:val="bullet"/>
      <w:lvlText w:val="•"/>
      <w:lvlJc w:val="left"/>
      <w:pPr>
        <w:ind w:left="5482" w:hanging="360"/>
      </w:pPr>
      <w:rPr>
        <w:lang w:val="sk-SK" w:eastAsia="en-US" w:bidi="ar-SA"/>
      </w:rPr>
    </w:lvl>
  </w:abstractNum>
  <w:abstractNum w:abstractNumId="12"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4"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5"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1"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3"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1"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2"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5"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2"/>
  </w:num>
  <w:num w:numId="3" w16cid:durableId="2120223688">
    <w:abstractNumId w:val="16"/>
  </w:num>
  <w:num w:numId="4" w16cid:durableId="207256092">
    <w:abstractNumId w:val="29"/>
  </w:num>
  <w:num w:numId="5" w16cid:durableId="1030569874">
    <w:abstractNumId w:val="28"/>
  </w:num>
  <w:num w:numId="6" w16cid:durableId="845053341">
    <w:abstractNumId w:val="25"/>
  </w:num>
  <w:num w:numId="7" w16cid:durableId="323824617">
    <w:abstractNumId w:val="12"/>
  </w:num>
  <w:num w:numId="8" w16cid:durableId="1696734191">
    <w:abstractNumId w:val="33"/>
  </w:num>
  <w:num w:numId="9" w16cid:durableId="179707303">
    <w:abstractNumId w:val="5"/>
  </w:num>
  <w:num w:numId="10" w16cid:durableId="2047287158">
    <w:abstractNumId w:val="26"/>
  </w:num>
  <w:num w:numId="11" w16cid:durableId="821652990">
    <w:abstractNumId w:val="19"/>
  </w:num>
  <w:num w:numId="12" w16cid:durableId="1466967697">
    <w:abstractNumId w:val="21"/>
  </w:num>
  <w:num w:numId="13" w16cid:durableId="899750409">
    <w:abstractNumId w:val="24"/>
  </w:num>
  <w:num w:numId="14" w16cid:durableId="220285942">
    <w:abstractNumId w:val="9"/>
  </w:num>
  <w:num w:numId="15" w16cid:durableId="1260799401">
    <w:abstractNumId w:val="27"/>
  </w:num>
  <w:num w:numId="16" w16cid:durableId="1766195859">
    <w:abstractNumId w:val="23"/>
  </w:num>
  <w:num w:numId="17" w16cid:durableId="440730759">
    <w:abstractNumId w:val="17"/>
  </w:num>
  <w:num w:numId="18" w16cid:durableId="2110348108">
    <w:abstractNumId w:val="4"/>
  </w:num>
  <w:num w:numId="19" w16cid:durableId="1560169968">
    <w:abstractNumId w:val="2"/>
  </w:num>
  <w:num w:numId="20" w16cid:durableId="21904016">
    <w:abstractNumId w:val="22"/>
  </w:num>
  <w:num w:numId="21" w16cid:durableId="1149322270">
    <w:abstractNumId w:val="20"/>
  </w:num>
  <w:num w:numId="22" w16cid:durableId="411390178">
    <w:abstractNumId w:val="7"/>
  </w:num>
  <w:num w:numId="23" w16cid:durableId="1820071440">
    <w:abstractNumId w:val="35"/>
  </w:num>
  <w:num w:numId="24" w16cid:durableId="8872039">
    <w:abstractNumId w:val="15"/>
  </w:num>
  <w:num w:numId="25" w16cid:durableId="2012636951">
    <w:abstractNumId w:val="18"/>
  </w:num>
  <w:num w:numId="26" w16cid:durableId="952832994">
    <w:abstractNumId w:val="3"/>
  </w:num>
  <w:num w:numId="27" w16cid:durableId="1060978525">
    <w:abstractNumId w:val="14"/>
  </w:num>
  <w:num w:numId="28" w16cid:durableId="1430470119">
    <w:abstractNumId w:val="10"/>
  </w:num>
  <w:num w:numId="29" w16cid:durableId="1369062844">
    <w:abstractNumId w:val="31"/>
  </w:num>
  <w:num w:numId="30" w16cid:durableId="755590901">
    <w:abstractNumId w:val="8"/>
  </w:num>
  <w:num w:numId="31" w16cid:durableId="1628048151">
    <w:abstractNumId w:val="34"/>
  </w:num>
  <w:num w:numId="32" w16cid:durableId="1263758339">
    <w:abstractNumId w:val="30"/>
  </w:num>
  <w:num w:numId="33" w16cid:durableId="1201043151">
    <w:abstractNumId w:val="13"/>
  </w:num>
  <w:num w:numId="34" w16cid:durableId="49233150">
    <w:abstractNumId w:val="0"/>
  </w:num>
  <w:num w:numId="35" w16cid:durableId="1144930503">
    <w:abstractNumId w:val="6"/>
  </w:num>
  <w:num w:numId="36" w16cid:durableId="1488861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62F3"/>
    <w:rsid w:val="00012055"/>
    <w:rsid w:val="0001320E"/>
    <w:rsid w:val="0001499C"/>
    <w:rsid w:val="000150FE"/>
    <w:rsid w:val="00015BC3"/>
    <w:rsid w:val="00015F63"/>
    <w:rsid w:val="00016537"/>
    <w:rsid w:val="000221D5"/>
    <w:rsid w:val="000226AE"/>
    <w:rsid w:val="000233CF"/>
    <w:rsid w:val="00024134"/>
    <w:rsid w:val="00026BFB"/>
    <w:rsid w:val="00027222"/>
    <w:rsid w:val="000314A6"/>
    <w:rsid w:val="00033D9F"/>
    <w:rsid w:val="00034731"/>
    <w:rsid w:val="00035457"/>
    <w:rsid w:val="0003665D"/>
    <w:rsid w:val="00042A2A"/>
    <w:rsid w:val="00043D88"/>
    <w:rsid w:val="000460BA"/>
    <w:rsid w:val="00046421"/>
    <w:rsid w:val="00051CCF"/>
    <w:rsid w:val="00051E97"/>
    <w:rsid w:val="00053449"/>
    <w:rsid w:val="00054390"/>
    <w:rsid w:val="0006075E"/>
    <w:rsid w:val="00064121"/>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3658"/>
    <w:rsid w:val="00085E59"/>
    <w:rsid w:val="00085EF1"/>
    <w:rsid w:val="000918AF"/>
    <w:rsid w:val="00092DB2"/>
    <w:rsid w:val="0009696E"/>
    <w:rsid w:val="00096D68"/>
    <w:rsid w:val="00097486"/>
    <w:rsid w:val="00097A03"/>
    <w:rsid w:val="000A09DD"/>
    <w:rsid w:val="000A3095"/>
    <w:rsid w:val="000A5733"/>
    <w:rsid w:val="000B02EA"/>
    <w:rsid w:val="000B067C"/>
    <w:rsid w:val="000B14CE"/>
    <w:rsid w:val="000B208B"/>
    <w:rsid w:val="000B5D47"/>
    <w:rsid w:val="000C2C71"/>
    <w:rsid w:val="000D15B1"/>
    <w:rsid w:val="000D55B7"/>
    <w:rsid w:val="000D5750"/>
    <w:rsid w:val="000D64AC"/>
    <w:rsid w:val="000D6D51"/>
    <w:rsid w:val="000D6E2A"/>
    <w:rsid w:val="000D77B5"/>
    <w:rsid w:val="000E13EE"/>
    <w:rsid w:val="000E19C3"/>
    <w:rsid w:val="000E3847"/>
    <w:rsid w:val="000E4A25"/>
    <w:rsid w:val="000E6AE2"/>
    <w:rsid w:val="000E791F"/>
    <w:rsid w:val="000F01F8"/>
    <w:rsid w:val="000F0737"/>
    <w:rsid w:val="000F435E"/>
    <w:rsid w:val="000F5467"/>
    <w:rsid w:val="000F6090"/>
    <w:rsid w:val="000F74D2"/>
    <w:rsid w:val="000F798F"/>
    <w:rsid w:val="001019DC"/>
    <w:rsid w:val="00104BBD"/>
    <w:rsid w:val="001056DD"/>
    <w:rsid w:val="0011289C"/>
    <w:rsid w:val="00113656"/>
    <w:rsid w:val="0011468B"/>
    <w:rsid w:val="0011619D"/>
    <w:rsid w:val="0011650C"/>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ABF"/>
    <w:rsid w:val="00146DC6"/>
    <w:rsid w:val="00147F3D"/>
    <w:rsid w:val="001504C1"/>
    <w:rsid w:val="00151652"/>
    <w:rsid w:val="0015177A"/>
    <w:rsid w:val="001521E2"/>
    <w:rsid w:val="00154986"/>
    <w:rsid w:val="001551E0"/>
    <w:rsid w:val="001551E8"/>
    <w:rsid w:val="0015612E"/>
    <w:rsid w:val="001657B6"/>
    <w:rsid w:val="001707DA"/>
    <w:rsid w:val="00171DFA"/>
    <w:rsid w:val="001723F8"/>
    <w:rsid w:val="001730A8"/>
    <w:rsid w:val="00174123"/>
    <w:rsid w:val="00180621"/>
    <w:rsid w:val="00180C4F"/>
    <w:rsid w:val="00183EB3"/>
    <w:rsid w:val="00186734"/>
    <w:rsid w:val="00186E8F"/>
    <w:rsid w:val="00191FB6"/>
    <w:rsid w:val="00192289"/>
    <w:rsid w:val="001925D6"/>
    <w:rsid w:val="001943D2"/>
    <w:rsid w:val="00194D90"/>
    <w:rsid w:val="00196F6B"/>
    <w:rsid w:val="001A0800"/>
    <w:rsid w:val="001A2233"/>
    <w:rsid w:val="001A29A3"/>
    <w:rsid w:val="001A2B52"/>
    <w:rsid w:val="001A2D4C"/>
    <w:rsid w:val="001A72EB"/>
    <w:rsid w:val="001A74DD"/>
    <w:rsid w:val="001A7957"/>
    <w:rsid w:val="001B09D4"/>
    <w:rsid w:val="001B20C4"/>
    <w:rsid w:val="001B2AF1"/>
    <w:rsid w:val="001B41D7"/>
    <w:rsid w:val="001B474F"/>
    <w:rsid w:val="001B5185"/>
    <w:rsid w:val="001C3837"/>
    <w:rsid w:val="001C5C08"/>
    <w:rsid w:val="001C7080"/>
    <w:rsid w:val="001D08C7"/>
    <w:rsid w:val="001D1553"/>
    <w:rsid w:val="001D40EC"/>
    <w:rsid w:val="001E00AA"/>
    <w:rsid w:val="001E153C"/>
    <w:rsid w:val="001E46AC"/>
    <w:rsid w:val="001E7483"/>
    <w:rsid w:val="001F0832"/>
    <w:rsid w:val="001F0ADA"/>
    <w:rsid w:val="001F1D7A"/>
    <w:rsid w:val="001F321F"/>
    <w:rsid w:val="001F376F"/>
    <w:rsid w:val="001F5FB1"/>
    <w:rsid w:val="001F68F7"/>
    <w:rsid w:val="0020032C"/>
    <w:rsid w:val="00202669"/>
    <w:rsid w:val="00202691"/>
    <w:rsid w:val="0020324E"/>
    <w:rsid w:val="00205501"/>
    <w:rsid w:val="002055FA"/>
    <w:rsid w:val="0020575E"/>
    <w:rsid w:val="00210F81"/>
    <w:rsid w:val="002158B5"/>
    <w:rsid w:val="00216F92"/>
    <w:rsid w:val="002177BE"/>
    <w:rsid w:val="002200BA"/>
    <w:rsid w:val="002224B6"/>
    <w:rsid w:val="00223976"/>
    <w:rsid w:val="002273DA"/>
    <w:rsid w:val="00230FDE"/>
    <w:rsid w:val="002313FC"/>
    <w:rsid w:val="002327B8"/>
    <w:rsid w:val="00232C13"/>
    <w:rsid w:val="00233AC2"/>
    <w:rsid w:val="00235431"/>
    <w:rsid w:val="0023609B"/>
    <w:rsid w:val="00240F98"/>
    <w:rsid w:val="00242AAF"/>
    <w:rsid w:val="002471A6"/>
    <w:rsid w:val="00247D60"/>
    <w:rsid w:val="00250B63"/>
    <w:rsid w:val="00251514"/>
    <w:rsid w:val="00252B30"/>
    <w:rsid w:val="00255036"/>
    <w:rsid w:val="0025761B"/>
    <w:rsid w:val="002600E4"/>
    <w:rsid w:val="00261B96"/>
    <w:rsid w:val="0026311B"/>
    <w:rsid w:val="0026325F"/>
    <w:rsid w:val="00263398"/>
    <w:rsid w:val="002649AD"/>
    <w:rsid w:val="00265442"/>
    <w:rsid w:val="00266002"/>
    <w:rsid w:val="00266E3B"/>
    <w:rsid w:val="002701FF"/>
    <w:rsid w:val="00272229"/>
    <w:rsid w:val="00272FA7"/>
    <w:rsid w:val="002730C3"/>
    <w:rsid w:val="002753AE"/>
    <w:rsid w:val="00275745"/>
    <w:rsid w:val="00276559"/>
    <w:rsid w:val="0028121B"/>
    <w:rsid w:val="0028257C"/>
    <w:rsid w:val="0028275D"/>
    <w:rsid w:val="00282EC8"/>
    <w:rsid w:val="0028483A"/>
    <w:rsid w:val="00285F7F"/>
    <w:rsid w:val="00286617"/>
    <w:rsid w:val="002925BA"/>
    <w:rsid w:val="002925C0"/>
    <w:rsid w:val="002946FB"/>
    <w:rsid w:val="00295122"/>
    <w:rsid w:val="00295839"/>
    <w:rsid w:val="00296642"/>
    <w:rsid w:val="002967B4"/>
    <w:rsid w:val="00297A19"/>
    <w:rsid w:val="002A2C77"/>
    <w:rsid w:val="002A5683"/>
    <w:rsid w:val="002A570C"/>
    <w:rsid w:val="002A7458"/>
    <w:rsid w:val="002B6D93"/>
    <w:rsid w:val="002B75D5"/>
    <w:rsid w:val="002B7FA9"/>
    <w:rsid w:val="002C1191"/>
    <w:rsid w:val="002C328D"/>
    <w:rsid w:val="002C35A3"/>
    <w:rsid w:val="002C760F"/>
    <w:rsid w:val="002D4570"/>
    <w:rsid w:val="002D4C38"/>
    <w:rsid w:val="002D5F18"/>
    <w:rsid w:val="002D68FF"/>
    <w:rsid w:val="002E2521"/>
    <w:rsid w:val="002E3043"/>
    <w:rsid w:val="002E53FA"/>
    <w:rsid w:val="002E6152"/>
    <w:rsid w:val="002E779C"/>
    <w:rsid w:val="002E78B3"/>
    <w:rsid w:val="002F3816"/>
    <w:rsid w:val="002F5055"/>
    <w:rsid w:val="002F5DEC"/>
    <w:rsid w:val="002F6F4A"/>
    <w:rsid w:val="00300EB1"/>
    <w:rsid w:val="00301059"/>
    <w:rsid w:val="00301A9B"/>
    <w:rsid w:val="00302008"/>
    <w:rsid w:val="00302217"/>
    <w:rsid w:val="0030523B"/>
    <w:rsid w:val="003072C7"/>
    <w:rsid w:val="00311BBF"/>
    <w:rsid w:val="003136FB"/>
    <w:rsid w:val="00316004"/>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991"/>
    <w:rsid w:val="003409C7"/>
    <w:rsid w:val="003421E3"/>
    <w:rsid w:val="00344253"/>
    <w:rsid w:val="00344299"/>
    <w:rsid w:val="00346528"/>
    <w:rsid w:val="00347A86"/>
    <w:rsid w:val="00350671"/>
    <w:rsid w:val="00350944"/>
    <w:rsid w:val="00351085"/>
    <w:rsid w:val="0035198A"/>
    <w:rsid w:val="0035298B"/>
    <w:rsid w:val="00357173"/>
    <w:rsid w:val="00363C09"/>
    <w:rsid w:val="0036629E"/>
    <w:rsid w:val="00366BF9"/>
    <w:rsid w:val="003670CE"/>
    <w:rsid w:val="00367828"/>
    <w:rsid w:val="00371CC6"/>
    <w:rsid w:val="00380EC6"/>
    <w:rsid w:val="003813A3"/>
    <w:rsid w:val="00382BFC"/>
    <w:rsid w:val="00383F52"/>
    <w:rsid w:val="0039055C"/>
    <w:rsid w:val="00390693"/>
    <w:rsid w:val="00390EDD"/>
    <w:rsid w:val="00392D48"/>
    <w:rsid w:val="00394943"/>
    <w:rsid w:val="00395B27"/>
    <w:rsid w:val="00395D5C"/>
    <w:rsid w:val="00397150"/>
    <w:rsid w:val="003971B1"/>
    <w:rsid w:val="003973D0"/>
    <w:rsid w:val="003A0D19"/>
    <w:rsid w:val="003A204A"/>
    <w:rsid w:val="003A23FB"/>
    <w:rsid w:val="003A2F15"/>
    <w:rsid w:val="003B2352"/>
    <w:rsid w:val="003B2E60"/>
    <w:rsid w:val="003B47C1"/>
    <w:rsid w:val="003B5F82"/>
    <w:rsid w:val="003B72CC"/>
    <w:rsid w:val="003C1506"/>
    <w:rsid w:val="003C5F32"/>
    <w:rsid w:val="003C62ED"/>
    <w:rsid w:val="003D0394"/>
    <w:rsid w:val="003D1565"/>
    <w:rsid w:val="003D18B9"/>
    <w:rsid w:val="003D2DA7"/>
    <w:rsid w:val="003D300B"/>
    <w:rsid w:val="003D32E8"/>
    <w:rsid w:val="003D5E58"/>
    <w:rsid w:val="003D6897"/>
    <w:rsid w:val="003E2BB0"/>
    <w:rsid w:val="003E2FC1"/>
    <w:rsid w:val="003E4029"/>
    <w:rsid w:val="003E4273"/>
    <w:rsid w:val="003E5006"/>
    <w:rsid w:val="003E65C7"/>
    <w:rsid w:val="003E68C7"/>
    <w:rsid w:val="003E7386"/>
    <w:rsid w:val="003F171F"/>
    <w:rsid w:val="003F5DE8"/>
    <w:rsid w:val="003F7071"/>
    <w:rsid w:val="003F72DE"/>
    <w:rsid w:val="003F7DB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6C66"/>
    <w:rsid w:val="00436E33"/>
    <w:rsid w:val="00437144"/>
    <w:rsid w:val="00443B55"/>
    <w:rsid w:val="00444159"/>
    <w:rsid w:val="00450CBB"/>
    <w:rsid w:val="004515FA"/>
    <w:rsid w:val="004549FD"/>
    <w:rsid w:val="00454A8B"/>
    <w:rsid w:val="00460D3D"/>
    <w:rsid w:val="00463070"/>
    <w:rsid w:val="00463B2C"/>
    <w:rsid w:val="0046430E"/>
    <w:rsid w:val="00464A6C"/>
    <w:rsid w:val="00465FF5"/>
    <w:rsid w:val="00466505"/>
    <w:rsid w:val="004745C9"/>
    <w:rsid w:val="0048201B"/>
    <w:rsid w:val="00484800"/>
    <w:rsid w:val="00486873"/>
    <w:rsid w:val="00486939"/>
    <w:rsid w:val="00487ADE"/>
    <w:rsid w:val="00487DEF"/>
    <w:rsid w:val="00491087"/>
    <w:rsid w:val="00493624"/>
    <w:rsid w:val="00493AB0"/>
    <w:rsid w:val="00494D81"/>
    <w:rsid w:val="004A07BB"/>
    <w:rsid w:val="004A0D13"/>
    <w:rsid w:val="004A3CE3"/>
    <w:rsid w:val="004A4AE5"/>
    <w:rsid w:val="004A4E4A"/>
    <w:rsid w:val="004A6555"/>
    <w:rsid w:val="004A6907"/>
    <w:rsid w:val="004A7AB8"/>
    <w:rsid w:val="004B0D46"/>
    <w:rsid w:val="004B1690"/>
    <w:rsid w:val="004B372C"/>
    <w:rsid w:val="004B5153"/>
    <w:rsid w:val="004B688F"/>
    <w:rsid w:val="004C0008"/>
    <w:rsid w:val="004C340B"/>
    <w:rsid w:val="004C386D"/>
    <w:rsid w:val="004C3E88"/>
    <w:rsid w:val="004C51C8"/>
    <w:rsid w:val="004C52A5"/>
    <w:rsid w:val="004C5B7E"/>
    <w:rsid w:val="004C676F"/>
    <w:rsid w:val="004C6A59"/>
    <w:rsid w:val="004C7121"/>
    <w:rsid w:val="004D176A"/>
    <w:rsid w:val="004D3FB4"/>
    <w:rsid w:val="004D55BD"/>
    <w:rsid w:val="004E04E3"/>
    <w:rsid w:val="004E2FB9"/>
    <w:rsid w:val="004E304B"/>
    <w:rsid w:val="004E3774"/>
    <w:rsid w:val="004F0051"/>
    <w:rsid w:val="004F0C36"/>
    <w:rsid w:val="004F0F5F"/>
    <w:rsid w:val="004F1911"/>
    <w:rsid w:val="004F30C1"/>
    <w:rsid w:val="004F4D33"/>
    <w:rsid w:val="004F67F1"/>
    <w:rsid w:val="004F6B2C"/>
    <w:rsid w:val="0050062E"/>
    <w:rsid w:val="00500696"/>
    <w:rsid w:val="00500FF5"/>
    <w:rsid w:val="00501380"/>
    <w:rsid w:val="005015E7"/>
    <w:rsid w:val="00502011"/>
    <w:rsid w:val="00502263"/>
    <w:rsid w:val="005041AC"/>
    <w:rsid w:val="00505546"/>
    <w:rsid w:val="0050667C"/>
    <w:rsid w:val="0050779D"/>
    <w:rsid w:val="00507DD4"/>
    <w:rsid w:val="005106BA"/>
    <w:rsid w:val="00511946"/>
    <w:rsid w:val="00512ECF"/>
    <w:rsid w:val="00513516"/>
    <w:rsid w:val="005164A6"/>
    <w:rsid w:val="00516ECD"/>
    <w:rsid w:val="00517D7F"/>
    <w:rsid w:val="00525D1E"/>
    <w:rsid w:val="0052731E"/>
    <w:rsid w:val="0053082A"/>
    <w:rsid w:val="00534F92"/>
    <w:rsid w:val="00535D4D"/>
    <w:rsid w:val="0053750A"/>
    <w:rsid w:val="005431D2"/>
    <w:rsid w:val="00543475"/>
    <w:rsid w:val="005436B2"/>
    <w:rsid w:val="00556163"/>
    <w:rsid w:val="0055778A"/>
    <w:rsid w:val="00557C7A"/>
    <w:rsid w:val="005605C8"/>
    <w:rsid w:val="0056276C"/>
    <w:rsid w:val="005647FF"/>
    <w:rsid w:val="00565453"/>
    <w:rsid w:val="005657BA"/>
    <w:rsid w:val="005660A3"/>
    <w:rsid w:val="005669A5"/>
    <w:rsid w:val="00566A6F"/>
    <w:rsid w:val="00567627"/>
    <w:rsid w:val="0057083A"/>
    <w:rsid w:val="00570DFB"/>
    <w:rsid w:val="00573B4F"/>
    <w:rsid w:val="0057488E"/>
    <w:rsid w:val="00576F57"/>
    <w:rsid w:val="00580D1F"/>
    <w:rsid w:val="005844E5"/>
    <w:rsid w:val="00587BFD"/>
    <w:rsid w:val="00587F1E"/>
    <w:rsid w:val="00590A19"/>
    <w:rsid w:val="0059391A"/>
    <w:rsid w:val="00593A3C"/>
    <w:rsid w:val="00594B32"/>
    <w:rsid w:val="00596031"/>
    <w:rsid w:val="00596193"/>
    <w:rsid w:val="005A0693"/>
    <w:rsid w:val="005A24A2"/>
    <w:rsid w:val="005A2E80"/>
    <w:rsid w:val="005A4F93"/>
    <w:rsid w:val="005B1D91"/>
    <w:rsid w:val="005B49B5"/>
    <w:rsid w:val="005B5495"/>
    <w:rsid w:val="005C0100"/>
    <w:rsid w:val="005C1143"/>
    <w:rsid w:val="005C234D"/>
    <w:rsid w:val="005C2A89"/>
    <w:rsid w:val="005C3D35"/>
    <w:rsid w:val="005C4C5D"/>
    <w:rsid w:val="005C7FDF"/>
    <w:rsid w:val="005D1D3D"/>
    <w:rsid w:val="005D51BE"/>
    <w:rsid w:val="005D52A7"/>
    <w:rsid w:val="005D5E6C"/>
    <w:rsid w:val="005D6770"/>
    <w:rsid w:val="005E1174"/>
    <w:rsid w:val="005E1622"/>
    <w:rsid w:val="005E24FB"/>
    <w:rsid w:val="005E5081"/>
    <w:rsid w:val="005E5E9F"/>
    <w:rsid w:val="005F02C9"/>
    <w:rsid w:val="005F28FF"/>
    <w:rsid w:val="005F3DA6"/>
    <w:rsid w:val="005F46FF"/>
    <w:rsid w:val="005F4DA3"/>
    <w:rsid w:val="00601D4F"/>
    <w:rsid w:val="00602022"/>
    <w:rsid w:val="006027B0"/>
    <w:rsid w:val="00603301"/>
    <w:rsid w:val="006041CC"/>
    <w:rsid w:val="00607642"/>
    <w:rsid w:val="006079F2"/>
    <w:rsid w:val="00614DB4"/>
    <w:rsid w:val="00620B15"/>
    <w:rsid w:val="00622FE1"/>
    <w:rsid w:val="006234F1"/>
    <w:rsid w:val="00623952"/>
    <w:rsid w:val="00623CFA"/>
    <w:rsid w:val="006245DA"/>
    <w:rsid w:val="00625A22"/>
    <w:rsid w:val="00635C77"/>
    <w:rsid w:val="00635EC8"/>
    <w:rsid w:val="00641B4E"/>
    <w:rsid w:val="006443BC"/>
    <w:rsid w:val="006447D7"/>
    <w:rsid w:val="00645500"/>
    <w:rsid w:val="006459B6"/>
    <w:rsid w:val="00651B95"/>
    <w:rsid w:val="0065275F"/>
    <w:rsid w:val="00653630"/>
    <w:rsid w:val="00654DFB"/>
    <w:rsid w:val="00655738"/>
    <w:rsid w:val="00657EC4"/>
    <w:rsid w:val="006614B5"/>
    <w:rsid w:val="00663AA7"/>
    <w:rsid w:val="006651D0"/>
    <w:rsid w:val="0066732C"/>
    <w:rsid w:val="00667458"/>
    <w:rsid w:val="0066747A"/>
    <w:rsid w:val="00667E73"/>
    <w:rsid w:val="006715AE"/>
    <w:rsid w:val="00672259"/>
    <w:rsid w:val="006725E9"/>
    <w:rsid w:val="00672674"/>
    <w:rsid w:val="00674287"/>
    <w:rsid w:val="006744C1"/>
    <w:rsid w:val="006765F2"/>
    <w:rsid w:val="00676A0F"/>
    <w:rsid w:val="00676D1B"/>
    <w:rsid w:val="00676F03"/>
    <w:rsid w:val="00677573"/>
    <w:rsid w:val="00677C69"/>
    <w:rsid w:val="00680F2A"/>
    <w:rsid w:val="006825A3"/>
    <w:rsid w:val="00684339"/>
    <w:rsid w:val="00687C3A"/>
    <w:rsid w:val="00693A63"/>
    <w:rsid w:val="00693BBB"/>
    <w:rsid w:val="00694C02"/>
    <w:rsid w:val="00696314"/>
    <w:rsid w:val="00696C66"/>
    <w:rsid w:val="006A01B7"/>
    <w:rsid w:val="006A283D"/>
    <w:rsid w:val="006A5552"/>
    <w:rsid w:val="006A561A"/>
    <w:rsid w:val="006A7AEE"/>
    <w:rsid w:val="006B226D"/>
    <w:rsid w:val="006B3F28"/>
    <w:rsid w:val="006B54CE"/>
    <w:rsid w:val="006B6816"/>
    <w:rsid w:val="006B7DBF"/>
    <w:rsid w:val="006C0D42"/>
    <w:rsid w:val="006C4382"/>
    <w:rsid w:val="006C499D"/>
    <w:rsid w:val="006C5B57"/>
    <w:rsid w:val="006C61C9"/>
    <w:rsid w:val="006C7251"/>
    <w:rsid w:val="006C78F9"/>
    <w:rsid w:val="006D0317"/>
    <w:rsid w:val="006D0469"/>
    <w:rsid w:val="006D0C76"/>
    <w:rsid w:val="006D2875"/>
    <w:rsid w:val="006D2D38"/>
    <w:rsid w:val="006D3DBC"/>
    <w:rsid w:val="006D540C"/>
    <w:rsid w:val="006E4F4A"/>
    <w:rsid w:val="006F3488"/>
    <w:rsid w:val="006F50A2"/>
    <w:rsid w:val="00701B10"/>
    <w:rsid w:val="007037D9"/>
    <w:rsid w:val="007133EB"/>
    <w:rsid w:val="0072356C"/>
    <w:rsid w:val="00724108"/>
    <w:rsid w:val="00726A36"/>
    <w:rsid w:val="00730602"/>
    <w:rsid w:val="007307C6"/>
    <w:rsid w:val="0073442B"/>
    <w:rsid w:val="00734BCA"/>
    <w:rsid w:val="007373DA"/>
    <w:rsid w:val="007401B7"/>
    <w:rsid w:val="00740651"/>
    <w:rsid w:val="00742707"/>
    <w:rsid w:val="00742E25"/>
    <w:rsid w:val="00743983"/>
    <w:rsid w:val="00743A71"/>
    <w:rsid w:val="00743C79"/>
    <w:rsid w:val="00745DA8"/>
    <w:rsid w:val="00745DE7"/>
    <w:rsid w:val="0074697B"/>
    <w:rsid w:val="0075131E"/>
    <w:rsid w:val="0075373F"/>
    <w:rsid w:val="00753C34"/>
    <w:rsid w:val="00754535"/>
    <w:rsid w:val="007548C9"/>
    <w:rsid w:val="00760AD1"/>
    <w:rsid w:val="007611F4"/>
    <w:rsid w:val="007638D7"/>
    <w:rsid w:val="00764C49"/>
    <w:rsid w:val="007665BB"/>
    <w:rsid w:val="00770384"/>
    <w:rsid w:val="00770B2C"/>
    <w:rsid w:val="00771211"/>
    <w:rsid w:val="00772FCB"/>
    <w:rsid w:val="00774312"/>
    <w:rsid w:val="00775EF4"/>
    <w:rsid w:val="00776316"/>
    <w:rsid w:val="00780405"/>
    <w:rsid w:val="007822C1"/>
    <w:rsid w:val="0078551B"/>
    <w:rsid w:val="00786384"/>
    <w:rsid w:val="0078756A"/>
    <w:rsid w:val="007907CC"/>
    <w:rsid w:val="0079141C"/>
    <w:rsid w:val="007916F0"/>
    <w:rsid w:val="00793030"/>
    <w:rsid w:val="00793960"/>
    <w:rsid w:val="00797769"/>
    <w:rsid w:val="007A0097"/>
    <w:rsid w:val="007A1A2E"/>
    <w:rsid w:val="007A2BCE"/>
    <w:rsid w:val="007A3165"/>
    <w:rsid w:val="007A3484"/>
    <w:rsid w:val="007A3993"/>
    <w:rsid w:val="007A3CF6"/>
    <w:rsid w:val="007A40C4"/>
    <w:rsid w:val="007A6187"/>
    <w:rsid w:val="007A6B27"/>
    <w:rsid w:val="007B0301"/>
    <w:rsid w:val="007B0B78"/>
    <w:rsid w:val="007B1210"/>
    <w:rsid w:val="007B2E3A"/>
    <w:rsid w:val="007B3011"/>
    <w:rsid w:val="007B57DC"/>
    <w:rsid w:val="007B74B5"/>
    <w:rsid w:val="007C2576"/>
    <w:rsid w:val="007C32CA"/>
    <w:rsid w:val="007C4389"/>
    <w:rsid w:val="007C4525"/>
    <w:rsid w:val="007C6BFC"/>
    <w:rsid w:val="007D0A55"/>
    <w:rsid w:val="007D4A55"/>
    <w:rsid w:val="007E2043"/>
    <w:rsid w:val="007E3393"/>
    <w:rsid w:val="007E37E3"/>
    <w:rsid w:val="007E4E09"/>
    <w:rsid w:val="007E4EBC"/>
    <w:rsid w:val="007E6C7A"/>
    <w:rsid w:val="007F216F"/>
    <w:rsid w:val="007F7830"/>
    <w:rsid w:val="007F7A82"/>
    <w:rsid w:val="0080132C"/>
    <w:rsid w:val="00806ADA"/>
    <w:rsid w:val="008078F0"/>
    <w:rsid w:val="00810CD9"/>
    <w:rsid w:val="0081125B"/>
    <w:rsid w:val="008137B8"/>
    <w:rsid w:val="00816591"/>
    <w:rsid w:val="00816AFB"/>
    <w:rsid w:val="00816D45"/>
    <w:rsid w:val="00820500"/>
    <w:rsid w:val="008216F2"/>
    <w:rsid w:val="008233AB"/>
    <w:rsid w:val="00824A5F"/>
    <w:rsid w:val="00825B87"/>
    <w:rsid w:val="008306B0"/>
    <w:rsid w:val="00833AAD"/>
    <w:rsid w:val="0083445A"/>
    <w:rsid w:val="00834B14"/>
    <w:rsid w:val="00834FBB"/>
    <w:rsid w:val="00835473"/>
    <w:rsid w:val="00835844"/>
    <w:rsid w:val="00835E80"/>
    <w:rsid w:val="00837C7A"/>
    <w:rsid w:val="00840452"/>
    <w:rsid w:val="008414C5"/>
    <w:rsid w:val="00841C78"/>
    <w:rsid w:val="008423AD"/>
    <w:rsid w:val="008427B1"/>
    <w:rsid w:val="00843F50"/>
    <w:rsid w:val="0084423B"/>
    <w:rsid w:val="00845859"/>
    <w:rsid w:val="00850867"/>
    <w:rsid w:val="00850985"/>
    <w:rsid w:val="00850DCF"/>
    <w:rsid w:val="008522A6"/>
    <w:rsid w:val="00856C09"/>
    <w:rsid w:val="008661FD"/>
    <w:rsid w:val="00867B4A"/>
    <w:rsid w:val="00870A02"/>
    <w:rsid w:val="0087241E"/>
    <w:rsid w:val="0087669E"/>
    <w:rsid w:val="008775D5"/>
    <w:rsid w:val="00877E89"/>
    <w:rsid w:val="0088086B"/>
    <w:rsid w:val="008817C3"/>
    <w:rsid w:val="008820AF"/>
    <w:rsid w:val="008864D2"/>
    <w:rsid w:val="008869F4"/>
    <w:rsid w:val="008916FC"/>
    <w:rsid w:val="0089363A"/>
    <w:rsid w:val="008940CE"/>
    <w:rsid w:val="008946F6"/>
    <w:rsid w:val="00895D15"/>
    <w:rsid w:val="0089652A"/>
    <w:rsid w:val="008A280B"/>
    <w:rsid w:val="008A3ABD"/>
    <w:rsid w:val="008A51E2"/>
    <w:rsid w:val="008A58D7"/>
    <w:rsid w:val="008A5B43"/>
    <w:rsid w:val="008A6CC8"/>
    <w:rsid w:val="008B0171"/>
    <w:rsid w:val="008B138A"/>
    <w:rsid w:val="008B3810"/>
    <w:rsid w:val="008B3F5B"/>
    <w:rsid w:val="008B4449"/>
    <w:rsid w:val="008B4792"/>
    <w:rsid w:val="008B5634"/>
    <w:rsid w:val="008C4A44"/>
    <w:rsid w:val="008C647A"/>
    <w:rsid w:val="008C7F2F"/>
    <w:rsid w:val="008C7F55"/>
    <w:rsid w:val="008D1AED"/>
    <w:rsid w:val="008D31F7"/>
    <w:rsid w:val="008D4184"/>
    <w:rsid w:val="008D5755"/>
    <w:rsid w:val="008D6E12"/>
    <w:rsid w:val="008D7790"/>
    <w:rsid w:val="008E0A56"/>
    <w:rsid w:val="008E0F8A"/>
    <w:rsid w:val="008E45AB"/>
    <w:rsid w:val="008E5447"/>
    <w:rsid w:val="008E5DE9"/>
    <w:rsid w:val="008E7269"/>
    <w:rsid w:val="008F062F"/>
    <w:rsid w:val="008F0A43"/>
    <w:rsid w:val="008F0D1C"/>
    <w:rsid w:val="008F0D9E"/>
    <w:rsid w:val="008F2573"/>
    <w:rsid w:val="008F2D95"/>
    <w:rsid w:val="008F376C"/>
    <w:rsid w:val="008F3904"/>
    <w:rsid w:val="008F49DC"/>
    <w:rsid w:val="008F70ED"/>
    <w:rsid w:val="008F7F65"/>
    <w:rsid w:val="00900AFE"/>
    <w:rsid w:val="009034AD"/>
    <w:rsid w:val="00905605"/>
    <w:rsid w:val="0091355A"/>
    <w:rsid w:val="00913907"/>
    <w:rsid w:val="00917CD2"/>
    <w:rsid w:val="00922978"/>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489F"/>
    <w:rsid w:val="00957154"/>
    <w:rsid w:val="00957598"/>
    <w:rsid w:val="009621FD"/>
    <w:rsid w:val="00964A25"/>
    <w:rsid w:val="00965974"/>
    <w:rsid w:val="00966951"/>
    <w:rsid w:val="00966A71"/>
    <w:rsid w:val="00972BA6"/>
    <w:rsid w:val="00972F76"/>
    <w:rsid w:val="00973C6F"/>
    <w:rsid w:val="00977408"/>
    <w:rsid w:val="00977516"/>
    <w:rsid w:val="00983016"/>
    <w:rsid w:val="00983EE1"/>
    <w:rsid w:val="00985913"/>
    <w:rsid w:val="0098680E"/>
    <w:rsid w:val="00990AB8"/>
    <w:rsid w:val="00990C6A"/>
    <w:rsid w:val="00990F5F"/>
    <w:rsid w:val="00991983"/>
    <w:rsid w:val="00992F13"/>
    <w:rsid w:val="009937C0"/>
    <w:rsid w:val="00994E70"/>
    <w:rsid w:val="00995B72"/>
    <w:rsid w:val="0099612B"/>
    <w:rsid w:val="009961C6"/>
    <w:rsid w:val="0099633D"/>
    <w:rsid w:val="0099649F"/>
    <w:rsid w:val="009A0BAF"/>
    <w:rsid w:val="009A0E18"/>
    <w:rsid w:val="009A188E"/>
    <w:rsid w:val="009A27A6"/>
    <w:rsid w:val="009A3E36"/>
    <w:rsid w:val="009A775B"/>
    <w:rsid w:val="009B0AEB"/>
    <w:rsid w:val="009B3CB1"/>
    <w:rsid w:val="009B4978"/>
    <w:rsid w:val="009B5C04"/>
    <w:rsid w:val="009B6A1C"/>
    <w:rsid w:val="009C037B"/>
    <w:rsid w:val="009C0796"/>
    <w:rsid w:val="009C0BF9"/>
    <w:rsid w:val="009C0C68"/>
    <w:rsid w:val="009C1502"/>
    <w:rsid w:val="009C1A85"/>
    <w:rsid w:val="009C28D2"/>
    <w:rsid w:val="009C6753"/>
    <w:rsid w:val="009C7495"/>
    <w:rsid w:val="009C7EA6"/>
    <w:rsid w:val="009D1770"/>
    <w:rsid w:val="009D1B24"/>
    <w:rsid w:val="009D1CA5"/>
    <w:rsid w:val="009D2CA9"/>
    <w:rsid w:val="009D3126"/>
    <w:rsid w:val="009D38FD"/>
    <w:rsid w:val="009D3AD9"/>
    <w:rsid w:val="009D470E"/>
    <w:rsid w:val="009D4B1F"/>
    <w:rsid w:val="009E0C5F"/>
    <w:rsid w:val="009E1CAF"/>
    <w:rsid w:val="009E1F67"/>
    <w:rsid w:val="009E5E9D"/>
    <w:rsid w:val="009E7934"/>
    <w:rsid w:val="009F0188"/>
    <w:rsid w:val="00A034CC"/>
    <w:rsid w:val="00A03B51"/>
    <w:rsid w:val="00A03DFF"/>
    <w:rsid w:val="00A05153"/>
    <w:rsid w:val="00A073D7"/>
    <w:rsid w:val="00A10876"/>
    <w:rsid w:val="00A10DD3"/>
    <w:rsid w:val="00A11276"/>
    <w:rsid w:val="00A11EED"/>
    <w:rsid w:val="00A12732"/>
    <w:rsid w:val="00A15312"/>
    <w:rsid w:val="00A16075"/>
    <w:rsid w:val="00A16E14"/>
    <w:rsid w:val="00A17B0B"/>
    <w:rsid w:val="00A21BAE"/>
    <w:rsid w:val="00A21F9A"/>
    <w:rsid w:val="00A22150"/>
    <w:rsid w:val="00A22C19"/>
    <w:rsid w:val="00A236F2"/>
    <w:rsid w:val="00A243BA"/>
    <w:rsid w:val="00A25361"/>
    <w:rsid w:val="00A27A45"/>
    <w:rsid w:val="00A30952"/>
    <w:rsid w:val="00A312BA"/>
    <w:rsid w:val="00A317D9"/>
    <w:rsid w:val="00A325E6"/>
    <w:rsid w:val="00A40532"/>
    <w:rsid w:val="00A432AB"/>
    <w:rsid w:val="00A43CAC"/>
    <w:rsid w:val="00A44F63"/>
    <w:rsid w:val="00A45334"/>
    <w:rsid w:val="00A46BCE"/>
    <w:rsid w:val="00A50E17"/>
    <w:rsid w:val="00A51CBB"/>
    <w:rsid w:val="00A52459"/>
    <w:rsid w:val="00A55B23"/>
    <w:rsid w:val="00A55C94"/>
    <w:rsid w:val="00A55CC9"/>
    <w:rsid w:val="00A5682D"/>
    <w:rsid w:val="00A569E6"/>
    <w:rsid w:val="00A56C4F"/>
    <w:rsid w:val="00A60122"/>
    <w:rsid w:val="00A64749"/>
    <w:rsid w:val="00A64C22"/>
    <w:rsid w:val="00A64E23"/>
    <w:rsid w:val="00A66DE6"/>
    <w:rsid w:val="00A67038"/>
    <w:rsid w:val="00A71D95"/>
    <w:rsid w:val="00A72582"/>
    <w:rsid w:val="00A7622B"/>
    <w:rsid w:val="00A803F9"/>
    <w:rsid w:val="00A82A86"/>
    <w:rsid w:val="00A82ED3"/>
    <w:rsid w:val="00A83F2C"/>
    <w:rsid w:val="00A86862"/>
    <w:rsid w:val="00A86FD0"/>
    <w:rsid w:val="00A92B81"/>
    <w:rsid w:val="00A968F5"/>
    <w:rsid w:val="00AA26F2"/>
    <w:rsid w:val="00AA2B53"/>
    <w:rsid w:val="00AA6784"/>
    <w:rsid w:val="00AA67E9"/>
    <w:rsid w:val="00AB1928"/>
    <w:rsid w:val="00AB33F8"/>
    <w:rsid w:val="00AB55C3"/>
    <w:rsid w:val="00AB5D33"/>
    <w:rsid w:val="00AB72FB"/>
    <w:rsid w:val="00AB74CB"/>
    <w:rsid w:val="00AB753E"/>
    <w:rsid w:val="00AC17A7"/>
    <w:rsid w:val="00AC18E3"/>
    <w:rsid w:val="00AC432B"/>
    <w:rsid w:val="00AC62E8"/>
    <w:rsid w:val="00AC66C0"/>
    <w:rsid w:val="00AC6FFB"/>
    <w:rsid w:val="00AC7EE4"/>
    <w:rsid w:val="00AD050D"/>
    <w:rsid w:val="00AD2F13"/>
    <w:rsid w:val="00AD5779"/>
    <w:rsid w:val="00AD761E"/>
    <w:rsid w:val="00AD77B5"/>
    <w:rsid w:val="00AD7E0D"/>
    <w:rsid w:val="00AE382D"/>
    <w:rsid w:val="00AE4347"/>
    <w:rsid w:val="00AE4420"/>
    <w:rsid w:val="00AE482E"/>
    <w:rsid w:val="00AE5466"/>
    <w:rsid w:val="00AE5CDD"/>
    <w:rsid w:val="00AF3357"/>
    <w:rsid w:val="00AF355A"/>
    <w:rsid w:val="00AF4468"/>
    <w:rsid w:val="00AF4882"/>
    <w:rsid w:val="00AF74D3"/>
    <w:rsid w:val="00B01CC0"/>
    <w:rsid w:val="00B03005"/>
    <w:rsid w:val="00B03E00"/>
    <w:rsid w:val="00B04FD9"/>
    <w:rsid w:val="00B0626A"/>
    <w:rsid w:val="00B101A0"/>
    <w:rsid w:val="00B12FA5"/>
    <w:rsid w:val="00B14EFE"/>
    <w:rsid w:val="00B15ED7"/>
    <w:rsid w:val="00B26C62"/>
    <w:rsid w:val="00B305FB"/>
    <w:rsid w:val="00B313BC"/>
    <w:rsid w:val="00B3390B"/>
    <w:rsid w:val="00B40251"/>
    <w:rsid w:val="00B471D0"/>
    <w:rsid w:val="00B523C1"/>
    <w:rsid w:val="00B5412B"/>
    <w:rsid w:val="00B54235"/>
    <w:rsid w:val="00B56921"/>
    <w:rsid w:val="00B56A83"/>
    <w:rsid w:val="00B604BE"/>
    <w:rsid w:val="00B61E90"/>
    <w:rsid w:val="00B64DC9"/>
    <w:rsid w:val="00B66644"/>
    <w:rsid w:val="00B67600"/>
    <w:rsid w:val="00B678C8"/>
    <w:rsid w:val="00B70CE4"/>
    <w:rsid w:val="00B715CC"/>
    <w:rsid w:val="00B717FC"/>
    <w:rsid w:val="00B72209"/>
    <w:rsid w:val="00B72F22"/>
    <w:rsid w:val="00B754DC"/>
    <w:rsid w:val="00B77019"/>
    <w:rsid w:val="00B778DB"/>
    <w:rsid w:val="00B807CC"/>
    <w:rsid w:val="00B81294"/>
    <w:rsid w:val="00B8602B"/>
    <w:rsid w:val="00B8669C"/>
    <w:rsid w:val="00B87AF4"/>
    <w:rsid w:val="00B9072D"/>
    <w:rsid w:val="00B916B8"/>
    <w:rsid w:val="00B943B3"/>
    <w:rsid w:val="00B951C5"/>
    <w:rsid w:val="00B97C2B"/>
    <w:rsid w:val="00BA0A51"/>
    <w:rsid w:val="00BA25AE"/>
    <w:rsid w:val="00BA274A"/>
    <w:rsid w:val="00BA3299"/>
    <w:rsid w:val="00BA3D24"/>
    <w:rsid w:val="00BA400F"/>
    <w:rsid w:val="00BA4C13"/>
    <w:rsid w:val="00BA6A06"/>
    <w:rsid w:val="00BB0D84"/>
    <w:rsid w:val="00BB2D55"/>
    <w:rsid w:val="00BC09D4"/>
    <w:rsid w:val="00BC3FE0"/>
    <w:rsid w:val="00BC7644"/>
    <w:rsid w:val="00BD06CF"/>
    <w:rsid w:val="00BD706E"/>
    <w:rsid w:val="00BE2BA7"/>
    <w:rsid w:val="00BE3E6B"/>
    <w:rsid w:val="00BE478D"/>
    <w:rsid w:val="00BE6562"/>
    <w:rsid w:val="00BE7378"/>
    <w:rsid w:val="00BF0190"/>
    <w:rsid w:val="00BF0C5A"/>
    <w:rsid w:val="00BF133A"/>
    <w:rsid w:val="00BF27C9"/>
    <w:rsid w:val="00BF2C58"/>
    <w:rsid w:val="00BF5351"/>
    <w:rsid w:val="00BF6AB4"/>
    <w:rsid w:val="00C002C9"/>
    <w:rsid w:val="00C018E6"/>
    <w:rsid w:val="00C02B53"/>
    <w:rsid w:val="00C03507"/>
    <w:rsid w:val="00C05ED2"/>
    <w:rsid w:val="00C06E70"/>
    <w:rsid w:val="00C07531"/>
    <w:rsid w:val="00C07BD8"/>
    <w:rsid w:val="00C07E7E"/>
    <w:rsid w:val="00C1213E"/>
    <w:rsid w:val="00C14CFB"/>
    <w:rsid w:val="00C1792C"/>
    <w:rsid w:val="00C212D8"/>
    <w:rsid w:val="00C25D3C"/>
    <w:rsid w:val="00C26643"/>
    <w:rsid w:val="00C31F66"/>
    <w:rsid w:val="00C327B2"/>
    <w:rsid w:val="00C34D33"/>
    <w:rsid w:val="00C36155"/>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15A3"/>
    <w:rsid w:val="00C742B8"/>
    <w:rsid w:val="00C75E45"/>
    <w:rsid w:val="00C776DB"/>
    <w:rsid w:val="00C77CFA"/>
    <w:rsid w:val="00C80C3F"/>
    <w:rsid w:val="00C8127C"/>
    <w:rsid w:val="00C82326"/>
    <w:rsid w:val="00C82581"/>
    <w:rsid w:val="00C82690"/>
    <w:rsid w:val="00C844BE"/>
    <w:rsid w:val="00C84578"/>
    <w:rsid w:val="00C861A0"/>
    <w:rsid w:val="00C86D95"/>
    <w:rsid w:val="00C905D1"/>
    <w:rsid w:val="00C914EE"/>
    <w:rsid w:val="00C9185A"/>
    <w:rsid w:val="00C91C35"/>
    <w:rsid w:val="00C93071"/>
    <w:rsid w:val="00C93C7A"/>
    <w:rsid w:val="00C95C35"/>
    <w:rsid w:val="00CA084B"/>
    <w:rsid w:val="00CA37C8"/>
    <w:rsid w:val="00CA5762"/>
    <w:rsid w:val="00CA5B4D"/>
    <w:rsid w:val="00CA645A"/>
    <w:rsid w:val="00CA65A0"/>
    <w:rsid w:val="00CA69EB"/>
    <w:rsid w:val="00CC0E03"/>
    <w:rsid w:val="00CC219E"/>
    <w:rsid w:val="00CC324C"/>
    <w:rsid w:val="00CC6AD8"/>
    <w:rsid w:val="00CC7089"/>
    <w:rsid w:val="00CD020C"/>
    <w:rsid w:val="00CD03BC"/>
    <w:rsid w:val="00CD1CD5"/>
    <w:rsid w:val="00CD47A3"/>
    <w:rsid w:val="00CD7EC0"/>
    <w:rsid w:val="00CE04E5"/>
    <w:rsid w:val="00CE2346"/>
    <w:rsid w:val="00CE25F5"/>
    <w:rsid w:val="00CE41FF"/>
    <w:rsid w:val="00CE7624"/>
    <w:rsid w:val="00CE7C3A"/>
    <w:rsid w:val="00CF3A1E"/>
    <w:rsid w:val="00CF455B"/>
    <w:rsid w:val="00CF4F67"/>
    <w:rsid w:val="00CF7221"/>
    <w:rsid w:val="00CF7ED1"/>
    <w:rsid w:val="00D00A13"/>
    <w:rsid w:val="00D00C79"/>
    <w:rsid w:val="00D01DC7"/>
    <w:rsid w:val="00D024EE"/>
    <w:rsid w:val="00D02FC9"/>
    <w:rsid w:val="00D0414F"/>
    <w:rsid w:val="00D04D24"/>
    <w:rsid w:val="00D04F89"/>
    <w:rsid w:val="00D051AB"/>
    <w:rsid w:val="00D05BF7"/>
    <w:rsid w:val="00D11517"/>
    <w:rsid w:val="00D127A0"/>
    <w:rsid w:val="00D14C42"/>
    <w:rsid w:val="00D15CCA"/>
    <w:rsid w:val="00D17476"/>
    <w:rsid w:val="00D21976"/>
    <w:rsid w:val="00D276C9"/>
    <w:rsid w:val="00D3172D"/>
    <w:rsid w:val="00D34823"/>
    <w:rsid w:val="00D34BF4"/>
    <w:rsid w:val="00D408A3"/>
    <w:rsid w:val="00D42A40"/>
    <w:rsid w:val="00D458C7"/>
    <w:rsid w:val="00D46C38"/>
    <w:rsid w:val="00D46EDB"/>
    <w:rsid w:val="00D5194A"/>
    <w:rsid w:val="00D5427A"/>
    <w:rsid w:val="00D55249"/>
    <w:rsid w:val="00D55581"/>
    <w:rsid w:val="00D55602"/>
    <w:rsid w:val="00D56172"/>
    <w:rsid w:val="00D566B5"/>
    <w:rsid w:val="00D627BF"/>
    <w:rsid w:val="00D6299F"/>
    <w:rsid w:val="00D63A77"/>
    <w:rsid w:val="00D708E1"/>
    <w:rsid w:val="00D73CC6"/>
    <w:rsid w:val="00D8216E"/>
    <w:rsid w:val="00D829B5"/>
    <w:rsid w:val="00D82C09"/>
    <w:rsid w:val="00D84124"/>
    <w:rsid w:val="00D8449E"/>
    <w:rsid w:val="00D85215"/>
    <w:rsid w:val="00D85EAC"/>
    <w:rsid w:val="00D902A1"/>
    <w:rsid w:val="00D925E0"/>
    <w:rsid w:val="00DA04D3"/>
    <w:rsid w:val="00DA352A"/>
    <w:rsid w:val="00DA649A"/>
    <w:rsid w:val="00DA7707"/>
    <w:rsid w:val="00DA7A40"/>
    <w:rsid w:val="00DB0746"/>
    <w:rsid w:val="00DB1F7B"/>
    <w:rsid w:val="00DB273C"/>
    <w:rsid w:val="00DB317F"/>
    <w:rsid w:val="00DB4C39"/>
    <w:rsid w:val="00DB5671"/>
    <w:rsid w:val="00DB5861"/>
    <w:rsid w:val="00DB602B"/>
    <w:rsid w:val="00DC096D"/>
    <w:rsid w:val="00DC3C3C"/>
    <w:rsid w:val="00DD2CED"/>
    <w:rsid w:val="00DD3903"/>
    <w:rsid w:val="00DD5271"/>
    <w:rsid w:val="00DD5575"/>
    <w:rsid w:val="00DD589F"/>
    <w:rsid w:val="00DE412A"/>
    <w:rsid w:val="00DF0D12"/>
    <w:rsid w:val="00DF4DCE"/>
    <w:rsid w:val="00DF4E50"/>
    <w:rsid w:val="00E0123D"/>
    <w:rsid w:val="00E01F35"/>
    <w:rsid w:val="00E0215F"/>
    <w:rsid w:val="00E074F0"/>
    <w:rsid w:val="00E10BCE"/>
    <w:rsid w:val="00E14AF5"/>
    <w:rsid w:val="00E15F3C"/>
    <w:rsid w:val="00E16BC1"/>
    <w:rsid w:val="00E208C7"/>
    <w:rsid w:val="00E24101"/>
    <w:rsid w:val="00E2431E"/>
    <w:rsid w:val="00E26F8C"/>
    <w:rsid w:val="00E307B4"/>
    <w:rsid w:val="00E316AF"/>
    <w:rsid w:val="00E332DC"/>
    <w:rsid w:val="00E33EFE"/>
    <w:rsid w:val="00E43055"/>
    <w:rsid w:val="00E4368D"/>
    <w:rsid w:val="00E45EE4"/>
    <w:rsid w:val="00E47C88"/>
    <w:rsid w:val="00E47E38"/>
    <w:rsid w:val="00E53EC3"/>
    <w:rsid w:val="00E54AC2"/>
    <w:rsid w:val="00E55B64"/>
    <w:rsid w:val="00E55F1D"/>
    <w:rsid w:val="00E5727F"/>
    <w:rsid w:val="00E57E74"/>
    <w:rsid w:val="00E600E4"/>
    <w:rsid w:val="00E602DF"/>
    <w:rsid w:val="00E60E03"/>
    <w:rsid w:val="00E62F0D"/>
    <w:rsid w:val="00E66B3C"/>
    <w:rsid w:val="00E67945"/>
    <w:rsid w:val="00E70F1F"/>
    <w:rsid w:val="00E70FD2"/>
    <w:rsid w:val="00E711D0"/>
    <w:rsid w:val="00E71524"/>
    <w:rsid w:val="00E72C28"/>
    <w:rsid w:val="00E7486A"/>
    <w:rsid w:val="00E74EE7"/>
    <w:rsid w:val="00E75CFC"/>
    <w:rsid w:val="00E7713E"/>
    <w:rsid w:val="00E77547"/>
    <w:rsid w:val="00E80A37"/>
    <w:rsid w:val="00E812D9"/>
    <w:rsid w:val="00E82551"/>
    <w:rsid w:val="00E83954"/>
    <w:rsid w:val="00E84258"/>
    <w:rsid w:val="00E854C6"/>
    <w:rsid w:val="00E86619"/>
    <w:rsid w:val="00E87C35"/>
    <w:rsid w:val="00E90259"/>
    <w:rsid w:val="00E92DA2"/>
    <w:rsid w:val="00E930D5"/>
    <w:rsid w:val="00E93CCE"/>
    <w:rsid w:val="00E95185"/>
    <w:rsid w:val="00EA05D1"/>
    <w:rsid w:val="00EA0BD7"/>
    <w:rsid w:val="00EA20B2"/>
    <w:rsid w:val="00EA3A59"/>
    <w:rsid w:val="00EA3E5A"/>
    <w:rsid w:val="00EA4187"/>
    <w:rsid w:val="00EA44DC"/>
    <w:rsid w:val="00EA6DE4"/>
    <w:rsid w:val="00EA7104"/>
    <w:rsid w:val="00EB0480"/>
    <w:rsid w:val="00EB0EC8"/>
    <w:rsid w:val="00EB0F8D"/>
    <w:rsid w:val="00EB1615"/>
    <w:rsid w:val="00EB1C11"/>
    <w:rsid w:val="00EB1FBB"/>
    <w:rsid w:val="00EB2576"/>
    <w:rsid w:val="00EB2E3A"/>
    <w:rsid w:val="00EB5FE1"/>
    <w:rsid w:val="00EB6BF5"/>
    <w:rsid w:val="00EB71C6"/>
    <w:rsid w:val="00EB7AB1"/>
    <w:rsid w:val="00EC17D0"/>
    <w:rsid w:val="00EC1D1C"/>
    <w:rsid w:val="00EC31B0"/>
    <w:rsid w:val="00EC40E7"/>
    <w:rsid w:val="00EC4682"/>
    <w:rsid w:val="00EC53D1"/>
    <w:rsid w:val="00EC5A12"/>
    <w:rsid w:val="00ED204D"/>
    <w:rsid w:val="00ED4D09"/>
    <w:rsid w:val="00ED5ED3"/>
    <w:rsid w:val="00ED65C1"/>
    <w:rsid w:val="00EE098F"/>
    <w:rsid w:val="00EE2F79"/>
    <w:rsid w:val="00EE34DB"/>
    <w:rsid w:val="00EE3894"/>
    <w:rsid w:val="00EE3B4A"/>
    <w:rsid w:val="00EE3F7E"/>
    <w:rsid w:val="00EE789E"/>
    <w:rsid w:val="00EF021D"/>
    <w:rsid w:val="00EF1A6A"/>
    <w:rsid w:val="00EF2516"/>
    <w:rsid w:val="00EF3D0E"/>
    <w:rsid w:val="00EF73EA"/>
    <w:rsid w:val="00EF7D47"/>
    <w:rsid w:val="00F01A4F"/>
    <w:rsid w:val="00F0372E"/>
    <w:rsid w:val="00F03AE7"/>
    <w:rsid w:val="00F0552C"/>
    <w:rsid w:val="00F05543"/>
    <w:rsid w:val="00F055F4"/>
    <w:rsid w:val="00F058E9"/>
    <w:rsid w:val="00F1252D"/>
    <w:rsid w:val="00F12F23"/>
    <w:rsid w:val="00F15836"/>
    <w:rsid w:val="00F16988"/>
    <w:rsid w:val="00F16D1D"/>
    <w:rsid w:val="00F202EE"/>
    <w:rsid w:val="00F20892"/>
    <w:rsid w:val="00F20FA9"/>
    <w:rsid w:val="00F223DE"/>
    <w:rsid w:val="00F231A2"/>
    <w:rsid w:val="00F25156"/>
    <w:rsid w:val="00F26AC2"/>
    <w:rsid w:val="00F276C7"/>
    <w:rsid w:val="00F278FA"/>
    <w:rsid w:val="00F27E87"/>
    <w:rsid w:val="00F314A2"/>
    <w:rsid w:val="00F31991"/>
    <w:rsid w:val="00F31D06"/>
    <w:rsid w:val="00F32784"/>
    <w:rsid w:val="00F32F51"/>
    <w:rsid w:val="00F34854"/>
    <w:rsid w:val="00F40919"/>
    <w:rsid w:val="00F417BA"/>
    <w:rsid w:val="00F419B5"/>
    <w:rsid w:val="00F426DF"/>
    <w:rsid w:val="00F435D8"/>
    <w:rsid w:val="00F44361"/>
    <w:rsid w:val="00F44958"/>
    <w:rsid w:val="00F44D4D"/>
    <w:rsid w:val="00F45B40"/>
    <w:rsid w:val="00F46FEC"/>
    <w:rsid w:val="00F53B7D"/>
    <w:rsid w:val="00F5493F"/>
    <w:rsid w:val="00F55305"/>
    <w:rsid w:val="00F55A4C"/>
    <w:rsid w:val="00F56F00"/>
    <w:rsid w:val="00F6043F"/>
    <w:rsid w:val="00F60924"/>
    <w:rsid w:val="00F613C8"/>
    <w:rsid w:val="00F667EA"/>
    <w:rsid w:val="00F67304"/>
    <w:rsid w:val="00F67650"/>
    <w:rsid w:val="00F70CBA"/>
    <w:rsid w:val="00F7392B"/>
    <w:rsid w:val="00F73CA8"/>
    <w:rsid w:val="00F7481C"/>
    <w:rsid w:val="00F74C21"/>
    <w:rsid w:val="00F75297"/>
    <w:rsid w:val="00F75436"/>
    <w:rsid w:val="00F81411"/>
    <w:rsid w:val="00F81B67"/>
    <w:rsid w:val="00F828D7"/>
    <w:rsid w:val="00F83FDE"/>
    <w:rsid w:val="00F8407A"/>
    <w:rsid w:val="00F8484F"/>
    <w:rsid w:val="00F84D81"/>
    <w:rsid w:val="00F86DC7"/>
    <w:rsid w:val="00F9172D"/>
    <w:rsid w:val="00F91C8F"/>
    <w:rsid w:val="00F91CAF"/>
    <w:rsid w:val="00F923C0"/>
    <w:rsid w:val="00F9319C"/>
    <w:rsid w:val="00F94B06"/>
    <w:rsid w:val="00F965AB"/>
    <w:rsid w:val="00F96AD4"/>
    <w:rsid w:val="00FA21C7"/>
    <w:rsid w:val="00FA6D92"/>
    <w:rsid w:val="00FB1D7C"/>
    <w:rsid w:val="00FB2E4E"/>
    <w:rsid w:val="00FB48F8"/>
    <w:rsid w:val="00FB68AC"/>
    <w:rsid w:val="00FC0039"/>
    <w:rsid w:val="00FC01A4"/>
    <w:rsid w:val="00FC1D8A"/>
    <w:rsid w:val="00FC2BF6"/>
    <w:rsid w:val="00FC39CA"/>
    <w:rsid w:val="00FC5B5A"/>
    <w:rsid w:val="00FC744C"/>
    <w:rsid w:val="00FD09F6"/>
    <w:rsid w:val="00FD1211"/>
    <w:rsid w:val="00FD25F9"/>
    <w:rsid w:val="00FD48A6"/>
    <w:rsid w:val="00FD4AB9"/>
    <w:rsid w:val="00FD6C81"/>
    <w:rsid w:val="00FD7AED"/>
    <w:rsid w:val="00FE1DDE"/>
    <w:rsid w:val="00FE58A8"/>
    <w:rsid w:val="00FF152A"/>
    <w:rsid w:val="00FF4C76"/>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semiHidden/>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semiHidden/>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character" w:styleId="PouitHypertextovPrepojenie">
    <w:name w:val="FollowedHyperlink"/>
    <w:basedOn w:val="Predvolenpsmoodseku"/>
    <w:uiPriority w:val="99"/>
    <w:semiHidden/>
    <w:unhideWhenUsed/>
    <w:rsid w:val="00B61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hyperlink" Target="https://josephine.proebiz.com/sk/tender/36263/summar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27</Pages>
  <Words>9587</Words>
  <Characters>54652</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532</cp:revision>
  <cp:lastPrinted>2022-11-22T13:26:00Z</cp:lastPrinted>
  <dcterms:created xsi:type="dcterms:W3CDTF">2021-10-11T10:43:00Z</dcterms:created>
  <dcterms:modified xsi:type="dcterms:W3CDTF">2022-12-27T07:23:00Z</dcterms:modified>
</cp:coreProperties>
</file>