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A555" w14:textId="77777777" w:rsidR="00AB5DF8" w:rsidRPr="00AB74CB" w:rsidRDefault="00AB5DF8">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0" w:name="_Toc80801376"/>
      <w:r>
        <w:rPr>
          <w:rFonts w:ascii="Arial" w:hAnsi="Arial" w:cs="Arial"/>
        </w:rPr>
        <w:t>A.2</w:t>
      </w:r>
      <w:r w:rsidR="00F67304" w:rsidRPr="00AB74CB">
        <w:rPr>
          <w:rFonts w:ascii="Arial" w:hAnsi="Arial" w:cs="Arial"/>
        </w:rPr>
        <w:t xml:space="preserve"> PODMIENKY ÚČASTI</w:t>
      </w:r>
      <w:bookmarkEnd w:id="0"/>
      <w:r w:rsidR="00F67304" w:rsidRPr="00AB74CB">
        <w:rPr>
          <w:rFonts w:ascii="Arial" w:hAnsi="Arial" w:cs="Arial"/>
        </w:rPr>
        <w:t xml:space="preserve"> </w:t>
      </w:r>
      <w:r>
        <w:rPr>
          <w:rFonts w:ascii="Arial" w:hAnsi="Arial" w:cs="Arial"/>
        </w:rPr>
        <w:t>UCHÁDZAČOV</w:t>
      </w:r>
    </w:p>
    <w:p w14:paraId="5A834900" w14:textId="77777777" w:rsidR="00454A8B" w:rsidRPr="00AB74CB" w:rsidRDefault="00F67304">
      <w:pPr>
        <w:spacing w:after="0" w:line="259" w:lineRule="auto"/>
        <w:ind w:left="69" w:right="0" w:firstLine="0"/>
        <w:jc w:val="center"/>
        <w:rPr>
          <w:rFonts w:ascii="Arial" w:hAnsi="Arial" w:cs="Arial"/>
        </w:rPr>
      </w:pPr>
      <w:r w:rsidRPr="00AB74CB">
        <w:rPr>
          <w:rFonts w:ascii="Arial" w:hAnsi="Arial" w:cs="Arial"/>
          <w:sz w:val="40"/>
        </w:rPr>
        <w:t xml:space="preserve"> </w:t>
      </w:r>
    </w:p>
    <w:p w14:paraId="76559D84" w14:textId="77777777" w:rsidR="00C43257" w:rsidRDefault="00C43257">
      <w:pPr>
        <w:ind w:left="-15" w:right="21"/>
        <w:rPr>
          <w:rFonts w:ascii="Arial" w:hAnsi="Arial" w:cs="Arial"/>
        </w:rPr>
      </w:pPr>
    </w:p>
    <w:p w14:paraId="14FABB36" w14:textId="4AD52776" w:rsidR="00C43257" w:rsidRPr="0002691A" w:rsidRDefault="0016732A">
      <w:pPr>
        <w:pStyle w:val="Odsekzoznamu"/>
        <w:numPr>
          <w:ilvl w:val="0"/>
          <w:numId w:val="2"/>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pPr>
        <w:pStyle w:val="Odsekzoznamu"/>
        <w:numPr>
          <w:ilvl w:val="1"/>
          <w:numId w:val="2"/>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pPr>
        <w:pStyle w:val="Odsekzoznamu"/>
        <w:numPr>
          <w:ilvl w:val="1"/>
          <w:numId w:val="2"/>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0A9432DA" w14:textId="77777777" w:rsidR="008E4990" w:rsidRPr="0002691A" w:rsidRDefault="008E4990" w:rsidP="00C74968">
      <w:pPr>
        <w:ind w:left="567" w:right="21" w:hanging="139"/>
        <w:rPr>
          <w:rFonts w:ascii="Arial" w:hAnsi="Arial" w:cs="Arial"/>
          <w:sz w:val="22"/>
        </w:rPr>
      </w:pPr>
    </w:p>
    <w:p w14:paraId="612E027A" w14:textId="748BB07F" w:rsidR="00C835C9" w:rsidRPr="00955B5E" w:rsidRDefault="00F40B44">
      <w:pPr>
        <w:pStyle w:val="Odsekzoznamu"/>
        <w:numPr>
          <w:ilvl w:val="1"/>
          <w:numId w:val="2"/>
        </w:numPr>
        <w:ind w:right="21"/>
        <w:rPr>
          <w:rFonts w:ascii="Arial" w:hAnsi="Arial" w:cs="Arial"/>
          <w:sz w:val="22"/>
        </w:rPr>
      </w:pPr>
      <w:r w:rsidRPr="00955B5E">
        <w:rPr>
          <w:rFonts w:ascii="Arial" w:hAnsi="Arial" w:cs="Arial"/>
          <w:sz w:val="22"/>
        </w:rPr>
        <w:t>Verejný obstarávateľ nemá oprávnenie získavať údaje z informačných systémov verejnej správy podľa §</w:t>
      </w:r>
      <w:r w:rsidR="00955B5E" w:rsidRPr="00955B5E">
        <w:rPr>
          <w:rFonts w:ascii="Arial" w:hAnsi="Arial" w:cs="Arial"/>
          <w:sz w:val="22"/>
        </w:rPr>
        <w:t xml:space="preserve"> </w:t>
      </w:r>
      <w:r w:rsidRPr="00955B5E">
        <w:rPr>
          <w:rFonts w:ascii="Arial" w:hAnsi="Arial" w:cs="Arial"/>
          <w:sz w:val="22"/>
        </w:rPr>
        <w:t>32 ods.</w:t>
      </w:r>
      <w:r w:rsidR="00955B5E" w:rsidRPr="00955B5E">
        <w:rPr>
          <w:rFonts w:ascii="Arial" w:hAnsi="Arial" w:cs="Arial"/>
          <w:sz w:val="22"/>
        </w:rPr>
        <w:t xml:space="preserve"> </w:t>
      </w:r>
      <w:r w:rsidRPr="00955B5E">
        <w:rPr>
          <w:rFonts w:ascii="Arial" w:hAnsi="Arial" w:cs="Arial"/>
          <w:sz w:val="22"/>
        </w:rPr>
        <w:t>3 zákona o verejnom obstarávaní</w:t>
      </w:r>
      <w:r w:rsidR="00E965D1">
        <w:rPr>
          <w:rFonts w:ascii="Arial" w:hAnsi="Arial" w:cs="Arial"/>
          <w:sz w:val="22"/>
        </w:rPr>
        <w:t>,</w:t>
      </w:r>
      <w:r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pPr>
        <w:pStyle w:val="Odsekzoznamu"/>
        <w:numPr>
          <w:ilvl w:val="0"/>
          <w:numId w:val="2"/>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35C2C29" w:rsidR="00215848" w:rsidRDefault="00215848" w:rsidP="00215848">
      <w:pPr>
        <w:pStyle w:val="Odsekzoznamu"/>
        <w:ind w:left="-15" w:right="21" w:firstLine="0"/>
        <w:rPr>
          <w:rFonts w:ascii="Arial" w:hAnsi="Arial" w:cs="Arial"/>
          <w:b/>
          <w:bCs/>
          <w:color w:val="2F5496" w:themeColor="accent1" w:themeShade="BF"/>
          <w:sz w:val="28"/>
          <w:szCs w:val="28"/>
        </w:rPr>
      </w:pPr>
    </w:p>
    <w:p w14:paraId="39D825AA" w14:textId="13BF5A1E" w:rsidR="00843032" w:rsidRPr="00135A2E" w:rsidRDefault="002971B0">
      <w:pPr>
        <w:ind w:left="-15" w:right="21"/>
        <w:rPr>
          <w:rFonts w:ascii="Arial" w:hAnsi="Arial" w:cs="Arial"/>
          <w:sz w:val="22"/>
        </w:rPr>
      </w:pPr>
      <w:r w:rsidRPr="00135A2E">
        <w:rPr>
          <w:rFonts w:ascii="Arial" w:hAnsi="Arial" w:cs="Arial"/>
          <w:sz w:val="22"/>
        </w:rPr>
        <w:t>Neuplatňuje sa.</w:t>
      </w:r>
    </w:p>
    <w:p w14:paraId="2EF0E533" w14:textId="6A95A71F" w:rsidR="002971B0" w:rsidRDefault="002971B0">
      <w:pPr>
        <w:ind w:left="-15" w:right="21"/>
        <w:rPr>
          <w:rFonts w:ascii="Arial" w:hAnsi="Arial" w:cs="Arial"/>
        </w:rPr>
      </w:pPr>
    </w:p>
    <w:p w14:paraId="0A39490D" w14:textId="77777777" w:rsidR="002971B0" w:rsidRDefault="002971B0">
      <w:pPr>
        <w:ind w:left="-15" w:right="21"/>
        <w:rPr>
          <w:rFonts w:ascii="Arial" w:hAnsi="Arial" w:cs="Arial"/>
        </w:rPr>
      </w:pPr>
    </w:p>
    <w:p w14:paraId="296D1C27" w14:textId="689EBD85" w:rsidR="00F40B44" w:rsidRPr="00955B5E" w:rsidRDefault="005652D2">
      <w:pPr>
        <w:pStyle w:val="Odsekzoznamu"/>
        <w:numPr>
          <w:ilvl w:val="0"/>
          <w:numId w:val="2"/>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21B37144" w:rsidR="00F40B44" w:rsidRPr="007F0446" w:rsidRDefault="00C8299E">
      <w:pPr>
        <w:ind w:left="-15" w:right="21"/>
        <w:rPr>
          <w:rFonts w:ascii="Arial" w:hAnsi="Arial" w:cs="Arial"/>
          <w:sz w:val="22"/>
        </w:rPr>
      </w:pPr>
      <w:r w:rsidRPr="007F0446">
        <w:rPr>
          <w:rFonts w:ascii="Arial" w:hAnsi="Arial" w:cs="Arial"/>
          <w:sz w:val="22"/>
        </w:rPr>
        <w:t>Uchádzač v ponuke predloží nasledovné doklady, ktorými preukazuje svoju technickú spôsobilosť na dodanie predmetu zákazky ako dôkazy, že v predchádzajúcom období bol schopný a technicky spôsobilý úspešne plniť zmluvy rovnakého alebo podobného charakteru ako zmluva, ktorá je požadovaná, resp. v súčasnom období je schopný a technicky spôsobilý riadne plniť takúto zmluvu.</w:t>
      </w:r>
    </w:p>
    <w:p w14:paraId="1C2E5825" w14:textId="77777777" w:rsidR="00D10C4B" w:rsidRPr="00D10C4B" w:rsidRDefault="00D10C4B" w:rsidP="00D10C4B">
      <w:pPr>
        <w:ind w:right="21" w:firstLine="0"/>
        <w:rPr>
          <w:rFonts w:ascii="Arial" w:hAnsi="Arial" w:cs="Arial"/>
          <w:sz w:val="22"/>
        </w:rPr>
      </w:pPr>
    </w:p>
    <w:p w14:paraId="38F83F76" w14:textId="277D100E" w:rsidR="00D10C4B" w:rsidRDefault="00D10C4B" w:rsidP="005D4D6A">
      <w:pPr>
        <w:ind w:right="21" w:firstLine="0"/>
        <w:rPr>
          <w:rFonts w:ascii="Arial" w:hAnsi="Arial" w:cs="Arial"/>
          <w:sz w:val="22"/>
        </w:rPr>
      </w:pPr>
      <w:bookmarkStart w:id="1" w:name="_Hlk84343886"/>
      <w:r w:rsidRPr="005D4D6A">
        <w:rPr>
          <w:rFonts w:ascii="Arial" w:hAnsi="Arial" w:cs="Arial"/>
          <w:b/>
          <w:bCs/>
          <w:sz w:val="22"/>
          <w:u w:val="single"/>
        </w:rPr>
        <w:t xml:space="preserve">Uchádzač </w:t>
      </w:r>
      <w:r w:rsidR="005D4D6A" w:rsidRPr="005D4D6A">
        <w:rPr>
          <w:rFonts w:ascii="Arial" w:hAnsi="Arial" w:cs="Arial"/>
          <w:b/>
          <w:bCs/>
          <w:sz w:val="22"/>
          <w:u w:val="single"/>
        </w:rPr>
        <w:t xml:space="preserve">v ponuke </w:t>
      </w:r>
      <w:r w:rsidRPr="005D4D6A">
        <w:rPr>
          <w:rFonts w:ascii="Arial" w:hAnsi="Arial" w:cs="Arial"/>
          <w:b/>
          <w:bCs/>
          <w:sz w:val="22"/>
          <w:u w:val="single"/>
        </w:rPr>
        <w:t>predloží</w:t>
      </w:r>
      <w:r w:rsidRPr="00D10C4B">
        <w:rPr>
          <w:rFonts w:ascii="Arial" w:hAnsi="Arial" w:cs="Arial"/>
          <w:b/>
          <w:bCs/>
          <w:sz w:val="22"/>
          <w:u w:val="single"/>
        </w:rPr>
        <w:t>:</w:t>
      </w:r>
      <w:r w:rsidRPr="00D10C4B">
        <w:rPr>
          <w:rFonts w:ascii="Arial" w:hAnsi="Arial" w:cs="Arial"/>
          <w:sz w:val="22"/>
        </w:rPr>
        <w:t xml:space="preserve"> </w:t>
      </w:r>
    </w:p>
    <w:p w14:paraId="29E15D9E" w14:textId="7783B506" w:rsidR="00640702" w:rsidRPr="00894525" w:rsidRDefault="000F4863">
      <w:pPr>
        <w:pStyle w:val="Odsekzoznamu"/>
        <w:numPr>
          <w:ilvl w:val="0"/>
          <w:numId w:val="4"/>
        </w:numPr>
        <w:ind w:right="21"/>
        <w:rPr>
          <w:rFonts w:ascii="Arial" w:hAnsi="Arial" w:cs="Arial"/>
          <w:sz w:val="22"/>
        </w:rPr>
      </w:pPr>
      <w:bookmarkStart w:id="2" w:name="_Hlk113941498"/>
      <w:bookmarkStart w:id="3" w:name="_Hlk113941790"/>
      <w:r w:rsidRPr="00894525">
        <w:rPr>
          <w:rFonts w:ascii="Arial" w:hAnsi="Arial" w:cs="Arial"/>
          <w:b/>
          <w:bCs/>
          <w:i/>
          <w:iCs/>
          <w:sz w:val="22"/>
        </w:rPr>
        <w:t xml:space="preserve">podľa </w:t>
      </w:r>
      <w:r w:rsidR="00640702" w:rsidRPr="00894525">
        <w:rPr>
          <w:rFonts w:ascii="Arial" w:hAnsi="Arial" w:cs="Arial"/>
          <w:b/>
          <w:bCs/>
          <w:i/>
          <w:iCs/>
          <w:sz w:val="22"/>
        </w:rPr>
        <w:t>§ 34 ods. 1 písm. a) zákona o verejnom obstarávaní</w:t>
      </w:r>
      <w:r w:rsidR="00640702" w:rsidRPr="00894525">
        <w:rPr>
          <w:rFonts w:ascii="Arial" w:hAnsi="Arial" w:cs="Arial"/>
          <w:sz w:val="22"/>
        </w:rPr>
        <w:t xml:space="preserve"> </w:t>
      </w:r>
      <w:bookmarkEnd w:id="2"/>
      <w:r w:rsidR="00640702" w:rsidRPr="00894525">
        <w:rPr>
          <w:rFonts w:ascii="Arial" w:hAnsi="Arial" w:cs="Arial"/>
          <w:sz w:val="22"/>
        </w:rPr>
        <w:t xml:space="preserve">- zoznam plnení rovnakého alebo obdobného charakteru služieb za predchádzajúce tri roky od vyhlásenia verejného obstarávania s uvedením cien, lehôt dodania a odberateľov, dokladom je referencia, ak odberateľom bol verejný obstarávateľ alebo obstarávateľ podľa zákona o verejnom obstarávaní; </w:t>
      </w:r>
    </w:p>
    <w:p w14:paraId="505F456C" w14:textId="708181D9" w:rsidR="00E92E3E" w:rsidRPr="00C82804" w:rsidRDefault="00E92E3E" w:rsidP="00E92E3E">
      <w:pPr>
        <w:ind w:left="-15" w:right="21"/>
        <w:rPr>
          <w:rFonts w:ascii="Arial" w:hAnsi="Arial" w:cs="Arial"/>
          <w:i/>
          <w:iCs/>
          <w:sz w:val="22"/>
          <w:u w:val="single"/>
        </w:rPr>
      </w:pPr>
      <w:r w:rsidRPr="00C82804">
        <w:rPr>
          <w:rFonts w:ascii="Arial" w:hAnsi="Arial" w:cs="Arial"/>
          <w:i/>
          <w:iCs/>
          <w:sz w:val="22"/>
          <w:u w:val="single"/>
        </w:rPr>
        <w:lastRenderedPageBreak/>
        <w:t>Minimálna požadovaná úroveň štandardov</w:t>
      </w:r>
      <w:r w:rsidRPr="00316FA9">
        <w:rPr>
          <w:rFonts w:ascii="Arial" w:hAnsi="Arial" w:cs="Arial"/>
          <w:i/>
          <w:iCs/>
          <w:sz w:val="22"/>
          <w:u w:val="single"/>
        </w:rPr>
        <w:t>:</w:t>
      </w:r>
    </w:p>
    <w:p w14:paraId="71F727C8" w14:textId="77777777" w:rsidR="00E92E3E" w:rsidRDefault="00E92E3E" w:rsidP="00E92E3E">
      <w:pPr>
        <w:ind w:left="-15" w:right="21"/>
        <w:rPr>
          <w:rFonts w:ascii="Arial" w:hAnsi="Arial" w:cs="Arial"/>
          <w:sz w:val="22"/>
        </w:rPr>
      </w:pPr>
    </w:p>
    <w:p w14:paraId="31BE24E9" w14:textId="3CD2AE67" w:rsidR="00E92E3E" w:rsidRPr="00571AD3" w:rsidRDefault="000F4863" w:rsidP="00E92E3E">
      <w:pPr>
        <w:tabs>
          <w:tab w:val="left" w:pos="426"/>
        </w:tabs>
        <w:ind w:left="426" w:right="21" w:hanging="439"/>
        <w:rPr>
          <w:rFonts w:ascii="Arial" w:hAnsi="Arial" w:cs="Arial"/>
          <w:sz w:val="22"/>
        </w:rPr>
      </w:pPr>
      <w:r>
        <w:rPr>
          <w:rFonts w:ascii="Arial" w:hAnsi="Arial" w:cs="Arial"/>
          <w:sz w:val="22"/>
        </w:rPr>
        <w:t>1</w:t>
      </w:r>
      <w:r w:rsidR="00E92E3E" w:rsidRPr="00960C9F">
        <w:rPr>
          <w:rFonts w:ascii="Arial" w:hAnsi="Arial" w:cs="Arial"/>
          <w:sz w:val="22"/>
        </w:rPr>
        <w:t xml:space="preserve">.1 </w:t>
      </w:r>
      <w:r w:rsidR="00E92E3E">
        <w:rPr>
          <w:rFonts w:ascii="Arial" w:hAnsi="Arial" w:cs="Arial"/>
          <w:sz w:val="22"/>
        </w:rPr>
        <w:tab/>
      </w:r>
      <w:r w:rsidR="00E92E3E" w:rsidRPr="00571AD3">
        <w:rPr>
          <w:rFonts w:ascii="Arial" w:hAnsi="Arial" w:cs="Arial"/>
          <w:sz w:val="22"/>
        </w:rPr>
        <w:t xml:space="preserve">Za preukázanie poskytnutých služieb  rovnakého alebo obdobného charakteru bude verejný obstarávateľ akceptovať servisné služby </w:t>
      </w:r>
      <w:r>
        <w:rPr>
          <w:rFonts w:ascii="Arial" w:hAnsi="Arial" w:cs="Arial"/>
          <w:sz w:val="22"/>
        </w:rPr>
        <w:t>hydraulických zariadení</w:t>
      </w:r>
      <w:r w:rsidR="00E92E3E">
        <w:rPr>
          <w:rFonts w:ascii="Arial" w:hAnsi="Arial" w:cs="Arial"/>
          <w:sz w:val="22"/>
        </w:rPr>
        <w:t>,</w:t>
      </w:r>
      <w:r w:rsidR="00E92E3E" w:rsidRPr="00571AD3">
        <w:rPr>
          <w:rFonts w:ascii="Arial" w:hAnsi="Arial" w:cs="Arial"/>
          <w:sz w:val="22"/>
        </w:rPr>
        <w:t xml:space="preserve"> poskytnuté v </w:t>
      </w:r>
      <w:r w:rsidR="00E92E3E">
        <w:rPr>
          <w:rFonts w:ascii="Arial" w:hAnsi="Arial" w:cs="Arial"/>
          <w:sz w:val="22"/>
        </w:rPr>
        <w:t>p</w:t>
      </w:r>
      <w:r w:rsidR="00E92E3E" w:rsidRPr="00571AD3">
        <w:rPr>
          <w:rFonts w:ascii="Arial" w:hAnsi="Arial" w:cs="Arial"/>
          <w:sz w:val="22"/>
        </w:rPr>
        <w:t xml:space="preserve">redchádzajúcich troch (3) rokoch od vyhlásenia verejného obstarávania. Uchádzač predloží za určené obdobie zoznam služieb predmetu zákazky s uvedením týchto minimálnych údajov: odberateľ: názov, sídlo, IČO; dodávateľ: názov, sídlo, IČO; popis služieb, rozsah poskytnutých služieb, zmluvná cena bez DPH, termíny poskytnutých služieb, kontaktná osoba a tel. kontakt. </w:t>
      </w:r>
    </w:p>
    <w:p w14:paraId="669ABEDB" w14:textId="77777777" w:rsidR="00E92E3E" w:rsidRPr="005319C7" w:rsidRDefault="00E92E3E" w:rsidP="00E92E3E">
      <w:pPr>
        <w:tabs>
          <w:tab w:val="left" w:pos="426"/>
        </w:tabs>
        <w:ind w:left="426" w:right="21" w:hanging="439"/>
        <w:rPr>
          <w:rFonts w:ascii="Arial" w:hAnsi="Arial" w:cs="Arial"/>
          <w:b/>
          <w:bCs/>
          <w:color w:val="FF0000"/>
          <w:sz w:val="22"/>
        </w:rPr>
      </w:pPr>
    </w:p>
    <w:p w14:paraId="5998CAF2" w14:textId="77777777" w:rsidR="00E92E3E" w:rsidRPr="00DF4872" w:rsidRDefault="00E92E3E" w:rsidP="00E92E3E">
      <w:pPr>
        <w:tabs>
          <w:tab w:val="left" w:pos="426"/>
        </w:tabs>
        <w:ind w:left="426" w:right="21" w:hanging="439"/>
        <w:rPr>
          <w:rFonts w:ascii="Arial" w:hAnsi="Arial" w:cs="Arial"/>
          <w:b/>
          <w:bCs/>
          <w:i/>
          <w:iCs/>
          <w:sz w:val="22"/>
        </w:rPr>
      </w:pPr>
      <w:r>
        <w:rPr>
          <w:rFonts w:ascii="Arial" w:hAnsi="Arial" w:cs="Arial"/>
          <w:b/>
          <w:bCs/>
          <w:i/>
          <w:iCs/>
          <w:sz w:val="22"/>
        </w:rPr>
        <w:tab/>
      </w:r>
      <w:r w:rsidRPr="00DF4872">
        <w:rPr>
          <w:rFonts w:ascii="Arial" w:hAnsi="Arial" w:cs="Arial"/>
          <w:b/>
          <w:bCs/>
          <w:i/>
          <w:iCs/>
          <w:sz w:val="22"/>
        </w:rPr>
        <w:t>Minimálna požadovaná úroveň:</w:t>
      </w:r>
    </w:p>
    <w:p w14:paraId="55AE9BA0" w14:textId="26B364AB" w:rsidR="00E92E3E" w:rsidRDefault="00E92E3E" w:rsidP="00E92E3E">
      <w:pPr>
        <w:tabs>
          <w:tab w:val="left" w:pos="426"/>
        </w:tabs>
        <w:ind w:left="426" w:right="21" w:hanging="439"/>
        <w:rPr>
          <w:rFonts w:ascii="Arial" w:hAnsi="Arial" w:cs="Arial"/>
          <w:sz w:val="22"/>
        </w:rPr>
      </w:pPr>
      <w:r>
        <w:rPr>
          <w:rFonts w:ascii="Arial" w:hAnsi="Arial" w:cs="Arial"/>
          <w:sz w:val="22"/>
        </w:rPr>
        <w:tab/>
      </w:r>
      <w:r w:rsidRPr="00DF4872">
        <w:rPr>
          <w:rFonts w:ascii="Arial" w:hAnsi="Arial" w:cs="Arial"/>
          <w:sz w:val="22"/>
        </w:rPr>
        <w:t>Uchádzač musí údajmi a informáciami v zozname poskytnutých služieb, resp. referenciami preukázať poskytovanie servisných služieb u odberateľov za určené obdobie v celkovom objeme súhrnne</w:t>
      </w:r>
      <w:r w:rsidRPr="003A0A54">
        <w:t xml:space="preserve"> </w:t>
      </w:r>
      <w:r w:rsidRPr="003A0A54">
        <w:rPr>
          <w:rFonts w:ascii="Arial" w:hAnsi="Arial" w:cs="Arial"/>
          <w:sz w:val="22"/>
        </w:rPr>
        <w:t xml:space="preserve">minimálne </w:t>
      </w:r>
      <w:r w:rsidRPr="00047FB8">
        <w:rPr>
          <w:rFonts w:ascii="Arial" w:hAnsi="Arial" w:cs="Arial"/>
          <w:b/>
          <w:bCs/>
          <w:sz w:val="22"/>
        </w:rPr>
        <w:t>1</w:t>
      </w:r>
      <w:r w:rsidR="00490A60">
        <w:rPr>
          <w:rFonts w:ascii="Arial" w:hAnsi="Arial" w:cs="Arial"/>
          <w:b/>
          <w:bCs/>
          <w:sz w:val="22"/>
        </w:rPr>
        <w:t>8</w:t>
      </w:r>
      <w:r w:rsidRPr="00047FB8">
        <w:rPr>
          <w:rFonts w:ascii="Arial" w:hAnsi="Arial" w:cs="Arial"/>
          <w:b/>
          <w:bCs/>
          <w:sz w:val="22"/>
        </w:rPr>
        <w:t>0 000,- EUR bez DPH</w:t>
      </w:r>
      <w:r>
        <w:rPr>
          <w:rFonts w:ascii="Arial" w:hAnsi="Arial" w:cs="Arial"/>
          <w:sz w:val="22"/>
        </w:rPr>
        <w:t xml:space="preserve"> </w:t>
      </w:r>
      <w:r w:rsidRPr="003A0A54">
        <w:rPr>
          <w:rFonts w:ascii="Arial" w:hAnsi="Arial" w:cs="Arial"/>
          <w:sz w:val="22"/>
        </w:rPr>
        <w:t xml:space="preserve">(slovom: </w:t>
      </w:r>
      <w:r>
        <w:rPr>
          <w:rFonts w:ascii="Arial" w:hAnsi="Arial" w:cs="Arial"/>
          <w:sz w:val="22"/>
        </w:rPr>
        <w:t>sto</w:t>
      </w:r>
      <w:r w:rsidR="001D5747">
        <w:rPr>
          <w:rFonts w:ascii="Arial" w:hAnsi="Arial" w:cs="Arial"/>
          <w:sz w:val="22"/>
        </w:rPr>
        <w:t>osemdesiattisíc</w:t>
      </w:r>
      <w:r w:rsidRPr="003A0A54">
        <w:rPr>
          <w:rFonts w:ascii="Arial" w:hAnsi="Arial" w:cs="Arial"/>
          <w:sz w:val="22"/>
        </w:rPr>
        <w:t xml:space="preserve"> eur bez DPH)</w:t>
      </w:r>
      <w:r>
        <w:rPr>
          <w:rFonts w:ascii="Arial" w:hAnsi="Arial" w:cs="Arial"/>
          <w:sz w:val="22"/>
        </w:rPr>
        <w:t>.</w:t>
      </w:r>
    </w:p>
    <w:p w14:paraId="269530AE" w14:textId="77777777" w:rsidR="00E92E3E" w:rsidRDefault="00E92E3E" w:rsidP="00E92E3E">
      <w:pPr>
        <w:tabs>
          <w:tab w:val="left" w:pos="426"/>
        </w:tabs>
        <w:ind w:left="426" w:right="21" w:hanging="439"/>
        <w:rPr>
          <w:rFonts w:ascii="Arial" w:hAnsi="Arial" w:cs="Arial"/>
          <w:sz w:val="22"/>
        </w:rPr>
      </w:pPr>
    </w:p>
    <w:p w14:paraId="447937BC" w14:textId="77777777" w:rsidR="00E92E3E" w:rsidRDefault="00E92E3E" w:rsidP="00E92E3E">
      <w:pPr>
        <w:tabs>
          <w:tab w:val="left" w:pos="426"/>
        </w:tabs>
        <w:ind w:left="426" w:right="21" w:hanging="439"/>
        <w:rPr>
          <w:rFonts w:ascii="Arial" w:hAnsi="Arial" w:cs="Arial"/>
          <w:sz w:val="22"/>
        </w:rPr>
      </w:pPr>
      <w:r>
        <w:rPr>
          <w:rFonts w:ascii="Arial" w:hAnsi="Arial" w:cs="Arial"/>
          <w:sz w:val="22"/>
        </w:rPr>
        <w:tab/>
      </w:r>
      <w:r w:rsidRPr="00960C9F">
        <w:rPr>
          <w:rFonts w:ascii="Arial" w:hAnsi="Arial" w:cs="Arial"/>
          <w:sz w:val="22"/>
        </w:rPr>
        <w:t xml:space="preserve">Verejný obstarávateľ akceptuje </w:t>
      </w:r>
      <w:r w:rsidRPr="006C15C9">
        <w:rPr>
          <w:rFonts w:ascii="Arial" w:hAnsi="Arial" w:cs="Arial"/>
          <w:b/>
          <w:bCs/>
          <w:sz w:val="22"/>
        </w:rPr>
        <w:t>referencie</w:t>
      </w:r>
      <w:r w:rsidRPr="00960C9F">
        <w:rPr>
          <w:rFonts w:ascii="Arial" w:hAnsi="Arial" w:cs="Arial"/>
          <w:sz w:val="22"/>
        </w:rPr>
        <w:t xml:space="preserve"> zverejnené na webovom sídle Úradu pre verejné obstarávanie </w:t>
      </w:r>
      <w:r>
        <w:rPr>
          <w:rFonts w:ascii="Arial" w:hAnsi="Arial" w:cs="Arial"/>
          <w:sz w:val="22"/>
        </w:rPr>
        <w:t xml:space="preserve">(ÚVO), </w:t>
      </w:r>
      <w:r w:rsidRPr="00960C9F">
        <w:rPr>
          <w:rFonts w:ascii="Arial" w:hAnsi="Arial" w:cs="Arial"/>
          <w:sz w:val="22"/>
        </w:rPr>
        <w:t xml:space="preserve">pričom </w:t>
      </w:r>
      <w:r>
        <w:rPr>
          <w:rFonts w:ascii="Arial" w:hAnsi="Arial" w:cs="Arial"/>
          <w:sz w:val="22"/>
        </w:rPr>
        <w:t xml:space="preserve">ich </w:t>
      </w:r>
      <w:r w:rsidRPr="006C15C9">
        <w:rPr>
          <w:rFonts w:ascii="Arial" w:hAnsi="Arial" w:cs="Arial"/>
          <w:b/>
          <w:bCs/>
          <w:sz w:val="22"/>
        </w:rPr>
        <w:t xml:space="preserve">identifikáciu a odkaz v Evidencii referencií na ÚVO </w:t>
      </w:r>
      <w:r w:rsidRPr="006C15C9">
        <w:rPr>
          <w:rFonts w:ascii="Arial" w:hAnsi="Arial" w:cs="Arial"/>
          <w:b/>
          <w:bCs/>
          <w:sz w:val="22"/>
          <w:u w:val="single"/>
        </w:rPr>
        <w:t xml:space="preserve">musí </w:t>
      </w:r>
      <w:r>
        <w:rPr>
          <w:rFonts w:ascii="Arial" w:hAnsi="Arial" w:cs="Arial"/>
          <w:b/>
          <w:bCs/>
          <w:sz w:val="22"/>
          <w:u w:val="single"/>
        </w:rPr>
        <w:t xml:space="preserve">uchádzač </w:t>
      </w:r>
      <w:r w:rsidRPr="00AF2D08">
        <w:rPr>
          <w:rFonts w:ascii="Arial" w:hAnsi="Arial" w:cs="Arial"/>
          <w:b/>
          <w:bCs/>
          <w:sz w:val="22"/>
          <w:u w:val="single"/>
        </w:rPr>
        <w:t>uviesť v ponuke</w:t>
      </w:r>
      <w:r>
        <w:rPr>
          <w:rFonts w:ascii="Arial" w:hAnsi="Arial" w:cs="Arial"/>
          <w:sz w:val="22"/>
        </w:rPr>
        <w:t>.</w:t>
      </w:r>
    </w:p>
    <w:p w14:paraId="795C0DCC" w14:textId="77777777" w:rsidR="00E92E3E" w:rsidRDefault="00E92E3E" w:rsidP="00E92E3E">
      <w:pPr>
        <w:tabs>
          <w:tab w:val="left" w:pos="426"/>
        </w:tabs>
        <w:ind w:left="426" w:right="21" w:hanging="439"/>
        <w:rPr>
          <w:rFonts w:ascii="Arial" w:hAnsi="Arial" w:cs="Arial"/>
          <w:sz w:val="22"/>
        </w:rPr>
      </w:pPr>
    </w:p>
    <w:p w14:paraId="5B8A3787" w14:textId="77777777" w:rsidR="00E92E3E" w:rsidRDefault="00E92E3E" w:rsidP="00E92E3E">
      <w:pPr>
        <w:tabs>
          <w:tab w:val="left" w:pos="426"/>
        </w:tabs>
        <w:ind w:left="426" w:right="21" w:hanging="439"/>
        <w:rPr>
          <w:rFonts w:ascii="Arial" w:hAnsi="Arial" w:cs="Arial"/>
          <w:sz w:val="22"/>
        </w:rPr>
      </w:pPr>
      <w:r>
        <w:rPr>
          <w:rFonts w:ascii="Arial" w:hAnsi="Arial" w:cs="Arial"/>
          <w:sz w:val="22"/>
        </w:rPr>
        <w:tab/>
      </w:r>
      <w:r w:rsidRPr="00960C9F">
        <w:rPr>
          <w:rFonts w:ascii="Arial" w:hAnsi="Arial" w:cs="Arial"/>
          <w:sz w:val="22"/>
        </w:rPr>
        <w:t xml:space="preserve">Ak odberateľom bola iná osoba ako verejný obstarávateľ alebo obstarávateľ podľa </w:t>
      </w:r>
      <w:r>
        <w:rPr>
          <w:rFonts w:ascii="Arial" w:hAnsi="Arial" w:cs="Arial"/>
          <w:sz w:val="22"/>
        </w:rPr>
        <w:t>zákona o verejnom obstarávaní</w:t>
      </w:r>
      <w:r w:rsidRPr="00960C9F">
        <w:rPr>
          <w:rFonts w:ascii="Arial" w:hAnsi="Arial" w:cs="Arial"/>
          <w:sz w:val="22"/>
        </w:rPr>
        <w:t xml:space="preserve">, verejný obstarávateľ vyžaduje predložiť zoznam </w:t>
      </w:r>
      <w:r>
        <w:rPr>
          <w:rFonts w:ascii="Arial" w:hAnsi="Arial" w:cs="Arial"/>
          <w:sz w:val="22"/>
        </w:rPr>
        <w:t>poskytnutých služieb</w:t>
      </w:r>
      <w:r w:rsidRPr="00960C9F">
        <w:rPr>
          <w:rFonts w:ascii="Arial" w:hAnsi="Arial" w:cs="Arial"/>
          <w:sz w:val="22"/>
        </w:rPr>
        <w:t xml:space="preserve"> s uvedením údajov preukazujúcich </w:t>
      </w:r>
      <w:r>
        <w:rPr>
          <w:rFonts w:ascii="Arial" w:hAnsi="Arial" w:cs="Arial"/>
          <w:sz w:val="22"/>
        </w:rPr>
        <w:t>poskytnutie služieb</w:t>
      </w:r>
      <w:r w:rsidRPr="00960C9F">
        <w:rPr>
          <w:rFonts w:ascii="Arial" w:hAnsi="Arial" w:cs="Arial"/>
          <w:sz w:val="22"/>
        </w:rPr>
        <w:t xml:space="preserve"> podľa požiadaviek v prvom odseku. Verejný obstarávateľ si v danom prípade vyhradzuje právo preveriť informácie uvedené v zozname u odberateľov uvedených v predloženom zozname. </w:t>
      </w:r>
    </w:p>
    <w:p w14:paraId="60812FF3" w14:textId="77777777" w:rsidR="00E92E3E" w:rsidRDefault="00E92E3E" w:rsidP="00E92E3E">
      <w:pPr>
        <w:tabs>
          <w:tab w:val="left" w:pos="426"/>
        </w:tabs>
        <w:ind w:left="426" w:right="21" w:hanging="439"/>
        <w:rPr>
          <w:rFonts w:ascii="Arial" w:hAnsi="Arial" w:cs="Arial"/>
          <w:sz w:val="22"/>
        </w:rPr>
      </w:pPr>
    </w:p>
    <w:p w14:paraId="57196B6C" w14:textId="77777777" w:rsidR="00E92E3E" w:rsidRPr="003B1A84" w:rsidRDefault="00E92E3E" w:rsidP="00E92E3E">
      <w:pPr>
        <w:tabs>
          <w:tab w:val="left" w:pos="426"/>
        </w:tabs>
        <w:ind w:left="426" w:right="21" w:hanging="439"/>
        <w:rPr>
          <w:rFonts w:ascii="Arial" w:hAnsi="Arial" w:cs="Arial"/>
          <w:i/>
          <w:iCs/>
          <w:sz w:val="22"/>
          <w:u w:val="single"/>
        </w:rPr>
      </w:pPr>
      <w:r>
        <w:rPr>
          <w:rFonts w:ascii="Arial" w:hAnsi="Arial" w:cs="Arial"/>
          <w:sz w:val="22"/>
        </w:rPr>
        <w:tab/>
      </w:r>
      <w:bookmarkStart w:id="4" w:name="_Hlk81547536"/>
      <w:r w:rsidRPr="003B1A84">
        <w:rPr>
          <w:rFonts w:ascii="Arial" w:hAnsi="Arial" w:cs="Arial"/>
          <w:i/>
          <w:iCs/>
          <w:sz w:val="22"/>
          <w:u w:val="single"/>
        </w:rPr>
        <w:t xml:space="preserve">Odôvodnenie primeranosti určenej podmienky účasti vo vzťahu k predmetu zákazky </w:t>
      </w:r>
      <w:r>
        <w:rPr>
          <w:rFonts w:ascii="Arial" w:hAnsi="Arial" w:cs="Arial"/>
          <w:i/>
          <w:iCs/>
          <w:sz w:val="22"/>
          <w:u w:val="single"/>
        </w:rPr>
        <w:br/>
      </w:r>
      <w:r w:rsidRPr="003B1A84">
        <w:rPr>
          <w:rFonts w:ascii="Arial" w:hAnsi="Arial" w:cs="Arial"/>
          <w:i/>
          <w:iCs/>
          <w:sz w:val="22"/>
          <w:u w:val="single"/>
        </w:rPr>
        <w:t xml:space="preserve">a potreba zahrnutia medzi podmienky účasti: </w:t>
      </w:r>
      <w:bookmarkEnd w:id="4"/>
    </w:p>
    <w:p w14:paraId="053AE887" w14:textId="77777777" w:rsidR="00E92E3E" w:rsidRDefault="00E92E3E" w:rsidP="00E92E3E">
      <w:pPr>
        <w:tabs>
          <w:tab w:val="left" w:pos="426"/>
        </w:tabs>
        <w:ind w:left="426" w:right="21" w:hanging="439"/>
        <w:rPr>
          <w:rFonts w:ascii="Arial" w:hAnsi="Arial" w:cs="Arial"/>
          <w:sz w:val="22"/>
        </w:rPr>
      </w:pPr>
      <w:r>
        <w:rPr>
          <w:rFonts w:ascii="Arial" w:hAnsi="Arial" w:cs="Arial"/>
          <w:b/>
          <w:bCs/>
          <w:i/>
          <w:iCs/>
          <w:sz w:val="22"/>
        </w:rPr>
        <w:tab/>
      </w:r>
      <w:r w:rsidRPr="00960C9F">
        <w:rPr>
          <w:rFonts w:ascii="Arial" w:hAnsi="Arial" w:cs="Arial"/>
          <w:sz w:val="22"/>
        </w:rPr>
        <w:t>Vzhľadom na predpokladaný rozsah zákazky je potrebné, aby mal uchádzač</w:t>
      </w:r>
      <w:r>
        <w:rPr>
          <w:rFonts w:ascii="Arial" w:hAnsi="Arial" w:cs="Arial"/>
          <w:sz w:val="22"/>
        </w:rPr>
        <w:t xml:space="preserve"> </w:t>
      </w:r>
      <w:r w:rsidRPr="00E131C0">
        <w:rPr>
          <w:rFonts w:ascii="Arial" w:hAnsi="Arial" w:cs="Arial"/>
          <w:sz w:val="22"/>
        </w:rPr>
        <w:t>dostatočné skúsenosti s</w:t>
      </w:r>
      <w:r>
        <w:rPr>
          <w:rFonts w:ascii="Arial" w:hAnsi="Arial" w:cs="Arial"/>
          <w:sz w:val="22"/>
        </w:rPr>
        <w:t> poskytovaním služieb</w:t>
      </w:r>
      <w:r w:rsidRPr="00E131C0">
        <w:rPr>
          <w:rFonts w:ascii="Arial" w:hAnsi="Arial" w:cs="Arial"/>
          <w:sz w:val="22"/>
        </w:rPr>
        <w:t xml:space="preserve"> v predpokladaných objemoch, ktoré požaduje verejný obstarávateľ.</w:t>
      </w:r>
    </w:p>
    <w:p w14:paraId="1C79B596" w14:textId="77777777" w:rsidR="00640702" w:rsidRDefault="00640702" w:rsidP="00D10C4B">
      <w:pPr>
        <w:ind w:left="-15" w:right="21"/>
        <w:rPr>
          <w:rFonts w:ascii="Arial" w:hAnsi="Arial" w:cs="Arial"/>
          <w:b/>
          <w:bCs/>
          <w:sz w:val="22"/>
          <w:highlight w:val="yellow"/>
        </w:rPr>
      </w:pPr>
    </w:p>
    <w:bookmarkEnd w:id="1"/>
    <w:p w14:paraId="26A7584D" w14:textId="12F2A731" w:rsidR="00D10C4B" w:rsidRPr="00894525" w:rsidRDefault="00894525" w:rsidP="005D4D6A">
      <w:pPr>
        <w:pStyle w:val="Odsekzoznamu"/>
        <w:numPr>
          <w:ilvl w:val="0"/>
          <w:numId w:val="4"/>
        </w:numPr>
        <w:ind w:left="426" w:right="21"/>
        <w:rPr>
          <w:rFonts w:ascii="Arial" w:hAnsi="Arial" w:cs="Arial"/>
          <w:sz w:val="22"/>
        </w:rPr>
      </w:pPr>
      <w:r w:rsidRPr="00894525">
        <w:rPr>
          <w:rFonts w:ascii="Arial" w:hAnsi="Arial" w:cs="Arial"/>
          <w:b/>
          <w:bCs/>
          <w:i/>
          <w:iCs/>
          <w:sz w:val="22"/>
        </w:rPr>
        <w:t>podľa § 34 ods. 1 písm. a) zákona o verejnom obstarávaní</w:t>
      </w:r>
      <w:r w:rsidRPr="00894525">
        <w:rPr>
          <w:rFonts w:ascii="Arial" w:hAnsi="Arial" w:cs="Arial"/>
          <w:b/>
          <w:bCs/>
          <w:sz w:val="22"/>
        </w:rPr>
        <w:t xml:space="preserve"> </w:t>
      </w:r>
      <w:r w:rsidR="00D10C4B" w:rsidRPr="00894525">
        <w:rPr>
          <w:rFonts w:ascii="Arial" w:hAnsi="Arial" w:cs="Arial"/>
          <w:sz w:val="22"/>
        </w:rPr>
        <w:t xml:space="preserve">Uchádzač musí preukázať, že má zavedený </w:t>
      </w:r>
      <w:r w:rsidR="00D10C4B" w:rsidRPr="00894525">
        <w:rPr>
          <w:rFonts w:ascii="Arial" w:hAnsi="Arial" w:cs="Arial"/>
          <w:b/>
          <w:bCs/>
          <w:i/>
          <w:iCs/>
          <w:sz w:val="22"/>
        </w:rPr>
        <w:t>systém zabezpečenia kvality riadenia</w:t>
      </w:r>
      <w:r w:rsidR="00D10C4B" w:rsidRPr="00894525">
        <w:rPr>
          <w:rFonts w:ascii="Arial" w:hAnsi="Arial" w:cs="Arial"/>
          <w:sz w:val="22"/>
        </w:rPr>
        <w:t xml:space="preserve"> podľa noriem ISO radu 9001 v oblasti predmetu zákazky:</w:t>
      </w:r>
    </w:p>
    <w:p w14:paraId="7CF351EB" w14:textId="77777777" w:rsidR="00D10C4B" w:rsidRPr="00D10C4B" w:rsidRDefault="00D10C4B" w:rsidP="005D4D6A">
      <w:pPr>
        <w:ind w:left="426" w:right="21"/>
        <w:rPr>
          <w:rFonts w:ascii="Arial" w:hAnsi="Arial" w:cs="Arial"/>
          <w:sz w:val="22"/>
        </w:rPr>
      </w:pPr>
      <w:r w:rsidRPr="00D10C4B">
        <w:rPr>
          <w:rFonts w:ascii="Arial" w:hAnsi="Arial" w:cs="Arial"/>
          <w:b/>
          <w:bCs/>
          <w:sz w:val="22"/>
        </w:rPr>
        <w:t>ISO 9001:2015</w:t>
      </w:r>
      <w:r w:rsidRPr="00D10C4B">
        <w:rPr>
          <w:rFonts w:ascii="Arial" w:hAnsi="Arial" w:cs="Arial"/>
          <w:sz w:val="22"/>
        </w:rPr>
        <w:t xml:space="preserve"> - v odbore: </w:t>
      </w:r>
      <w:r w:rsidRPr="00D10C4B">
        <w:rPr>
          <w:rFonts w:ascii="Arial" w:hAnsi="Arial" w:cs="Arial"/>
          <w:b/>
          <w:bCs/>
          <w:i/>
          <w:iCs/>
          <w:sz w:val="22"/>
        </w:rPr>
        <w:t>Výroba, montáž a servis nadstavieb, vyhradených zdvíhacích zariadení na cestných a koľajových vozidlách a na stacionárnych zariadeniach</w:t>
      </w:r>
    </w:p>
    <w:p w14:paraId="1D9A9D4F" w14:textId="77777777" w:rsidR="00D10C4B" w:rsidRPr="00D10C4B" w:rsidRDefault="00D10C4B" w:rsidP="00D10C4B">
      <w:pPr>
        <w:ind w:left="-15" w:right="21"/>
        <w:rPr>
          <w:rFonts w:ascii="Arial" w:hAnsi="Arial" w:cs="Arial"/>
          <w:sz w:val="22"/>
        </w:rPr>
      </w:pPr>
    </w:p>
    <w:p w14:paraId="4F9199C5"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Technická inšpekcia – Oprávnenie - Na druh činnosti:</w:t>
      </w:r>
    </w:p>
    <w:p w14:paraId="1FC4EBA4"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S    Odborné prehliadky a odborné skúšky vyhradených technických zariadení zdvíhacích</w:t>
      </w:r>
    </w:p>
    <w:p w14:paraId="6090BA95"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O   Oprava vyhradených technických zariadení zdvíhacích v rozsahu:</w:t>
      </w:r>
    </w:p>
    <w:p w14:paraId="2B52D553"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OU oprava a údržba</w:t>
      </w:r>
    </w:p>
    <w:p w14:paraId="23CE99E9"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R rekonštrukcia</w:t>
      </w:r>
    </w:p>
    <w:p w14:paraId="47F3416E"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M montáž do funkčného celku na mieste budúcej prevádzky</w:t>
      </w:r>
    </w:p>
    <w:p w14:paraId="5A22053B" w14:textId="77777777" w:rsidR="00D10C4B" w:rsidRPr="00D10C4B" w:rsidRDefault="00D10C4B" w:rsidP="00D10C4B">
      <w:pPr>
        <w:ind w:left="-15" w:right="21"/>
        <w:rPr>
          <w:rFonts w:ascii="Arial" w:hAnsi="Arial" w:cs="Arial"/>
          <w:i/>
          <w:iCs/>
          <w:sz w:val="22"/>
        </w:rPr>
      </w:pPr>
    </w:p>
    <w:p w14:paraId="662F9454"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V rozsahu: technické zariadenia zdvíhacie skupina A</w:t>
      </w:r>
    </w:p>
    <w:p w14:paraId="4A5A49EF"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a  žeriavy a zdvíhadlá</w:t>
      </w:r>
    </w:p>
    <w:p w14:paraId="04D3337D"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b pohyblivé pracovné plošiny</w:t>
      </w:r>
    </w:p>
    <w:p w14:paraId="356AF7D6" w14:textId="77777777" w:rsidR="00D10C4B" w:rsidRPr="00D10C4B" w:rsidRDefault="00D10C4B" w:rsidP="00D10C4B">
      <w:pPr>
        <w:ind w:left="-15" w:right="21"/>
        <w:rPr>
          <w:rFonts w:ascii="Arial" w:hAnsi="Arial" w:cs="Arial"/>
          <w:i/>
          <w:iCs/>
          <w:sz w:val="22"/>
        </w:rPr>
      </w:pPr>
    </w:p>
    <w:p w14:paraId="63B293C6"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technické zariadenia zdvíhacie skupina B</w:t>
      </w:r>
    </w:p>
    <w:p w14:paraId="54DBF443"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a    žeriavy a zdvíhadlá s motorovým pohonom s nosnosťou do 1 000 kg, s ľudským pohonom s nosnosťou od 1 000 kg do 5 000 kg a vrátky s motorovým pohonom</w:t>
      </w:r>
    </w:p>
    <w:p w14:paraId="1536864F"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b     zdvíhacie ústrojenstvá vozíkov a nakladačov</w:t>
      </w:r>
    </w:p>
    <w:p w14:paraId="67CB419D"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c2   prídavné zdvíhacie príslušenstvo na zavesenie a uchopenie bremena</w:t>
      </w:r>
    </w:p>
    <w:p w14:paraId="7BA117B9"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d    zdvíhacie rampy, plošiny, čelá a servisné zdviháky vozidiel</w:t>
      </w:r>
    </w:p>
    <w:p w14:paraId="6E17FF6D" w14:textId="77777777" w:rsidR="00D10C4B" w:rsidRPr="00D10C4B" w:rsidRDefault="00D10C4B" w:rsidP="00D10C4B">
      <w:pPr>
        <w:ind w:left="-15" w:right="21"/>
        <w:rPr>
          <w:rFonts w:ascii="Arial" w:hAnsi="Arial" w:cs="Arial"/>
          <w:sz w:val="22"/>
        </w:rPr>
      </w:pPr>
      <w:r w:rsidRPr="00D10C4B">
        <w:rPr>
          <w:rFonts w:ascii="Arial" w:hAnsi="Arial" w:cs="Arial"/>
          <w:sz w:val="22"/>
        </w:rPr>
        <w:t xml:space="preserve"> </w:t>
      </w:r>
    </w:p>
    <w:p w14:paraId="29AEF61B" w14:textId="228033CD" w:rsidR="00D10C4B" w:rsidRPr="00D10C4B" w:rsidRDefault="00D10C4B" w:rsidP="00D10C4B">
      <w:pPr>
        <w:ind w:left="-15" w:right="21"/>
        <w:rPr>
          <w:rFonts w:ascii="Arial" w:hAnsi="Arial" w:cs="Arial"/>
          <w:sz w:val="22"/>
        </w:rPr>
      </w:pPr>
      <w:r w:rsidRPr="00D10C4B">
        <w:rPr>
          <w:rFonts w:ascii="Arial" w:hAnsi="Arial" w:cs="Arial"/>
          <w:sz w:val="22"/>
        </w:rPr>
        <w:t>Uchádzač predloží certifikát o zavedení systému riadenia kvality v zmysle požiadaviek normy ISO 9001 vo vzťahu k predmetu zákazky vydaný nezávislou inštitúciou, pričom verejný obstarávateľ uzná ako rovnocenné osvedčenia vydané príslušnými orgánmi členských štátov Európskej únie.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bookmarkEnd w:id="3"/>
    <w:p w14:paraId="382426E0" w14:textId="77777777" w:rsidR="00D10C4B" w:rsidRPr="00D10C4B" w:rsidRDefault="00D10C4B" w:rsidP="00D10C4B">
      <w:pPr>
        <w:ind w:left="-15" w:right="21"/>
        <w:rPr>
          <w:rFonts w:ascii="Arial" w:hAnsi="Arial" w:cs="Arial"/>
          <w:b/>
          <w:bCs/>
          <w:sz w:val="22"/>
        </w:rPr>
      </w:pPr>
    </w:p>
    <w:p w14:paraId="48822786" w14:textId="07F0FBAC" w:rsidR="00D10C4B" w:rsidRDefault="00D10C4B" w:rsidP="00D10C4B">
      <w:pPr>
        <w:ind w:left="-15" w:right="21"/>
        <w:rPr>
          <w:rFonts w:ascii="Arial" w:hAnsi="Arial" w:cs="Arial"/>
          <w:sz w:val="22"/>
        </w:rPr>
      </w:pPr>
    </w:p>
    <w:p w14:paraId="0CA81285" w14:textId="77777777" w:rsidR="00AA2310" w:rsidRPr="00AA2310" w:rsidRDefault="00AA2310" w:rsidP="00AA2310">
      <w:pPr>
        <w:ind w:left="-15" w:right="21"/>
        <w:rPr>
          <w:rFonts w:ascii="Arial" w:hAnsi="Arial" w:cs="Arial"/>
          <w:sz w:val="22"/>
        </w:rPr>
      </w:pPr>
    </w:p>
    <w:p w14:paraId="26DB35AF" w14:textId="77777777" w:rsidR="00AA2310" w:rsidRPr="00AA2310" w:rsidRDefault="00AA2310">
      <w:pPr>
        <w:numPr>
          <w:ilvl w:val="0"/>
          <w:numId w:val="3"/>
        </w:numPr>
        <w:ind w:right="21"/>
        <w:rPr>
          <w:rFonts w:ascii="Arial" w:hAnsi="Arial" w:cs="Arial"/>
          <w:i/>
          <w:iCs/>
          <w:sz w:val="22"/>
        </w:rPr>
      </w:pPr>
      <w:r w:rsidRPr="00AA2310">
        <w:rPr>
          <w:rFonts w:ascii="Arial" w:hAnsi="Arial" w:cs="Arial"/>
          <w:i/>
          <w:iCs/>
          <w:sz w:val="22"/>
        </w:rPr>
        <w:t xml:space="preserve">Uchádzač môže na preukázanie technickej spôsobilosti alebo odbornej spôsobilosti využiť technické a odborné kapacity inej osoby, bez ohľadu na ich právny vzťah. </w:t>
      </w:r>
      <w:r w:rsidRPr="00AA2310">
        <w:rPr>
          <w:rFonts w:ascii="Arial" w:hAnsi="Arial" w:cs="Arial"/>
          <w:i/>
          <w:iCs/>
          <w:sz w:val="22"/>
        </w:rPr>
        <w:b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 zákona o verejnom obstarávaní.</w:t>
      </w:r>
    </w:p>
    <w:p w14:paraId="42A74B59" w14:textId="77777777" w:rsidR="00AA2310" w:rsidRPr="00AA2310" w:rsidRDefault="00AA2310" w:rsidP="00AA2310">
      <w:pPr>
        <w:ind w:left="-15" w:right="21"/>
        <w:rPr>
          <w:rFonts w:ascii="Arial" w:hAnsi="Arial" w:cs="Arial"/>
          <w:i/>
          <w:iCs/>
          <w:sz w:val="22"/>
        </w:rPr>
      </w:pPr>
    </w:p>
    <w:p w14:paraId="270267D4" w14:textId="77777777" w:rsidR="00AA2310" w:rsidRPr="00AA2310" w:rsidRDefault="00AA2310" w:rsidP="00AA2310">
      <w:pPr>
        <w:ind w:left="-15" w:right="21"/>
        <w:rPr>
          <w:rFonts w:ascii="Arial" w:hAnsi="Arial" w:cs="Arial"/>
          <w:sz w:val="22"/>
        </w:rPr>
      </w:pPr>
    </w:p>
    <w:p w14:paraId="22560955" w14:textId="77777777" w:rsidR="00AA2310" w:rsidRPr="00AA2310" w:rsidRDefault="00AA2310">
      <w:pPr>
        <w:numPr>
          <w:ilvl w:val="0"/>
          <w:numId w:val="3"/>
        </w:numPr>
        <w:ind w:right="21"/>
        <w:rPr>
          <w:rFonts w:ascii="Arial" w:hAnsi="Arial" w:cs="Arial"/>
          <w:sz w:val="22"/>
        </w:rPr>
      </w:pPr>
      <w:r w:rsidRPr="00AA2310">
        <w:rPr>
          <w:rFonts w:ascii="Arial" w:hAnsi="Arial" w:cs="Arial"/>
          <w:sz w:val="22"/>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p>
    <w:p w14:paraId="59B0C922" w14:textId="4AA50571" w:rsidR="00AA2310" w:rsidRDefault="00AA2310" w:rsidP="00AA2310">
      <w:pPr>
        <w:ind w:left="-15" w:right="21"/>
        <w:rPr>
          <w:rFonts w:ascii="Arial" w:hAnsi="Arial" w:cs="Arial"/>
          <w:sz w:val="22"/>
        </w:rPr>
      </w:pPr>
    </w:p>
    <w:p w14:paraId="37CE9E9C" w14:textId="0CA7A95B" w:rsidR="005D4D6A" w:rsidRDefault="005D4D6A" w:rsidP="00AA2310">
      <w:pPr>
        <w:ind w:left="-15" w:right="21"/>
        <w:rPr>
          <w:rFonts w:ascii="Arial" w:hAnsi="Arial" w:cs="Arial"/>
          <w:sz w:val="22"/>
        </w:rPr>
      </w:pPr>
    </w:p>
    <w:p w14:paraId="1718C401" w14:textId="77777777" w:rsidR="005D4D6A" w:rsidRPr="00AA2310" w:rsidRDefault="005D4D6A" w:rsidP="00AA2310">
      <w:pPr>
        <w:ind w:left="-15" w:right="21"/>
        <w:rPr>
          <w:rFonts w:ascii="Arial" w:hAnsi="Arial" w:cs="Arial"/>
          <w:sz w:val="22"/>
        </w:rPr>
      </w:pPr>
    </w:p>
    <w:p w14:paraId="6E211396" w14:textId="77777777" w:rsidR="00AA2310" w:rsidRPr="00AA2310" w:rsidRDefault="00AA2310" w:rsidP="00AA2310">
      <w:pPr>
        <w:ind w:left="-15" w:right="21"/>
        <w:rPr>
          <w:rFonts w:ascii="Arial" w:hAnsi="Arial" w:cs="Arial"/>
          <w:sz w:val="22"/>
        </w:rPr>
      </w:pPr>
    </w:p>
    <w:p w14:paraId="05F95376" w14:textId="7F69F948" w:rsidR="00AA2310" w:rsidRPr="00AA2310" w:rsidRDefault="00CD6C69" w:rsidP="00AA2310">
      <w:pPr>
        <w:ind w:left="-15" w:right="21"/>
        <w:rPr>
          <w:rFonts w:ascii="Arial" w:hAnsi="Arial" w:cs="Arial"/>
          <w:b/>
          <w:bCs/>
          <w:sz w:val="22"/>
        </w:rPr>
      </w:pPr>
      <w:r w:rsidRPr="00AA2310">
        <w:rPr>
          <w:rFonts w:ascii="Arial" w:hAnsi="Arial" w:cs="Arial"/>
          <w:b/>
          <w:bCs/>
          <w:sz w:val="22"/>
        </w:rPr>
        <w:lastRenderedPageBreak/>
        <w:t xml:space="preserve">PODMIENKY ÚČASTI PREUKAZOVANÉ JEDNOTNÝM EURÓPSKYM DOKUMENTOM </w:t>
      </w:r>
    </w:p>
    <w:p w14:paraId="490393FC" w14:textId="77777777" w:rsidR="00AA2310" w:rsidRPr="00AA2310" w:rsidRDefault="00AA2310" w:rsidP="00AA2310">
      <w:pPr>
        <w:ind w:left="-15" w:right="21"/>
        <w:rPr>
          <w:rFonts w:ascii="Arial" w:hAnsi="Arial" w:cs="Arial"/>
          <w:sz w:val="22"/>
        </w:rPr>
      </w:pPr>
    </w:p>
    <w:p w14:paraId="2950F447" w14:textId="2183ACD9" w:rsidR="00AA2310" w:rsidRPr="002115C2" w:rsidRDefault="00AA2310" w:rsidP="002115C2">
      <w:pPr>
        <w:pStyle w:val="Odsekzoznamu"/>
        <w:ind w:left="0" w:right="21" w:firstLine="0"/>
        <w:rPr>
          <w:rFonts w:ascii="Arial" w:hAnsi="Arial" w:cs="Arial"/>
          <w:sz w:val="22"/>
        </w:rPr>
      </w:pPr>
      <w:r w:rsidRPr="002115C2">
        <w:rPr>
          <w:rFonts w:ascii="Arial" w:hAnsi="Arial" w:cs="Arial"/>
          <w:sz w:val="22"/>
        </w:rPr>
        <w:t xml:space="preserve">Pravidlá uplatnenia dokumentu JED sú uchádzačom prístupné okrem iných informačných zdrojov neobmedzene na portáli Úradu pre verejné obstarávanie. </w:t>
      </w:r>
      <w:r w:rsidRPr="002115C2">
        <w:rPr>
          <w:rFonts w:ascii="Arial" w:hAnsi="Arial" w:cs="Arial"/>
          <w:b/>
          <w:sz w:val="22"/>
        </w:rPr>
        <w:t xml:space="preserve">Formulár a manuál k JED je zverejnený na webovom sídle ÚVO: </w:t>
      </w:r>
    </w:p>
    <w:p w14:paraId="21B81772" w14:textId="67BD312D" w:rsidR="00AA2310" w:rsidRPr="00AA2310" w:rsidRDefault="000A5BB9" w:rsidP="002115C2">
      <w:pPr>
        <w:ind w:right="21"/>
        <w:rPr>
          <w:rFonts w:ascii="Arial" w:hAnsi="Arial" w:cs="Arial"/>
          <w:sz w:val="22"/>
        </w:rPr>
      </w:pPr>
      <w:hyperlink r:id="rId8" w:history="1">
        <w:r w:rsidR="002115C2" w:rsidRPr="00AA2310">
          <w:rPr>
            <w:rStyle w:val="Hypertextovprepojenie"/>
            <w:rFonts w:ascii="Arial" w:hAnsi="Arial" w:cs="Arial"/>
            <w:b/>
            <w:sz w:val="22"/>
          </w:rPr>
          <w:t>https://www.uvo.gov.sk/jednotny-europsky-dokument-pre-verejne-obstaravanie-602.html</w:t>
        </w:r>
      </w:hyperlink>
    </w:p>
    <w:p w14:paraId="2E68271D" w14:textId="77777777" w:rsidR="00AA2310" w:rsidRPr="00AA2310" w:rsidRDefault="00AA2310" w:rsidP="002115C2">
      <w:pPr>
        <w:ind w:right="21"/>
        <w:rPr>
          <w:rFonts w:ascii="Arial" w:hAnsi="Arial" w:cs="Arial"/>
          <w:sz w:val="22"/>
        </w:rPr>
      </w:pPr>
    </w:p>
    <w:p w14:paraId="6CB14DF0" w14:textId="2E5EB4FD" w:rsidR="00AA2310" w:rsidRPr="002115C2" w:rsidRDefault="00AA2310" w:rsidP="002115C2">
      <w:pPr>
        <w:pStyle w:val="Odsekzoznamu"/>
        <w:ind w:left="0" w:right="21" w:firstLine="0"/>
        <w:rPr>
          <w:rFonts w:ascii="Arial" w:hAnsi="Arial" w:cs="Arial"/>
          <w:sz w:val="22"/>
        </w:rPr>
      </w:pPr>
      <w:r w:rsidRPr="002115C2">
        <w:rPr>
          <w:rFonts w:ascii="Arial" w:hAnsi="Arial" w:cs="Arial"/>
          <w:sz w:val="22"/>
        </w:rPr>
        <w:t xml:space="preserve">Uchádzač môže doklady na preukázanie splnenia podmienok účasti určené v oznámení o vyhlásení verejného obstarávania a v týchto súťažných podkladoch predbežne nahradiť JED-om. Uchádzač vyplní časti I. až III. JED-u a v časti IV. JED-u môže vyplniť len </w:t>
      </w:r>
      <w:r w:rsidRPr="002115C2">
        <w:rPr>
          <w:rFonts w:ascii="Arial" w:hAnsi="Arial" w:cs="Arial"/>
          <w:b/>
          <w:bCs/>
          <w:sz w:val="22"/>
        </w:rPr>
        <w:t xml:space="preserve">oddiel α: GLOBÁLNY ÚDAJ PRE VŠETKY PODMIENKY ÚČASTI </w:t>
      </w:r>
      <w:r w:rsidRPr="002115C2">
        <w:rPr>
          <w:rFonts w:ascii="Arial" w:hAnsi="Arial" w:cs="Arial"/>
          <w:sz w:val="22"/>
        </w:rPr>
        <w:t xml:space="preserve">bez toho, aby musel vyplniť iné oddiely časti IV JED-u. </w:t>
      </w:r>
    </w:p>
    <w:p w14:paraId="6907D830" w14:textId="77777777" w:rsidR="00AA2310" w:rsidRPr="00AA2310" w:rsidRDefault="00AA2310" w:rsidP="002115C2">
      <w:pPr>
        <w:ind w:right="21"/>
        <w:rPr>
          <w:rFonts w:ascii="Arial" w:hAnsi="Arial" w:cs="Arial"/>
          <w:sz w:val="22"/>
        </w:rPr>
      </w:pPr>
    </w:p>
    <w:p w14:paraId="6CFD87C5" w14:textId="6BBAE181" w:rsidR="00AA2310" w:rsidRPr="00AA2310" w:rsidRDefault="00AA2310" w:rsidP="002115C2">
      <w:pPr>
        <w:ind w:right="21" w:firstLine="0"/>
        <w:rPr>
          <w:rFonts w:ascii="Arial" w:hAnsi="Arial" w:cs="Arial"/>
          <w:sz w:val="22"/>
        </w:rPr>
      </w:pPr>
      <w:r w:rsidRPr="00AA2310">
        <w:rPr>
          <w:rFonts w:ascii="Arial" w:hAnsi="Arial" w:cs="Arial"/>
          <w:sz w:val="22"/>
        </w:rPr>
        <w:t xml:space="preserve">Ak uchádzač preukazuje technickú spôsobilosť alebo odbornú spôsobilosť prostredníctvom inej osoby, uchádzač je povinný predložiť JED aj pre túto osobu. </w:t>
      </w:r>
    </w:p>
    <w:p w14:paraId="554E84B4" w14:textId="77777777" w:rsidR="00AA2310" w:rsidRPr="00AA2310" w:rsidRDefault="00AA2310" w:rsidP="00AA2310">
      <w:pPr>
        <w:ind w:left="-15" w:right="21"/>
        <w:rPr>
          <w:rFonts w:ascii="Arial" w:hAnsi="Arial" w:cs="Arial"/>
          <w:sz w:val="22"/>
        </w:rPr>
      </w:pPr>
    </w:p>
    <w:p w14:paraId="4045DC36" w14:textId="77777777" w:rsidR="00AA2310" w:rsidRPr="00AA2310" w:rsidRDefault="00AA2310" w:rsidP="002115C2">
      <w:pPr>
        <w:ind w:right="21" w:firstLine="0"/>
        <w:rPr>
          <w:rFonts w:ascii="Arial" w:hAnsi="Arial" w:cs="Arial"/>
          <w:sz w:val="22"/>
        </w:rPr>
      </w:pPr>
      <w:r w:rsidRPr="00AA2310">
        <w:rPr>
          <w:rFonts w:ascii="Arial" w:hAnsi="Arial" w:cs="Arial"/>
          <w:sz w:val="22"/>
        </w:rPr>
        <w:t xml:space="preserve">V prípade, ak ponuku predkladá skupina dodávateľov, je potrebné predložiť JED za každého člena skupiny osobitne. </w:t>
      </w:r>
    </w:p>
    <w:p w14:paraId="531DCFE5" w14:textId="77777777" w:rsidR="00AA2310" w:rsidRPr="00AA2310" w:rsidRDefault="00AA2310" w:rsidP="002115C2">
      <w:pPr>
        <w:ind w:right="21"/>
        <w:rPr>
          <w:rFonts w:ascii="Arial" w:hAnsi="Arial" w:cs="Arial"/>
          <w:sz w:val="22"/>
        </w:rPr>
      </w:pPr>
    </w:p>
    <w:p w14:paraId="39BD5A96" w14:textId="77777777" w:rsidR="00AA2310" w:rsidRPr="00AA2310" w:rsidRDefault="00AA2310" w:rsidP="002115C2">
      <w:pPr>
        <w:ind w:right="21" w:firstLine="0"/>
        <w:rPr>
          <w:rFonts w:ascii="Arial" w:hAnsi="Arial" w:cs="Arial"/>
          <w:sz w:val="22"/>
        </w:rPr>
      </w:pPr>
      <w:r w:rsidRPr="00AA2310">
        <w:rPr>
          <w:rFonts w:ascii="Arial" w:hAnsi="Arial" w:cs="Arial"/>
          <w:sz w:val="22"/>
        </w:rPr>
        <w:t xml:space="preserve">Ak sú požadované doklady pre verejného obstarávateľa priamo a bezodplatne prístupné </w:t>
      </w:r>
      <w:r w:rsidRPr="00AA2310">
        <w:rPr>
          <w:rFonts w:ascii="Arial" w:hAnsi="Arial" w:cs="Arial"/>
          <w:sz w:val="22"/>
        </w:rPr>
        <w:b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048F087" w14:textId="77777777" w:rsidR="00AA2310" w:rsidRPr="00AA2310" w:rsidRDefault="00AA2310" w:rsidP="00AA2310">
      <w:pPr>
        <w:ind w:left="-15" w:right="21"/>
        <w:rPr>
          <w:rFonts w:ascii="Arial" w:hAnsi="Arial" w:cs="Arial"/>
          <w:sz w:val="22"/>
        </w:rPr>
      </w:pPr>
    </w:p>
    <w:p w14:paraId="7940422E" w14:textId="77777777" w:rsidR="00AA2310" w:rsidRPr="00AA2310" w:rsidRDefault="00AA2310" w:rsidP="002115C2">
      <w:pPr>
        <w:ind w:right="21"/>
        <w:rPr>
          <w:rFonts w:ascii="Arial" w:hAnsi="Arial" w:cs="Arial"/>
          <w:sz w:val="22"/>
        </w:rPr>
      </w:pPr>
      <w:r w:rsidRPr="00AA2310">
        <w:rPr>
          <w:rFonts w:ascii="Arial" w:hAnsi="Arial" w:cs="Arial"/>
          <w:sz w:val="22"/>
        </w:rPr>
        <w:t xml:space="preserve">Ak uchádzač použije JED, verejný obstarávateľ môže na zabezpečenie riadneho priebehu verejného obstarávania kedykoľvek v jeho priebehu uchádzača písomne požiadať o predloženie dokladu alebo dokladov nahradených JED-om. Uchádzač je následne povinný doručiť doklady verejnému obstarávateľovi do piatich pracovných dní odo dňa doručenia žiadosti, ak verejný obstarávateľ neurčil dlhšiu lehotu. </w:t>
      </w:r>
    </w:p>
    <w:p w14:paraId="3137E86E" w14:textId="77777777" w:rsidR="00AA2310" w:rsidRPr="00AA2310" w:rsidRDefault="00AA2310" w:rsidP="00AA2310">
      <w:pPr>
        <w:ind w:left="-15" w:right="21"/>
        <w:rPr>
          <w:rFonts w:ascii="Arial" w:hAnsi="Arial" w:cs="Arial"/>
          <w:sz w:val="22"/>
        </w:rPr>
      </w:pPr>
    </w:p>
    <w:p w14:paraId="48DC9868" w14:textId="77777777" w:rsidR="00AA2310" w:rsidRPr="00AA2310" w:rsidRDefault="00AA2310" w:rsidP="00AA2310">
      <w:pPr>
        <w:ind w:left="-15" w:right="21"/>
        <w:rPr>
          <w:rFonts w:ascii="Arial" w:hAnsi="Arial" w:cs="Arial"/>
          <w:sz w:val="22"/>
        </w:rPr>
      </w:pPr>
    </w:p>
    <w:p w14:paraId="51CF9C75" w14:textId="77777777" w:rsidR="00AA2310" w:rsidRPr="00AA2310" w:rsidRDefault="00AA2310" w:rsidP="00AA2310">
      <w:pPr>
        <w:ind w:left="-15" w:right="21"/>
        <w:rPr>
          <w:rFonts w:ascii="Arial" w:hAnsi="Arial" w:cs="Arial"/>
          <w:sz w:val="22"/>
        </w:rPr>
      </w:pPr>
    </w:p>
    <w:p w14:paraId="24B203B5" w14:textId="77777777" w:rsidR="00AA2310" w:rsidRPr="00AA2310" w:rsidRDefault="00AA2310" w:rsidP="00AA2310">
      <w:pPr>
        <w:ind w:left="-15" w:right="21"/>
        <w:rPr>
          <w:rFonts w:ascii="Arial" w:hAnsi="Arial" w:cs="Arial"/>
          <w:sz w:val="22"/>
        </w:rPr>
      </w:pPr>
    </w:p>
    <w:p w14:paraId="5C44EA01" w14:textId="77777777" w:rsidR="00AA2310" w:rsidRPr="00AA2310" w:rsidRDefault="00AA2310" w:rsidP="00AA2310">
      <w:pPr>
        <w:ind w:left="-15" w:right="21"/>
        <w:rPr>
          <w:rFonts w:ascii="Arial" w:hAnsi="Arial" w:cs="Arial"/>
          <w:sz w:val="22"/>
        </w:rPr>
      </w:pPr>
    </w:p>
    <w:p w14:paraId="5AD20B7E" w14:textId="77777777" w:rsidR="00AA2310" w:rsidRPr="00AA2310" w:rsidRDefault="00AA2310" w:rsidP="00AA2310">
      <w:pPr>
        <w:ind w:left="-15" w:right="21"/>
        <w:rPr>
          <w:rFonts w:ascii="Arial" w:hAnsi="Arial" w:cs="Arial"/>
          <w:sz w:val="22"/>
        </w:rPr>
      </w:pPr>
    </w:p>
    <w:p w14:paraId="470FC687" w14:textId="77777777" w:rsidR="00AA2310" w:rsidRPr="00AA2310" w:rsidRDefault="00AA2310" w:rsidP="00AA2310">
      <w:pPr>
        <w:ind w:left="-15" w:right="21"/>
        <w:rPr>
          <w:rFonts w:ascii="Arial" w:hAnsi="Arial" w:cs="Arial"/>
          <w:sz w:val="22"/>
        </w:rPr>
      </w:pPr>
    </w:p>
    <w:p w14:paraId="433FF625" w14:textId="77777777" w:rsidR="00AA2310" w:rsidRPr="00AA2310" w:rsidRDefault="00AA2310" w:rsidP="00AA2310">
      <w:pPr>
        <w:ind w:left="-15" w:right="21"/>
        <w:rPr>
          <w:rFonts w:ascii="Arial" w:hAnsi="Arial" w:cs="Arial"/>
          <w:sz w:val="22"/>
        </w:rPr>
      </w:pPr>
    </w:p>
    <w:p w14:paraId="07D2BFC3" w14:textId="77777777" w:rsidR="00AA2310" w:rsidRPr="00AA2310" w:rsidRDefault="00AA2310" w:rsidP="00AA2310">
      <w:pPr>
        <w:ind w:left="-15" w:right="21"/>
        <w:rPr>
          <w:rFonts w:ascii="Arial" w:hAnsi="Arial" w:cs="Arial"/>
          <w:sz w:val="22"/>
        </w:rPr>
      </w:pPr>
    </w:p>
    <w:p w14:paraId="3B1358E8" w14:textId="77777777" w:rsidR="00AA2310" w:rsidRPr="00AA2310" w:rsidRDefault="00AA2310" w:rsidP="00AA2310">
      <w:pPr>
        <w:ind w:left="-15" w:right="21"/>
        <w:rPr>
          <w:rFonts w:ascii="Arial" w:hAnsi="Arial" w:cs="Arial"/>
          <w:sz w:val="22"/>
        </w:rPr>
      </w:pPr>
    </w:p>
    <w:p w14:paraId="7046978B" w14:textId="77777777" w:rsidR="00AA2310" w:rsidRPr="00AA2310" w:rsidRDefault="00AA2310" w:rsidP="00AA2310">
      <w:pPr>
        <w:ind w:left="-15" w:right="21"/>
        <w:rPr>
          <w:rFonts w:ascii="Arial" w:hAnsi="Arial" w:cs="Arial"/>
          <w:sz w:val="22"/>
        </w:rPr>
      </w:pPr>
    </w:p>
    <w:p w14:paraId="5F30927A" w14:textId="77777777" w:rsidR="00AA2310" w:rsidRPr="00AA2310" w:rsidRDefault="00AA2310" w:rsidP="00AA2310">
      <w:pPr>
        <w:ind w:left="-15" w:right="21"/>
        <w:rPr>
          <w:rFonts w:ascii="Arial" w:hAnsi="Arial" w:cs="Arial"/>
          <w:sz w:val="22"/>
        </w:rPr>
      </w:pPr>
    </w:p>
    <w:p w14:paraId="65702A36" w14:textId="77777777" w:rsidR="00AA2310" w:rsidRPr="00AA2310" w:rsidRDefault="00AA2310" w:rsidP="00AA2310">
      <w:pPr>
        <w:ind w:left="-15" w:right="21"/>
        <w:rPr>
          <w:rFonts w:ascii="Arial" w:hAnsi="Arial" w:cs="Arial"/>
          <w:sz w:val="22"/>
        </w:rPr>
      </w:pPr>
    </w:p>
    <w:p w14:paraId="1B1035EE" w14:textId="77777777" w:rsidR="00AA2310" w:rsidRPr="00AA2310" w:rsidRDefault="00AA2310" w:rsidP="00AA2310">
      <w:pPr>
        <w:ind w:left="-15" w:right="21"/>
        <w:rPr>
          <w:rFonts w:ascii="Arial" w:hAnsi="Arial" w:cs="Arial"/>
          <w:sz w:val="22"/>
        </w:rPr>
      </w:pPr>
    </w:p>
    <w:p w14:paraId="57F1BCE8" w14:textId="77777777" w:rsidR="00AA2310" w:rsidRPr="00AA2310" w:rsidRDefault="00AA2310" w:rsidP="00AA2310">
      <w:pPr>
        <w:ind w:left="-15" w:right="21"/>
        <w:rPr>
          <w:rFonts w:ascii="Arial" w:hAnsi="Arial" w:cs="Arial"/>
          <w:sz w:val="22"/>
        </w:rPr>
      </w:pPr>
    </w:p>
    <w:p w14:paraId="6FE8FB20" w14:textId="77777777" w:rsidR="00AA2310" w:rsidRPr="00AA2310" w:rsidRDefault="00AA2310" w:rsidP="00AA2310">
      <w:pPr>
        <w:ind w:left="-15" w:right="21"/>
        <w:rPr>
          <w:rFonts w:ascii="Arial" w:hAnsi="Arial" w:cs="Arial"/>
          <w:sz w:val="22"/>
        </w:rPr>
      </w:pPr>
    </w:p>
    <w:p w14:paraId="57F6FB93" w14:textId="77777777" w:rsidR="00AA2310" w:rsidRPr="00AA2310" w:rsidRDefault="00AA2310" w:rsidP="00AA2310">
      <w:pPr>
        <w:ind w:left="-15" w:right="21"/>
        <w:rPr>
          <w:rFonts w:ascii="Arial" w:hAnsi="Arial" w:cs="Arial"/>
          <w:sz w:val="22"/>
        </w:rPr>
      </w:pPr>
    </w:p>
    <w:p w14:paraId="391E2778" w14:textId="77777777" w:rsidR="00AA2310" w:rsidRPr="00AA2310" w:rsidRDefault="00AA2310" w:rsidP="00AA2310">
      <w:pPr>
        <w:ind w:left="-15" w:right="21"/>
        <w:rPr>
          <w:rFonts w:ascii="Arial" w:hAnsi="Arial" w:cs="Arial"/>
          <w:sz w:val="22"/>
        </w:rPr>
      </w:pPr>
    </w:p>
    <w:p w14:paraId="54DD041A" w14:textId="77777777" w:rsidR="00AA2310" w:rsidRPr="00AA2310" w:rsidRDefault="00AA2310" w:rsidP="00AA2310">
      <w:pPr>
        <w:ind w:left="-15" w:right="21"/>
        <w:rPr>
          <w:rFonts w:ascii="Arial" w:hAnsi="Arial" w:cs="Arial"/>
          <w:sz w:val="22"/>
        </w:rPr>
      </w:pPr>
    </w:p>
    <w:p w14:paraId="3DF34DA9" w14:textId="77777777" w:rsidR="00AA2310" w:rsidRPr="00AA2310" w:rsidRDefault="00AA2310" w:rsidP="00AA2310">
      <w:pPr>
        <w:ind w:left="-15" w:right="21"/>
        <w:rPr>
          <w:rFonts w:ascii="Arial" w:hAnsi="Arial" w:cs="Arial"/>
          <w:sz w:val="22"/>
        </w:rPr>
      </w:pPr>
    </w:p>
    <w:p w14:paraId="1D55044A" w14:textId="77777777" w:rsidR="00AA2310" w:rsidRPr="00AA2310" w:rsidRDefault="00AA2310" w:rsidP="00AA2310">
      <w:pPr>
        <w:ind w:left="-15" w:right="21"/>
        <w:rPr>
          <w:rFonts w:ascii="Arial" w:hAnsi="Arial" w:cs="Arial"/>
          <w:b/>
          <w:bCs/>
          <w:sz w:val="22"/>
        </w:rPr>
      </w:pPr>
      <w:r w:rsidRPr="00AA2310">
        <w:rPr>
          <w:rFonts w:ascii="Arial" w:hAnsi="Arial" w:cs="Arial"/>
          <w:sz w:val="22"/>
        </w:rPr>
        <w:lastRenderedPageBreak/>
        <w:t xml:space="preserve"> </w:t>
      </w:r>
      <w:r w:rsidRPr="00AA2310">
        <w:rPr>
          <w:rFonts w:ascii="Arial" w:hAnsi="Arial" w:cs="Arial"/>
          <w:b/>
          <w:bCs/>
          <w:sz w:val="22"/>
        </w:rPr>
        <w:t>Príloha súťažných podkladov časti A.2 Podmienky účasti uchádzačov</w:t>
      </w:r>
    </w:p>
    <w:p w14:paraId="61925775" w14:textId="77777777" w:rsidR="00AA2310" w:rsidRPr="00AA2310" w:rsidRDefault="00AA2310" w:rsidP="00AA2310">
      <w:pPr>
        <w:ind w:left="-15" w:right="21"/>
        <w:rPr>
          <w:rFonts w:ascii="Arial" w:hAnsi="Arial" w:cs="Arial"/>
          <w:b/>
          <w:bCs/>
          <w:sz w:val="22"/>
        </w:rPr>
      </w:pPr>
    </w:p>
    <w:p w14:paraId="463215C5" w14:textId="77777777" w:rsidR="00AA2310" w:rsidRPr="00AA2310" w:rsidRDefault="00AA2310" w:rsidP="00AA2310">
      <w:pPr>
        <w:ind w:left="-15" w:right="21"/>
        <w:rPr>
          <w:rFonts w:ascii="Arial" w:hAnsi="Arial" w:cs="Arial"/>
          <w:i/>
          <w:iCs/>
          <w:sz w:val="22"/>
        </w:rPr>
      </w:pPr>
      <w:r w:rsidRPr="00AA2310">
        <w:rPr>
          <w:rFonts w:ascii="Arial" w:hAnsi="Arial" w:cs="Arial"/>
          <w:i/>
          <w:iCs/>
          <w:sz w:val="22"/>
        </w:rPr>
        <w:t>Odporúčaný vzor</w:t>
      </w:r>
    </w:p>
    <w:p w14:paraId="0A7A007C" w14:textId="77777777" w:rsidR="00AA2310" w:rsidRPr="00AA2310" w:rsidRDefault="00AA2310" w:rsidP="00AA2310">
      <w:pPr>
        <w:ind w:left="-15" w:right="21"/>
        <w:rPr>
          <w:rFonts w:ascii="Arial" w:hAnsi="Arial" w:cs="Arial"/>
          <w:i/>
          <w:iCs/>
          <w:sz w:val="22"/>
        </w:rPr>
      </w:pPr>
    </w:p>
    <w:p w14:paraId="05714754" w14:textId="37A32D42" w:rsidR="00AA2310" w:rsidRPr="00AA2310" w:rsidRDefault="00AA2310" w:rsidP="00AA2310">
      <w:pPr>
        <w:ind w:left="-15" w:right="21"/>
        <w:rPr>
          <w:rFonts w:ascii="Arial" w:hAnsi="Arial" w:cs="Arial"/>
          <w:b/>
          <w:bCs/>
          <w:sz w:val="22"/>
        </w:rPr>
      </w:pPr>
      <w:r w:rsidRPr="00AA2310">
        <w:rPr>
          <w:rFonts w:ascii="Arial" w:hAnsi="Arial" w:cs="Arial"/>
          <w:b/>
          <w:bCs/>
          <w:sz w:val="22"/>
        </w:rPr>
        <w:t>ZOZNAM POSKYTOVANÝCH SLUŽIEB</w:t>
      </w:r>
      <w:r w:rsidR="00396F55">
        <w:rPr>
          <w:rFonts w:ascii="Arial" w:hAnsi="Arial" w:cs="Arial"/>
          <w:b/>
          <w:bCs/>
          <w:sz w:val="22"/>
        </w:rPr>
        <w:t xml:space="preserve"> </w:t>
      </w:r>
    </w:p>
    <w:p w14:paraId="65CA106B" w14:textId="77777777" w:rsidR="00AA2310" w:rsidRPr="00AA2310" w:rsidRDefault="00AA2310" w:rsidP="00AA2310">
      <w:pPr>
        <w:ind w:left="-15" w:right="21"/>
        <w:rPr>
          <w:rFonts w:ascii="Arial" w:hAnsi="Arial" w:cs="Arial"/>
          <w:b/>
          <w:bCs/>
          <w:sz w:val="22"/>
        </w:rPr>
      </w:pPr>
    </w:p>
    <w:p w14:paraId="13E4CDD6" w14:textId="2AC82036" w:rsidR="00AA2310" w:rsidRPr="00AA2310" w:rsidRDefault="000A5BB9" w:rsidP="00AA2310">
      <w:pPr>
        <w:ind w:left="-15" w:right="21"/>
        <w:rPr>
          <w:rFonts w:ascii="Arial" w:hAnsi="Arial" w:cs="Arial"/>
          <w:sz w:val="22"/>
        </w:rPr>
      </w:pPr>
      <w:r w:rsidRPr="000A5BB9">
        <w:rPr>
          <w:rFonts w:ascii="Arial" w:hAnsi="Arial" w:cs="Arial"/>
          <w:b/>
          <w:bCs/>
          <w:sz w:val="22"/>
          <w:u w:val="single"/>
        </w:rPr>
        <w:t>Servis špeciálnych nadstavieb nákladných motorových vozidiel vrátane vykonania odbornej prehliadky, odbornej skúšky, vyhotovenia príslušných dokladov a dodanie náhradných dielov</w:t>
      </w:r>
      <w:r w:rsidRPr="000A5BB9">
        <w:rPr>
          <w:rFonts w:ascii="Arial" w:hAnsi="Arial" w:cs="Arial"/>
          <w:b/>
          <w:bCs/>
          <w:sz w:val="22"/>
          <w:u w:val="single"/>
        </w:rPr>
        <w:t xml:space="preserve"> </w:t>
      </w:r>
      <w:r w:rsidR="00AA2310" w:rsidRPr="00AA2310">
        <w:rPr>
          <w:rFonts w:ascii="Arial" w:hAnsi="Arial" w:cs="Arial"/>
          <w:sz w:val="22"/>
        </w:rPr>
        <w:t xml:space="preserve">za určené obdobie predchádzajúcich </w:t>
      </w:r>
      <w:r w:rsidR="00AA2310" w:rsidRPr="00AA2310">
        <w:rPr>
          <w:rFonts w:ascii="Arial" w:hAnsi="Arial" w:cs="Arial"/>
          <w:b/>
          <w:bCs/>
          <w:sz w:val="22"/>
        </w:rPr>
        <w:t>troch rokov</w:t>
      </w:r>
      <w:r w:rsidR="00AA2310" w:rsidRPr="00AA2310">
        <w:rPr>
          <w:rFonts w:ascii="Arial" w:hAnsi="Arial" w:cs="Arial"/>
          <w:sz w:val="22"/>
        </w:rPr>
        <w:t xml:space="preserve"> od vyhlásenia verejného obstarávania</w:t>
      </w:r>
    </w:p>
    <w:p w14:paraId="4BB952F9" w14:textId="77777777" w:rsidR="00AA2310" w:rsidRPr="00AA2310" w:rsidRDefault="00AA2310" w:rsidP="00AA2310">
      <w:pPr>
        <w:ind w:left="-15" w:right="21"/>
        <w:rPr>
          <w:rFonts w:ascii="Arial" w:hAnsi="Arial" w:cs="Arial"/>
          <w:b/>
          <w:bCs/>
          <w:sz w:val="22"/>
        </w:rPr>
      </w:pPr>
    </w:p>
    <w:tbl>
      <w:tblPr>
        <w:tblStyle w:val="Mriekatabuky"/>
        <w:tblW w:w="9351" w:type="dxa"/>
        <w:tblLook w:val="04A0" w:firstRow="1" w:lastRow="0" w:firstColumn="1" w:lastColumn="0" w:noHBand="0" w:noVBand="1"/>
      </w:tblPr>
      <w:tblGrid>
        <w:gridCol w:w="9351"/>
      </w:tblGrid>
      <w:tr w:rsidR="00AA2310" w:rsidRPr="00AA2310" w14:paraId="09BE2400" w14:textId="77777777" w:rsidTr="002115C2">
        <w:trPr>
          <w:trHeight w:val="1799"/>
        </w:trPr>
        <w:tc>
          <w:tcPr>
            <w:tcW w:w="9351" w:type="dxa"/>
            <w:shd w:val="clear" w:color="auto" w:fill="DEEAF6" w:themeFill="accent5" w:themeFillTint="33"/>
          </w:tcPr>
          <w:p w14:paraId="1FB0F832" w14:textId="77777777" w:rsidR="00AA2310" w:rsidRPr="00AA2310" w:rsidRDefault="00AA2310" w:rsidP="00AA2310">
            <w:pPr>
              <w:ind w:left="-15" w:right="21"/>
              <w:rPr>
                <w:rFonts w:ascii="Arial" w:hAnsi="Arial" w:cs="Arial"/>
                <w:b/>
                <w:bCs/>
                <w:i/>
                <w:iCs/>
                <w:sz w:val="22"/>
              </w:rPr>
            </w:pPr>
            <w:r w:rsidRPr="00AA2310">
              <w:rPr>
                <w:rFonts w:ascii="Arial" w:hAnsi="Arial" w:cs="Arial"/>
                <w:b/>
                <w:bCs/>
                <w:i/>
                <w:iCs/>
                <w:sz w:val="22"/>
              </w:rPr>
              <w:t xml:space="preserve">Obchodné meno alebo názov </w:t>
            </w:r>
          </w:p>
          <w:p w14:paraId="632E528E" w14:textId="77777777" w:rsidR="00AA2310" w:rsidRPr="00AA2310" w:rsidRDefault="00AA2310" w:rsidP="00AA2310">
            <w:pPr>
              <w:ind w:left="-15" w:right="21"/>
              <w:rPr>
                <w:rFonts w:ascii="Arial" w:hAnsi="Arial" w:cs="Arial"/>
                <w:sz w:val="22"/>
              </w:rPr>
            </w:pPr>
            <w:r w:rsidRPr="00AA2310">
              <w:rPr>
                <w:rFonts w:ascii="Arial" w:hAnsi="Arial" w:cs="Arial"/>
                <w:b/>
                <w:bCs/>
                <w:i/>
                <w:iCs/>
                <w:sz w:val="22"/>
              </w:rPr>
              <w:t>uchádzača:</w:t>
            </w:r>
            <w:r w:rsidRPr="00AA2310">
              <w:rPr>
                <w:rFonts w:ascii="Arial" w:hAnsi="Arial" w:cs="Arial"/>
                <w:sz w:val="22"/>
              </w:rPr>
              <w:t xml:space="preserve"> </w:t>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t>................................................................................</w:t>
            </w:r>
          </w:p>
          <w:p w14:paraId="0321FADD" w14:textId="77777777" w:rsidR="00AA2310" w:rsidRPr="00AA2310" w:rsidRDefault="00AA2310" w:rsidP="00AA2310">
            <w:pPr>
              <w:ind w:left="-15" w:right="21"/>
              <w:rPr>
                <w:rFonts w:ascii="Arial" w:hAnsi="Arial" w:cs="Arial"/>
                <w:b/>
                <w:bCs/>
                <w:i/>
                <w:iCs/>
                <w:sz w:val="22"/>
              </w:rPr>
            </w:pPr>
            <w:r w:rsidRPr="00AA2310">
              <w:rPr>
                <w:rFonts w:ascii="Arial" w:hAnsi="Arial" w:cs="Arial"/>
                <w:b/>
                <w:bCs/>
                <w:i/>
                <w:iCs/>
                <w:sz w:val="22"/>
              </w:rPr>
              <w:t xml:space="preserve">Adresa podnikania, resp. sídlo </w:t>
            </w:r>
          </w:p>
          <w:p w14:paraId="49A1ABA1" w14:textId="77777777" w:rsidR="00AA2310" w:rsidRPr="00AA2310" w:rsidRDefault="00AA2310" w:rsidP="00AA2310">
            <w:pPr>
              <w:ind w:left="-15" w:right="21"/>
              <w:rPr>
                <w:rFonts w:ascii="Arial" w:hAnsi="Arial" w:cs="Arial"/>
                <w:sz w:val="22"/>
              </w:rPr>
            </w:pPr>
            <w:r w:rsidRPr="00AA2310">
              <w:rPr>
                <w:rFonts w:ascii="Arial" w:hAnsi="Arial" w:cs="Arial"/>
                <w:b/>
                <w:bCs/>
                <w:i/>
                <w:iCs/>
                <w:sz w:val="22"/>
              </w:rPr>
              <w:t>uchádzača:</w:t>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t>................................................................................</w:t>
            </w:r>
          </w:p>
          <w:p w14:paraId="5A4213EF" w14:textId="77777777" w:rsidR="00AA2310" w:rsidRPr="00AA2310" w:rsidRDefault="00AA2310" w:rsidP="00AA2310">
            <w:pPr>
              <w:ind w:left="-15" w:right="21"/>
              <w:rPr>
                <w:rFonts w:ascii="Arial" w:hAnsi="Arial" w:cs="Arial"/>
                <w:sz w:val="22"/>
              </w:rPr>
            </w:pPr>
          </w:p>
          <w:p w14:paraId="34039D81" w14:textId="77777777" w:rsidR="00AA2310" w:rsidRPr="00AA2310" w:rsidRDefault="00AA2310" w:rsidP="00AA2310">
            <w:pPr>
              <w:ind w:left="-15" w:right="21"/>
              <w:rPr>
                <w:rFonts w:ascii="Arial" w:hAnsi="Arial" w:cs="Arial"/>
                <w:sz w:val="22"/>
              </w:rPr>
            </w:pPr>
            <w:r w:rsidRPr="00AA2310">
              <w:rPr>
                <w:rFonts w:ascii="Arial" w:hAnsi="Arial" w:cs="Arial"/>
                <w:b/>
                <w:bCs/>
                <w:i/>
                <w:iCs/>
                <w:sz w:val="22"/>
              </w:rPr>
              <w:t>IČO:</w:t>
            </w:r>
            <w:r w:rsidRPr="00AA2310">
              <w:rPr>
                <w:rFonts w:ascii="Arial" w:hAnsi="Arial" w:cs="Arial"/>
                <w:b/>
                <w:bCs/>
                <w:i/>
                <w:iCs/>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t>............................................................................</w:t>
            </w:r>
          </w:p>
        </w:tc>
      </w:tr>
    </w:tbl>
    <w:p w14:paraId="5E77C813" w14:textId="77777777" w:rsidR="00AA2310" w:rsidRPr="00AA2310" w:rsidRDefault="00AA2310" w:rsidP="00AA2310">
      <w:pPr>
        <w:ind w:left="-15" w:right="21"/>
        <w:rPr>
          <w:rFonts w:ascii="Arial" w:hAnsi="Arial" w:cs="Arial"/>
          <w:sz w:val="22"/>
        </w:rPr>
      </w:pPr>
    </w:p>
    <w:tbl>
      <w:tblPr>
        <w:tblStyle w:val="Mriekatabuky"/>
        <w:tblW w:w="93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57"/>
        <w:gridCol w:w="2382"/>
        <w:gridCol w:w="1447"/>
        <w:gridCol w:w="1629"/>
        <w:gridCol w:w="1374"/>
        <w:gridCol w:w="901"/>
      </w:tblGrid>
      <w:tr w:rsidR="00AA2310" w:rsidRPr="00AA2310" w14:paraId="3EF660AD" w14:textId="77777777" w:rsidTr="00D830C4">
        <w:tc>
          <w:tcPr>
            <w:tcW w:w="1694" w:type="dxa"/>
            <w:shd w:val="clear" w:color="auto" w:fill="FBE4D5" w:themeFill="accent2" w:themeFillTint="33"/>
            <w:vAlign w:val="center"/>
          </w:tcPr>
          <w:p w14:paraId="344363F5"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Obchodné meno, sídlo a IČO odberateľa</w:t>
            </w:r>
          </w:p>
        </w:tc>
        <w:tc>
          <w:tcPr>
            <w:tcW w:w="2544" w:type="dxa"/>
            <w:shd w:val="clear" w:color="auto" w:fill="FBE4D5" w:themeFill="accent2" w:themeFillTint="33"/>
            <w:vAlign w:val="center"/>
          </w:tcPr>
          <w:p w14:paraId="185E8CCA"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 xml:space="preserve">Popis a rozsah </w:t>
            </w:r>
          </w:p>
          <w:p w14:paraId="7E4BF29A"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služby</w:t>
            </w:r>
          </w:p>
        </w:tc>
        <w:tc>
          <w:tcPr>
            <w:tcW w:w="1488" w:type="dxa"/>
            <w:shd w:val="clear" w:color="auto" w:fill="FBE4D5" w:themeFill="accent2" w:themeFillTint="33"/>
            <w:vAlign w:val="center"/>
          </w:tcPr>
          <w:p w14:paraId="42A6FA40"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Zmluvná cena plnenia v EUR bez DPH)</w:t>
            </w:r>
          </w:p>
        </w:tc>
        <w:tc>
          <w:tcPr>
            <w:tcW w:w="1367" w:type="dxa"/>
            <w:shd w:val="clear" w:color="auto" w:fill="FBE4D5" w:themeFill="accent2" w:themeFillTint="33"/>
            <w:vAlign w:val="center"/>
          </w:tcPr>
          <w:p w14:paraId="1ADB5047"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Lehota poskytovania</w:t>
            </w:r>
          </w:p>
          <w:p w14:paraId="6AA38444"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od-do mesiac/rok</w:t>
            </w:r>
          </w:p>
        </w:tc>
        <w:tc>
          <w:tcPr>
            <w:tcW w:w="1384" w:type="dxa"/>
            <w:shd w:val="clear" w:color="auto" w:fill="FBE4D5" w:themeFill="accent2" w:themeFillTint="33"/>
            <w:vAlign w:val="center"/>
          </w:tcPr>
          <w:p w14:paraId="1E1601B1"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 xml:space="preserve">Kontaktná osoba </w:t>
            </w:r>
          </w:p>
          <w:p w14:paraId="4D4BA6BC"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Meno/</w:t>
            </w:r>
          </w:p>
          <w:p w14:paraId="6A48666B"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tel. kontakt</w:t>
            </w:r>
          </w:p>
        </w:tc>
        <w:tc>
          <w:tcPr>
            <w:tcW w:w="913" w:type="dxa"/>
            <w:shd w:val="clear" w:color="auto" w:fill="FBE4D5" w:themeFill="accent2" w:themeFillTint="33"/>
            <w:vAlign w:val="center"/>
          </w:tcPr>
          <w:p w14:paraId="768DF4D4"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Pozn.</w:t>
            </w:r>
          </w:p>
        </w:tc>
      </w:tr>
      <w:tr w:rsidR="00AA2310" w:rsidRPr="00AA2310" w14:paraId="30B8D5EC" w14:textId="77777777" w:rsidTr="00D830C4">
        <w:tc>
          <w:tcPr>
            <w:tcW w:w="1694" w:type="dxa"/>
          </w:tcPr>
          <w:p w14:paraId="0CE7A9D6" w14:textId="77777777" w:rsidR="00AA2310" w:rsidRPr="00AA2310" w:rsidRDefault="00AA2310" w:rsidP="00AA2310">
            <w:pPr>
              <w:ind w:left="-15" w:right="21"/>
              <w:rPr>
                <w:rFonts w:ascii="Arial" w:hAnsi="Arial" w:cs="Arial"/>
                <w:sz w:val="22"/>
              </w:rPr>
            </w:pPr>
          </w:p>
        </w:tc>
        <w:tc>
          <w:tcPr>
            <w:tcW w:w="2544" w:type="dxa"/>
          </w:tcPr>
          <w:p w14:paraId="2E6B3A2E" w14:textId="77777777" w:rsidR="00AA2310" w:rsidRPr="00AA2310" w:rsidRDefault="00AA2310" w:rsidP="00AA2310">
            <w:pPr>
              <w:ind w:left="-15" w:right="21"/>
              <w:rPr>
                <w:rFonts w:ascii="Arial" w:hAnsi="Arial" w:cs="Arial"/>
                <w:sz w:val="22"/>
              </w:rPr>
            </w:pPr>
          </w:p>
        </w:tc>
        <w:tc>
          <w:tcPr>
            <w:tcW w:w="1488" w:type="dxa"/>
          </w:tcPr>
          <w:p w14:paraId="62A3BC78" w14:textId="77777777" w:rsidR="00AA2310" w:rsidRPr="00AA2310" w:rsidRDefault="00AA2310" w:rsidP="00AA2310">
            <w:pPr>
              <w:ind w:left="-15" w:right="21"/>
              <w:rPr>
                <w:rFonts w:ascii="Arial" w:hAnsi="Arial" w:cs="Arial"/>
                <w:sz w:val="22"/>
              </w:rPr>
            </w:pPr>
          </w:p>
        </w:tc>
        <w:tc>
          <w:tcPr>
            <w:tcW w:w="1367" w:type="dxa"/>
          </w:tcPr>
          <w:p w14:paraId="3E82258E" w14:textId="77777777" w:rsidR="00AA2310" w:rsidRPr="00AA2310" w:rsidRDefault="00AA2310" w:rsidP="00AA2310">
            <w:pPr>
              <w:ind w:left="-15" w:right="21"/>
              <w:rPr>
                <w:rFonts w:ascii="Arial" w:hAnsi="Arial" w:cs="Arial"/>
                <w:sz w:val="22"/>
              </w:rPr>
            </w:pPr>
          </w:p>
        </w:tc>
        <w:tc>
          <w:tcPr>
            <w:tcW w:w="1384" w:type="dxa"/>
          </w:tcPr>
          <w:p w14:paraId="21E789E3" w14:textId="77777777" w:rsidR="00AA2310" w:rsidRPr="00AA2310" w:rsidRDefault="00AA2310" w:rsidP="00AA2310">
            <w:pPr>
              <w:ind w:left="-15" w:right="21"/>
              <w:rPr>
                <w:rFonts w:ascii="Arial" w:hAnsi="Arial" w:cs="Arial"/>
                <w:sz w:val="22"/>
              </w:rPr>
            </w:pPr>
          </w:p>
        </w:tc>
        <w:tc>
          <w:tcPr>
            <w:tcW w:w="913" w:type="dxa"/>
          </w:tcPr>
          <w:p w14:paraId="4AA18003" w14:textId="77777777" w:rsidR="00AA2310" w:rsidRPr="00AA2310" w:rsidRDefault="00AA2310" w:rsidP="00AA2310">
            <w:pPr>
              <w:ind w:left="-15" w:right="21"/>
              <w:rPr>
                <w:rFonts w:ascii="Arial" w:hAnsi="Arial" w:cs="Arial"/>
                <w:sz w:val="22"/>
              </w:rPr>
            </w:pPr>
          </w:p>
        </w:tc>
      </w:tr>
      <w:tr w:rsidR="00AA2310" w:rsidRPr="00AA2310" w14:paraId="24AF7DB4" w14:textId="77777777" w:rsidTr="00D830C4">
        <w:tc>
          <w:tcPr>
            <w:tcW w:w="1694" w:type="dxa"/>
          </w:tcPr>
          <w:p w14:paraId="3DF3889D" w14:textId="77777777" w:rsidR="00AA2310" w:rsidRPr="00AA2310" w:rsidRDefault="00AA2310" w:rsidP="00AA2310">
            <w:pPr>
              <w:ind w:left="-15" w:right="21"/>
              <w:rPr>
                <w:rFonts w:ascii="Arial" w:hAnsi="Arial" w:cs="Arial"/>
                <w:sz w:val="22"/>
              </w:rPr>
            </w:pPr>
          </w:p>
        </w:tc>
        <w:tc>
          <w:tcPr>
            <w:tcW w:w="2544" w:type="dxa"/>
          </w:tcPr>
          <w:p w14:paraId="42CCCC9F" w14:textId="77777777" w:rsidR="00AA2310" w:rsidRPr="00AA2310" w:rsidRDefault="00AA2310" w:rsidP="00AA2310">
            <w:pPr>
              <w:ind w:left="-15" w:right="21"/>
              <w:rPr>
                <w:rFonts w:ascii="Arial" w:hAnsi="Arial" w:cs="Arial"/>
                <w:sz w:val="22"/>
              </w:rPr>
            </w:pPr>
          </w:p>
        </w:tc>
        <w:tc>
          <w:tcPr>
            <w:tcW w:w="1488" w:type="dxa"/>
          </w:tcPr>
          <w:p w14:paraId="45D2C495" w14:textId="77777777" w:rsidR="00AA2310" w:rsidRPr="00AA2310" w:rsidRDefault="00AA2310" w:rsidP="00AA2310">
            <w:pPr>
              <w:ind w:left="-15" w:right="21"/>
              <w:rPr>
                <w:rFonts w:ascii="Arial" w:hAnsi="Arial" w:cs="Arial"/>
                <w:sz w:val="22"/>
              </w:rPr>
            </w:pPr>
          </w:p>
        </w:tc>
        <w:tc>
          <w:tcPr>
            <w:tcW w:w="1367" w:type="dxa"/>
          </w:tcPr>
          <w:p w14:paraId="41CC5348" w14:textId="77777777" w:rsidR="00AA2310" w:rsidRPr="00AA2310" w:rsidRDefault="00AA2310" w:rsidP="00AA2310">
            <w:pPr>
              <w:ind w:left="-15" w:right="21"/>
              <w:rPr>
                <w:rFonts w:ascii="Arial" w:hAnsi="Arial" w:cs="Arial"/>
                <w:sz w:val="22"/>
              </w:rPr>
            </w:pPr>
          </w:p>
        </w:tc>
        <w:tc>
          <w:tcPr>
            <w:tcW w:w="1384" w:type="dxa"/>
          </w:tcPr>
          <w:p w14:paraId="56A3D21D" w14:textId="77777777" w:rsidR="00AA2310" w:rsidRPr="00AA2310" w:rsidRDefault="00AA2310" w:rsidP="00AA2310">
            <w:pPr>
              <w:ind w:left="-15" w:right="21"/>
              <w:rPr>
                <w:rFonts w:ascii="Arial" w:hAnsi="Arial" w:cs="Arial"/>
                <w:sz w:val="22"/>
              </w:rPr>
            </w:pPr>
          </w:p>
        </w:tc>
        <w:tc>
          <w:tcPr>
            <w:tcW w:w="913" w:type="dxa"/>
          </w:tcPr>
          <w:p w14:paraId="65C07E05" w14:textId="77777777" w:rsidR="00AA2310" w:rsidRPr="00AA2310" w:rsidRDefault="00AA2310" w:rsidP="00AA2310">
            <w:pPr>
              <w:ind w:left="-15" w:right="21"/>
              <w:rPr>
                <w:rFonts w:ascii="Arial" w:hAnsi="Arial" w:cs="Arial"/>
                <w:sz w:val="22"/>
              </w:rPr>
            </w:pPr>
          </w:p>
        </w:tc>
      </w:tr>
      <w:tr w:rsidR="00AA2310" w:rsidRPr="00AA2310" w14:paraId="493A252F" w14:textId="77777777" w:rsidTr="00D830C4">
        <w:tc>
          <w:tcPr>
            <w:tcW w:w="1694" w:type="dxa"/>
          </w:tcPr>
          <w:p w14:paraId="7B762DD7" w14:textId="77777777" w:rsidR="00AA2310" w:rsidRPr="00AA2310" w:rsidRDefault="00AA2310" w:rsidP="00AA2310">
            <w:pPr>
              <w:ind w:left="-15" w:right="21"/>
              <w:rPr>
                <w:rFonts w:ascii="Arial" w:hAnsi="Arial" w:cs="Arial"/>
                <w:sz w:val="22"/>
              </w:rPr>
            </w:pPr>
          </w:p>
        </w:tc>
        <w:tc>
          <w:tcPr>
            <w:tcW w:w="2544" w:type="dxa"/>
          </w:tcPr>
          <w:p w14:paraId="7FC98DEF" w14:textId="77777777" w:rsidR="00AA2310" w:rsidRPr="00AA2310" w:rsidRDefault="00AA2310" w:rsidP="00AA2310">
            <w:pPr>
              <w:ind w:left="-15" w:right="21"/>
              <w:rPr>
                <w:rFonts w:ascii="Arial" w:hAnsi="Arial" w:cs="Arial"/>
                <w:sz w:val="22"/>
              </w:rPr>
            </w:pPr>
          </w:p>
        </w:tc>
        <w:tc>
          <w:tcPr>
            <w:tcW w:w="1488" w:type="dxa"/>
          </w:tcPr>
          <w:p w14:paraId="7256FB56" w14:textId="77777777" w:rsidR="00AA2310" w:rsidRPr="00AA2310" w:rsidRDefault="00AA2310" w:rsidP="00AA2310">
            <w:pPr>
              <w:ind w:left="-15" w:right="21"/>
              <w:rPr>
                <w:rFonts w:ascii="Arial" w:hAnsi="Arial" w:cs="Arial"/>
                <w:sz w:val="22"/>
              </w:rPr>
            </w:pPr>
          </w:p>
        </w:tc>
        <w:tc>
          <w:tcPr>
            <w:tcW w:w="1367" w:type="dxa"/>
          </w:tcPr>
          <w:p w14:paraId="0DF519A4" w14:textId="77777777" w:rsidR="00AA2310" w:rsidRPr="00AA2310" w:rsidRDefault="00AA2310" w:rsidP="00AA2310">
            <w:pPr>
              <w:ind w:left="-15" w:right="21"/>
              <w:rPr>
                <w:rFonts w:ascii="Arial" w:hAnsi="Arial" w:cs="Arial"/>
                <w:sz w:val="22"/>
              </w:rPr>
            </w:pPr>
          </w:p>
        </w:tc>
        <w:tc>
          <w:tcPr>
            <w:tcW w:w="1384" w:type="dxa"/>
          </w:tcPr>
          <w:p w14:paraId="0EE564C0" w14:textId="77777777" w:rsidR="00AA2310" w:rsidRPr="00AA2310" w:rsidRDefault="00AA2310" w:rsidP="00AA2310">
            <w:pPr>
              <w:ind w:left="-15" w:right="21"/>
              <w:rPr>
                <w:rFonts w:ascii="Arial" w:hAnsi="Arial" w:cs="Arial"/>
                <w:sz w:val="22"/>
              </w:rPr>
            </w:pPr>
          </w:p>
        </w:tc>
        <w:tc>
          <w:tcPr>
            <w:tcW w:w="913" w:type="dxa"/>
          </w:tcPr>
          <w:p w14:paraId="1156C7C2" w14:textId="77777777" w:rsidR="00AA2310" w:rsidRPr="00AA2310" w:rsidRDefault="00AA2310" w:rsidP="00AA2310">
            <w:pPr>
              <w:ind w:left="-15" w:right="21"/>
              <w:rPr>
                <w:rFonts w:ascii="Arial" w:hAnsi="Arial" w:cs="Arial"/>
                <w:sz w:val="22"/>
              </w:rPr>
            </w:pPr>
          </w:p>
        </w:tc>
      </w:tr>
      <w:tr w:rsidR="00AA2310" w:rsidRPr="00AA2310" w14:paraId="060FDF12" w14:textId="77777777" w:rsidTr="00D830C4">
        <w:tc>
          <w:tcPr>
            <w:tcW w:w="1694" w:type="dxa"/>
          </w:tcPr>
          <w:p w14:paraId="56B14F65" w14:textId="77777777" w:rsidR="00AA2310" w:rsidRPr="00AA2310" w:rsidRDefault="00AA2310" w:rsidP="00AA2310">
            <w:pPr>
              <w:ind w:left="-15" w:right="21"/>
              <w:rPr>
                <w:rFonts w:ascii="Arial" w:hAnsi="Arial" w:cs="Arial"/>
                <w:sz w:val="22"/>
              </w:rPr>
            </w:pPr>
          </w:p>
        </w:tc>
        <w:tc>
          <w:tcPr>
            <w:tcW w:w="2544" w:type="dxa"/>
          </w:tcPr>
          <w:p w14:paraId="6B3FAEEE" w14:textId="77777777" w:rsidR="00AA2310" w:rsidRPr="00AA2310" w:rsidRDefault="00AA2310" w:rsidP="00AA2310">
            <w:pPr>
              <w:ind w:left="-15" w:right="21"/>
              <w:rPr>
                <w:rFonts w:ascii="Arial" w:hAnsi="Arial" w:cs="Arial"/>
                <w:sz w:val="22"/>
              </w:rPr>
            </w:pPr>
          </w:p>
        </w:tc>
        <w:tc>
          <w:tcPr>
            <w:tcW w:w="1488" w:type="dxa"/>
          </w:tcPr>
          <w:p w14:paraId="0526C71E" w14:textId="77777777" w:rsidR="00AA2310" w:rsidRPr="00AA2310" w:rsidRDefault="00AA2310" w:rsidP="00AA2310">
            <w:pPr>
              <w:ind w:left="-15" w:right="21"/>
              <w:rPr>
                <w:rFonts w:ascii="Arial" w:hAnsi="Arial" w:cs="Arial"/>
                <w:sz w:val="22"/>
              </w:rPr>
            </w:pPr>
          </w:p>
        </w:tc>
        <w:tc>
          <w:tcPr>
            <w:tcW w:w="1367" w:type="dxa"/>
          </w:tcPr>
          <w:p w14:paraId="3BB177AE" w14:textId="77777777" w:rsidR="00AA2310" w:rsidRPr="00AA2310" w:rsidRDefault="00AA2310" w:rsidP="00AA2310">
            <w:pPr>
              <w:ind w:left="-15" w:right="21"/>
              <w:rPr>
                <w:rFonts w:ascii="Arial" w:hAnsi="Arial" w:cs="Arial"/>
                <w:sz w:val="22"/>
              </w:rPr>
            </w:pPr>
          </w:p>
        </w:tc>
        <w:tc>
          <w:tcPr>
            <w:tcW w:w="1384" w:type="dxa"/>
          </w:tcPr>
          <w:p w14:paraId="22492761" w14:textId="77777777" w:rsidR="00AA2310" w:rsidRPr="00AA2310" w:rsidRDefault="00AA2310" w:rsidP="00AA2310">
            <w:pPr>
              <w:ind w:left="-15" w:right="21"/>
              <w:rPr>
                <w:rFonts w:ascii="Arial" w:hAnsi="Arial" w:cs="Arial"/>
                <w:sz w:val="22"/>
              </w:rPr>
            </w:pPr>
          </w:p>
        </w:tc>
        <w:tc>
          <w:tcPr>
            <w:tcW w:w="913" w:type="dxa"/>
          </w:tcPr>
          <w:p w14:paraId="6B786D8E" w14:textId="77777777" w:rsidR="00AA2310" w:rsidRPr="00AA2310" w:rsidRDefault="00AA2310" w:rsidP="00AA2310">
            <w:pPr>
              <w:ind w:left="-15" w:right="21"/>
              <w:rPr>
                <w:rFonts w:ascii="Arial" w:hAnsi="Arial" w:cs="Arial"/>
                <w:sz w:val="22"/>
              </w:rPr>
            </w:pPr>
          </w:p>
        </w:tc>
      </w:tr>
      <w:tr w:rsidR="00AA2310" w:rsidRPr="00AA2310" w14:paraId="40336ABF" w14:textId="77777777" w:rsidTr="00D830C4">
        <w:tc>
          <w:tcPr>
            <w:tcW w:w="1694" w:type="dxa"/>
          </w:tcPr>
          <w:p w14:paraId="29ED5A08" w14:textId="77777777" w:rsidR="00AA2310" w:rsidRPr="00AA2310" w:rsidRDefault="00AA2310" w:rsidP="00AA2310">
            <w:pPr>
              <w:ind w:left="-15" w:right="21"/>
              <w:rPr>
                <w:rFonts w:ascii="Arial" w:hAnsi="Arial" w:cs="Arial"/>
                <w:sz w:val="22"/>
              </w:rPr>
            </w:pPr>
          </w:p>
        </w:tc>
        <w:tc>
          <w:tcPr>
            <w:tcW w:w="2544" w:type="dxa"/>
          </w:tcPr>
          <w:p w14:paraId="11A3A9FE" w14:textId="77777777" w:rsidR="00AA2310" w:rsidRPr="00AA2310" w:rsidRDefault="00AA2310" w:rsidP="00AA2310">
            <w:pPr>
              <w:ind w:left="-15" w:right="21"/>
              <w:rPr>
                <w:rFonts w:ascii="Arial" w:hAnsi="Arial" w:cs="Arial"/>
                <w:sz w:val="22"/>
              </w:rPr>
            </w:pPr>
          </w:p>
        </w:tc>
        <w:tc>
          <w:tcPr>
            <w:tcW w:w="1488" w:type="dxa"/>
          </w:tcPr>
          <w:p w14:paraId="4EBD3AE2" w14:textId="77777777" w:rsidR="00AA2310" w:rsidRPr="00AA2310" w:rsidRDefault="00AA2310" w:rsidP="00AA2310">
            <w:pPr>
              <w:ind w:left="-15" w:right="21"/>
              <w:rPr>
                <w:rFonts w:ascii="Arial" w:hAnsi="Arial" w:cs="Arial"/>
                <w:sz w:val="22"/>
              </w:rPr>
            </w:pPr>
          </w:p>
        </w:tc>
        <w:tc>
          <w:tcPr>
            <w:tcW w:w="1367" w:type="dxa"/>
          </w:tcPr>
          <w:p w14:paraId="4C88C020" w14:textId="77777777" w:rsidR="00AA2310" w:rsidRPr="00AA2310" w:rsidRDefault="00AA2310" w:rsidP="00AA2310">
            <w:pPr>
              <w:ind w:left="-15" w:right="21"/>
              <w:rPr>
                <w:rFonts w:ascii="Arial" w:hAnsi="Arial" w:cs="Arial"/>
                <w:sz w:val="22"/>
              </w:rPr>
            </w:pPr>
          </w:p>
        </w:tc>
        <w:tc>
          <w:tcPr>
            <w:tcW w:w="1384" w:type="dxa"/>
          </w:tcPr>
          <w:p w14:paraId="353F652A" w14:textId="77777777" w:rsidR="00AA2310" w:rsidRPr="00AA2310" w:rsidRDefault="00AA2310" w:rsidP="00AA2310">
            <w:pPr>
              <w:ind w:left="-15" w:right="21"/>
              <w:rPr>
                <w:rFonts w:ascii="Arial" w:hAnsi="Arial" w:cs="Arial"/>
                <w:sz w:val="22"/>
              </w:rPr>
            </w:pPr>
          </w:p>
        </w:tc>
        <w:tc>
          <w:tcPr>
            <w:tcW w:w="913" w:type="dxa"/>
          </w:tcPr>
          <w:p w14:paraId="5C18D86B" w14:textId="77777777" w:rsidR="00AA2310" w:rsidRPr="00AA2310" w:rsidRDefault="00AA2310" w:rsidP="00AA2310">
            <w:pPr>
              <w:ind w:left="-15" w:right="21"/>
              <w:rPr>
                <w:rFonts w:ascii="Arial" w:hAnsi="Arial" w:cs="Arial"/>
                <w:sz w:val="22"/>
              </w:rPr>
            </w:pPr>
          </w:p>
        </w:tc>
      </w:tr>
      <w:tr w:rsidR="00AA2310" w:rsidRPr="00AA2310" w14:paraId="373F55E1" w14:textId="77777777" w:rsidTr="00D830C4">
        <w:tc>
          <w:tcPr>
            <w:tcW w:w="1694" w:type="dxa"/>
          </w:tcPr>
          <w:p w14:paraId="0F92EE1E" w14:textId="77777777" w:rsidR="00AA2310" w:rsidRPr="00AA2310" w:rsidRDefault="00AA2310" w:rsidP="00AA2310">
            <w:pPr>
              <w:ind w:left="-15" w:right="21"/>
              <w:rPr>
                <w:rFonts w:ascii="Arial" w:hAnsi="Arial" w:cs="Arial"/>
                <w:sz w:val="22"/>
              </w:rPr>
            </w:pPr>
          </w:p>
        </w:tc>
        <w:tc>
          <w:tcPr>
            <w:tcW w:w="2544" w:type="dxa"/>
          </w:tcPr>
          <w:p w14:paraId="12C5A861" w14:textId="77777777" w:rsidR="00AA2310" w:rsidRPr="00AA2310" w:rsidRDefault="00AA2310" w:rsidP="00AA2310">
            <w:pPr>
              <w:ind w:left="-15" w:right="21"/>
              <w:rPr>
                <w:rFonts w:ascii="Arial" w:hAnsi="Arial" w:cs="Arial"/>
                <w:sz w:val="22"/>
              </w:rPr>
            </w:pPr>
          </w:p>
        </w:tc>
        <w:tc>
          <w:tcPr>
            <w:tcW w:w="1488" w:type="dxa"/>
          </w:tcPr>
          <w:p w14:paraId="43D93C8C" w14:textId="77777777" w:rsidR="00AA2310" w:rsidRPr="00AA2310" w:rsidRDefault="00AA2310" w:rsidP="00AA2310">
            <w:pPr>
              <w:ind w:left="-15" w:right="21"/>
              <w:rPr>
                <w:rFonts w:ascii="Arial" w:hAnsi="Arial" w:cs="Arial"/>
                <w:sz w:val="22"/>
              </w:rPr>
            </w:pPr>
          </w:p>
        </w:tc>
        <w:tc>
          <w:tcPr>
            <w:tcW w:w="1367" w:type="dxa"/>
          </w:tcPr>
          <w:p w14:paraId="7FF4A03F" w14:textId="77777777" w:rsidR="00AA2310" w:rsidRPr="00AA2310" w:rsidRDefault="00AA2310" w:rsidP="00AA2310">
            <w:pPr>
              <w:ind w:left="-15" w:right="21"/>
              <w:rPr>
                <w:rFonts w:ascii="Arial" w:hAnsi="Arial" w:cs="Arial"/>
                <w:sz w:val="22"/>
              </w:rPr>
            </w:pPr>
          </w:p>
        </w:tc>
        <w:tc>
          <w:tcPr>
            <w:tcW w:w="1384" w:type="dxa"/>
          </w:tcPr>
          <w:p w14:paraId="66B48579" w14:textId="77777777" w:rsidR="00AA2310" w:rsidRPr="00AA2310" w:rsidRDefault="00AA2310" w:rsidP="00AA2310">
            <w:pPr>
              <w:ind w:left="-15" w:right="21"/>
              <w:rPr>
                <w:rFonts w:ascii="Arial" w:hAnsi="Arial" w:cs="Arial"/>
                <w:sz w:val="22"/>
              </w:rPr>
            </w:pPr>
          </w:p>
        </w:tc>
        <w:tc>
          <w:tcPr>
            <w:tcW w:w="913" w:type="dxa"/>
          </w:tcPr>
          <w:p w14:paraId="36716513" w14:textId="77777777" w:rsidR="00AA2310" w:rsidRPr="00AA2310" w:rsidRDefault="00AA2310" w:rsidP="00AA2310">
            <w:pPr>
              <w:ind w:left="-15" w:right="21"/>
              <w:rPr>
                <w:rFonts w:ascii="Arial" w:hAnsi="Arial" w:cs="Arial"/>
                <w:sz w:val="22"/>
              </w:rPr>
            </w:pPr>
          </w:p>
        </w:tc>
      </w:tr>
      <w:tr w:rsidR="00AA2310" w:rsidRPr="00AA2310" w14:paraId="03E3576D" w14:textId="77777777" w:rsidTr="00D830C4">
        <w:tc>
          <w:tcPr>
            <w:tcW w:w="1694" w:type="dxa"/>
          </w:tcPr>
          <w:p w14:paraId="13CE79A0" w14:textId="77777777" w:rsidR="00AA2310" w:rsidRPr="00AA2310" w:rsidRDefault="00AA2310" w:rsidP="00AA2310">
            <w:pPr>
              <w:ind w:left="-15" w:right="21"/>
              <w:rPr>
                <w:rFonts w:ascii="Arial" w:hAnsi="Arial" w:cs="Arial"/>
                <w:sz w:val="22"/>
              </w:rPr>
            </w:pPr>
          </w:p>
        </w:tc>
        <w:tc>
          <w:tcPr>
            <w:tcW w:w="2544" w:type="dxa"/>
          </w:tcPr>
          <w:p w14:paraId="731C9D47" w14:textId="77777777" w:rsidR="00AA2310" w:rsidRPr="00AA2310" w:rsidRDefault="00AA2310" w:rsidP="00AA2310">
            <w:pPr>
              <w:ind w:left="-15" w:right="21"/>
              <w:rPr>
                <w:rFonts w:ascii="Arial" w:hAnsi="Arial" w:cs="Arial"/>
                <w:sz w:val="22"/>
              </w:rPr>
            </w:pPr>
          </w:p>
        </w:tc>
        <w:tc>
          <w:tcPr>
            <w:tcW w:w="1488" w:type="dxa"/>
          </w:tcPr>
          <w:p w14:paraId="2BCAA8CD" w14:textId="77777777" w:rsidR="00AA2310" w:rsidRPr="00AA2310" w:rsidRDefault="00AA2310" w:rsidP="00AA2310">
            <w:pPr>
              <w:ind w:left="-15" w:right="21"/>
              <w:rPr>
                <w:rFonts w:ascii="Arial" w:hAnsi="Arial" w:cs="Arial"/>
                <w:sz w:val="22"/>
              </w:rPr>
            </w:pPr>
          </w:p>
        </w:tc>
        <w:tc>
          <w:tcPr>
            <w:tcW w:w="1367" w:type="dxa"/>
          </w:tcPr>
          <w:p w14:paraId="18BA8BA1" w14:textId="77777777" w:rsidR="00AA2310" w:rsidRPr="00AA2310" w:rsidRDefault="00AA2310" w:rsidP="00AA2310">
            <w:pPr>
              <w:ind w:left="-15" w:right="21"/>
              <w:rPr>
                <w:rFonts w:ascii="Arial" w:hAnsi="Arial" w:cs="Arial"/>
                <w:sz w:val="22"/>
              </w:rPr>
            </w:pPr>
          </w:p>
        </w:tc>
        <w:tc>
          <w:tcPr>
            <w:tcW w:w="1384" w:type="dxa"/>
          </w:tcPr>
          <w:p w14:paraId="478B5A15" w14:textId="77777777" w:rsidR="00AA2310" w:rsidRPr="00AA2310" w:rsidRDefault="00AA2310" w:rsidP="00AA2310">
            <w:pPr>
              <w:ind w:left="-15" w:right="21"/>
              <w:rPr>
                <w:rFonts w:ascii="Arial" w:hAnsi="Arial" w:cs="Arial"/>
                <w:sz w:val="22"/>
              </w:rPr>
            </w:pPr>
          </w:p>
        </w:tc>
        <w:tc>
          <w:tcPr>
            <w:tcW w:w="913" w:type="dxa"/>
          </w:tcPr>
          <w:p w14:paraId="480BB31E" w14:textId="77777777" w:rsidR="00AA2310" w:rsidRPr="00AA2310" w:rsidRDefault="00AA2310" w:rsidP="00AA2310">
            <w:pPr>
              <w:ind w:left="-15" w:right="21"/>
              <w:rPr>
                <w:rFonts w:ascii="Arial" w:hAnsi="Arial" w:cs="Arial"/>
                <w:sz w:val="22"/>
              </w:rPr>
            </w:pPr>
          </w:p>
        </w:tc>
      </w:tr>
      <w:tr w:rsidR="00AA2310" w:rsidRPr="00AA2310" w14:paraId="6DD94050" w14:textId="77777777" w:rsidTr="00D830C4">
        <w:tc>
          <w:tcPr>
            <w:tcW w:w="1694" w:type="dxa"/>
            <w:shd w:val="clear" w:color="auto" w:fill="D0CECE" w:themeFill="background2" w:themeFillShade="E6"/>
          </w:tcPr>
          <w:p w14:paraId="439D95B0"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Spolu</w:t>
            </w:r>
          </w:p>
        </w:tc>
        <w:tc>
          <w:tcPr>
            <w:tcW w:w="2544" w:type="dxa"/>
            <w:shd w:val="clear" w:color="auto" w:fill="D0CECE" w:themeFill="background2" w:themeFillShade="E6"/>
          </w:tcPr>
          <w:p w14:paraId="0F845768"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x</w:t>
            </w:r>
          </w:p>
        </w:tc>
        <w:tc>
          <w:tcPr>
            <w:tcW w:w="1488" w:type="dxa"/>
            <w:shd w:val="clear" w:color="auto" w:fill="D0CECE" w:themeFill="background2" w:themeFillShade="E6"/>
          </w:tcPr>
          <w:p w14:paraId="6319FBC8" w14:textId="77777777" w:rsidR="00AA2310" w:rsidRPr="00AA2310" w:rsidRDefault="00AA2310" w:rsidP="00AA2310">
            <w:pPr>
              <w:ind w:left="-15" w:right="21"/>
              <w:rPr>
                <w:rFonts w:ascii="Arial" w:hAnsi="Arial" w:cs="Arial"/>
                <w:b/>
                <w:bCs/>
                <w:sz w:val="22"/>
              </w:rPr>
            </w:pPr>
          </w:p>
        </w:tc>
        <w:tc>
          <w:tcPr>
            <w:tcW w:w="1367" w:type="dxa"/>
            <w:shd w:val="clear" w:color="auto" w:fill="D0CECE" w:themeFill="background2" w:themeFillShade="E6"/>
          </w:tcPr>
          <w:p w14:paraId="76DD2109"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x</w:t>
            </w:r>
          </w:p>
        </w:tc>
        <w:tc>
          <w:tcPr>
            <w:tcW w:w="1384" w:type="dxa"/>
            <w:shd w:val="clear" w:color="auto" w:fill="D0CECE" w:themeFill="background2" w:themeFillShade="E6"/>
          </w:tcPr>
          <w:p w14:paraId="1C49605D"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x</w:t>
            </w:r>
          </w:p>
        </w:tc>
        <w:tc>
          <w:tcPr>
            <w:tcW w:w="913" w:type="dxa"/>
            <w:shd w:val="clear" w:color="auto" w:fill="D0CECE" w:themeFill="background2" w:themeFillShade="E6"/>
          </w:tcPr>
          <w:p w14:paraId="4602A0A2"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x</w:t>
            </w:r>
          </w:p>
        </w:tc>
      </w:tr>
    </w:tbl>
    <w:p w14:paraId="4285389F" w14:textId="77777777" w:rsidR="00AA2310" w:rsidRPr="00AA2310" w:rsidRDefault="00AA2310" w:rsidP="00AA2310">
      <w:pPr>
        <w:ind w:left="-15" w:right="21"/>
        <w:rPr>
          <w:rFonts w:ascii="Arial" w:hAnsi="Arial" w:cs="Arial"/>
          <w:sz w:val="22"/>
          <w:u w:val="single"/>
        </w:rPr>
      </w:pPr>
      <w:r w:rsidRPr="00AA2310">
        <w:rPr>
          <w:rFonts w:ascii="Arial" w:hAnsi="Arial" w:cs="Arial"/>
          <w:sz w:val="22"/>
          <w:u w:val="single"/>
        </w:rPr>
        <w:t xml:space="preserve">Poznámka: </w:t>
      </w:r>
    </w:p>
    <w:p w14:paraId="0BD9F379" w14:textId="77777777" w:rsidR="00AA2310" w:rsidRPr="00AA2310" w:rsidRDefault="00AA2310" w:rsidP="00AA2310">
      <w:pPr>
        <w:ind w:left="-15" w:right="21"/>
        <w:rPr>
          <w:rFonts w:ascii="Arial" w:hAnsi="Arial" w:cs="Arial"/>
          <w:i/>
          <w:iCs/>
          <w:sz w:val="22"/>
        </w:rPr>
      </w:pPr>
      <w:r w:rsidRPr="00AA2310">
        <w:rPr>
          <w:rFonts w:ascii="Arial" w:hAnsi="Arial" w:cs="Arial"/>
          <w:i/>
          <w:iCs/>
          <w:sz w:val="22"/>
        </w:rPr>
        <w:t xml:space="preserve">*) V poslednom stĺpci tabuľky môže uchádzač uviesť číslo zmluvy, číslo objednávky a pod., na základe ktorej bolo uskutočnené plnenie a realizované služby servisu. </w:t>
      </w:r>
    </w:p>
    <w:p w14:paraId="435E15EA" w14:textId="77777777" w:rsidR="00AA2310" w:rsidRPr="00AA2310" w:rsidRDefault="00AA2310" w:rsidP="00AA2310">
      <w:pPr>
        <w:ind w:left="-15" w:right="21"/>
        <w:rPr>
          <w:rFonts w:ascii="Arial" w:hAnsi="Arial" w:cs="Arial"/>
          <w:sz w:val="22"/>
        </w:rPr>
      </w:pPr>
      <w:r w:rsidRPr="00AA2310">
        <w:rPr>
          <w:rFonts w:ascii="Arial" w:hAnsi="Arial" w:cs="Arial"/>
          <w:i/>
          <w:iCs/>
          <w:sz w:val="22"/>
        </w:rPr>
        <w:t>Počet riadkov v tabuľke môže uchádzač upraviť v závislosti od počtu plnení uvedených v Zozname poskytnutých služieb podľa požadovaného rozsahu.</w:t>
      </w:r>
      <w:r w:rsidRPr="00AA2310">
        <w:rPr>
          <w:rFonts w:ascii="Arial" w:hAnsi="Arial" w:cs="Arial"/>
          <w:sz w:val="22"/>
        </w:rPr>
        <w:t xml:space="preserve"> </w:t>
      </w:r>
    </w:p>
    <w:p w14:paraId="0B7B8B40" w14:textId="77777777" w:rsidR="00AA2310" w:rsidRPr="00AA2310" w:rsidRDefault="00AA2310" w:rsidP="00AA2310">
      <w:pPr>
        <w:ind w:left="-15" w:right="21"/>
        <w:rPr>
          <w:rFonts w:ascii="Arial" w:hAnsi="Arial" w:cs="Arial"/>
          <w:sz w:val="22"/>
        </w:rPr>
      </w:pPr>
    </w:p>
    <w:p w14:paraId="1D99D68A" w14:textId="77777777" w:rsidR="00AA2310" w:rsidRPr="00AA2310" w:rsidRDefault="00AA2310" w:rsidP="00AA2310">
      <w:pPr>
        <w:ind w:left="-15" w:right="21"/>
        <w:rPr>
          <w:rFonts w:ascii="Arial" w:hAnsi="Arial" w:cs="Arial"/>
          <w:sz w:val="22"/>
        </w:rPr>
      </w:pPr>
      <w:r w:rsidRPr="00AA2310">
        <w:rPr>
          <w:rFonts w:ascii="Arial" w:hAnsi="Arial" w:cs="Arial"/>
          <w:sz w:val="22"/>
        </w:rPr>
        <w:t xml:space="preserve">Dátum: </w:t>
      </w:r>
      <w:r w:rsidRPr="00AA2310">
        <w:rPr>
          <w:rFonts w:ascii="Arial" w:hAnsi="Arial" w:cs="Arial"/>
          <w:sz w:val="22"/>
        </w:rPr>
        <w:tab/>
        <w:t>............…………......</w:t>
      </w:r>
    </w:p>
    <w:p w14:paraId="31C84021" w14:textId="6AE52F74" w:rsidR="00AA2310" w:rsidRPr="00AA2310" w:rsidRDefault="00AA2310" w:rsidP="00AA2310">
      <w:pPr>
        <w:ind w:left="-15" w:right="21"/>
        <w:rPr>
          <w:rFonts w:ascii="Arial" w:hAnsi="Arial" w:cs="Arial"/>
          <w:sz w:val="22"/>
        </w:rPr>
      </w:pP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002115C2">
        <w:rPr>
          <w:rFonts w:ascii="Arial" w:hAnsi="Arial" w:cs="Arial"/>
          <w:sz w:val="22"/>
        </w:rPr>
        <w:tab/>
      </w:r>
      <w:r w:rsidR="002115C2">
        <w:rPr>
          <w:rFonts w:ascii="Arial" w:hAnsi="Arial" w:cs="Arial"/>
          <w:sz w:val="22"/>
        </w:rPr>
        <w:tab/>
      </w:r>
      <w:r w:rsidR="002115C2">
        <w:rPr>
          <w:rFonts w:ascii="Arial" w:hAnsi="Arial" w:cs="Arial"/>
          <w:sz w:val="22"/>
        </w:rPr>
        <w:tab/>
      </w:r>
      <w:r w:rsidR="002115C2">
        <w:rPr>
          <w:rFonts w:ascii="Arial" w:hAnsi="Arial" w:cs="Arial"/>
          <w:sz w:val="22"/>
        </w:rPr>
        <w:tab/>
      </w:r>
      <w:r w:rsidRPr="00AA2310">
        <w:rPr>
          <w:rFonts w:ascii="Arial" w:hAnsi="Arial" w:cs="Arial"/>
          <w:sz w:val="22"/>
        </w:rPr>
        <w:t>…………………………………………….</w:t>
      </w:r>
    </w:p>
    <w:p w14:paraId="6A50FD37" w14:textId="2A34E411" w:rsidR="00AA2310" w:rsidRPr="00AA2310" w:rsidRDefault="00AA2310" w:rsidP="00AA2310">
      <w:pPr>
        <w:ind w:left="-15" w:right="21"/>
        <w:rPr>
          <w:rFonts w:ascii="Arial" w:hAnsi="Arial" w:cs="Arial"/>
          <w:sz w:val="22"/>
        </w:rPr>
      </w:pP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002115C2">
        <w:rPr>
          <w:rFonts w:ascii="Arial" w:hAnsi="Arial" w:cs="Arial"/>
          <w:sz w:val="22"/>
        </w:rPr>
        <w:tab/>
      </w:r>
      <w:r w:rsidR="002115C2">
        <w:rPr>
          <w:rFonts w:ascii="Arial" w:hAnsi="Arial" w:cs="Arial"/>
          <w:sz w:val="22"/>
        </w:rPr>
        <w:tab/>
      </w:r>
      <w:r w:rsidRPr="00AA2310">
        <w:rPr>
          <w:rFonts w:ascii="Arial" w:hAnsi="Arial" w:cs="Arial"/>
          <w:sz w:val="22"/>
        </w:rPr>
        <w:t>meno a priezvisko, funkcia</w:t>
      </w:r>
    </w:p>
    <w:p w14:paraId="400F0EE8" w14:textId="4A1E1A3F" w:rsidR="00AA2310" w:rsidRPr="00AA2310" w:rsidRDefault="00AA2310" w:rsidP="00AA2310">
      <w:pPr>
        <w:ind w:left="-15" w:right="21"/>
        <w:rPr>
          <w:rFonts w:ascii="Arial" w:hAnsi="Arial" w:cs="Arial"/>
          <w:sz w:val="22"/>
        </w:rPr>
      </w:pPr>
      <w:r w:rsidRPr="00AA2310">
        <w:rPr>
          <w:rFonts w:ascii="Arial" w:hAnsi="Arial" w:cs="Arial"/>
          <w:sz w:val="22"/>
        </w:rPr>
        <w:t xml:space="preserve">   </w:t>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002115C2">
        <w:rPr>
          <w:rFonts w:ascii="Arial" w:hAnsi="Arial" w:cs="Arial"/>
          <w:sz w:val="22"/>
        </w:rPr>
        <w:tab/>
      </w:r>
      <w:r w:rsidRPr="00AA2310">
        <w:rPr>
          <w:rFonts w:ascii="Arial" w:hAnsi="Arial" w:cs="Arial"/>
          <w:sz w:val="22"/>
        </w:rPr>
        <w:t>podpis</w:t>
      </w:r>
      <w:r w:rsidRPr="00AA2310">
        <w:rPr>
          <w:rFonts w:ascii="Arial" w:hAnsi="Arial" w:cs="Arial"/>
          <w:sz w:val="22"/>
          <w:vertAlign w:val="superscript"/>
        </w:rPr>
        <w:footnoteReference w:id="1"/>
      </w:r>
      <w:r w:rsidRPr="00AA2310">
        <w:rPr>
          <w:rFonts w:ascii="Arial" w:hAnsi="Arial" w:cs="Arial"/>
          <w:sz w:val="22"/>
        </w:rPr>
        <w:t>,  odtlačok pečiatky</w:t>
      </w:r>
    </w:p>
    <w:p w14:paraId="1CBBB1A6" w14:textId="77777777" w:rsidR="00AA2310" w:rsidRPr="00AA2310" w:rsidRDefault="00AA2310" w:rsidP="00AA2310">
      <w:pPr>
        <w:ind w:left="-15" w:right="21"/>
        <w:rPr>
          <w:rFonts w:ascii="Arial" w:hAnsi="Arial" w:cs="Arial"/>
          <w:sz w:val="22"/>
        </w:rPr>
      </w:pPr>
    </w:p>
    <w:p w14:paraId="679AFF33" w14:textId="77777777" w:rsidR="00AA2310" w:rsidRPr="00AA2310" w:rsidRDefault="00AA2310" w:rsidP="00AA2310">
      <w:pPr>
        <w:ind w:left="-15" w:right="21"/>
        <w:rPr>
          <w:rFonts w:ascii="Arial" w:hAnsi="Arial" w:cs="Arial"/>
          <w:sz w:val="22"/>
        </w:rPr>
      </w:pPr>
    </w:p>
    <w:p w14:paraId="2E40B0C0" w14:textId="748F13AB" w:rsidR="00083508" w:rsidRPr="00083508" w:rsidRDefault="00083508" w:rsidP="002115C2">
      <w:pPr>
        <w:ind w:firstLine="0"/>
        <w:rPr>
          <w:rFonts w:ascii="Arial" w:hAnsi="Arial" w:cs="Arial"/>
          <w:sz w:val="20"/>
          <w:szCs w:val="20"/>
        </w:rPr>
        <w:sectPr w:rsidR="00083508" w:rsidRPr="00083508" w:rsidSect="00CC3C01">
          <w:headerReference w:type="even" r:id="rId9"/>
          <w:headerReference w:type="default" r:id="rId10"/>
          <w:footerReference w:type="even" r:id="rId11"/>
          <w:footerReference w:type="default" r:id="rId12"/>
          <w:footerReference w:type="first" r:id="rId13"/>
          <w:footnotePr>
            <w:numRestart w:val="eachPage"/>
          </w:footnotePr>
          <w:pgSz w:w="11906" w:h="16838"/>
          <w:pgMar w:top="1843" w:right="1388" w:bottom="1418" w:left="1587" w:header="480" w:footer="478" w:gutter="0"/>
          <w:cols w:space="708"/>
          <w:docGrid w:linePitch="326"/>
        </w:sectPr>
      </w:pPr>
    </w:p>
    <w:p w14:paraId="051402C8" w14:textId="4461ECD4" w:rsidR="00454A8B" w:rsidRPr="00AB74CB" w:rsidRDefault="00454A8B" w:rsidP="000F7B35">
      <w:pPr>
        <w:spacing w:after="4927" w:line="259" w:lineRule="auto"/>
        <w:ind w:right="0" w:firstLine="0"/>
        <w:rPr>
          <w:rFonts w:ascii="Arial" w:hAnsi="Arial" w:cs="Arial"/>
        </w:rPr>
      </w:pPr>
    </w:p>
    <w:sectPr w:rsidR="00454A8B" w:rsidRPr="00AB74CB" w:rsidSect="000F798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7045" w14:textId="77777777" w:rsidR="00FB241A" w:rsidRDefault="00FB241A">
      <w:pPr>
        <w:spacing w:after="0" w:line="240" w:lineRule="auto"/>
      </w:pPr>
      <w:r>
        <w:separator/>
      </w:r>
    </w:p>
  </w:endnote>
  <w:endnote w:type="continuationSeparator" w:id="0">
    <w:p w14:paraId="70C5E22E" w14:textId="77777777" w:rsidR="00FB241A" w:rsidRDefault="00FB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A7CB3F"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98688" behindDoc="0" locked="0" layoutInCell="1" allowOverlap="1" wp14:anchorId="5822F325" wp14:editId="75887E87">
              <wp:simplePos x="0" y="0"/>
              <wp:positionH relativeFrom="page">
                <wp:align>center</wp:align>
              </wp:positionH>
              <wp:positionV relativeFrom="page">
                <wp:posOffset>10123805</wp:posOffset>
              </wp:positionV>
              <wp:extent cx="6952234" cy="6096"/>
              <wp:effectExtent l="0" t="0" r="0" b="0"/>
              <wp:wrapSquare wrapText="bothSides"/>
              <wp:docPr id="68781" name="Group 6878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4" name="Shape 7157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576127" id="Group 68781" o:spid="_x0000_s1026" style="position:absolute;margin-left:0;margin-top:797.15pt;width:547.4pt;height:.5pt;z-index:251698688;mso-position-horizontal:center;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AY/wIAAE4NAAAOAAAAZHJzL2Uyb0RvYy54bWzsV01v2zAMvQ/YfxB8X+2kSboYTXpYt16G&#10;rWi7H6DK8gcgS4Kkxsm/H0VZjpeuXddiGwY0B4uWqCfymY+xT8+2rSAbbmyj5CqZHGUJ4ZKpopHV&#10;Kvl28+nd+4RYR2VBhZJ8ley4Tc7Wb9+cdjrnU1UrUXBDAETavNOrpHZO52lqWc1bao+U5hIWS2Va&#10;6uDWVGlhaAforUinWbZIO2UKbRTj1sLseVhM1ohflpy5r2VpuSNilUBsDq8Gr7f+mq5PaV4ZquuG&#10;9WHQZ0TR0kbCoQPUOXWU3JnmHlTbMKOsKt0RU22qyrJhHHOAbCbZQTYXRt1pzKXKu0oPNAG1Bzw9&#10;G5Z92VwYfa0vDTDR6Qq4wDufy7Y0rR8hSrJFynYDZXzrCIPJxXI+nR7PEsJgbZEtF4FRVgPt9zax&#10;+uNj29J4ZPpDIJ2G0rD77O3Lsr+uqeZIqs0h+0tDmmKVnEzmJ8cJkbSFIkUXEqaQFvQcSLK5Bb6e&#10;ytByMuvpQQvwhjxpzu6su+AKaaabz9aFeiyiRetosa2MpoGqfrSeNXV+n4/Qm6RbJSGKujf8Sqs2&#10;/Eahjzt4UhDgflXIsVfAiXUAjnE5jhrBBrdRztEjjsETRAloT3RDvQ6HguHTQ0KHlGFyTKqQPns4&#10;hFHoLqWgDmXaNg7ajmha6FnTkyzbAwOaL7jwhNFyO8E9TUJe8RKKBaXgJ6ypbj8IQzbUNxf8ITgV&#10;uqb9rJcDhNS7oo04fn/ZCDFATnDrzyADQu/s93Hsa8POLOxkfTShuUGLgKRji4MIhk14spJu2C+h&#10;MWOYo2y9eauKHbYFJAQU6BvEX5IiKOZQijMfow8ARPtrKWIr8pXVt/h9v5pl2QyU7vvVqOpirxvX&#10;zh8V5GLZB/JyTQ5QMV143FFkcQxiG3uOko9OcXxV5qsyH/qTnN9X5vz3lLmcLSbH8FoYqxV6U/9W&#10;gCX5z5UZoni5LANOzPJBTQ5uaIRmH4UYx1dB/neCxHdYeGnHv/z+A8N/FYzvwR5/Bq2/AwAA//8D&#10;AFBLAwQUAAYACAAAACEALSM5teAAAAALAQAADwAAAGRycy9kb3ducmV2LnhtbEyPQUvDQBCF74L/&#10;YRnBm93ENGJjNqUU9VSEtoJ4m2anSWh2N2S3SfrvnXrR47z3ePO+fDmZVgzU+8ZZBfEsAkG2dLqx&#10;lYLP/dvDMwgf0GpsnSUFF/KwLG5vcsy0G+2Whl2oBJdYn6GCOoQuk9KXNRn0M9eRZe/oeoOBz76S&#10;useRy00rH6PoSRpsLH+osaN1TeVpdzYK3kccV0n8OmxOx/Xle59+fG1iUur+blq9gAg0hb8wXOfz&#10;dCh408GdrfaiVcAggdV0MU9AXP1oMWeWw6+WJiCLXP5nKH4AAAD//wMAUEsBAi0AFAAGAAgAAAAh&#10;ALaDOJL+AAAA4QEAABMAAAAAAAAAAAAAAAAAAAAAAFtDb250ZW50X1R5cGVzXS54bWxQSwECLQAU&#10;AAYACAAAACEAOP0h/9YAAACUAQAACwAAAAAAAAAAAAAAAAAvAQAAX3JlbHMvLnJlbHNQSwECLQAU&#10;AAYACAAAACEA+h1AGP8CAABODQAADgAAAAAAAAAAAAAAAAAuAgAAZHJzL2Uyb0RvYy54bWxQSwEC&#10;LQAUAAYACAAAACEALSM5teAAAAALAQAADwAAAAAAAAAAAAAAAABZBQAAZHJzL2Rvd25yZXYueG1s&#10;UEsFBgAAAAAEAAQA8wAAAGYGA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1AxwAAAN4AAAAPAAAAZHJzL2Rvd25yZXYueG1sRI/dasJA&#10;FITvhb7DcoTe6cbSVomuUgpCqWL8w+tj9piE7p5Ns6tJ394tFHo5zMw3zGzRWSNu1PjKsYLRMAFB&#10;nDtdcaHgeFgOJiB8QNZoHJOCH/KwmD/0Zphq1/KObvtQiAhhn6KCMoQ6ldLnJVn0Q1cTR+/iGosh&#10;yqaQusE2wq2RT0nyKi1WHBdKrOm9pPxrf7UKsuzTT85mu/HfWXfm1dqsT+1Sqcd+9zYFEagL/+G/&#10;9odWMB69jJ/h9068AnJ+BwAA//8DAFBLAQItABQABgAIAAAAIQDb4fbL7gAAAIUBAAATAAAAAAAA&#10;AAAAAAAAAAAAAABbQ29udGVudF9UeXBlc10ueG1sUEsBAi0AFAAGAAgAAAAhAFr0LFu/AAAAFQEA&#10;AAsAAAAAAAAAAAAAAAAAHwEAAF9yZWxzLy5yZWxzUEsBAi0AFAAGAAgAAAAhAFMzrUDHAAAA3gAA&#10;AA8AAAAAAAAAAAAAAAAABwIAAGRycy9kb3ducmV2LnhtbFBLBQYAAAAAAwADALcAAAD7AgAAAAA=&#10;" path="m,l6940043,r,9144l,9144,,e" fillcolor="black" stroked="f" strokeweight="0">
                <v:stroke miterlimit="83231f" joinstyle="miter"/>
                <v:path arrowok="t" textboxrect="0,0,6940043,9144"/>
              </v:shape>
              <v:shape id="Shape 7157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6DEA"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63919A0" wp14:editId="6798E6CA">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912813" id="Group 68734" o:spid="_x0000_s1026" style="position:absolute;margin-left:24pt;margin-top:817.55pt;width:547.4pt;height:.5pt;z-index:2516454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fV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8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AYod9UBAwAATg0AAA4AAAAAAAAAAAAAAAAALgIAAGRycy9lMm9Eb2MueG1s&#10;UEsBAi0AFAAGAAgAAAAhAIjCbnfiAAAADQEAAA8AAAAAAAAAAAAAAAAAWwUAAGRycy9kb3ducmV2&#10;LnhtbFBLBQYAAAAABAAEAPMAAABqBg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59726B"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CDB8E1"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1A8D" w14:textId="77777777" w:rsidR="00FB241A" w:rsidRDefault="00FB241A">
      <w:pPr>
        <w:spacing w:after="0" w:line="242" w:lineRule="auto"/>
        <w:ind w:right="63" w:firstLine="0"/>
      </w:pPr>
      <w:r>
        <w:separator/>
      </w:r>
    </w:p>
  </w:footnote>
  <w:footnote w:type="continuationSeparator" w:id="0">
    <w:p w14:paraId="1E72415F" w14:textId="77777777" w:rsidR="00FB241A" w:rsidRDefault="00FB241A">
      <w:pPr>
        <w:spacing w:after="0" w:line="242" w:lineRule="auto"/>
        <w:ind w:right="63" w:firstLine="0"/>
      </w:pPr>
      <w:r>
        <w:continuationSeparator/>
      </w:r>
    </w:p>
  </w:footnote>
  <w:footnote w:id="1">
    <w:p w14:paraId="0746A185" w14:textId="77777777" w:rsidR="00AA2310" w:rsidRPr="00F304B5" w:rsidRDefault="00AA2310" w:rsidP="00AA2310">
      <w:pPr>
        <w:pStyle w:val="Textpoznmkypodiarou"/>
        <w:rPr>
          <w:rFonts w:ascii="Arial" w:hAnsi="Arial" w:cs="Arial"/>
          <w:sz w:val="16"/>
          <w:szCs w:val="16"/>
        </w:rPr>
      </w:pPr>
      <w:r>
        <w:rPr>
          <w:rStyle w:val="Odkaznapoznmkupodiarou"/>
        </w:rPr>
        <w:footnoteRef/>
      </w:r>
      <w:r>
        <w:t xml:space="preserve"> </w:t>
      </w:r>
      <w:r w:rsidRPr="00F304B5">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8301D8"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1EA564F1"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E53D46"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70692193" w:rsidR="00F5493F" w:rsidRDefault="00D265E4">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0A2D7FA7">
              <wp:simplePos x="0" y="0"/>
              <wp:positionH relativeFrom="column">
                <wp:posOffset>1183005</wp:posOffset>
              </wp:positionH>
              <wp:positionV relativeFrom="paragraph">
                <wp:posOffset>-146050</wp:posOffset>
              </wp:positionV>
              <wp:extent cx="4692650" cy="760730"/>
              <wp:effectExtent l="0" t="0" r="0" b="1270"/>
              <wp:wrapNone/>
              <wp:docPr id="13" name="Textové pole 13"/>
              <wp:cNvGraphicFramePr/>
              <a:graphic xmlns:a="http://schemas.openxmlformats.org/drawingml/2006/main">
                <a:graphicData uri="http://schemas.microsoft.com/office/word/2010/wordprocessingShape">
                  <wps:wsp>
                    <wps:cNvSpPr txBox="1"/>
                    <wps:spPr>
                      <a:xfrm>
                        <a:off x="0" y="0"/>
                        <a:ext cx="4692650" cy="76073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52123104"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5D4D6A" w:rsidRPr="005D4D6A">
                            <w:rPr>
                              <w:rFonts w:ascii="Arial" w:hAnsi="Arial" w:cs="Arial"/>
                              <w:b/>
                              <w:bCs/>
                              <w:sz w:val="20"/>
                              <w:szCs w:val="20"/>
                            </w:rPr>
                            <w:t>Servis špeciálnych nadstavieb nákladných motorových vozidiel vrátane vykonania odbornej prehliadky, odbornej skúšky, vyhotovenia príslušných dokladov a dodanie náhradných dielov</w:t>
                          </w:r>
                          <w:r w:rsidRPr="00F5493F">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C5881" id="_x0000_t202" coordsize="21600,21600" o:spt="202" path="m,l,21600r21600,l21600,xe">
              <v:stroke joinstyle="miter"/>
              <v:path gradientshapeok="t" o:connecttype="rect"/>
            </v:shapetype>
            <v:shape id="Textové pole 13" o:spid="_x0000_s1026" type="#_x0000_t202" style="position:absolute;left:0;text-align:left;margin-left:93.15pt;margin-top:-11.5pt;width:369.5pt;height:5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tdLAIAAFQEAAAOAAAAZHJzL2Uyb0RvYy54bWysVEtv2zAMvg/YfxB0X5ykaboacYosRYYB&#10;QVsgHXpWZCkWIIuapMTOfv0o2Xms22nYRSZFio/vIz17aGtNDsJ5Baago8GQEmE4lMrsCvr9dfXp&#10;MyU+MFMyDUYU9Cg8fZh//DBrbC7GUIEuhSMYxPi8sQWtQrB5lnleiZr5AVhh0CjB1Syg6nZZ6ViD&#10;0WudjYfDadaAK60DLrzH28fOSOcpvpSCh2cpvQhEFxRrC+l06dzGM5vPWL5zzFaK92Wwf6iiZspg&#10;0nOoRxYY2Tv1R6hacQceZBhwqDOQUnGResBuRsN33WwqZkXqBcHx9gyT/39h+dNhY18cCe0XaJHA&#10;CEhjfe7xMvbTSlfHL1ZK0I4QHs+wiTYQjpeT6f14eosmjra76fDuJuGaXV5b58NXATWJQkEd0pLQ&#10;Yoe1D5gRXU8uMZkHrcqV0jopcRTEUjtyYEiiDqlGfPGblzakKej0BsuIjwzE511kbTDBpacohXbb&#10;9o1uoTxi/w660fCWrxQWuWY+vDCHs4B94XyHZzykBkwCvURJBe7n3+6jP1KEVkoanK2C+h975gQl&#10;+ptB8u5Hk0kcxqRMbu/GqLhry/baYvb1ErDzEW6S5UmM/kGfROmgfsM1WMSsaGKGY+6ChpO4DN3E&#10;4xpxsVgkJxw/y8LabCyPoSNokYLX9o052/MUkOEnOE0hy9/R1fl2cC/2AaRKXEaAO1R73HF0E8X9&#10;msXduNaT1+VnMP8FAAD//wMAUEsDBBQABgAIAAAAIQCYcDEO4AAAAAoBAAAPAAAAZHJzL2Rvd25y&#10;ZXYueG1sTI9LT4RAEITvJv6HSZt4MbuDkEVEho0xPpK9ufiIt1mmBSLTQ5hZwH9ve9JbV3el+qti&#10;u9heTDj6zpGCy3UEAql2pqNGwUv1sMpA+KDJ6N4RKvhGD9vy9KTQuXEzPeO0D43gEPK5VtCGMORS&#10;+rpFq/3aDUh8+3Sj1YHl2Egz6pnDbS/jKEql1R3xh1YPeNdi/bU/WgUfF837zi+Pr3OySYb7p6m6&#10;ejOVUudny+0NiIBL+DPDLz6jQ8lMB3ck40XPOksTtipYxQmXYsd1vOHNgYc0A1kW8n+F8gcAAP//&#10;AwBQSwECLQAUAAYACAAAACEAtoM4kv4AAADhAQAAEwAAAAAAAAAAAAAAAAAAAAAAW0NvbnRlbnRf&#10;VHlwZXNdLnhtbFBLAQItABQABgAIAAAAIQA4/SH/1gAAAJQBAAALAAAAAAAAAAAAAAAAAC8BAABf&#10;cmVscy8ucmVsc1BLAQItABQABgAIAAAAIQD8QztdLAIAAFQEAAAOAAAAAAAAAAAAAAAAAC4CAABk&#10;cnMvZTJvRG9jLnhtbFBLAQItABQABgAIAAAAIQCYcDEO4AAAAAoBAAAPAAAAAAAAAAAAAAAAAIYE&#10;AABkcnMvZG93bnJldi54bWxQSwUGAAAAAAQABADzAAAAkwU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52123104"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5D4D6A" w:rsidRPr="005D4D6A">
                      <w:rPr>
                        <w:rFonts w:ascii="Arial" w:hAnsi="Arial" w:cs="Arial"/>
                        <w:b/>
                        <w:bCs/>
                        <w:sz w:val="20"/>
                        <w:szCs w:val="20"/>
                      </w:rPr>
                      <w:t>Servis špeciálnych nadstavieb nákladných motorových vozidiel vrátane vykonania odbornej prehliadky, odbornej skúšky, vyhotovenia príslušných dokladov a dodanie náhradných dielov</w:t>
                    </w:r>
                    <w:r w:rsidRPr="00F5493F">
                      <w:rPr>
                        <w:rFonts w:ascii="Arial" w:hAnsi="Arial" w:cs="Arial"/>
                        <w:b/>
                        <w:bCs/>
                        <w:sz w:val="20"/>
                        <w:szCs w:val="20"/>
                      </w:rPr>
                      <w:t>“</w:t>
                    </w:r>
                  </w:p>
                </w:txbxContent>
              </v:textbox>
            </v:shape>
          </w:pict>
        </mc:Fallback>
      </mc:AlternateContent>
    </w:r>
    <w:r w:rsidR="00F5493F">
      <w:rPr>
        <w:noProof/>
        <w:sz w:val="3"/>
        <w:vertAlign w:val="superscript"/>
      </w:rPr>
      <mc:AlternateContent>
        <mc:Choice Requires="wps">
          <w:drawing>
            <wp:anchor distT="0" distB="0" distL="114300" distR="114300" simplePos="0" relativeHeight="25169971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EC4DF" id="Textové pole 2" o:spid="_x0000_s1027"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XtLwIAAFsEAAAOAAAAZHJzL2Uyb0RvYy54bWysVEtv2zAMvg/YfxB0X+ykSZoacYosRYYB&#10;RVsgHXpWZCkRIIuapMTOfv0oOa92Ow27yKRI8fF9pKf3ba3JXjivwJS038spEYZDpcympD9el18m&#10;lPjATMU0GFHSg/D0fvb507SxhRjAFnQlHMEgxheNLek2BFtkmedbUTPfAysMGiW4mgVU3SarHGsw&#10;eq2zQZ6PswZcZR1w4T3ePnRGOkvxpRQ8PEvpRSC6pFhbSKdL5zqe2WzKio1jdqv4sQz2D1XUTBlM&#10;eg71wAIjO6f+CFUr7sCDDD0OdQZSKi5SD9hNP//QzWrLrEi9IDjenmHy/y8sf9qv7Isjof0KLRIY&#10;AWmsLzxexn5a6er4xUoJ2hHCwxk20QbC46Nhfnebo4mjbTS+mUwSrtnltXU+fBNQkyiU1CEtCS22&#10;f/QBM6LrySUm86BVtVRaJyWOglhoR/YMSdQh1Ygv3nlpQ5qSjm9GeQpsID7vImuDCS49RSm065ao&#10;6qrfNVQHhMFBNyHe8qXCWh+ZDy/M4Uhgezjm4RkPqQFzwVGiZAvu19/uoz8yhVZKGhyxkvqfO+YE&#10;Jfq7QQ7v+sNhnMmkDEe3A1TctWV9bTG7egEIQB8XyvIkRv+gT6J0UL/hNsxjVjQxwzF3ScNJXIRu&#10;8HGbuJjPkxNOoWXh0awsj6Ej4JGJ1/aNOXukKyDRT3AaRlZ8YK3zjS8NzHcBpEqURpw7VI/w4wQn&#10;po/bFlfkWk9el3/C7DcAAAD//wMAUEsDBBQABgAIAAAAIQAZcJQA4AAAAAgBAAAPAAAAZHJzL2Rv&#10;d25yZXYueG1sTI9PT4NAFMTvJn6HzTPxYtrFgkWRR2OM2sSbxT/xtmWfQGTfEnYL+O3dnvQ4mcnM&#10;b/LNbDox0uBaywiXywgEcWV1yzXCa/m4uAbhvGKtOsuE8EMONsXpSa4ybSd+oXHnaxFK2GUKofG+&#10;z6R0VUNGuaXtiYP3ZQejfJBDLfWgplBuOrmKorU0quWw0Kie7huqvncHg/B5UX88u/npbYqv4v5h&#10;O5bpuy4Rz8/mu1sQnmb/F4YjfkCHIjDt7YG1Ex3CIknSEEWI1yCOfprGIPYIN6sEZJHL/weKXwAA&#10;AP//AwBQSwECLQAUAAYACAAAACEAtoM4kv4AAADhAQAAEwAAAAAAAAAAAAAAAAAAAAAAW0NvbnRl&#10;bnRfVHlwZXNdLnhtbFBLAQItABQABgAIAAAAIQA4/SH/1gAAAJQBAAALAAAAAAAAAAAAAAAAAC8B&#10;AABfcmVscy8ucmVsc1BLAQItABQABgAIAAAAIQCwYKXtLwIAAFsEAAAOAAAAAAAAAAAAAAAAAC4C&#10;AABkcnMvZTJvRG9jLnhtbFBLAQItABQABgAIAAAAIQAZcJQA4AAAAAgBAAAPAAAAAAAAAAAAAAAA&#10;AIkEAABkcnMvZG93bnJldi54bWxQSwUGAAAAAAQABADzAAAAlg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4594AAB4" w:rsidR="00F5493F" w:rsidRDefault="00F5493F">
    <w:pPr>
      <w:spacing w:after="0" w:line="291" w:lineRule="auto"/>
      <w:ind w:right="1125" w:firstLine="0"/>
      <w:jc w:val="center"/>
      <w:rPr>
        <w:sz w:val="3"/>
        <w:vertAlign w:val="superscript"/>
      </w:rPr>
    </w:pPr>
  </w:p>
  <w:p w14:paraId="7A0CCD25" w14:textId="62123ADD" w:rsidR="00454A8B"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p w14:paraId="513E82AF" w14:textId="798084EF" w:rsidR="00D265E4" w:rsidRDefault="00D265E4">
    <w:pPr>
      <w:spacing w:after="0" w:line="246" w:lineRule="auto"/>
      <w:ind w:right="42" w:firstLine="0"/>
      <w:jc w:val="left"/>
      <w:rPr>
        <w:rFonts w:ascii="Arial" w:eastAsia="Arial" w:hAnsi="Arial" w:cs="Arial"/>
        <w:sz w:val="28"/>
        <w:szCs w:val="28"/>
      </w:rPr>
    </w:pPr>
  </w:p>
  <w:p w14:paraId="336FC89D" w14:textId="47037D1C" w:rsidR="00D265E4" w:rsidRPr="00F5493F" w:rsidRDefault="00D265E4">
    <w:pPr>
      <w:spacing w:after="0" w:line="246" w:lineRule="auto"/>
      <w:ind w:right="42" w:firstLine="0"/>
      <w:jc w:val="left"/>
      <w:rPr>
        <w:rFonts w:ascii="Arial" w:eastAsia="Arial" w:hAnsi="Arial" w:cs="Arial"/>
        <w:sz w:val="28"/>
        <w:szCs w:val="28"/>
      </w:rPr>
    </w:pPr>
    <w:r>
      <w:rPr>
        <w:rFonts w:ascii="Arial" w:eastAsia="Arial" w:hAnsi="Arial" w:cs="Arial"/>
        <w:sz w:val="28"/>
        <w:szCs w:val="28"/>
      </w:rPr>
      <w:t>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AD3AD1"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960349"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0DC8DC"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F8B3AF"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B18"/>
    <w:multiLevelType w:val="hybridMultilevel"/>
    <w:tmpl w:val="6EF05728"/>
    <w:lvl w:ilvl="0" w:tplc="57CEEA4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F8D2AEE"/>
    <w:multiLevelType w:val="hybridMultilevel"/>
    <w:tmpl w:val="425298AA"/>
    <w:lvl w:ilvl="0" w:tplc="90FCBD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24D1D70"/>
    <w:multiLevelType w:val="multilevel"/>
    <w:tmpl w:val="0C86BE38"/>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3" w15:restartNumberingAfterBreak="0">
    <w:nsid w:val="248E193C"/>
    <w:multiLevelType w:val="hybridMultilevel"/>
    <w:tmpl w:val="02BE7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662DFC"/>
    <w:multiLevelType w:val="hybridMultilevel"/>
    <w:tmpl w:val="CA06DE9E"/>
    <w:lvl w:ilvl="0" w:tplc="C32E5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7507B"/>
    <w:multiLevelType w:val="hybridMultilevel"/>
    <w:tmpl w:val="893C327C"/>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6047610B"/>
    <w:multiLevelType w:val="hybridMultilevel"/>
    <w:tmpl w:val="95FEB70C"/>
    <w:lvl w:ilvl="0" w:tplc="C308A3F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3516923">
    <w:abstractNumId w:val="5"/>
  </w:num>
  <w:num w:numId="2" w16cid:durableId="1927688913">
    <w:abstractNumId w:val="2"/>
  </w:num>
  <w:num w:numId="3" w16cid:durableId="1851139233">
    <w:abstractNumId w:val="6"/>
  </w:num>
  <w:num w:numId="4" w16cid:durableId="223104295">
    <w:abstractNumId w:val="3"/>
  </w:num>
  <w:num w:numId="5" w16cid:durableId="1898085125">
    <w:abstractNumId w:val="1"/>
  </w:num>
  <w:num w:numId="6" w16cid:durableId="1211919319">
    <w:abstractNumId w:val="7"/>
  </w:num>
  <w:num w:numId="7" w16cid:durableId="1755323993">
    <w:abstractNumId w:val="4"/>
  </w:num>
  <w:num w:numId="8" w16cid:durableId="200373027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2875"/>
    <w:rsid w:val="00004A8E"/>
    <w:rsid w:val="000058C0"/>
    <w:rsid w:val="000062F3"/>
    <w:rsid w:val="00012A05"/>
    <w:rsid w:val="0001320E"/>
    <w:rsid w:val="000140F9"/>
    <w:rsid w:val="00015BC3"/>
    <w:rsid w:val="0001685A"/>
    <w:rsid w:val="00016BEB"/>
    <w:rsid w:val="000221D5"/>
    <w:rsid w:val="00022604"/>
    <w:rsid w:val="000226AE"/>
    <w:rsid w:val="000233CF"/>
    <w:rsid w:val="00024134"/>
    <w:rsid w:val="0002691A"/>
    <w:rsid w:val="00027D83"/>
    <w:rsid w:val="000300B6"/>
    <w:rsid w:val="00030155"/>
    <w:rsid w:val="0003342B"/>
    <w:rsid w:val="00033D9F"/>
    <w:rsid w:val="0003461C"/>
    <w:rsid w:val="00034731"/>
    <w:rsid w:val="00035457"/>
    <w:rsid w:val="00035C5C"/>
    <w:rsid w:val="00043D88"/>
    <w:rsid w:val="00045D36"/>
    <w:rsid w:val="000460BA"/>
    <w:rsid w:val="00046421"/>
    <w:rsid w:val="00047780"/>
    <w:rsid w:val="0005388D"/>
    <w:rsid w:val="00054390"/>
    <w:rsid w:val="000550C9"/>
    <w:rsid w:val="00055628"/>
    <w:rsid w:val="00056EB9"/>
    <w:rsid w:val="00064121"/>
    <w:rsid w:val="0006430F"/>
    <w:rsid w:val="000648C0"/>
    <w:rsid w:val="000648C2"/>
    <w:rsid w:val="00064D32"/>
    <w:rsid w:val="00065811"/>
    <w:rsid w:val="00066503"/>
    <w:rsid w:val="0007133C"/>
    <w:rsid w:val="000713EF"/>
    <w:rsid w:val="00073037"/>
    <w:rsid w:val="000734E6"/>
    <w:rsid w:val="0007357E"/>
    <w:rsid w:val="00074E20"/>
    <w:rsid w:val="000770BC"/>
    <w:rsid w:val="00081F85"/>
    <w:rsid w:val="00083508"/>
    <w:rsid w:val="00083E30"/>
    <w:rsid w:val="00085E59"/>
    <w:rsid w:val="00085EF1"/>
    <w:rsid w:val="0009482F"/>
    <w:rsid w:val="0009696E"/>
    <w:rsid w:val="00096A54"/>
    <w:rsid w:val="00096D68"/>
    <w:rsid w:val="00097486"/>
    <w:rsid w:val="000A09DD"/>
    <w:rsid w:val="000A5733"/>
    <w:rsid w:val="000A5BB9"/>
    <w:rsid w:val="000B067C"/>
    <w:rsid w:val="000C3710"/>
    <w:rsid w:val="000C3744"/>
    <w:rsid w:val="000C52A7"/>
    <w:rsid w:val="000C5D0A"/>
    <w:rsid w:val="000D1BFB"/>
    <w:rsid w:val="000D4F8B"/>
    <w:rsid w:val="000D55B7"/>
    <w:rsid w:val="000D5750"/>
    <w:rsid w:val="000D578B"/>
    <w:rsid w:val="000D6E2A"/>
    <w:rsid w:val="000E4319"/>
    <w:rsid w:val="000E4A25"/>
    <w:rsid w:val="000E5445"/>
    <w:rsid w:val="000E6CF5"/>
    <w:rsid w:val="000F01F8"/>
    <w:rsid w:val="000F0CC4"/>
    <w:rsid w:val="000F4863"/>
    <w:rsid w:val="000F6090"/>
    <w:rsid w:val="000F798F"/>
    <w:rsid w:val="000F7B35"/>
    <w:rsid w:val="000F7E7D"/>
    <w:rsid w:val="00101D94"/>
    <w:rsid w:val="00104BBD"/>
    <w:rsid w:val="00110D6A"/>
    <w:rsid w:val="001120EB"/>
    <w:rsid w:val="0011289C"/>
    <w:rsid w:val="0011468B"/>
    <w:rsid w:val="00116AB0"/>
    <w:rsid w:val="00123098"/>
    <w:rsid w:val="00125851"/>
    <w:rsid w:val="00130368"/>
    <w:rsid w:val="00130E7D"/>
    <w:rsid w:val="00130F8C"/>
    <w:rsid w:val="00131223"/>
    <w:rsid w:val="00133833"/>
    <w:rsid w:val="001338D5"/>
    <w:rsid w:val="00135A2E"/>
    <w:rsid w:val="00140674"/>
    <w:rsid w:val="00141EE5"/>
    <w:rsid w:val="00142CF6"/>
    <w:rsid w:val="00143A93"/>
    <w:rsid w:val="001440CE"/>
    <w:rsid w:val="00145180"/>
    <w:rsid w:val="00146367"/>
    <w:rsid w:val="00146541"/>
    <w:rsid w:val="00146ABF"/>
    <w:rsid w:val="00146DC6"/>
    <w:rsid w:val="00147F3D"/>
    <w:rsid w:val="001504C1"/>
    <w:rsid w:val="00151652"/>
    <w:rsid w:val="001517F9"/>
    <w:rsid w:val="00153770"/>
    <w:rsid w:val="001540A3"/>
    <w:rsid w:val="00154986"/>
    <w:rsid w:val="001551E0"/>
    <w:rsid w:val="00156320"/>
    <w:rsid w:val="0016169A"/>
    <w:rsid w:val="001616BA"/>
    <w:rsid w:val="0016501F"/>
    <w:rsid w:val="001657B6"/>
    <w:rsid w:val="001658B6"/>
    <w:rsid w:val="0016732A"/>
    <w:rsid w:val="00171DFA"/>
    <w:rsid w:val="001730A8"/>
    <w:rsid w:val="00173979"/>
    <w:rsid w:val="00174902"/>
    <w:rsid w:val="00180621"/>
    <w:rsid w:val="00183392"/>
    <w:rsid w:val="001836BA"/>
    <w:rsid w:val="00183C06"/>
    <w:rsid w:val="00184B8A"/>
    <w:rsid w:val="00191FB6"/>
    <w:rsid w:val="001925D6"/>
    <w:rsid w:val="001932FB"/>
    <w:rsid w:val="001943D2"/>
    <w:rsid w:val="00195683"/>
    <w:rsid w:val="001971BC"/>
    <w:rsid w:val="001A0800"/>
    <w:rsid w:val="001A1686"/>
    <w:rsid w:val="001A29A3"/>
    <w:rsid w:val="001A5375"/>
    <w:rsid w:val="001A660F"/>
    <w:rsid w:val="001A72EB"/>
    <w:rsid w:val="001A74DD"/>
    <w:rsid w:val="001A7957"/>
    <w:rsid w:val="001B09D4"/>
    <w:rsid w:val="001B20C4"/>
    <w:rsid w:val="001B2AF1"/>
    <w:rsid w:val="001C0BBA"/>
    <w:rsid w:val="001C12C2"/>
    <w:rsid w:val="001C3A2B"/>
    <w:rsid w:val="001C5C08"/>
    <w:rsid w:val="001C7080"/>
    <w:rsid w:val="001D08C7"/>
    <w:rsid w:val="001D4FC3"/>
    <w:rsid w:val="001D5747"/>
    <w:rsid w:val="001D6CA6"/>
    <w:rsid w:val="001D7CD3"/>
    <w:rsid w:val="001E00AA"/>
    <w:rsid w:val="001E06DF"/>
    <w:rsid w:val="001E1771"/>
    <w:rsid w:val="001E36E1"/>
    <w:rsid w:val="001E46AC"/>
    <w:rsid w:val="001E73A3"/>
    <w:rsid w:val="001E73AE"/>
    <w:rsid w:val="001E7483"/>
    <w:rsid w:val="001F1EB4"/>
    <w:rsid w:val="001F376F"/>
    <w:rsid w:val="001F5FB1"/>
    <w:rsid w:val="00201EDD"/>
    <w:rsid w:val="0020324E"/>
    <w:rsid w:val="00203A0D"/>
    <w:rsid w:val="00203A13"/>
    <w:rsid w:val="00203D63"/>
    <w:rsid w:val="002055FA"/>
    <w:rsid w:val="00210F81"/>
    <w:rsid w:val="002115C2"/>
    <w:rsid w:val="002141EE"/>
    <w:rsid w:val="00215848"/>
    <w:rsid w:val="002158B5"/>
    <w:rsid w:val="00216B0D"/>
    <w:rsid w:val="0023052E"/>
    <w:rsid w:val="002313FC"/>
    <w:rsid w:val="00232CBF"/>
    <w:rsid w:val="00233A79"/>
    <w:rsid w:val="00237158"/>
    <w:rsid w:val="00240F98"/>
    <w:rsid w:val="00242AAF"/>
    <w:rsid w:val="0024397E"/>
    <w:rsid w:val="00247D60"/>
    <w:rsid w:val="00251287"/>
    <w:rsid w:val="00255036"/>
    <w:rsid w:val="002561E5"/>
    <w:rsid w:val="00260B80"/>
    <w:rsid w:val="00261B96"/>
    <w:rsid w:val="00263398"/>
    <w:rsid w:val="00264979"/>
    <w:rsid w:val="00265442"/>
    <w:rsid w:val="00266002"/>
    <w:rsid w:val="002701FF"/>
    <w:rsid w:val="00271498"/>
    <w:rsid w:val="00272229"/>
    <w:rsid w:val="00272FA7"/>
    <w:rsid w:val="002730C3"/>
    <w:rsid w:val="00273B9B"/>
    <w:rsid w:val="002742ED"/>
    <w:rsid w:val="002753AE"/>
    <w:rsid w:val="00276559"/>
    <w:rsid w:val="002775B5"/>
    <w:rsid w:val="0028012B"/>
    <w:rsid w:val="0028121B"/>
    <w:rsid w:val="00281554"/>
    <w:rsid w:val="0028257C"/>
    <w:rsid w:val="00282EC8"/>
    <w:rsid w:val="00283B24"/>
    <w:rsid w:val="0028483A"/>
    <w:rsid w:val="0028550A"/>
    <w:rsid w:val="00286617"/>
    <w:rsid w:val="00292210"/>
    <w:rsid w:val="0029246E"/>
    <w:rsid w:val="002924E9"/>
    <w:rsid w:val="002940F8"/>
    <w:rsid w:val="002946FB"/>
    <w:rsid w:val="00295839"/>
    <w:rsid w:val="00296642"/>
    <w:rsid w:val="002967B4"/>
    <w:rsid w:val="002971B0"/>
    <w:rsid w:val="00297A19"/>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79C"/>
    <w:rsid w:val="002F04AA"/>
    <w:rsid w:val="002F112A"/>
    <w:rsid w:val="002F46E7"/>
    <w:rsid w:val="002F6A7E"/>
    <w:rsid w:val="002F6F4A"/>
    <w:rsid w:val="00300EB1"/>
    <w:rsid w:val="00301059"/>
    <w:rsid w:val="00302217"/>
    <w:rsid w:val="00302A94"/>
    <w:rsid w:val="0030523B"/>
    <w:rsid w:val="003072C7"/>
    <w:rsid w:val="0031193E"/>
    <w:rsid w:val="00314F0B"/>
    <w:rsid w:val="00316B2E"/>
    <w:rsid w:val="00316FA9"/>
    <w:rsid w:val="00320E55"/>
    <w:rsid w:val="003211FA"/>
    <w:rsid w:val="00321AAC"/>
    <w:rsid w:val="003222F4"/>
    <w:rsid w:val="0032304B"/>
    <w:rsid w:val="00324304"/>
    <w:rsid w:val="0032530C"/>
    <w:rsid w:val="003259DC"/>
    <w:rsid w:val="0032665C"/>
    <w:rsid w:val="00327739"/>
    <w:rsid w:val="0033216D"/>
    <w:rsid w:val="00332C7E"/>
    <w:rsid w:val="00334374"/>
    <w:rsid w:val="003346E8"/>
    <w:rsid w:val="00344253"/>
    <w:rsid w:val="00344299"/>
    <w:rsid w:val="00346528"/>
    <w:rsid w:val="003467F9"/>
    <w:rsid w:val="0034683B"/>
    <w:rsid w:val="00350671"/>
    <w:rsid w:val="0035298B"/>
    <w:rsid w:val="00354BAB"/>
    <w:rsid w:val="00355F93"/>
    <w:rsid w:val="0035685B"/>
    <w:rsid w:val="003577D6"/>
    <w:rsid w:val="00363C09"/>
    <w:rsid w:val="00366072"/>
    <w:rsid w:val="00366BF9"/>
    <w:rsid w:val="003670CE"/>
    <w:rsid w:val="003671EA"/>
    <w:rsid w:val="003678F6"/>
    <w:rsid w:val="003744F9"/>
    <w:rsid w:val="00375DBD"/>
    <w:rsid w:val="003777E6"/>
    <w:rsid w:val="003813A3"/>
    <w:rsid w:val="00383042"/>
    <w:rsid w:val="00383F52"/>
    <w:rsid w:val="0038424F"/>
    <w:rsid w:val="00385088"/>
    <w:rsid w:val="0038549C"/>
    <w:rsid w:val="003879C8"/>
    <w:rsid w:val="00387E3C"/>
    <w:rsid w:val="003908C6"/>
    <w:rsid w:val="00390EDD"/>
    <w:rsid w:val="00392D48"/>
    <w:rsid w:val="00394943"/>
    <w:rsid w:val="00395D5C"/>
    <w:rsid w:val="00396CE3"/>
    <w:rsid w:val="00396F55"/>
    <w:rsid w:val="003973D0"/>
    <w:rsid w:val="003A05C5"/>
    <w:rsid w:val="003A0A54"/>
    <w:rsid w:val="003A0D19"/>
    <w:rsid w:val="003A23FB"/>
    <w:rsid w:val="003A2F15"/>
    <w:rsid w:val="003A7974"/>
    <w:rsid w:val="003B0733"/>
    <w:rsid w:val="003B169E"/>
    <w:rsid w:val="003B1A84"/>
    <w:rsid w:val="003B2352"/>
    <w:rsid w:val="003B2BBE"/>
    <w:rsid w:val="003B2E60"/>
    <w:rsid w:val="003B4915"/>
    <w:rsid w:val="003B5F82"/>
    <w:rsid w:val="003B72CC"/>
    <w:rsid w:val="003C104B"/>
    <w:rsid w:val="003C1506"/>
    <w:rsid w:val="003C3CA2"/>
    <w:rsid w:val="003C5F32"/>
    <w:rsid w:val="003C656A"/>
    <w:rsid w:val="003D18B9"/>
    <w:rsid w:val="003D2DA7"/>
    <w:rsid w:val="003D300B"/>
    <w:rsid w:val="003D32E8"/>
    <w:rsid w:val="003D50C7"/>
    <w:rsid w:val="003D6DD9"/>
    <w:rsid w:val="003E2BB0"/>
    <w:rsid w:val="003E34F5"/>
    <w:rsid w:val="003E4273"/>
    <w:rsid w:val="003E4C0B"/>
    <w:rsid w:val="003E5006"/>
    <w:rsid w:val="003E65C7"/>
    <w:rsid w:val="003E6E61"/>
    <w:rsid w:val="003F171F"/>
    <w:rsid w:val="003F1B1A"/>
    <w:rsid w:val="003F220E"/>
    <w:rsid w:val="003F35D0"/>
    <w:rsid w:val="003F5DE8"/>
    <w:rsid w:val="003F6BB4"/>
    <w:rsid w:val="003F7071"/>
    <w:rsid w:val="0040138B"/>
    <w:rsid w:val="00401A8D"/>
    <w:rsid w:val="0040738C"/>
    <w:rsid w:val="00416381"/>
    <w:rsid w:val="004167B3"/>
    <w:rsid w:val="0042032D"/>
    <w:rsid w:val="00420FCD"/>
    <w:rsid w:val="0042196D"/>
    <w:rsid w:val="00422045"/>
    <w:rsid w:val="00422B78"/>
    <w:rsid w:val="004269CC"/>
    <w:rsid w:val="00431684"/>
    <w:rsid w:val="00431A97"/>
    <w:rsid w:val="00432A9E"/>
    <w:rsid w:val="00433880"/>
    <w:rsid w:val="00435978"/>
    <w:rsid w:val="00436705"/>
    <w:rsid w:val="00436E33"/>
    <w:rsid w:val="00437144"/>
    <w:rsid w:val="004400A8"/>
    <w:rsid w:val="0044359F"/>
    <w:rsid w:val="00443B55"/>
    <w:rsid w:val="004460C1"/>
    <w:rsid w:val="004515FA"/>
    <w:rsid w:val="00451729"/>
    <w:rsid w:val="00454A8B"/>
    <w:rsid w:val="00454E24"/>
    <w:rsid w:val="00463D29"/>
    <w:rsid w:val="00464A6C"/>
    <w:rsid w:val="00472D57"/>
    <w:rsid w:val="004742CE"/>
    <w:rsid w:val="004746F6"/>
    <w:rsid w:val="004829F8"/>
    <w:rsid w:val="00484800"/>
    <w:rsid w:val="0048494A"/>
    <w:rsid w:val="004850B4"/>
    <w:rsid w:val="00485C72"/>
    <w:rsid w:val="004874AF"/>
    <w:rsid w:val="00487ADE"/>
    <w:rsid w:val="00487DEF"/>
    <w:rsid w:val="00490A60"/>
    <w:rsid w:val="00493624"/>
    <w:rsid w:val="00494D81"/>
    <w:rsid w:val="004961C6"/>
    <w:rsid w:val="004A07BB"/>
    <w:rsid w:val="004A0D13"/>
    <w:rsid w:val="004A5B75"/>
    <w:rsid w:val="004A6159"/>
    <w:rsid w:val="004A6555"/>
    <w:rsid w:val="004A6907"/>
    <w:rsid w:val="004B0D46"/>
    <w:rsid w:val="004B1690"/>
    <w:rsid w:val="004B4889"/>
    <w:rsid w:val="004B5153"/>
    <w:rsid w:val="004B688F"/>
    <w:rsid w:val="004C1037"/>
    <w:rsid w:val="004C18DF"/>
    <w:rsid w:val="004C296F"/>
    <w:rsid w:val="004C340B"/>
    <w:rsid w:val="004C676F"/>
    <w:rsid w:val="004C6A59"/>
    <w:rsid w:val="004C6DF6"/>
    <w:rsid w:val="004C7121"/>
    <w:rsid w:val="004D3FB4"/>
    <w:rsid w:val="004D4E2A"/>
    <w:rsid w:val="004D55BD"/>
    <w:rsid w:val="004D644C"/>
    <w:rsid w:val="004D6BE9"/>
    <w:rsid w:val="004E04E3"/>
    <w:rsid w:val="004E291E"/>
    <w:rsid w:val="004E304B"/>
    <w:rsid w:val="004E3FFF"/>
    <w:rsid w:val="004F0F5F"/>
    <w:rsid w:val="004F11E3"/>
    <w:rsid w:val="004F1911"/>
    <w:rsid w:val="004F1C87"/>
    <w:rsid w:val="004F27FA"/>
    <w:rsid w:val="004F30C1"/>
    <w:rsid w:val="004F4D29"/>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3C33"/>
    <w:rsid w:val="005379AD"/>
    <w:rsid w:val="005431D2"/>
    <w:rsid w:val="005436B2"/>
    <w:rsid w:val="00550278"/>
    <w:rsid w:val="0055232E"/>
    <w:rsid w:val="00553C4E"/>
    <w:rsid w:val="00557091"/>
    <w:rsid w:val="0055721B"/>
    <w:rsid w:val="00561FF9"/>
    <w:rsid w:val="005620D6"/>
    <w:rsid w:val="0056276C"/>
    <w:rsid w:val="005652D2"/>
    <w:rsid w:val="00565453"/>
    <w:rsid w:val="005657BA"/>
    <w:rsid w:val="00566088"/>
    <w:rsid w:val="00566A6F"/>
    <w:rsid w:val="00567627"/>
    <w:rsid w:val="0057083A"/>
    <w:rsid w:val="00570DFB"/>
    <w:rsid w:val="00571AD3"/>
    <w:rsid w:val="0057506E"/>
    <w:rsid w:val="00587BFD"/>
    <w:rsid w:val="00590A19"/>
    <w:rsid w:val="00593A3C"/>
    <w:rsid w:val="00597411"/>
    <w:rsid w:val="005A2E80"/>
    <w:rsid w:val="005B1498"/>
    <w:rsid w:val="005B280E"/>
    <w:rsid w:val="005B3B19"/>
    <w:rsid w:val="005B6FA4"/>
    <w:rsid w:val="005C0100"/>
    <w:rsid w:val="005C1143"/>
    <w:rsid w:val="005C234D"/>
    <w:rsid w:val="005C4982"/>
    <w:rsid w:val="005C4F81"/>
    <w:rsid w:val="005C677C"/>
    <w:rsid w:val="005C7FDF"/>
    <w:rsid w:val="005D1D3D"/>
    <w:rsid w:val="005D3A85"/>
    <w:rsid w:val="005D4D6A"/>
    <w:rsid w:val="005D5E6C"/>
    <w:rsid w:val="005D6770"/>
    <w:rsid w:val="005D732A"/>
    <w:rsid w:val="005E1174"/>
    <w:rsid w:val="005E1622"/>
    <w:rsid w:val="005E1DDF"/>
    <w:rsid w:val="005E4143"/>
    <w:rsid w:val="005E43A6"/>
    <w:rsid w:val="005E5081"/>
    <w:rsid w:val="005E5E9F"/>
    <w:rsid w:val="005F1587"/>
    <w:rsid w:val="005F3A8D"/>
    <w:rsid w:val="005F3B51"/>
    <w:rsid w:val="005F3DA6"/>
    <w:rsid w:val="005F46FF"/>
    <w:rsid w:val="005F5647"/>
    <w:rsid w:val="00600FE1"/>
    <w:rsid w:val="00603301"/>
    <w:rsid w:val="006041CC"/>
    <w:rsid w:val="00607856"/>
    <w:rsid w:val="006079F2"/>
    <w:rsid w:val="00610054"/>
    <w:rsid w:val="006101AB"/>
    <w:rsid w:val="0061093E"/>
    <w:rsid w:val="00612095"/>
    <w:rsid w:val="006121CA"/>
    <w:rsid w:val="00614690"/>
    <w:rsid w:val="006166F3"/>
    <w:rsid w:val="00622FE1"/>
    <w:rsid w:val="00623952"/>
    <w:rsid w:val="006245DA"/>
    <w:rsid w:val="00625A22"/>
    <w:rsid w:val="00626091"/>
    <w:rsid w:val="0063515D"/>
    <w:rsid w:val="0064034B"/>
    <w:rsid w:val="0064059D"/>
    <w:rsid w:val="00640702"/>
    <w:rsid w:val="00641B8C"/>
    <w:rsid w:val="006443BC"/>
    <w:rsid w:val="006447D7"/>
    <w:rsid w:val="006456FB"/>
    <w:rsid w:val="00645DE2"/>
    <w:rsid w:val="00651DE3"/>
    <w:rsid w:val="0065223A"/>
    <w:rsid w:val="00652747"/>
    <w:rsid w:val="0065275F"/>
    <w:rsid w:val="006544AF"/>
    <w:rsid w:val="00657EC4"/>
    <w:rsid w:val="00664458"/>
    <w:rsid w:val="006651D0"/>
    <w:rsid w:val="0066732C"/>
    <w:rsid w:val="00667458"/>
    <w:rsid w:val="0066747A"/>
    <w:rsid w:val="00667E73"/>
    <w:rsid w:val="006715AE"/>
    <w:rsid w:val="00671B6F"/>
    <w:rsid w:val="006725E9"/>
    <w:rsid w:val="006743CF"/>
    <w:rsid w:val="006744C1"/>
    <w:rsid w:val="00674DB3"/>
    <w:rsid w:val="006765F2"/>
    <w:rsid w:val="00676A0F"/>
    <w:rsid w:val="00676F03"/>
    <w:rsid w:val="00676FAB"/>
    <w:rsid w:val="00677573"/>
    <w:rsid w:val="006803EE"/>
    <w:rsid w:val="00683862"/>
    <w:rsid w:val="00684339"/>
    <w:rsid w:val="006877AD"/>
    <w:rsid w:val="00687C3A"/>
    <w:rsid w:val="0069104D"/>
    <w:rsid w:val="00692CB8"/>
    <w:rsid w:val="00694C02"/>
    <w:rsid w:val="006967A9"/>
    <w:rsid w:val="006A283D"/>
    <w:rsid w:val="006A561A"/>
    <w:rsid w:val="006A6AB3"/>
    <w:rsid w:val="006B226D"/>
    <w:rsid w:val="006B3F28"/>
    <w:rsid w:val="006B5C5C"/>
    <w:rsid w:val="006B6816"/>
    <w:rsid w:val="006B7DBF"/>
    <w:rsid w:val="006B7FD8"/>
    <w:rsid w:val="006C0D42"/>
    <w:rsid w:val="006C15C9"/>
    <w:rsid w:val="006C19C2"/>
    <w:rsid w:val="006C3166"/>
    <w:rsid w:val="006C499D"/>
    <w:rsid w:val="006C7251"/>
    <w:rsid w:val="006D0C76"/>
    <w:rsid w:val="006D2875"/>
    <w:rsid w:val="006D3DBC"/>
    <w:rsid w:val="006E4616"/>
    <w:rsid w:val="006F3488"/>
    <w:rsid w:val="006F34B1"/>
    <w:rsid w:val="006F50A2"/>
    <w:rsid w:val="006F6384"/>
    <w:rsid w:val="00701B10"/>
    <w:rsid w:val="00703620"/>
    <w:rsid w:val="007037D9"/>
    <w:rsid w:val="00710904"/>
    <w:rsid w:val="00712DFE"/>
    <w:rsid w:val="007139D8"/>
    <w:rsid w:val="00714040"/>
    <w:rsid w:val="00726A2E"/>
    <w:rsid w:val="00726A36"/>
    <w:rsid w:val="00726D45"/>
    <w:rsid w:val="007276F2"/>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6BCA"/>
    <w:rsid w:val="00767E3B"/>
    <w:rsid w:val="007717BE"/>
    <w:rsid w:val="00772FCB"/>
    <w:rsid w:val="00774312"/>
    <w:rsid w:val="00774613"/>
    <w:rsid w:val="00776316"/>
    <w:rsid w:val="007822C1"/>
    <w:rsid w:val="0078551B"/>
    <w:rsid w:val="00785A99"/>
    <w:rsid w:val="00786384"/>
    <w:rsid w:val="00786B81"/>
    <w:rsid w:val="007916F0"/>
    <w:rsid w:val="00793960"/>
    <w:rsid w:val="00795184"/>
    <w:rsid w:val="00796B0E"/>
    <w:rsid w:val="00797769"/>
    <w:rsid w:val="007A08B9"/>
    <w:rsid w:val="007A0F16"/>
    <w:rsid w:val="007A1A2E"/>
    <w:rsid w:val="007A3165"/>
    <w:rsid w:val="007A3484"/>
    <w:rsid w:val="007A3487"/>
    <w:rsid w:val="007A3CF6"/>
    <w:rsid w:val="007A6A2B"/>
    <w:rsid w:val="007A6B27"/>
    <w:rsid w:val="007B2E3A"/>
    <w:rsid w:val="007B3011"/>
    <w:rsid w:val="007B57DC"/>
    <w:rsid w:val="007B779B"/>
    <w:rsid w:val="007C32CA"/>
    <w:rsid w:val="007C4389"/>
    <w:rsid w:val="007C5C45"/>
    <w:rsid w:val="007C6BFC"/>
    <w:rsid w:val="007D05B6"/>
    <w:rsid w:val="007D20B2"/>
    <w:rsid w:val="007D28D8"/>
    <w:rsid w:val="007D4A55"/>
    <w:rsid w:val="007D78BC"/>
    <w:rsid w:val="007E2043"/>
    <w:rsid w:val="007E4EBC"/>
    <w:rsid w:val="007E57A8"/>
    <w:rsid w:val="007E6AC4"/>
    <w:rsid w:val="007E6C7A"/>
    <w:rsid w:val="007F0446"/>
    <w:rsid w:val="007F1258"/>
    <w:rsid w:val="007F216F"/>
    <w:rsid w:val="007F4237"/>
    <w:rsid w:val="007F4910"/>
    <w:rsid w:val="007F6F7A"/>
    <w:rsid w:val="007F7830"/>
    <w:rsid w:val="007F7A82"/>
    <w:rsid w:val="00803204"/>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27417"/>
    <w:rsid w:val="0083445A"/>
    <w:rsid w:val="008347B5"/>
    <w:rsid w:val="00834B14"/>
    <w:rsid w:val="00835473"/>
    <w:rsid w:val="00835844"/>
    <w:rsid w:val="00840452"/>
    <w:rsid w:val="00842191"/>
    <w:rsid w:val="008423AD"/>
    <w:rsid w:val="008427B1"/>
    <w:rsid w:val="00842FF2"/>
    <w:rsid w:val="00843032"/>
    <w:rsid w:val="008455B9"/>
    <w:rsid w:val="00850985"/>
    <w:rsid w:val="00851A97"/>
    <w:rsid w:val="00856C09"/>
    <w:rsid w:val="008602B7"/>
    <w:rsid w:val="0086049D"/>
    <w:rsid w:val="00861E2E"/>
    <w:rsid w:val="00862F1F"/>
    <w:rsid w:val="00864AC6"/>
    <w:rsid w:val="00865DB1"/>
    <w:rsid w:val="00867A0F"/>
    <w:rsid w:val="008701AD"/>
    <w:rsid w:val="00870A02"/>
    <w:rsid w:val="00870F03"/>
    <w:rsid w:val="0087669E"/>
    <w:rsid w:val="00880831"/>
    <w:rsid w:val="008817C3"/>
    <w:rsid w:val="00884697"/>
    <w:rsid w:val="008864D2"/>
    <w:rsid w:val="008916FC"/>
    <w:rsid w:val="00892A7B"/>
    <w:rsid w:val="0089363A"/>
    <w:rsid w:val="008940CE"/>
    <w:rsid w:val="00894525"/>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F"/>
    <w:rsid w:val="008D0533"/>
    <w:rsid w:val="008D0837"/>
    <w:rsid w:val="008D16AF"/>
    <w:rsid w:val="008D329A"/>
    <w:rsid w:val="008D5755"/>
    <w:rsid w:val="008D5AD5"/>
    <w:rsid w:val="008D6C98"/>
    <w:rsid w:val="008D6E12"/>
    <w:rsid w:val="008D72E6"/>
    <w:rsid w:val="008E0124"/>
    <w:rsid w:val="008E07D6"/>
    <w:rsid w:val="008E0F8A"/>
    <w:rsid w:val="008E4990"/>
    <w:rsid w:val="008E4ACD"/>
    <w:rsid w:val="008E5447"/>
    <w:rsid w:val="008F0888"/>
    <w:rsid w:val="008F0D1C"/>
    <w:rsid w:val="008F0D9E"/>
    <w:rsid w:val="008F0F56"/>
    <w:rsid w:val="008F376C"/>
    <w:rsid w:val="008F3904"/>
    <w:rsid w:val="008F49DC"/>
    <w:rsid w:val="008F5C94"/>
    <w:rsid w:val="008F70ED"/>
    <w:rsid w:val="00900AFE"/>
    <w:rsid w:val="00901B46"/>
    <w:rsid w:val="0090506E"/>
    <w:rsid w:val="00905605"/>
    <w:rsid w:val="009116B4"/>
    <w:rsid w:val="00911D11"/>
    <w:rsid w:val="0091408C"/>
    <w:rsid w:val="00922978"/>
    <w:rsid w:val="00927187"/>
    <w:rsid w:val="00927199"/>
    <w:rsid w:val="009303C4"/>
    <w:rsid w:val="00931037"/>
    <w:rsid w:val="009312DB"/>
    <w:rsid w:val="00931686"/>
    <w:rsid w:val="00932305"/>
    <w:rsid w:val="00933D0A"/>
    <w:rsid w:val="00936E40"/>
    <w:rsid w:val="00943FB4"/>
    <w:rsid w:val="00944A3F"/>
    <w:rsid w:val="00944C6F"/>
    <w:rsid w:val="009533D1"/>
    <w:rsid w:val="0095421D"/>
    <w:rsid w:val="00955B5E"/>
    <w:rsid w:val="00957598"/>
    <w:rsid w:val="00960C9F"/>
    <w:rsid w:val="0096180D"/>
    <w:rsid w:val="00964A25"/>
    <w:rsid w:val="00964B00"/>
    <w:rsid w:val="00965974"/>
    <w:rsid w:val="00966951"/>
    <w:rsid w:val="00966A71"/>
    <w:rsid w:val="00966D1E"/>
    <w:rsid w:val="00966DAA"/>
    <w:rsid w:val="0096749E"/>
    <w:rsid w:val="00967746"/>
    <w:rsid w:val="00970AA4"/>
    <w:rsid w:val="0097115C"/>
    <w:rsid w:val="00972BA6"/>
    <w:rsid w:val="0097555F"/>
    <w:rsid w:val="00975C0C"/>
    <w:rsid w:val="00977408"/>
    <w:rsid w:val="00980440"/>
    <w:rsid w:val="00983016"/>
    <w:rsid w:val="00983EE1"/>
    <w:rsid w:val="00983F2B"/>
    <w:rsid w:val="00986B24"/>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36B9"/>
    <w:rsid w:val="009B4978"/>
    <w:rsid w:val="009B5C04"/>
    <w:rsid w:val="009B6A1C"/>
    <w:rsid w:val="009C037B"/>
    <w:rsid w:val="009C0BF9"/>
    <w:rsid w:val="009C0C68"/>
    <w:rsid w:val="009C1502"/>
    <w:rsid w:val="009C28D2"/>
    <w:rsid w:val="009C5094"/>
    <w:rsid w:val="009C5840"/>
    <w:rsid w:val="009C7A7F"/>
    <w:rsid w:val="009C7EA6"/>
    <w:rsid w:val="009D1CA5"/>
    <w:rsid w:val="009D470E"/>
    <w:rsid w:val="009D4B1F"/>
    <w:rsid w:val="009D5691"/>
    <w:rsid w:val="009D5BDF"/>
    <w:rsid w:val="009D6012"/>
    <w:rsid w:val="009E0498"/>
    <w:rsid w:val="009E0C5F"/>
    <w:rsid w:val="009E1CAF"/>
    <w:rsid w:val="009E1CD1"/>
    <w:rsid w:val="009E5356"/>
    <w:rsid w:val="009F0188"/>
    <w:rsid w:val="009F026A"/>
    <w:rsid w:val="00A02038"/>
    <w:rsid w:val="00A02FE3"/>
    <w:rsid w:val="00A034CC"/>
    <w:rsid w:val="00A03B51"/>
    <w:rsid w:val="00A03DFF"/>
    <w:rsid w:val="00A10876"/>
    <w:rsid w:val="00A10DD3"/>
    <w:rsid w:val="00A11276"/>
    <w:rsid w:val="00A126FC"/>
    <w:rsid w:val="00A12732"/>
    <w:rsid w:val="00A13F68"/>
    <w:rsid w:val="00A15312"/>
    <w:rsid w:val="00A156F0"/>
    <w:rsid w:val="00A16075"/>
    <w:rsid w:val="00A16E14"/>
    <w:rsid w:val="00A20422"/>
    <w:rsid w:val="00A20E79"/>
    <w:rsid w:val="00A21902"/>
    <w:rsid w:val="00A21BAE"/>
    <w:rsid w:val="00A21F9A"/>
    <w:rsid w:val="00A22C19"/>
    <w:rsid w:val="00A243BA"/>
    <w:rsid w:val="00A27A45"/>
    <w:rsid w:val="00A30952"/>
    <w:rsid w:val="00A30BAC"/>
    <w:rsid w:val="00A3395B"/>
    <w:rsid w:val="00A364C6"/>
    <w:rsid w:val="00A3652D"/>
    <w:rsid w:val="00A41CE3"/>
    <w:rsid w:val="00A44E05"/>
    <w:rsid w:val="00A44F63"/>
    <w:rsid w:val="00A50DC7"/>
    <w:rsid w:val="00A51CBB"/>
    <w:rsid w:val="00A52110"/>
    <w:rsid w:val="00A52459"/>
    <w:rsid w:val="00A54382"/>
    <w:rsid w:val="00A5682D"/>
    <w:rsid w:val="00A569E6"/>
    <w:rsid w:val="00A56C4F"/>
    <w:rsid w:val="00A60E7C"/>
    <w:rsid w:val="00A62074"/>
    <w:rsid w:val="00A63109"/>
    <w:rsid w:val="00A66925"/>
    <w:rsid w:val="00A66DE6"/>
    <w:rsid w:val="00A67038"/>
    <w:rsid w:val="00A678AF"/>
    <w:rsid w:val="00A71D95"/>
    <w:rsid w:val="00A72442"/>
    <w:rsid w:val="00A73C56"/>
    <w:rsid w:val="00A76362"/>
    <w:rsid w:val="00A7751F"/>
    <w:rsid w:val="00A803F9"/>
    <w:rsid w:val="00A81269"/>
    <w:rsid w:val="00A82ED3"/>
    <w:rsid w:val="00A839C1"/>
    <w:rsid w:val="00A841FF"/>
    <w:rsid w:val="00A84AAC"/>
    <w:rsid w:val="00A87411"/>
    <w:rsid w:val="00A87636"/>
    <w:rsid w:val="00A907FE"/>
    <w:rsid w:val="00A968F5"/>
    <w:rsid w:val="00AA2310"/>
    <w:rsid w:val="00AA2B53"/>
    <w:rsid w:val="00AA6179"/>
    <w:rsid w:val="00AB2EED"/>
    <w:rsid w:val="00AB55C3"/>
    <w:rsid w:val="00AB5DF8"/>
    <w:rsid w:val="00AB72FB"/>
    <w:rsid w:val="00AB74CB"/>
    <w:rsid w:val="00AC17A7"/>
    <w:rsid w:val="00AC432B"/>
    <w:rsid w:val="00AC4CB4"/>
    <w:rsid w:val="00AC62E8"/>
    <w:rsid w:val="00AD050D"/>
    <w:rsid w:val="00AD2F13"/>
    <w:rsid w:val="00AD4808"/>
    <w:rsid w:val="00AD4D44"/>
    <w:rsid w:val="00AD521F"/>
    <w:rsid w:val="00AD5779"/>
    <w:rsid w:val="00AD69D9"/>
    <w:rsid w:val="00AD7E0D"/>
    <w:rsid w:val="00AE094C"/>
    <w:rsid w:val="00AE382D"/>
    <w:rsid w:val="00AE4420"/>
    <w:rsid w:val="00AE5CDD"/>
    <w:rsid w:val="00AF2D08"/>
    <w:rsid w:val="00AF3357"/>
    <w:rsid w:val="00AF355A"/>
    <w:rsid w:val="00AF4882"/>
    <w:rsid w:val="00AF7009"/>
    <w:rsid w:val="00AF72C7"/>
    <w:rsid w:val="00AF7D07"/>
    <w:rsid w:val="00B01CC0"/>
    <w:rsid w:val="00B03E00"/>
    <w:rsid w:val="00B04FD9"/>
    <w:rsid w:val="00B0626A"/>
    <w:rsid w:val="00B12FA5"/>
    <w:rsid w:val="00B14EFE"/>
    <w:rsid w:val="00B15ED7"/>
    <w:rsid w:val="00B20160"/>
    <w:rsid w:val="00B21697"/>
    <w:rsid w:val="00B21A57"/>
    <w:rsid w:val="00B2546C"/>
    <w:rsid w:val="00B305FB"/>
    <w:rsid w:val="00B3390B"/>
    <w:rsid w:val="00B34569"/>
    <w:rsid w:val="00B366AE"/>
    <w:rsid w:val="00B369C7"/>
    <w:rsid w:val="00B400D5"/>
    <w:rsid w:val="00B40251"/>
    <w:rsid w:val="00B43B14"/>
    <w:rsid w:val="00B523C1"/>
    <w:rsid w:val="00B54235"/>
    <w:rsid w:val="00B56921"/>
    <w:rsid w:val="00B64DC9"/>
    <w:rsid w:val="00B66644"/>
    <w:rsid w:val="00B67854"/>
    <w:rsid w:val="00B678C8"/>
    <w:rsid w:val="00B70CE4"/>
    <w:rsid w:val="00B715CC"/>
    <w:rsid w:val="00B72462"/>
    <w:rsid w:val="00B77019"/>
    <w:rsid w:val="00B77576"/>
    <w:rsid w:val="00B80AC7"/>
    <w:rsid w:val="00B8669C"/>
    <w:rsid w:val="00B87AF4"/>
    <w:rsid w:val="00B9072D"/>
    <w:rsid w:val="00B943B3"/>
    <w:rsid w:val="00B951C5"/>
    <w:rsid w:val="00B95C8D"/>
    <w:rsid w:val="00BA0A51"/>
    <w:rsid w:val="00BA25AE"/>
    <w:rsid w:val="00BA274A"/>
    <w:rsid w:val="00BA4C13"/>
    <w:rsid w:val="00BA515D"/>
    <w:rsid w:val="00BA6A06"/>
    <w:rsid w:val="00BB0D84"/>
    <w:rsid w:val="00BB1F02"/>
    <w:rsid w:val="00BB39FB"/>
    <w:rsid w:val="00BB55EC"/>
    <w:rsid w:val="00BB7628"/>
    <w:rsid w:val="00BB7A11"/>
    <w:rsid w:val="00BC09D4"/>
    <w:rsid w:val="00BC732E"/>
    <w:rsid w:val="00BD0AA3"/>
    <w:rsid w:val="00BD4068"/>
    <w:rsid w:val="00BD650F"/>
    <w:rsid w:val="00BD7312"/>
    <w:rsid w:val="00BD7E24"/>
    <w:rsid w:val="00BD7E77"/>
    <w:rsid w:val="00BE0DE4"/>
    <w:rsid w:val="00BE7378"/>
    <w:rsid w:val="00BF1AC9"/>
    <w:rsid w:val="00BF27C9"/>
    <w:rsid w:val="00BF5351"/>
    <w:rsid w:val="00BF6AB4"/>
    <w:rsid w:val="00C002C9"/>
    <w:rsid w:val="00C02B53"/>
    <w:rsid w:val="00C03507"/>
    <w:rsid w:val="00C04F42"/>
    <w:rsid w:val="00C056B5"/>
    <w:rsid w:val="00C06E70"/>
    <w:rsid w:val="00C160DB"/>
    <w:rsid w:val="00C1737C"/>
    <w:rsid w:val="00C212D8"/>
    <w:rsid w:val="00C21C69"/>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24E"/>
    <w:rsid w:val="00C60C41"/>
    <w:rsid w:val="00C62EC0"/>
    <w:rsid w:val="00C6548E"/>
    <w:rsid w:val="00C66569"/>
    <w:rsid w:val="00C66922"/>
    <w:rsid w:val="00C67747"/>
    <w:rsid w:val="00C715A3"/>
    <w:rsid w:val="00C742B8"/>
    <w:rsid w:val="00C74968"/>
    <w:rsid w:val="00C75224"/>
    <w:rsid w:val="00C776DB"/>
    <w:rsid w:val="00C804FD"/>
    <w:rsid w:val="00C8127C"/>
    <w:rsid w:val="00C8151F"/>
    <w:rsid w:val="00C82804"/>
    <w:rsid w:val="00C8299E"/>
    <w:rsid w:val="00C835C9"/>
    <w:rsid w:val="00C83E9C"/>
    <w:rsid w:val="00C84578"/>
    <w:rsid w:val="00C86952"/>
    <w:rsid w:val="00C87727"/>
    <w:rsid w:val="00C914EE"/>
    <w:rsid w:val="00C91C35"/>
    <w:rsid w:val="00C93C7A"/>
    <w:rsid w:val="00C95C35"/>
    <w:rsid w:val="00C96055"/>
    <w:rsid w:val="00CA11E8"/>
    <w:rsid w:val="00CA4C87"/>
    <w:rsid w:val="00CA5762"/>
    <w:rsid w:val="00CA65A0"/>
    <w:rsid w:val="00CB06B7"/>
    <w:rsid w:val="00CB0CEB"/>
    <w:rsid w:val="00CB0F7E"/>
    <w:rsid w:val="00CB2980"/>
    <w:rsid w:val="00CB373A"/>
    <w:rsid w:val="00CB64F9"/>
    <w:rsid w:val="00CB6C31"/>
    <w:rsid w:val="00CC0358"/>
    <w:rsid w:val="00CC219E"/>
    <w:rsid w:val="00CC2326"/>
    <w:rsid w:val="00CC3C01"/>
    <w:rsid w:val="00CC571C"/>
    <w:rsid w:val="00CC7089"/>
    <w:rsid w:val="00CD020C"/>
    <w:rsid w:val="00CD03BC"/>
    <w:rsid w:val="00CD1DAA"/>
    <w:rsid w:val="00CD2DE1"/>
    <w:rsid w:val="00CD47A3"/>
    <w:rsid w:val="00CD489B"/>
    <w:rsid w:val="00CD4D83"/>
    <w:rsid w:val="00CD6C69"/>
    <w:rsid w:val="00CD7EC0"/>
    <w:rsid w:val="00CE04E5"/>
    <w:rsid w:val="00CE4EF4"/>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0C4B"/>
    <w:rsid w:val="00D11517"/>
    <w:rsid w:val="00D127A0"/>
    <w:rsid w:val="00D16283"/>
    <w:rsid w:val="00D17476"/>
    <w:rsid w:val="00D245F4"/>
    <w:rsid w:val="00D25824"/>
    <w:rsid w:val="00D25CE1"/>
    <w:rsid w:val="00D265E4"/>
    <w:rsid w:val="00D27D3B"/>
    <w:rsid w:val="00D3172D"/>
    <w:rsid w:val="00D334CE"/>
    <w:rsid w:val="00D34823"/>
    <w:rsid w:val="00D34A5E"/>
    <w:rsid w:val="00D34BF4"/>
    <w:rsid w:val="00D40411"/>
    <w:rsid w:val="00D408A3"/>
    <w:rsid w:val="00D41A27"/>
    <w:rsid w:val="00D458C7"/>
    <w:rsid w:val="00D526F7"/>
    <w:rsid w:val="00D55249"/>
    <w:rsid w:val="00D55581"/>
    <w:rsid w:val="00D56172"/>
    <w:rsid w:val="00D566B5"/>
    <w:rsid w:val="00D6299F"/>
    <w:rsid w:val="00D649BF"/>
    <w:rsid w:val="00D64EB5"/>
    <w:rsid w:val="00D708E1"/>
    <w:rsid w:val="00D71B54"/>
    <w:rsid w:val="00D73CC6"/>
    <w:rsid w:val="00D752F0"/>
    <w:rsid w:val="00D80204"/>
    <w:rsid w:val="00D80B55"/>
    <w:rsid w:val="00D82C09"/>
    <w:rsid w:val="00D85215"/>
    <w:rsid w:val="00D85EAC"/>
    <w:rsid w:val="00D87C64"/>
    <w:rsid w:val="00D93214"/>
    <w:rsid w:val="00D97F28"/>
    <w:rsid w:val="00DA00AB"/>
    <w:rsid w:val="00DA3CB3"/>
    <w:rsid w:val="00DA7707"/>
    <w:rsid w:val="00DB1F7B"/>
    <w:rsid w:val="00DB2FE7"/>
    <w:rsid w:val="00DB317F"/>
    <w:rsid w:val="00DB4C39"/>
    <w:rsid w:val="00DB4F84"/>
    <w:rsid w:val="00DB5671"/>
    <w:rsid w:val="00DB602B"/>
    <w:rsid w:val="00DC096D"/>
    <w:rsid w:val="00DC1938"/>
    <w:rsid w:val="00DC2B74"/>
    <w:rsid w:val="00DC390E"/>
    <w:rsid w:val="00DC3C3C"/>
    <w:rsid w:val="00DC5678"/>
    <w:rsid w:val="00DC596D"/>
    <w:rsid w:val="00DC5E70"/>
    <w:rsid w:val="00DC7148"/>
    <w:rsid w:val="00DD2CED"/>
    <w:rsid w:val="00DD32AD"/>
    <w:rsid w:val="00DD3903"/>
    <w:rsid w:val="00DD5FD8"/>
    <w:rsid w:val="00DE0F15"/>
    <w:rsid w:val="00DE2EF8"/>
    <w:rsid w:val="00DE5429"/>
    <w:rsid w:val="00DE6908"/>
    <w:rsid w:val="00DF0D12"/>
    <w:rsid w:val="00DF0D75"/>
    <w:rsid w:val="00DF32F8"/>
    <w:rsid w:val="00DF4872"/>
    <w:rsid w:val="00DF5A94"/>
    <w:rsid w:val="00DF5E87"/>
    <w:rsid w:val="00DF7653"/>
    <w:rsid w:val="00E01F35"/>
    <w:rsid w:val="00E0331D"/>
    <w:rsid w:val="00E125FA"/>
    <w:rsid w:val="00E131C0"/>
    <w:rsid w:val="00E15F3C"/>
    <w:rsid w:val="00E16BC1"/>
    <w:rsid w:val="00E208C7"/>
    <w:rsid w:val="00E24101"/>
    <w:rsid w:val="00E30A52"/>
    <w:rsid w:val="00E316AF"/>
    <w:rsid w:val="00E332DC"/>
    <w:rsid w:val="00E3749D"/>
    <w:rsid w:val="00E4368D"/>
    <w:rsid w:val="00E44A71"/>
    <w:rsid w:val="00E45EE4"/>
    <w:rsid w:val="00E47C88"/>
    <w:rsid w:val="00E52134"/>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713E"/>
    <w:rsid w:val="00E803F2"/>
    <w:rsid w:val="00E80A37"/>
    <w:rsid w:val="00E814F5"/>
    <w:rsid w:val="00E82551"/>
    <w:rsid w:val="00E8259C"/>
    <w:rsid w:val="00E83954"/>
    <w:rsid w:val="00E84258"/>
    <w:rsid w:val="00E854C6"/>
    <w:rsid w:val="00E85818"/>
    <w:rsid w:val="00E86619"/>
    <w:rsid w:val="00E87A39"/>
    <w:rsid w:val="00E87C35"/>
    <w:rsid w:val="00E91687"/>
    <w:rsid w:val="00E92E3E"/>
    <w:rsid w:val="00E930D5"/>
    <w:rsid w:val="00E93C20"/>
    <w:rsid w:val="00E93CCE"/>
    <w:rsid w:val="00E9550B"/>
    <w:rsid w:val="00E965D1"/>
    <w:rsid w:val="00EA073D"/>
    <w:rsid w:val="00EA3274"/>
    <w:rsid w:val="00EA3519"/>
    <w:rsid w:val="00EA3A59"/>
    <w:rsid w:val="00EB0480"/>
    <w:rsid w:val="00EB0EC8"/>
    <w:rsid w:val="00EB1C11"/>
    <w:rsid w:val="00EB1FBB"/>
    <w:rsid w:val="00EB2AC5"/>
    <w:rsid w:val="00EB2E3A"/>
    <w:rsid w:val="00EB4EBC"/>
    <w:rsid w:val="00EB5FE1"/>
    <w:rsid w:val="00EB71C6"/>
    <w:rsid w:val="00EB7AB1"/>
    <w:rsid w:val="00EC0C4A"/>
    <w:rsid w:val="00EC1D1C"/>
    <w:rsid w:val="00EC40E7"/>
    <w:rsid w:val="00EC4E8A"/>
    <w:rsid w:val="00EC53D1"/>
    <w:rsid w:val="00EC7C8D"/>
    <w:rsid w:val="00ED204D"/>
    <w:rsid w:val="00ED4D09"/>
    <w:rsid w:val="00ED524C"/>
    <w:rsid w:val="00ED5ED3"/>
    <w:rsid w:val="00ED65C1"/>
    <w:rsid w:val="00ED70D8"/>
    <w:rsid w:val="00EE20C0"/>
    <w:rsid w:val="00EE34DB"/>
    <w:rsid w:val="00EF021D"/>
    <w:rsid w:val="00EF1A6A"/>
    <w:rsid w:val="00EF3D0E"/>
    <w:rsid w:val="00EF7D47"/>
    <w:rsid w:val="00F008C7"/>
    <w:rsid w:val="00F01A4F"/>
    <w:rsid w:val="00F01DC6"/>
    <w:rsid w:val="00F024D7"/>
    <w:rsid w:val="00F02EB3"/>
    <w:rsid w:val="00F03AE7"/>
    <w:rsid w:val="00F048DA"/>
    <w:rsid w:val="00F04DE4"/>
    <w:rsid w:val="00F0552C"/>
    <w:rsid w:val="00F055F4"/>
    <w:rsid w:val="00F058E9"/>
    <w:rsid w:val="00F103F7"/>
    <w:rsid w:val="00F14FA9"/>
    <w:rsid w:val="00F15836"/>
    <w:rsid w:val="00F16988"/>
    <w:rsid w:val="00F16C69"/>
    <w:rsid w:val="00F16D1D"/>
    <w:rsid w:val="00F20FA9"/>
    <w:rsid w:val="00F2200A"/>
    <w:rsid w:val="00F223DE"/>
    <w:rsid w:val="00F23326"/>
    <w:rsid w:val="00F246AB"/>
    <w:rsid w:val="00F25431"/>
    <w:rsid w:val="00F26C20"/>
    <w:rsid w:val="00F2705E"/>
    <w:rsid w:val="00F272E6"/>
    <w:rsid w:val="00F278FA"/>
    <w:rsid w:val="00F27E87"/>
    <w:rsid w:val="00F304B5"/>
    <w:rsid w:val="00F314A2"/>
    <w:rsid w:val="00F31991"/>
    <w:rsid w:val="00F31D06"/>
    <w:rsid w:val="00F34854"/>
    <w:rsid w:val="00F363F8"/>
    <w:rsid w:val="00F3671B"/>
    <w:rsid w:val="00F4060A"/>
    <w:rsid w:val="00F40919"/>
    <w:rsid w:val="00F40B44"/>
    <w:rsid w:val="00F417BA"/>
    <w:rsid w:val="00F422C1"/>
    <w:rsid w:val="00F476F2"/>
    <w:rsid w:val="00F50A6B"/>
    <w:rsid w:val="00F510E2"/>
    <w:rsid w:val="00F51449"/>
    <w:rsid w:val="00F5493F"/>
    <w:rsid w:val="00F56343"/>
    <w:rsid w:val="00F56F00"/>
    <w:rsid w:val="00F613C8"/>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93"/>
    <w:rsid w:val="00F83FDE"/>
    <w:rsid w:val="00F84D81"/>
    <w:rsid w:val="00F85A33"/>
    <w:rsid w:val="00F9172D"/>
    <w:rsid w:val="00F94B06"/>
    <w:rsid w:val="00F95041"/>
    <w:rsid w:val="00F96AD4"/>
    <w:rsid w:val="00FA209E"/>
    <w:rsid w:val="00FA21C7"/>
    <w:rsid w:val="00FA3324"/>
    <w:rsid w:val="00FA5FD3"/>
    <w:rsid w:val="00FA63D2"/>
    <w:rsid w:val="00FA6FC2"/>
    <w:rsid w:val="00FB15A0"/>
    <w:rsid w:val="00FB1D7C"/>
    <w:rsid w:val="00FB241A"/>
    <w:rsid w:val="00FB2AAC"/>
    <w:rsid w:val="00FB69D0"/>
    <w:rsid w:val="00FB76B1"/>
    <w:rsid w:val="00FC368B"/>
    <w:rsid w:val="00FC5B5A"/>
    <w:rsid w:val="00FC7DEA"/>
    <w:rsid w:val="00FD09F6"/>
    <w:rsid w:val="00FD10CB"/>
    <w:rsid w:val="00FD1499"/>
    <w:rsid w:val="00FD25F9"/>
    <w:rsid w:val="00FD2DD1"/>
    <w:rsid w:val="00FD64C9"/>
    <w:rsid w:val="00FD6C81"/>
    <w:rsid w:val="00FE0DF9"/>
    <w:rsid w:val="00FE1E02"/>
    <w:rsid w:val="00FE2EE0"/>
    <w:rsid w:val="00FE58A8"/>
    <w:rsid w:val="00FF152A"/>
    <w:rsid w:val="00FF1B1A"/>
    <w:rsid w:val="00FF2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334CE"/>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6</Pages>
  <Words>1622</Words>
  <Characters>9246</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264</cp:revision>
  <dcterms:created xsi:type="dcterms:W3CDTF">2022-01-19T11:29:00Z</dcterms:created>
  <dcterms:modified xsi:type="dcterms:W3CDTF">2022-12-13T11:21:00Z</dcterms:modified>
</cp:coreProperties>
</file>