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13347EF5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</w:t>
      </w:r>
      <w:r w:rsidR="00A26091" w:rsidRPr="00A26091">
        <w:rPr>
          <w:rFonts w:ascii="Arial" w:hAnsi="Arial" w:cs="Arial"/>
          <w:b/>
          <w:bCs/>
          <w:sz w:val="22"/>
          <w:szCs w:val="22"/>
        </w:rPr>
        <w:t>Servis špeciálnych nadstavieb nákladných motorových vozidiel vrátane vykonania odbornej prehliadky, odbornej skúšky, vyhotovenia príslušných dokladov a dodanie náhradných dielov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9B536E">
        <w:rPr>
          <w:rFonts w:ascii="Arial" w:hAnsi="Arial" w:cs="Arial"/>
          <w:sz w:val="22"/>
          <w:szCs w:val="22"/>
        </w:rPr>
        <w:t xml:space="preserve">v </w:t>
      </w:r>
      <w:r w:rsidR="00BC5F0C">
        <w:rPr>
          <w:rFonts w:ascii="Arial" w:hAnsi="Arial" w:cs="Arial"/>
          <w:sz w:val="22"/>
          <w:szCs w:val="22"/>
        </w:rPr>
        <w:t xml:space="preserve">Úradnom vestníku Európskej únie </w:t>
      </w:r>
      <w:r w:rsidR="00FD22F3">
        <w:rPr>
          <w:rFonts w:ascii="Arial" w:hAnsi="Arial" w:cs="Arial"/>
          <w:sz w:val="22"/>
          <w:szCs w:val="22"/>
        </w:rPr>
        <w:t>a vo Vestníku verejného obstarávania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AB7E" w14:textId="77777777" w:rsidR="00332F36" w:rsidRDefault="00332F36" w:rsidP="00DB216D">
      <w:pPr>
        <w:spacing w:after="0"/>
      </w:pPr>
      <w:r>
        <w:separator/>
      </w:r>
    </w:p>
  </w:endnote>
  <w:endnote w:type="continuationSeparator" w:id="0">
    <w:p w14:paraId="4A44319E" w14:textId="77777777" w:rsidR="00332F36" w:rsidRDefault="00332F3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64FE" w14:textId="77777777" w:rsidR="00332F36" w:rsidRDefault="00332F36" w:rsidP="00DB216D">
      <w:pPr>
        <w:spacing w:after="0"/>
      </w:pPr>
      <w:r>
        <w:separator/>
      </w:r>
    </w:p>
  </w:footnote>
  <w:footnote w:type="continuationSeparator" w:id="0">
    <w:p w14:paraId="207BFADF" w14:textId="77777777" w:rsidR="00332F36" w:rsidRDefault="00332F3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1E13D19D">
              <wp:simplePos x="0" y="0"/>
              <wp:positionH relativeFrom="column">
                <wp:posOffset>1449705</wp:posOffset>
              </wp:positionH>
              <wp:positionV relativeFrom="paragraph">
                <wp:posOffset>-62230</wp:posOffset>
              </wp:positionV>
              <wp:extent cx="4749800" cy="718820"/>
              <wp:effectExtent l="0" t="0" r="0" b="508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9800" cy="718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126B15E7" w:rsidR="00071CB4" w:rsidRPr="00FF2903" w:rsidRDefault="00F51475" w:rsidP="00FD22F3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A95996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214C32D4" w:rsidR="00E901EC" w:rsidRDefault="00E901EC" w:rsidP="00FD22F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26091" w:rsidRPr="00A2609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špeciálnych nadstavieb nákladných motorových vozidiel vrátane vykonania odbornej prehliadky, odbornej skúšky, vyhotovenia príslušných dokladov a dodanie náhradných dielov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4.15pt;margin-top:-4.9pt;width:374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" fillcolor="white [3201]" stroked="f" strokeweight=".5pt">
              <v:textbox>
                <w:txbxContent>
                  <w:p w14:paraId="47F21894" w14:textId="126B15E7" w:rsidR="00071CB4" w:rsidRPr="00FF2903" w:rsidRDefault="00F51475" w:rsidP="00FD22F3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A95996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214C32D4" w:rsidR="00E901EC" w:rsidRDefault="00E901EC" w:rsidP="00FD22F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26091" w:rsidRPr="00A2609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špeciálnych nadstavieb nákladných motorových vozidiel vrátane vykonania odbornej prehliadky, odbornej skúšky, vyhotovenia príslušných dokladov a dodanie náhradných dielov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757756">
    <w:abstractNumId w:val="0"/>
  </w:num>
  <w:num w:numId="2" w16cid:durableId="13384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1EC7"/>
    <w:rsid w:val="00286E29"/>
    <w:rsid w:val="003037A3"/>
    <w:rsid w:val="00332F36"/>
    <w:rsid w:val="00382DF6"/>
    <w:rsid w:val="003E4C67"/>
    <w:rsid w:val="004C1AEC"/>
    <w:rsid w:val="004E7280"/>
    <w:rsid w:val="004F2660"/>
    <w:rsid w:val="00501996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B1C77"/>
    <w:rsid w:val="00910008"/>
    <w:rsid w:val="00930F9C"/>
    <w:rsid w:val="00961A5D"/>
    <w:rsid w:val="00974969"/>
    <w:rsid w:val="00980547"/>
    <w:rsid w:val="009B536E"/>
    <w:rsid w:val="00A12230"/>
    <w:rsid w:val="00A26091"/>
    <w:rsid w:val="00A32397"/>
    <w:rsid w:val="00A474E4"/>
    <w:rsid w:val="00A95996"/>
    <w:rsid w:val="00AF764E"/>
    <w:rsid w:val="00B15E0F"/>
    <w:rsid w:val="00B3465D"/>
    <w:rsid w:val="00B34FE9"/>
    <w:rsid w:val="00B77C0A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22F3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20</cp:revision>
  <dcterms:created xsi:type="dcterms:W3CDTF">2021-09-02T15:49:00Z</dcterms:created>
  <dcterms:modified xsi:type="dcterms:W3CDTF">2022-12-13T11:48:00Z</dcterms:modified>
</cp:coreProperties>
</file>