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F03" w14:textId="1F61D47A" w:rsidR="00B71E1C" w:rsidRPr="00983D04" w:rsidRDefault="00B71E1C" w:rsidP="001B55CB">
      <w:pPr>
        <w:keepNext/>
        <w:keepLines/>
        <w:spacing w:before="240" w:after="0"/>
        <w:jc w:val="right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bookmarkEnd w:id="0"/>
      <w:r w:rsidR="005A7E3A">
        <w:rPr>
          <w:rFonts w:ascii="Corbel" w:eastAsiaTheme="majorEastAsia" w:hAnsi="Corbel" w:cstheme="majorBidi"/>
          <w:bCs/>
        </w:rPr>
        <w:t>6</w:t>
      </w:r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3B29B06" w14:textId="67E0CF18" w:rsidR="0047551D" w:rsidRPr="000B40BE" w:rsidRDefault="00B71E1C" w:rsidP="000B40BE">
      <w:pPr>
        <w:jc w:val="both"/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</w:pPr>
      <w:r w:rsidRPr="00983D04">
        <w:rPr>
          <w:rFonts w:ascii="Corbel" w:hAnsi="Corbel"/>
        </w:rPr>
        <w:t>Dolu podpísaní zástupcovia uchádzačov uvedených v tomto vyhlásení týmto vyhlasujeme, že za účelom predloženia ponuky v</w:t>
      </w:r>
      <w:r w:rsidR="004F15DA" w:rsidRPr="00983D04">
        <w:rPr>
          <w:rFonts w:ascii="Corbel" w:hAnsi="Corbel"/>
        </w:rPr>
        <w:t xml:space="preserve">o verejnom obstarávaní </w:t>
      </w:r>
      <w:r w:rsidR="00B825B7">
        <w:rPr>
          <w:rFonts w:ascii="Corbel" w:hAnsi="Corbel"/>
        </w:rPr>
        <w:t>nadlimitnej zákazky s</w:t>
      </w:r>
      <w:r w:rsidR="00FD7511">
        <w:rPr>
          <w:rFonts w:ascii="Corbel" w:hAnsi="Corbel"/>
        </w:rPr>
        <w:t> </w:t>
      </w:r>
      <w:r w:rsidR="00B825B7">
        <w:rPr>
          <w:rFonts w:ascii="Corbel" w:hAnsi="Corbel"/>
        </w:rPr>
        <w:t>názvom</w:t>
      </w:r>
      <w:r w:rsidR="00FD7511">
        <w:rPr>
          <w:rFonts w:ascii="Corbel" w:hAnsi="Corbel"/>
        </w:rPr>
        <w:t>:</w:t>
      </w:r>
      <w:r w:rsidRPr="00983D04">
        <w:rPr>
          <w:rFonts w:ascii="Corbel" w:hAnsi="Corbel"/>
        </w:rPr>
        <w:t xml:space="preserve"> </w:t>
      </w:r>
      <w:r w:rsidR="00FD7511" w:rsidRPr="00FD7511">
        <w:rPr>
          <w:rFonts w:ascii="Corbel" w:hAnsi="Corbel"/>
          <w:b/>
          <w:bCs/>
        </w:rPr>
        <w:t>„</w:t>
      </w:r>
      <w:r w:rsidR="00930E9F">
        <w:rPr>
          <w:rFonts w:ascii="Corbel" w:hAnsi="Corbel" w:cs="Segoe UI"/>
          <w:b/>
          <w:bCs/>
          <w:color w:val="000000"/>
        </w:rPr>
        <w:t>Vybavenie l</w:t>
      </w:r>
      <w:r w:rsidR="00930E9F" w:rsidRPr="00501884">
        <w:rPr>
          <w:rFonts w:ascii="Corbel" w:hAnsi="Corbel" w:cs="Segoe UI"/>
          <w:b/>
          <w:bCs/>
          <w:color w:val="000000"/>
        </w:rPr>
        <w:t>aboratóri</w:t>
      </w:r>
      <w:r w:rsidR="00930E9F">
        <w:rPr>
          <w:rFonts w:ascii="Corbel" w:hAnsi="Corbel" w:cs="Segoe UI"/>
          <w:b/>
          <w:bCs/>
          <w:color w:val="000000"/>
        </w:rPr>
        <w:t>a</w:t>
      </w:r>
      <w:r w:rsidR="00930E9F" w:rsidRPr="00501884">
        <w:rPr>
          <w:rFonts w:ascii="Corbel" w:hAnsi="Corbel" w:cs="Segoe UI"/>
          <w:b/>
          <w:bCs/>
          <w:color w:val="000000"/>
        </w:rPr>
        <w:t xml:space="preserve"> radiačnej monitorovacej siete</w:t>
      </w:r>
      <w:r w:rsidR="00C377CE" w:rsidRPr="00C377CE">
        <w:rPr>
          <w:rFonts w:ascii="Corbel" w:eastAsiaTheme="minorEastAsia" w:hAnsi="Corbel" w:cs="Times New Roman"/>
          <w:b/>
          <w:bCs/>
          <w:i/>
          <w:iCs/>
          <w:color w:val="000000" w:themeColor="text1"/>
          <w:sz w:val="24"/>
          <w:szCs w:val="24"/>
          <w:lang w:eastAsia="sk-SK"/>
        </w:rPr>
        <w:t>“</w:t>
      </w:r>
      <w:r w:rsidR="00C377CE" w:rsidRPr="00C377CE"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  <w:t xml:space="preserve"> </w:t>
      </w:r>
    </w:p>
    <w:p w14:paraId="0D5E4DB0" w14:textId="1CC5D5AF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sme vytvorili skupinu dodávateľov a predkladáme spoločnú ponuku. Skupina pozostáva z nasledovných samostatných právnych subjektov:</w:t>
      </w:r>
    </w:p>
    <w:p w14:paraId="5962696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2E2D4DB8" w14:textId="7B4F55D0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69D4707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</w:t>
      </w:r>
      <w:r w:rsidR="000B40BE">
        <w:rPr>
          <w:rFonts w:ascii="Corbel" w:hAnsi="Corbel"/>
          <w:i/>
        </w:rPr>
        <w:t>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4FF879FD" w14:textId="77777777" w:rsidR="004F7A1E" w:rsidRDefault="00B71E1C" w:rsidP="00B71E1C">
      <w:pPr>
        <w:jc w:val="right"/>
        <w:rPr>
          <w:rFonts w:ascii="Corbel" w:hAnsi="Corbel"/>
        </w:rPr>
        <w:sectPr w:rsidR="004F7A1E" w:rsidSect="004F7A1E">
          <w:headerReference w:type="default" r:id="rId9"/>
          <w:footerReference w:type="default" r:id="rId10"/>
          <w:pgSz w:w="11906" w:h="16838"/>
          <w:pgMar w:top="1417" w:right="1417" w:bottom="1417" w:left="1417" w:header="340" w:footer="0" w:gutter="0"/>
          <w:cols w:space="708"/>
          <w:docGrid w:linePitch="360"/>
        </w:sect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FA0777E" w14:textId="0E5AE464" w:rsidR="00B71E1C" w:rsidRPr="00983D04" w:rsidRDefault="00B71E1C" w:rsidP="00B71E1C">
      <w:pPr>
        <w:jc w:val="right"/>
        <w:rPr>
          <w:rFonts w:ascii="Corbel" w:hAnsi="Corbel"/>
        </w:rPr>
      </w:pPr>
    </w:p>
    <w:p w14:paraId="3561462B" w14:textId="77777777" w:rsidR="00475180" w:rsidRDefault="00475180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</w:rPr>
      </w:pPr>
    </w:p>
    <w:p w14:paraId="2EB37453" w14:textId="6483F52A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695C3561" w14:textId="0405E1B9" w:rsidR="0047551D" w:rsidRPr="00983D04" w:rsidRDefault="00B71E1C" w:rsidP="00930E9F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>na prijímanie pokynov a vykonávanie všetkých právnych úkonov v mene všetkých členov skupiny dodávateľov vo verejnom obstarávaní</w:t>
      </w:r>
      <w:r w:rsidR="008837F2">
        <w:rPr>
          <w:rFonts w:ascii="Corbel" w:hAnsi="Corbel"/>
        </w:rPr>
        <w:t xml:space="preserve"> nadlimitnej zákazky s názvom:</w:t>
      </w:r>
      <w:r w:rsidRPr="00983D04">
        <w:rPr>
          <w:rFonts w:ascii="Corbel" w:hAnsi="Corbel"/>
        </w:rPr>
        <w:t xml:space="preserve"> </w:t>
      </w:r>
      <w:r w:rsidR="00387A62" w:rsidRPr="008837F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r w:rsidR="00930E9F">
        <w:rPr>
          <w:rFonts w:ascii="Corbel" w:hAnsi="Corbel" w:cs="Segoe UI"/>
          <w:b/>
          <w:bCs/>
          <w:color w:val="000000"/>
        </w:rPr>
        <w:t>Vybavenie l</w:t>
      </w:r>
      <w:r w:rsidR="00930E9F" w:rsidRPr="00501884">
        <w:rPr>
          <w:rFonts w:ascii="Corbel" w:hAnsi="Corbel" w:cs="Segoe UI"/>
          <w:b/>
          <w:bCs/>
          <w:color w:val="000000"/>
        </w:rPr>
        <w:t>aboratóri</w:t>
      </w:r>
      <w:r w:rsidR="00930E9F">
        <w:rPr>
          <w:rFonts w:ascii="Corbel" w:hAnsi="Corbel" w:cs="Segoe UI"/>
          <w:b/>
          <w:bCs/>
          <w:color w:val="000000"/>
        </w:rPr>
        <w:t>a</w:t>
      </w:r>
      <w:r w:rsidR="00930E9F" w:rsidRPr="00501884">
        <w:rPr>
          <w:rFonts w:ascii="Corbel" w:hAnsi="Corbel" w:cs="Segoe UI"/>
          <w:b/>
          <w:bCs/>
          <w:color w:val="000000"/>
        </w:rPr>
        <w:t xml:space="preserve"> radiačnej monitorovacej siete</w:t>
      </w:r>
      <w:r w:rsidR="00387A62" w:rsidRPr="00387A62">
        <w:rPr>
          <w:rFonts w:ascii="Corbel" w:eastAsiaTheme="minorEastAsia" w:hAnsi="Corbel" w:cs="Times New Roman"/>
          <w:b/>
          <w:bCs/>
          <w:i/>
          <w:iCs/>
          <w:color w:val="000000" w:themeColor="text1"/>
          <w:lang w:eastAsia="sk-SK"/>
        </w:rPr>
        <w:t>“</w:t>
      </w:r>
      <w:r w:rsidR="00387A62" w:rsidRPr="0027023C">
        <w:rPr>
          <w:rFonts w:ascii="Corbel" w:eastAsia="SimSun" w:hAnsi="Corbel" w:cs="Times New Roman"/>
          <w:sz w:val="24"/>
          <w:szCs w:val="24"/>
          <w:lang w:eastAsia="sk-SK"/>
        </w:rPr>
        <w:t xml:space="preserve"> </w:t>
      </w:r>
    </w:p>
    <w:p w14:paraId="79C9C575" w14:textId="1B6D6AD9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, ako aj konania pri plnení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 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4913DA59" w:rsidR="00B71E1C" w:rsidRPr="00983D04" w:rsidRDefault="00387A62" w:rsidP="00387A62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</w:t>
      </w:r>
      <w:r w:rsidR="00B71E1C"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3368AA6E" w14:textId="153319B7" w:rsidR="00B71E1C" w:rsidRPr="00983D04" w:rsidRDefault="00387A62" w:rsidP="00387A62">
      <w:pPr>
        <w:ind w:left="4248"/>
        <w:jc w:val="both"/>
        <w:rPr>
          <w:rFonts w:ascii="Corbel" w:hAnsi="Corbel"/>
        </w:rPr>
      </w:pPr>
      <w:r>
        <w:rPr>
          <w:rFonts w:ascii="Corbel" w:hAnsi="Corbel"/>
        </w:rPr>
        <w:t xml:space="preserve">     </w:t>
      </w:r>
      <w:r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41D33DCD" w14:textId="4F3E1500" w:rsidR="004D02A0" w:rsidRPr="00983D04" w:rsidRDefault="00387A62" w:rsidP="00387A62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</w:t>
      </w:r>
      <w:r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sectPr w:rsidR="004D02A0" w:rsidRPr="00983D04" w:rsidSect="004F7A1E">
      <w:footerReference w:type="default" r:id="rId11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D49E" w14:textId="77777777" w:rsidR="004E4DA2" w:rsidRDefault="004E4DA2" w:rsidP="00D26FC9">
      <w:pPr>
        <w:spacing w:after="0" w:line="240" w:lineRule="auto"/>
      </w:pPr>
      <w:r>
        <w:separator/>
      </w:r>
    </w:p>
  </w:endnote>
  <w:endnote w:type="continuationSeparator" w:id="0">
    <w:p w14:paraId="43D44361" w14:textId="77777777" w:rsidR="004E4DA2" w:rsidRDefault="004E4DA2" w:rsidP="00D2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57DC1B91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30BB415" w14:textId="3606B2DA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Čestné vyhlásenie o vytvorení skupiny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2308784D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2E69AA76" wp14:editId="26BD2CD0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6FBE064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DF8BEDC" w14:textId="77777777" w:rsidR="004F7A1E" w:rsidRDefault="004F7A1E" w:rsidP="004F7A1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6F1DA354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386CA745" w14:textId="5D09554D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Plnomocenstvo pre osobu konajúcu za skupinu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3B59C7D3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7CCC9828" wp14:editId="4FF6299F">
                <wp:extent cx="540000" cy="540000"/>
                <wp:effectExtent l="0" t="0" r="6350" b="6350"/>
                <wp:docPr id="1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7E53C79C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F0FD0DD" w14:textId="77777777" w:rsidR="004F7A1E" w:rsidRDefault="004F7A1E" w:rsidP="004F7A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4662" w14:textId="77777777" w:rsidR="004E4DA2" w:rsidRDefault="004E4DA2" w:rsidP="00D26FC9">
      <w:pPr>
        <w:spacing w:after="0" w:line="240" w:lineRule="auto"/>
      </w:pPr>
      <w:r>
        <w:separator/>
      </w:r>
    </w:p>
  </w:footnote>
  <w:footnote w:type="continuationSeparator" w:id="0">
    <w:p w14:paraId="160465D4" w14:textId="77777777" w:rsidR="004E4DA2" w:rsidRDefault="004E4DA2" w:rsidP="00D2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AFAF" w14:textId="77777777" w:rsidR="00D26FC9" w:rsidRDefault="00D26FC9" w:rsidP="00D26FC9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D26FC9" w14:paraId="2824976B" w14:textId="77777777" w:rsidTr="009C72A2">
      <w:trPr>
        <w:trHeight w:val="428"/>
      </w:trPr>
      <w:tc>
        <w:tcPr>
          <w:tcW w:w="523" w:type="pct"/>
          <w:shd w:val="clear" w:color="auto" w:fill="auto"/>
        </w:tcPr>
        <w:p w14:paraId="04DC9496" w14:textId="77777777" w:rsidR="00D26FC9" w:rsidRPr="00A84B5A" w:rsidRDefault="00D26FC9" w:rsidP="00D26FC9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3DD1C667" wp14:editId="33B5395B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1D3CE0F6" w14:textId="77777777" w:rsidR="00D26FC9" w:rsidRPr="0083444C" w:rsidRDefault="00D26FC9" w:rsidP="00D26FC9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438F061F" w14:textId="77777777" w:rsidR="00D26FC9" w:rsidRPr="009C3CBA" w:rsidRDefault="00D26FC9" w:rsidP="00D26FC9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60EABB69" w14:textId="77777777" w:rsidR="00D26FC9" w:rsidRPr="008837F2" w:rsidRDefault="00D26FC9" w:rsidP="00D26FC9">
          <w:pPr>
            <w:pStyle w:val="HlavickaODD"/>
            <w:rPr>
              <w:b w:val="0"/>
              <w:bCs w:val="0"/>
            </w:rPr>
          </w:pPr>
          <w:r w:rsidRPr="008837F2">
            <w:rPr>
              <w:b w:val="0"/>
              <w:bCs w:val="0"/>
            </w:rPr>
            <w:t>Oddelenie centrálneho obstarávania zákaziek</w:t>
          </w:r>
        </w:p>
      </w:tc>
    </w:tr>
  </w:tbl>
  <w:p w14:paraId="2DB68D46" w14:textId="77777777" w:rsidR="00D26FC9" w:rsidRDefault="00D26F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95AD9"/>
    <w:rsid w:val="000B40BE"/>
    <w:rsid w:val="000E3F28"/>
    <w:rsid w:val="00141251"/>
    <w:rsid w:val="00172D05"/>
    <w:rsid w:val="0019609D"/>
    <w:rsid w:val="001B55CB"/>
    <w:rsid w:val="001F0594"/>
    <w:rsid w:val="002652B0"/>
    <w:rsid w:val="00387A62"/>
    <w:rsid w:val="00475180"/>
    <w:rsid w:val="0047551D"/>
    <w:rsid w:val="004E4DA2"/>
    <w:rsid w:val="004F15DA"/>
    <w:rsid w:val="004F7A1E"/>
    <w:rsid w:val="005A7E3A"/>
    <w:rsid w:val="005B1CF0"/>
    <w:rsid w:val="00646182"/>
    <w:rsid w:val="006916AF"/>
    <w:rsid w:val="0071081B"/>
    <w:rsid w:val="007C668B"/>
    <w:rsid w:val="00812B0F"/>
    <w:rsid w:val="008837F2"/>
    <w:rsid w:val="008B1AC0"/>
    <w:rsid w:val="00930E9F"/>
    <w:rsid w:val="009552AD"/>
    <w:rsid w:val="00983D04"/>
    <w:rsid w:val="00A252D3"/>
    <w:rsid w:val="00B13904"/>
    <w:rsid w:val="00B71E1C"/>
    <w:rsid w:val="00B825B7"/>
    <w:rsid w:val="00BC0AD3"/>
    <w:rsid w:val="00C377CE"/>
    <w:rsid w:val="00D26FC9"/>
    <w:rsid w:val="00EE45EC"/>
    <w:rsid w:val="00F514E1"/>
    <w:rsid w:val="00F519C0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6FC9"/>
  </w:style>
  <w:style w:type="paragraph" w:styleId="Pta">
    <w:name w:val="footer"/>
    <w:basedOn w:val="Normlny"/>
    <w:link w:val="Pt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6FC9"/>
  </w:style>
  <w:style w:type="table" w:styleId="Mriekatabuky">
    <w:name w:val="Table Grid"/>
    <w:basedOn w:val="Normlnatabuka"/>
    <w:uiPriority w:val="39"/>
    <w:rsid w:val="00D2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26FC9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26FC9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D26FC9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D26FC9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33BA1-3167-42A1-9951-FCFD20EBA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Dufala Martin</cp:lastModifiedBy>
  <cp:revision>34</cp:revision>
  <dcterms:created xsi:type="dcterms:W3CDTF">2021-04-08T09:40:00Z</dcterms:created>
  <dcterms:modified xsi:type="dcterms:W3CDTF">2022-12-22T10:57:00Z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