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F6E8" w14:textId="77777777" w:rsidR="00990716" w:rsidRPr="006541D8" w:rsidRDefault="00990716" w:rsidP="00990716">
      <w:pPr>
        <w:jc w:val="both"/>
        <w:rPr>
          <w:b/>
          <w:bCs/>
        </w:rPr>
      </w:pPr>
      <w:r w:rsidRPr="006541D8">
        <w:rPr>
          <w:b/>
          <w:bCs/>
        </w:rPr>
        <w:t>NÁVRH UCHÁDZAČA NA PLNENIE KRITÉRÍ</w:t>
      </w:r>
    </w:p>
    <w:p w14:paraId="4A65F766" w14:textId="77777777" w:rsidR="00990716" w:rsidRPr="006541D8" w:rsidRDefault="00990716" w:rsidP="00990716">
      <w:pPr>
        <w:rPr>
          <w:b/>
          <w:bCs/>
          <w:i/>
          <w:iCs/>
          <w:lang w:eastAsia="sk-SK"/>
        </w:rPr>
      </w:pPr>
    </w:p>
    <w:tbl>
      <w:tblPr>
        <w:tblStyle w:val="Mriekatabuky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990716" w:rsidRPr="006541D8" w14:paraId="68E8A36E" w14:textId="77777777" w:rsidTr="00F66CFA">
        <w:trPr>
          <w:trHeight w:val="496"/>
        </w:trPr>
        <w:tc>
          <w:tcPr>
            <w:tcW w:w="4727" w:type="dxa"/>
          </w:tcPr>
          <w:p w14:paraId="44D0EB15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727" w:type="dxa"/>
          </w:tcPr>
          <w:p w14:paraId="1DD7551B" w14:textId="77777777" w:rsidR="00990716" w:rsidRPr="006541D8" w:rsidRDefault="00990716" w:rsidP="00F66CFA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Centrum integrovanej starostlivosti, denné centrum pre seniorov, denný stacionár v meste Bánovce nad Bebravou</w:t>
            </w:r>
          </w:p>
        </w:tc>
      </w:tr>
      <w:tr w:rsidR="00990716" w:rsidRPr="006541D8" w14:paraId="32A18D8B" w14:textId="77777777" w:rsidTr="00F66CFA">
        <w:trPr>
          <w:trHeight w:val="241"/>
        </w:trPr>
        <w:tc>
          <w:tcPr>
            <w:tcW w:w="4727" w:type="dxa"/>
          </w:tcPr>
          <w:p w14:paraId="3FD29CC3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727" w:type="dxa"/>
          </w:tcPr>
          <w:p w14:paraId="0DD4AA9A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Mesto Bánovce nad Bebravou</w:t>
            </w:r>
          </w:p>
        </w:tc>
      </w:tr>
      <w:tr w:rsidR="00990716" w:rsidRPr="006541D8" w14:paraId="101A85DD" w14:textId="77777777" w:rsidTr="00F66CFA">
        <w:trPr>
          <w:trHeight w:val="253"/>
        </w:trPr>
        <w:tc>
          <w:tcPr>
            <w:tcW w:w="4727" w:type="dxa"/>
          </w:tcPr>
          <w:p w14:paraId="7ABFDECA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Uchádzač:</w:t>
            </w:r>
          </w:p>
        </w:tc>
        <w:tc>
          <w:tcPr>
            <w:tcW w:w="4727" w:type="dxa"/>
          </w:tcPr>
          <w:p w14:paraId="2DD2EEA9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90716" w:rsidRPr="006541D8" w14:paraId="43D27C4A" w14:textId="77777777" w:rsidTr="00F66CFA">
        <w:trPr>
          <w:trHeight w:val="241"/>
        </w:trPr>
        <w:tc>
          <w:tcPr>
            <w:tcW w:w="4727" w:type="dxa"/>
          </w:tcPr>
          <w:p w14:paraId="648E392A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727" w:type="dxa"/>
          </w:tcPr>
          <w:p w14:paraId="3F33DDD8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90716" w:rsidRPr="006541D8" w14:paraId="09737CB6" w14:textId="77777777" w:rsidTr="00F66CFA">
        <w:trPr>
          <w:trHeight w:val="241"/>
        </w:trPr>
        <w:tc>
          <w:tcPr>
            <w:tcW w:w="4727" w:type="dxa"/>
          </w:tcPr>
          <w:p w14:paraId="7CF6EE08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727" w:type="dxa"/>
          </w:tcPr>
          <w:p w14:paraId="2816B03B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90716" w:rsidRPr="006541D8" w14:paraId="46A72F04" w14:textId="77777777" w:rsidTr="00F66CFA">
        <w:trPr>
          <w:trHeight w:val="253"/>
        </w:trPr>
        <w:tc>
          <w:tcPr>
            <w:tcW w:w="4727" w:type="dxa"/>
          </w:tcPr>
          <w:p w14:paraId="2E840B37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727" w:type="dxa"/>
          </w:tcPr>
          <w:p w14:paraId="1AAF0032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90716" w:rsidRPr="006541D8" w14:paraId="7CF65CB4" w14:textId="77777777" w:rsidTr="00F66CFA">
        <w:trPr>
          <w:trHeight w:val="241"/>
        </w:trPr>
        <w:tc>
          <w:tcPr>
            <w:tcW w:w="4727" w:type="dxa"/>
          </w:tcPr>
          <w:p w14:paraId="16C396C7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  <w:r w:rsidRPr="006541D8">
              <w:rPr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727" w:type="dxa"/>
          </w:tcPr>
          <w:p w14:paraId="687C2077" w14:textId="77777777" w:rsidR="00990716" w:rsidRPr="006541D8" w:rsidRDefault="00990716" w:rsidP="00F66CF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14:paraId="124F5FAD" w14:textId="77777777" w:rsidR="00990716" w:rsidRPr="006541D8" w:rsidRDefault="00990716" w:rsidP="00990716">
      <w:pPr>
        <w:jc w:val="both"/>
        <w:rPr>
          <w:bCs/>
          <w:iCs/>
          <w:lang w:eastAsia="sk-SK"/>
        </w:rPr>
      </w:pPr>
    </w:p>
    <w:p w14:paraId="0A16341C" w14:textId="77777777" w:rsidR="00990716" w:rsidRPr="006541D8" w:rsidRDefault="00990716" w:rsidP="00990716">
      <w:pPr>
        <w:autoSpaceDE w:val="0"/>
        <w:autoSpaceDN w:val="0"/>
        <w:adjustRightInd w:val="0"/>
        <w:rPr>
          <w:b/>
        </w:rPr>
      </w:pPr>
    </w:p>
    <w:p w14:paraId="10D9DBDC" w14:textId="77777777" w:rsidR="00990716" w:rsidRPr="006541D8" w:rsidRDefault="00990716" w:rsidP="00990716">
      <w:pPr>
        <w:jc w:val="both"/>
        <w:rPr>
          <w:bCs/>
          <w:iCs/>
          <w:lang w:eastAsia="sk-SK"/>
        </w:rPr>
      </w:pPr>
      <w:r w:rsidRPr="006541D8">
        <w:rPr>
          <w:b/>
          <w:lang w:eastAsia="sk-SK"/>
        </w:rPr>
        <w:t>Návrh uchádzača na plnenie kritéria (vyplní uchádzač)</w:t>
      </w:r>
    </w:p>
    <w:p w14:paraId="10D4378E" w14:textId="77777777" w:rsidR="00990716" w:rsidRPr="006541D8" w:rsidRDefault="00990716" w:rsidP="00990716">
      <w:pPr>
        <w:jc w:val="both"/>
        <w:rPr>
          <w:bCs/>
          <w:iCs/>
          <w:lang w:eastAsia="sk-SK"/>
        </w:rPr>
      </w:pPr>
    </w:p>
    <w:p w14:paraId="3863F1A4" w14:textId="77777777" w:rsidR="00990716" w:rsidRPr="006541D8" w:rsidRDefault="00990716" w:rsidP="00990716">
      <w:pPr>
        <w:suppressAutoHyphens/>
        <w:spacing w:line="360" w:lineRule="auto"/>
        <w:jc w:val="both"/>
        <w:rPr>
          <w:lang w:eastAsia="ar-SA"/>
        </w:rPr>
      </w:pPr>
    </w:p>
    <w:tbl>
      <w:tblPr>
        <w:tblW w:w="907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52"/>
        <w:gridCol w:w="1657"/>
        <w:gridCol w:w="2600"/>
      </w:tblGrid>
      <w:tr w:rsidR="00990716" w:rsidRPr="006541D8" w14:paraId="7675EA1E" w14:textId="77777777" w:rsidTr="00F66CFA">
        <w:tc>
          <w:tcPr>
            <w:tcW w:w="2266" w:type="dxa"/>
            <w:tcBorders>
              <w:right w:val="single" w:sz="4" w:space="0" w:color="auto"/>
            </w:tcBorders>
          </w:tcPr>
          <w:p w14:paraId="6D39FD1D" w14:textId="77777777" w:rsidR="00990716" w:rsidRPr="006541D8" w:rsidRDefault="00990716" w:rsidP="00F66CFA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6541D8">
              <w:rPr>
                <w:rFonts w:eastAsia="Calibri"/>
                <w:b/>
              </w:rPr>
              <w:t>Položka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027E3" w14:textId="77777777" w:rsidR="00990716" w:rsidRPr="006541D8" w:rsidRDefault="00990716" w:rsidP="00F66CFA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6541D8">
              <w:rPr>
                <w:rFonts w:eastAsia="Calibri"/>
                <w:b/>
              </w:rPr>
              <w:t>Návrh na plnenie v EUR bez DPH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0E19" w14:textId="77777777" w:rsidR="00990716" w:rsidRPr="006541D8" w:rsidRDefault="00990716" w:rsidP="00F66CFA">
            <w:pPr>
              <w:jc w:val="center"/>
              <w:rPr>
                <w:b/>
                <w:bCs/>
              </w:rPr>
            </w:pPr>
            <w:r w:rsidRPr="006541D8">
              <w:rPr>
                <w:b/>
                <w:bCs/>
              </w:rPr>
              <w:t>DPH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24E4BEBC" w14:textId="77777777" w:rsidR="00990716" w:rsidRPr="006541D8" w:rsidRDefault="00990716" w:rsidP="00F66CFA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6541D8">
              <w:rPr>
                <w:rFonts w:eastAsia="Calibri"/>
                <w:b/>
              </w:rPr>
              <w:t>Návrh na plnenie v EUR s DPH</w:t>
            </w:r>
          </w:p>
        </w:tc>
      </w:tr>
      <w:tr w:rsidR="00990716" w:rsidRPr="006541D8" w14:paraId="76FE3DE1" w14:textId="77777777" w:rsidTr="00F66CFA">
        <w:tc>
          <w:tcPr>
            <w:tcW w:w="2266" w:type="dxa"/>
            <w:tcBorders>
              <w:right w:val="single" w:sz="4" w:space="0" w:color="auto"/>
            </w:tcBorders>
          </w:tcPr>
          <w:p w14:paraId="24A3671A" w14:textId="77777777" w:rsidR="00990716" w:rsidRPr="006541D8" w:rsidRDefault="00990716" w:rsidP="00F66CFA">
            <w:pPr>
              <w:tabs>
                <w:tab w:val="left" w:pos="1134"/>
              </w:tabs>
              <w:rPr>
                <w:rFonts w:eastAsia="Calibri"/>
              </w:rPr>
            </w:pPr>
            <w:r w:rsidRPr="006541D8">
              <w:rPr>
                <w:rFonts w:eastAsia="Calibri"/>
              </w:rPr>
              <w:t>Celková cena za dodanie predmetu zákazky *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B720FF" w14:textId="77777777" w:rsidR="00990716" w:rsidRPr="006541D8" w:rsidRDefault="00990716" w:rsidP="00F66CFA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</w:tcPr>
          <w:p w14:paraId="2B79943B" w14:textId="77777777" w:rsidR="00990716" w:rsidRPr="006541D8" w:rsidRDefault="00990716" w:rsidP="00F66CFA">
            <w:pPr>
              <w:jc w:val="center"/>
              <w:rPr>
                <w:b/>
                <w:bCs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72385ABF" w14:textId="77777777" w:rsidR="00990716" w:rsidRPr="006541D8" w:rsidRDefault="00990716" w:rsidP="00F66CFA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</w:p>
        </w:tc>
      </w:tr>
    </w:tbl>
    <w:p w14:paraId="1298E18B" w14:textId="77777777" w:rsidR="00990716" w:rsidRPr="006541D8" w:rsidRDefault="00990716" w:rsidP="00990716">
      <w:pPr>
        <w:widowControl w:val="0"/>
        <w:autoSpaceDE w:val="0"/>
        <w:autoSpaceDN w:val="0"/>
        <w:adjustRightInd w:val="0"/>
      </w:pPr>
    </w:p>
    <w:p w14:paraId="0E114E44" w14:textId="77777777" w:rsidR="00990716" w:rsidRPr="006541D8" w:rsidRDefault="00990716" w:rsidP="00990716">
      <w:pPr>
        <w:widowControl w:val="0"/>
        <w:autoSpaceDE w:val="0"/>
        <w:autoSpaceDN w:val="0"/>
        <w:adjustRightInd w:val="0"/>
        <w:rPr>
          <w:b/>
          <w:bCs/>
        </w:rPr>
      </w:pPr>
      <w:r w:rsidRPr="006541D8">
        <w:rPr>
          <w:b/>
          <w:bCs/>
        </w:rPr>
        <w:t>*</w:t>
      </w:r>
      <w:r w:rsidRPr="006541D8">
        <w:t>Celková cena za predmet zákazky musí korešpondovať s vyplneným výkazom výmerom (rozpočtom) predloženým uchádzačom</w:t>
      </w:r>
    </w:p>
    <w:p w14:paraId="48F44618" w14:textId="77777777" w:rsidR="00990716" w:rsidRPr="006541D8" w:rsidRDefault="00990716" w:rsidP="00990716">
      <w:pPr>
        <w:jc w:val="both"/>
        <w:rPr>
          <w:b/>
          <w:u w:color="365F91"/>
        </w:rPr>
      </w:pPr>
    </w:p>
    <w:p w14:paraId="5E31D3D2" w14:textId="77777777" w:rsidR="00990716" w:rsidRPr="006541D8" w:rsidRDefault="00990716" w:rsidP="00990716">
      <w:pPr>
        <w:jc w:val="both"/>
        <w:rPr>
          <w:b/>
          <w:u w:color="365F91"/>
        </w:rPr>
      </w:pPr>
    </w:p>
    <w:p w14:paraId="3897F59B" w14:textId="77777777" w:rsidR="00990716" w:rsidRPr="006541D8" w:rsidRDefault="00990716" w:rsidP="00990716">
      <w:pPr>
        <w:autoSpaceDE w:val="0"/>
        <w:autoSpaceDN w:val="0"/>
        <w:adjustRightInd w:val="0"/>
        <w:rPr>
          <w:b/>
          <w:bCs/>
          <w:color w:val="000000"/>
        </w:rPr>
      </w:pPr>
    </w:p>
    <w:p w14:paraId="38B61EBD" w14:textId="77777777" w:rsidR="00990716" w:rsidRPr="006541D8" w:rsidRDefault="00990716" w:rsidP="00990716">
      <w:pPr>
        <w:autoSpaceDE w:val="0"/>
        <w:autoSpaceDN w:val="0"/>
        <w:adjustRightInd w:val="0"/>
        <w:rPr>
          <w:b/>
          <w:bCs/>
          <w:color w:val="000000"/>
        </w:rPr>
      </w:pPr>
    </w:p>
    <w:p w14:paraId="3DC613EC" w14:textId="77777777" w:rsidR="00990716" w:rsidRPr="006541D8" w:rsidRDefault="00990716" w:rsidP="00990716">
      <w:pPr>
        <w:autoSpaceDE w:val="0"/>
        <w:autoSpaceDN w:val="0"/>
        <w:adjustRightInd w:val="0"/>
        <w:rPr>
          <w:color w:val="000000"/>
        </w:rPr>
      </w:pPr>
      <w:r w:rsidRPr="006541D8">
        <w:rPr>
          <w:b/>
          <w:bCs/>
          <w:color w:val="000000"/>
        </w:rPr>
        <w:t xml:space="preserve">Ako uchádzač týmto čestne vyhlasujem, že uvedený návrh na plnenie stanoveného kritéria je v súlade s predloženou ponukou a jej prílohami. </w:t>
      </w:r>
    </w:p>
    <w:p w14:paraId="72F727B6" w14:textId="77777777" w:rsidR="00990716" w:rsidRPr="006541D8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0EBB6F4D" w14:textId="77777777" w:rsidR="00990716" w:rsidRPr="006541D8" w:rsidRDefault="00990716" w:rsidP="00990716">
      <w:pPr>
        <w:autoSpaceDE w:val="0"/>
        <w:autoSpaceDN w:val="0"/>
        <w:adjustRightInd w:val="0"/>
        <w:rPr>
          <w:color w:val="000000"/>
        </w:rPr>
      </w:pPr>
      <w:r w:rsidRPr="006541D8">
        <w:rPr>
          <w:color w:val="000000"/>
        </w:rPr>
        <w:t>V ...................................................</w:t>
      </w:r>
      <w:r>
        <w:rPr>
          <w:color w:val="000000"/>
        </w:rPr>
        <w:t xml:space="preserve"> dňa </w:t>
      </w:r>
      <w:r w:rsidRPr="006541D8">
        <w:rPr>
          <w:color w:val="000000"/>
        </w:rPr>
        <w:t xml:space="preserve">............................ </w:t>
      </w:r>
    </w:p>
    <w:p w14:paraId="47A98BF4" w14:textId="77777777" w:rsidR="00990716" w:rsidRPr="006541D8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4E6AE535" w14:textId="77777777" w:rsidR="00990716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75E80CB9" w14:textId="77777777" w:rsidR="00990716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623D19AE" w14:textId="77777777" w:rsidR="00990716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5D0F0771" w14:textId="77777777" w:rsidR="00990716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249D7516" w14:textId="77777777" w:rsidR="00990716" w:rsidRPr="006541D8" w:rsidRDefault="00990716" w:rsidP="00990716">
      <w:pPr>
        <w:autoSpaceDE w:val="0"/>
        <w:autoSpaceDN w:val="0"/>
        <w:adjustRightInd w:val="0"/>
        <w:rPr>
          <w:color w:val="000000"/>
        </w:rPr>
      </w:pPr>
    </w:p>
    <w:p w14:paraId="47A18A35" w14:textId="77777777" w:rsidR="00990716" w:rsidRPr="00EB24C7" w:rsidRDefault="00990716" w:rsidP="00990716">
      <w:pPr>
        <w:autoSpaceDE w:val="0"/>
        <w:autoSpaceDN w:val="0"/>
        <w:adjustRightInd w:val="0"/>
        <w:rPr>
          <w:i/>
          <w:iCs/>
          <w:color w:val="000000"/>
        </w:rPr>
      </w:pPr>
      <w:r w:rsidRPr="00EB24C7">
        <w:rPr>
          <w:i/>
          <w:iCs/>
          <w:color w:val="000000"/>
        </w:rPr>
        <w:t xml:space="preserve">Potvrdenie štatutárnym orgánom uchádzača: </w:t>
      </w:r>
    </w:p>
    <w:p w14:paraId="1B3FFC75" w14:textId="77777777" w:rsidR="00990716" w:rsidRPr="00EB24C7" w:rsidRDefault="00990716" w:rsidP="00990716">
      <w:pPr>
        <w:rPr>
          <w:i/>
          <w:iCs/>
          <w:color w:val="000000"/>
        </w:rPr>
      </w:pPr>
      <w:r w:rsidRPr="00EB24C7">
        <w:rPr>
          <w:i/>
          <w:iCs/>
          <w:color w:val="000000"/>
        </w:rPr>
        <w:t>titul, meno, priezvisko, funkcia, podpis, pečiatka</w:t>
      </w:r>
    </w:p>
    <w:p w14:paraId="00C4C8E2" w14:textId="77777777" w:rsidR="00990716" w:rsidRPr="006541D8" w:rsidRDefault="00990716" w:rsidP="00990716">
      <w:pPr>
        <w:jc w:val="both"/>
        <w:rPr>
          <w:b/>
          <w:bCs/>
        </w:rPr>
      </w:pPr>
    </w:p>
    <w:p w14:paraId="185B384E" w14:textId="77777777" w:rsidR="00990716" w:rsidRDefault="00990716" w:rsidP="00990716">
      <w:pPr>
        <w:jc w:val="both"/>
      </w:pPr>
      <w:r w:rsidRPr="006541D8">
        <w:rPr>
          <w:b/>
          <w:bCs/>
        </w:rPr>
        <w:t>Uchádzač zároveň vyplní celkovú cenu v EUR bez DPH a v EUR s DPH   prostredníctvom komunikačného rozhrania systému JOSEPHINE</w:t>
      </w:r>
      <w:r w:rsidRPr="006541D8">
        <w:t xml:space="preserve"> </w:t>
      </w:r>
    </w:p>
    <w:p w14:paraId="73FA09A2" w14:textId="77777777" w:rsidR="00B06225" w:rsidRDefault="00B06225"/>
    <w:sectPr w:rsidR="00B0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16"/>
    <w:rsid w:val="00990716"/>
    <w:rsid w:val="00A30F62"/>
    <w:rsid w:val="00B06225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35A6"/>
  <w15:chartTrackingRefBased/>
  <w15:docId w15:val="{5EB66EAD-8488-4BC0-B00E-401A545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0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2022-12-28T11:00:00Z</dcterms:created>
  <dcterms:modified xsi:type="dcterms:W3CDTF">2022-12-28T11:01:00Z</dcterms:modified>
</cp:coreProperties>
</file>