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C46792" w:rsidRPr="004005E9" w:rsidRDefault="00C46792" w:rsidP="00A62E17">
      <w:pPr>
        <w:pStyle w:val="Default"/>
        <w:spacing w:line="480" w:lineRule="auto"/>
        <w:rPr>
          <w:b/>
          <w:bCs/>
        </w:rPr>
      </w:pPr>
      <w:bookmarkStart w:id="0" w:name="_GoBack"/>
      <w:bookmarkEnd w:id="0"/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Tel.: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 w:line="480" w:lineRule="auto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386"/>
        <w:gridCol w:w="1559"/>
        <w:gridCol w:w="1559"/>
        <w:gridCol w:w="1559"/>
      </w:tblGrid>
      <w:tr w:rsidR="00C46792" w:rsidRPr="004005E9" w:rsidTr="00CD7864"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jc w:val="center"/>
              <w:rPr>
                <w:rFonts w:ascii="Times New Roman" w:hAnsi="Times New Roman"/>
              </w:rPr>
            </w:pPr>
          </w:p>
          <w:p w:rsidR="00C46792" w:rsidRPr="004005E9" w:rsidRDefault="00C46792" w:rsidP="00CD7864">
            <w:pPr>
              <w:spacing w:before="60"/>
              <w:jc w:val="center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bod</w:t>
            </w:r>
          </w:p>
        </w:tc>
        <w:tc>
          <w:tcPr>
            <w:tcW w:w="4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názov služby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  <w:bCs/>
              </w:rPr>
            </w:pPr>
            <w:r w:rsidRPr="004005E9">
              <w:rPr>
                <w:rFonts w:ascii="Times New Roman" w:hAnsi="Times New Roman"/>
                <w:bCs/>
              </w:rPr>
              <w:t>cena za úkon</w:t>
            </w:r>
          </w:p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  <w:bCs/>
              </w:rPr>
              <w:t>v €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jc w:val="center"/>
              <w:rPr>
                <w:rFonts w:ascii="Times New Roman" w:hAnsi="Times New Roman"/>
                <w:bCs/>
              </w:rPr>
            </w:pPr>
            <w:r w:rsidRPr="004005E9">
              <w:rPr>
                <w:rFonts w:ascii="Times New Roman" w:hAnsi="Times New Roman"/>
                <w:bCs/>
              </w:rPr>
              <w:t>DPH 20 %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  <w:bCs/>
              </w:rPr>
            </w:pPr>
            <w:r w:rsidRPr="004005E9">
              <w:rPr>
                <w:rFonts w:ascii="Times New Roman" w:hAnsi="Times New Roman"/>
                <w:bCs/>
              </w:rPr>
              <w:t>cena za úkon</w:t>
            </w:r>
          </w:p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  <w:bCs/>
              </w:rPr>
              <w:t>v € s DPH</w:t>
            </w: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  <w:b/>
              </w:rPr>
            </w:pPr>
            <w:r w:rsidRPr="004005E9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Cena za 1 km (z miesta výjazdu na miesto určenia</w:t>
            </w:r>
            <w:r w:rsidR="00817CB5">
              <w:rPr>
                <w:rFonts w:ascii="Times New Roman" w:hAnsi="Times New Roman"/>
              </w:rPr>
              <w:t xml:space="preserve"> a späť</w:t>
            </w:r>
            <w:r w:rsidRPr="004005E9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  <w:b/>
              </w:rPr>
            </w:pPr>
            <w:r w:rsidRPr="004005E9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Manipulácia so zosnulým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Použitie chladiaceho boxu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Použitie mraziaceho boxu 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Použitie transportného vaku (cena za 1 ks 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Čakacia doba (cena za 1 hod.)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Dezinfekcia vozidla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</w:rPr>
              <w:t>Súčet cien (bod 2.)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</w:p>
        </w:tc>
      </w:tr>
      <w:tr w:rsidR="00C46792" w:rsidRPr="004005E9" w:rsidTr="00CD7864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rPr>
                <w:rFonts w:ascii="Times New Roman" w:hAnsi="Times New Roman"/>
                <w:b/>
              </w:rPr>
            </w:pPr>
            <w:r w:rsidRPr="004005E9">
              <w:rPr>
                <w:rFonts w:ascii="Times New Roman" w:hAnsi="Times New Roman"/>
                <w:b/>
              </w:rPr>
              <w:t>Súčet cien (bod 1. a bod 2.)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</w:rPr>
            </w:pPr>
            <w:r w:rsidRPr="004005E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6792" w:rsidRPr="004005E9" w:rsidRDefault="00C46792" w:rsidP="00CD7864">
            <w:pPr>
              <w:spacing w:before="60"/>
              <w:rPr>
                <w:rFonts w:ascii="Times New Roman" w:hAnsi="Times New Roman"/>
                <w:b/>
                <w:bCs/>
              </w:rPr>
            </w:pPr>
          </w:p>
        </w:tc>
      </w:tr>
    </w:tbl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</w:p>
    <w:p w:rsidR="00A62E17" w:rsidRPr="004005E9" w:rsidRDefault="00A62E17" w:rsidP="00A62E17">
      <w:pPr>
        <w:pStyle w:val="Default"/>
        <w:rPr>
          <w:b/>
          <w:bCs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Súhlasím s podmienkami verejného obstarávateľa uvedenými vo výzve. </w:t>
      </w: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...................................</w:t>
      </w:r>
      <w:r w:rsidR="004005E9">
        <w:rPr>
          <w:color w:val="auto"/>
        </w:rPr>
        <w:t>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   </w:t>
      </w:r>
      <w:r w:rsidRPr="004005E9">
        <w:rPr>
          <w:color w:val="auto"/>
        </w:rPr>
        <w:t xml:space="preserve">  (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7"/>
      <w:footerReference w:type="default" r:id="rId8"/>
      <w:headerReference w:type="first" r:id="rId9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51" w:rsidRDefault="00D25351" w:rsidP="00A62E17">
      <w:r>
        <w:separator/>
      </w:r>
    </w:p>
  </w:endnote>
  <w:endnote w:type="continuationSeparator" w:id="0">
    <w:p w:rsidR="00D25351" w:rsidRDefault="00D25351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Pr="0065389E" w:rsidRDefault="00D25351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51" w:rsidRDefault="00D25351" w:rsidP="00A62E17">
      <w:r>
        <w:separator/>
      </w:r>
    </w:p>
  </w:footnote>
  <w:footnote w:type="continuationSeparator" w:id="0">
    <w:p w:rsidR="00D25351" w:rsidRDefault="00D25351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E17" w:rsidRDefault="00A62E17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 xml:space="preserve">e cenovej ponuky č. </w:t>
    </w:r>
    <w:r w:rsidR="004005E9">
      <w:rPr>
        <w:rFonts w:ascii="Times New Roman" w:hAnsi="Times New Roman"/>
        <w:sz w:val="22"/>
        <w:szCs w:val="22"/>
      </w:rPr>
      <w:t>p.: CPBB-2022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817CB5">
      <w:rPr>
        <w:rFonts w:ascii="Times New Roman" w:hAnsi="Times New Roman"/>
        <w:color w:val="000000"/>
        <w:sz w:val="22"/>
        <w:szCs w:val="22"/>
      </w:rPr>
      <w:t>2538</w:t>
    </w:r>
    <w:r w:rsidRPr="008F58B3">
      <w:rPr>
        <w:rFonts w:ascii="Times New Roman" w:hAnsi="Times New Roman"/>
        <w:color w:val="000000"/>
        <w:sz w:val="22"/>
        <w:szCs w:val="22"/>
      </w:rPr>
      <w:t>-00</w:t>
    </w:r>
    <w:r w:rsidR="00C46792">
      <w:rPr>
        <w:rFonts w:ascii="Times New Roman" w:hAnsi="Times New Roman"/>
        <w:color w:val="000000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17"/>
    <w:rsid w:val="001065CE"/>
    <w:rsid w:val="00247A1E"/>
    <w:rsid w:val="00332255"/>
    <w:rsid w:val="004005E9"/>
    <w:rsid w:val="00433ABD"/>
    <w:rsid w:val="004A75BB"/>
    <w:rsid w:val="005653EC"/>
    <w:rsid w:val="00687BA2"/>
    <w:rsid w:val="007D19DA"/>
    <w:rsid w:val="007E3412"/>
    <w:rsid w:val="00817CB5"/>
    <w:rsid w:val="00A308BA"/>
    <w:rsid w:val="00A62E17"/>
    <w:rsid w:val="00AB0CAC"/>
    <w:rsid w:val="00B964B3"/>
    <w:rsid w:val="00C46792"/>
    <w:rsid w:val="00D2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F31EE-15D5-4B84-968A-9BBF0165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Eva Barbeniková</cp:lastModifiedBy>
  <cp:revision>2</cp:revision>
  <cp:lastPrinted>2022-05-16T07:12:00Z</cp:lastPrinted>
  <dcterms:created xsi:type="dcterms:W3CDTF">2022-12-27T09:38:00Z</dcterms:created>
  <dcterms:modified xsi:type="dcterms:W3CDTF">2022-12-27T09:38:00Z</dcterms:modified>
</cp:coreProperties>
</file>