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751" w:type="dxa"/>
        <w:tblLook w:val="04A0"/>
      </w:tblPr>
      <w:tblGrid>
        <w:gridCol w:w="9751"/>
      </w:tblGrid>
      <w:tr w:rsidR="006D4BAC" w:rsidTr="0078465C">
        <w:trPr>
          <w:trHeight w:val="3884"/>
        </w:trPr>
        <w:tc>
          <w:tcPr>
            <w:tcW w:w="9751" w:type="dxa"/>
            <w:shd w:val="clear" w:color="auto" w:fill="E7E6E6" w:themeFill="background2"/>
          </w:tcPr>
          <w:p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D4BAC" w:rsidRDefault="006D4BAC" w:rsidP="00997258">
            <w:pPr>
              <w:jc w:val="both"/>
            </w:pPr>
          </w:p>
          <w:p w:rsidR="006D4BAC" w:rsidRDefault="006D4BAC" w:rsidP="00997258">
            <w:pPr>
              <w:jc w:val="both"/>
            </w:pPr>
            <w:r>
              <w:t xml:space="preserve">Ú. v. EÚ S číslo </w:t>
            </w:r>
            <w:r w:rsidR="0067016C">
              <w:t>006</w:t>
            </w:r>
            <w:r w:rsidRPr="00EC348E">
              <w:t xml:space="preserve">, dátum </w:t>
            </w:r>
            <w:r w:rsidR="0067016C">
              <w:t>0</w:t>
            </w:r>
            <w:r w:rsidR="00476D11">
              <w:t>9</w:t>
            </w:r>
            <w:r w:rsidR="00EC348E" w:rsidRPr="00EC348E">
              <w:t>.</w:t>
            </w:r>
            <w:r w:rsidR="0067016C">
              <w:t>0</w:t>
            </w:r>
            <w:r w:rsidR="00421060">
              <w:t>1</w:t>
            </w:r>
            <w:r w:rsidR="00EC348E" w:rsidRPr="00EC348E">
              <w:t>.202</w:t>
            </w:r>
            <w:r w:rsidR="0067016C">
              <w:t>3</w:t>
            </w:r>
            <w:r w:rsidRPr="00EC348E">
              <w:t>, strana [</w:t>
            </w:r>
            <w:r w:rsidR="00762B91" w:rsidRPr="00EC348E">
              <w:t xml:space="preserve">  </w:t>
            </w:r>
            <w:r w:rsidRPr="00EC348E">
              <w:t>]</w:t>
            </w:r>
          </w:p>
          <w:p w:rsidR="006D4BAC" w:rsidRDefault="006D4BAC" w:rsidP="00997258">
            <w:pPr>
              <w:jc w:val="both"/>
            </w:pPr>
            <w:r>
              <w:t xml:space="preserve">Číslo oznámenia v Ú. v. EÚ S : </w:t>
            </w:r>
            <w:r w:rsidR="00EC348E" w:rsidRPr="00EC348E">
              <w:t>202</w:t>
            </w:r>
            <w:r w:rsidR="0067016C">
              <w:t>3</w:t>
            </w:r>
            <w:r w:rsidRPr="00EC348E">
              <w:t>/S</w:t>
            </w:r>
            <w:r w:rsidR="00EC348E" w:rsidRPr="00EC348E">
              <w:t xml:space="preserve"> </w:t>
            </w:r>
            <w:r w:rsidR="0067016C">
              <w:t>006</w:t>
            </w:r>
            <w:r w:rsidRPr="00EC348E">
              <w:t>-</w:t>
            </w:r>
            <w:r w:rsidR="0067016C">
              <w:t>012602</w:t>
            </w:r>
          </w:p>
          <w:p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762B91" w:rsidRDefault="00762B91" w:rsidP="00997258">
            <w:pPr>
              <w:jc w:val="both"/>
            </w:pPr>
          </w:p>
          <w:p w:rsidR="006D4BAC" w:rsidRDefault="006D4BAC" w:rsidP="00610DAC">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sidR="00762B91">
              <w:br/>
            </w:r>
            <w:r>
              <w:t>na uverejnenie na vnútroštátnej úrovni).</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Look w:val="04A0"/>
      </w:tblPr>
      <w:tblGrid>
        <w:gridCol w:w="4870"/>
        <w:gridCol w:w="4870"/>
      </w:tblGrid>
      <w:tr w:rsidR="006D4BAC" w:rsidTr="00C82E6A">
        <w:trPr>
          <w:cantSplit/>
          <w:trHeight w:val="292"/>
        </w:trPr>
        <w:tc>
          <w:tcPr>
            <w:tcW w:w="4870" w:type="dxa"/>
          </w:tcPr>
          <w:p w:rsidR="006D4BAC" w:rsidRPr="002E6CE0" w:rsidRDefault="006D4BAC" w:rsidP="00762B91">
            <w:pPr>
              <w:jc w:val="both"/>
              <w:rPr>
                <w:b/>
              </w:rPr>
            </w:pPr>
            <w:r w:rsidRPr="002E6CE0">
              <w:rPr>
                <w:b/>
              </w:rPr>
              <w:t>Identifikácia obstarávateľa</w:t>
            </w:r>
            <w:r>
              <w:rPr>
                <w:rStyle w:val="Odkaznapoznmkupodiarou"/>
                <w:b/>
              </w:rPr>
              <w:footnoteReference w:id="3"/>
            </w:r>
          </w:p>
        </w:tc>
        <w:tc>
          <w:tcPr>
            <w:tcW w:w="4870" w:type="dxa"/>
          </w:tcPr>
          <w:p w:rsidR="006D4BAC" w:rsidRPr="0010517B" w:rsidRDefault="006D4BAC" w:rsidP="00997258">
            <w:pPr>
              <w:rPr>
                <w:b/>
              </w:rPr>
            </w:pPr>
            <w:r w:rsidRPr="0010517B">
              <w:rPr>
                <w:b/>
              </w:rPr>
              <w:t>Odpoveď</w:t>
            </w:r>
            <w:r>
              <w:rPr>
                <w:b/>
              </w:rPr>
              <w:t>:</w:t>
            </w:r>
          </w:p>
        </w:tc>
      </w:tr>
      <w:tr w:rsidR="006D4BAC" w:rsidTr="00C82E6A">
        <w:trPr>
          <w:cantSplit/>
          <w:trHeight w:val="292"/>
        </w:trPr>
        <w:tc>
          <w:tcPr>
            <w:tcW w:w="4870" w:type="dxa"/>
          </w:tcPr>
          <w:p w:rsidR="006D4BAC" w:rsidRPr="002E6CE0" w:rsidRDefault="006D4BAC" w:rsidP="00762B91">
            <w:pPr>
              <w:jc w:val="both"/>
            </w:pPr>
            <w:r>
              <w:t>Názov</w:t>
            </w:r>
            <w:r w:rsidRPr="002E6CE0">
              <w:t xml:space="preserve">: </w:t>
            </w:r>
          </w:p>
        </w:tc>
        <w:tc>
          <w:tcPr>
            <w:tcW w:w="4870" w:type="dxa"/>
          </w:tcPr>
          <w:p w:rsidR="006D4BAC" w:rsidRPr="0010517B" w:rsidRDefault="00C11761" w:rsidP="00997258">
            <w:r>
              <w:t>Univerzitná nemocnica Martin, Slovensko</w:t>
            </w:r>
          </w:p>
        </w:tc>
      </w:tr>
      <w:tr w:rsidR="006D4BAC" w:rsidTr="00C82E6A">
        <w:trPr>
          <w:cantSplit/>
          <w:trHeight w:val="292"/>
        </w:trPr>
        <w:tc>
          <w:tcPr>
            <w:tcW w:w="4870" w:type="dxa"/>
          </w:tcPr>
          <w:p w:rsidR="006D4BAC" w:rsidRPr="002E6CE0" w:rsidRDefault="006D4BAC" w:rsidP="00C82E6A">
            <w:pPr>
              <w:keepNext/>
              <w:jc w:val="both"/>
              <w:rPr>
                <w:b/>
              </w:rPr>
            </w:pPr>
            <w:r w:rsidRPr="002E6CE0">
              <w:rPr>
                <w:b/>
              </w:rPr>
              <w:lastRenderedPageBreak/>
              <w:t>O aké obstarávanie ide?</w:t>
            </w:r>
          </w:p>
        </w:tc>
        <w:tc>
          <w:tcPr>
            <w:tcW w:w="4870" w:type="dxa"/>
          </w:tcPr>
          <w:p w:rsidR="006D4BAC" w:rsidRPr="0010517B" w:rsidRDefault="006D4BAC" w:rsidP="00C82E6A">
            <w:pPr>
              <w:keepNext/>
              <w:rPr>
                <w:b/>
              </w:rPr>
            </w:pPr>
            <w:r>
              <w:rPr>
                <w:b/>
              </w:rPr>
              <w:t>Odpoveď</w:t>
            </w:r>
            <w:r w:rsidRPr="0010517B">
              <w:rPr>
                <w:b/>
              </w:rPr>
              <w:t>:</w:t>
            </w:r>
          </w:p>
        </w:tc>
      </w:tr>
      <w:tr w:rsidR="006D4BAC" w:rsidTr="00C82E6A">
        <w:trPr>
          <w:cantSplit/>
          <w:trHeight w:val="292"/>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4"/>
            </w:r>
          </w:p>
        </w:tc>
        <w:tc>
          <w:tcPr>
            <w:tcW w:w="4870" w:type="dxa"/>
          </w:tcPr>
          <w:p w:rsidR="006D4BAC" w:rsidRPr="0067016C" w:rsidRDefault="0067016C" w:rsidP="00476D11">
            <w:r w:rsidRPr="0067016C">
              <w:rPr>
                <w:shd w:val="clear" w:color="auto" w:fill="FFFFFF"/>
              </w:rPr>
              <w:t>Predmetom zákazky je vytvorenie dynamického nákupného systému na nákup nábytku - nezdravotníckeho, ktorý je na trhu bežne dostupný.</w:t>
            </w:r>
            <w:r w:rsidRPr="0067016C">
              <w:br/>
            </w:r>
            <w:r w:rsidRPr="0067016C">
              <w:rPr>
                <w:shd w:val="clear" w:color="auto" w:fill="FFFFFF"/>
              </w:rPr>
              <w:t>Rozsah verejného obstarávania – hlavný kód CPV:</w:t>
            </w:r>
            <w:r w:rsidRPr="0067016C">
              <w:br/>
            </w:r>
            <w:r w:rsidRPr="0067016C">
              <w:rPr>
                <w:shd w:val="clear" w:color="auto" w:fill="FFFFFF"/>
              </w:rPr>
              <w:t>39100000-3 Nábytok</w:t>
            </w:r>
            <w:r w:rsidRPr="0067016C">
              <w:br/>
            </w:r>
            <w:r w:rsidRPr="0067016C">
              <w:rPr>
                <w:shd w:val="clear" w:color="auto" w:fill="FFFFFF"/>
              </w:rPr>
              <w:t>39120000-9 Stoly, skrine, písacie stoly a knižnice</w:t>
            </w:r>
            <w:r w:rsidRPr="0067016C">
              <w:br/>
            </w:r>
            <w:r w:rsidRPr="0067016C">
              <w:rPr>
                <w:shd w:val="clear" w:color="auto" w:fill="FFFFFF"/>
              </w:rPr>
              <w:t>39130000-2 Kancelársky nábytok</w:t>
            </w:r>
            <w:r w:rsidRPr="0067016C">
              <w:br/>
            </w:r>
            <w:r w:rsidRPr="0067016C">
              <w:rPr>
                <w:shd w:val="clear" w:color="auto" w:fill="FFFFFF"/>
              </w:rPr>
              <w:t>39150000-8 Rôzny nábytok a vybavenie</w:t>
            </w:r>
            <w:r w:rsidRPr="0067016C">
              <w:br/>
            </w:r>
            <w:proofErr w:type="spellStart"/>
            <w:r w:rsidRPr="0067016C">
              <w:rPr>
                <w:shd w:val="clear" w:color="auto" w:fill="FFFFFF"/>
              </w:rPr>
              <w:t>Konkrétny</w:t>
            </w:r>
            <w:proofErr w:type="spellEnd"/>
            <w:r w:rsidRPr="0067016C">
              <w:rPr>
                <w:shd w:val="clear" w:color="auto" w:fill="FFFFFF"/>
              </w:rPr>
              <w:t xml:space="preserve"> rozsah predmetu </w:t>
            </w:r>
            <w:proofErr w:type="spellStart"/>
            <w:r w:rsidRPr="0067016C">
              <w:rPr>
                <w:shd w:val="clear" w:color="auto" w:fill="FFFFFF"/>
              </w:rPr>
              <w:t>zákazky</w:t>
            </w:r>
            <w:proofErr w:type="spellEnd"/>
            <w:r w:rsidRPr="0067016C">
              <w:rPr>
                <w:shd w:val="clear" w:color="auto" w:fill="FFFFFF"/>
              </w:rPr>
              <w:t xml:space="preserve">, </w:t>
            </w:r>
            <w:proofErr w:type="spellStart"/>
            <w:r w:rsidRPr="0067016C">
              <w:rPr>
                <w:shd w:val="clear" w:color="auto" w:fill="FFFFFF"/>
              </w:rPr>
              <w:t>podrobná</w:t>
            </w:r>
            <w:proofErr w:type="spellEnd"/>
            <w:r w:rsidRPr="0067016C">
              <w:rPr>
                <w:shd w:val="clear" w:color="auto" w:fill="FFFFFF"/>
              </w:rPr>
              <w:t xml:space="preserve"> </w:t>
            </w:r>
            <w:proofErr w:type="spellStart"/>
            <w:r w:rsidRPr="0067016C">
              <w:rPr>
                <w:shd w:val="clear" w:color="auto" w:fill="FFFFFF"/>
              </w:rPr>
              <w:t>špecifikácia</w:t>
            </w:r>
            <w:proofErr w:type="spellEnd"/>
            <w:r w:rsidRPr="0067016C">
              <w:rPr>
                <w:shd w:val="clear" w:color="auto" w:fill="FFFFFF"/>
              </w:rPr>
              <w:t xml:space="preserve"> a požadované technické parametre, miesto dodania a montáže predmetu zákazky, lehota dodania, ako aj </w:t>
            </w:r>
            <w:proofErr w:type="spellStart"/>
            <w:r w:rsidRPr="0067016C">
              <w:rPr>
                <w:shd w:val="clear" w:color="auto" w:fill="FFFFFF"/>
              </w:rPr>
              <w:t>ostatné</w:t>
            </w:r>
            <w:proofErr w:type="spellEnd"/>
            <w:r w:rsidRPr="0067016C">
              <w:rPr>
                <w:shd w:val="clear" w:color="auto" w:fill="FFFFFF"/>
              </w:rPr>
              <w:t xml:space="preserve"> </w:t>
            </w:r>
            <w:proofErr w:type="spellStart"/>
            <w:r w:rsidRPr="0067016C">
              <w:rPr>
                <w:shd w:val="clear" w:color="auto" w:fill="FFFFFF"/>
              </w:rPr>
              <w:t>doplňujúce</w:t>
            </w:r>
            <w:proofErr w:type="spellEnd"/>
            <w:r w:rsidRPr="0067016C">
              <w:rPr>
                <w:shd w:val="clear" w:color="auto" w:fill="FFFFFF"/>
              </w:rPr>
              <w:t xml:space="preserve"> </w:t>
            </w:r>
            <w:proofErr w:type="spellStart"/>
            <w:r w:rsidRPr="0067016C">
              <w:rPr>
                <w:shd w:val="clear" w:color="auto" w:fill="FFFFFF"/>
              </w:rPr>
              <w:t>informácie</w:t>
            </w:r>
            <w:proofErr w:type="spellEnd"/>
            <w:r w:rsidRPr="0067016C">
              <w:rPr>
                <w:shd w:val="clear" w:color="auto" w:fill="FFFFFF"/>
              </w:rPr>
              <w:t xml:space="preserve"> </w:t>
            </w:r>
            <w:proofErr w:type="spellStart"/>
            <w:r w:rsidRPr="0067016C">
              <w:rPr>
                <w:shd w:val="clear" w:color="auto" w:fill="FFFFFF"/>
              </w:rPr>
              <w:t>budú</w:t>
            </w:r>
            <w:proofErr w:type="spellEnd"/>
            <w:r w:rsidRPr="0067016C">
              <w:rPr>
                <w:shd w:val="clear" w:color="auto" w:fill="FFFFFF"/>
              </w:rPr>
              <w:t xml:space="preserve"> </w:t>
            </w:r>
            <w:proofErr w:type="spellStart"/>
            <w:r w:rsidRPr="0067016C">
              <w:rPr>
                <w:shd w:val="clear" w:color="auto" w:fill="FFFFFF"/>
              </w:rPr>
              <w:t>súčasťou</w:t>
            </w:r>
            <w:proofErr w:type="spellEnd"/>
            <w:r w:rsidRPr="0067016C">
              <w:rPr>
                <w:shd w:val="clear" w:color="auto" w:fill="FFFFFF"/>
              </w:rPr>
              <w:t xml:space="preserve"> </w:t>
            </w:r>
            <w:proofErr w:type="spellStart"/>
            <w:r w:rsidRPr="0067016C">
              <w:rPr>
                <w:shd w:val="clear" w:color="auto" w:fill="FFFFFF"/>
              </w:rPr>
              <w:t>jednotlivých</w:t>
            </w:r>
            <w:proofErr w:type="spellEnd"/>
            <w:r w:rsidRPr="0067016C">
              <w:rPr>
                <w:shd w:val="clear" w:color="auto" w:fill="FFFFFF"/>
              </w:rPr>
              <w:t xml:space="preserve"> </w:t>
            </w:r>
            <w:proofErr w:type="spellStart"/>
            <w:r w:rsidRPr="0067016C">
              <w:rPr>
                <w:shd w:val="clear" w:color="auto" w:fill="FFFFFF"/>
              </w:rPr>
              <w:t>výziev</w:t>
            </w:r>
            <w:proofErr w:type="spellEnd"/>
            <w:r w:rsidRPr="0067016C">
              <w:rPr>
                <w:shd w:val="clear" w:color="auto" w:fill="FFFFFF"/>
              </w:rPr>
              <w:t xml:space="preserve"> v </w:t>
            </w:r>
            <w:proofErr w:type="spellStart"/>
            <w:r w:rsidRPr="0067016C">
              <w:rPr>
                <w:shd w:val="clear" w:color="auto" w:fill="FFFFFF"/>
              </w:rPr>
              <w:t>rámci</w:t>
            </w:r>
            <w:proofErr w:type="spellEnd"/>
            <w:r w:rsidRPr="0067016C">
              <w:rPr>
                <w:shd w:val="clear" w:color="auto" w:fill="FFFFFF"/>
              </w:rPr>
              <w:t xml:space="preserve"> </w:t>
            </w:r>
            <w:proofErr w:type="spellStart"/>
            <w:r w:rsidRPr="0067016C">
              <w:rPr>
                <w:shd w:val="clear" w:color="auto" w:fill="FFFFFF"/>
              </w:rPr>
              <w:t>zriadeného</w:t>
            </w:r>
            <w:proofErr w:type="spellEnd"/>
            <w:r w:rsidRPr="0067016C">
              <w:rPr>
                <w:shd w:val="clear" w:color="auto" w:fill="FFFFFF"/>
              </w:rPr>
              <w:t xml:space="preserve"> DNS, </w:t>
            </w:r>
            <w:proofErr w:type="spellStart"/>
            <w:r w:rsidRPr="0067016C">
              <w:rPr>
                <w:shd w:val="clear" w:color="auto" w:fill="FFFFFF"/>
              </w:rPr>
              <w:t>ktoré</w:t>
            </w:r>
            <w:proofErr w:type="spellEnd"/>
            <w:r w:rsidRPr="0067016C">
              <w:rPr>
                <w:shd w:val="clear" w:color="auto" w:fill="FFFFFF"/>
              </w:rPr>
              <w:t xml:space="preserve"> </w:t>
            </w:r>
            <w:proofErr w:type="spellStart"/>
            <w:r w:rsidRPr="0067016C">
              <w:rPr>
                <w:shd w:val="clear" w:color="auto" w:fill="FFFFFF"/>
              </w:rPr>
              <w:t>budú</w:t>
            </w:r>
            <w:proofErr w:type="spellEnd"/>
            <w:r w:rsidRPr="0067016C">
              <w:rPr>
                <w:shd w:val="clear" w:color="auto" w:fill="FFFFFF"/>
              </w:rPr>
              <w:t xml:space="preserve"> </w:t>
            </w:r>
            <w:proofErr w:type="spellStart"/>
            <w:r w:rsidRPr="0067016C">
              <w:rPr>
                <w:shd w:val="clear" w:color="auto" w:fill="FFFFFF"/>
              </w:rPr>
              <w:t>zaslané</w:t>
            </w:r>
            <w:proofErr w:type="spellEnd"/>
            <w:r w:rsidRPr="0067016C">
              <w:rPr>
                <w:shd w:val="clear" w:color="auto" w:fill="FFFFFF"/>
              </w:rPr>
              <w:t xml:space="preserve"> </w:t>
            </w:r>
            <w:proofErr w:type="spellStart"/>
            <w:r w:rsidRPr="0067016C">
              <w:rPr>
                <w:shd w:val="clear" w:color="auto" w:fill="FFFFFF"/>
              </w:rPr>
              <w:t>všetkým</w:t>
            </w:r>
            <w:proofErr w:type="spellEnd"/>
            <w:r w:rsidRPr="0067016C">
              <w:rPr>
                <w:shd w:val="clear" w:color="auto" w:fill="FFFFFF"/>
              </w:rPr>
              <w:t xml:space="preserve"> </w:t>
            </w:r>
            <w:proofErr w:type="spellStart"/>
            <w:r w:rsidRPr="0067016C">
              <w:rPr>
                <w:shd w:val="clear" w:color="auto" w:fill="FFFFFF"/>
              </w:rPr>
              <w:t>kvalifikovaným</w:t>
            </w:r>
            <w:proofErr w:type="spellEnd"/>
            <w:r w:rsidRPr="0067016C">
              <w:rPr>
                <w:shd w:val="clear" w:color="auto" w:fill="FFFFFF"/>
              </w:rPr>
              <w:t xml:space="preserve"> </w:t>
            </w:r>
            <w:proofErr w:type="spellStart"/>
            <w:r w:rsidRPr="0067016C">
              <w:rPr>
                <w:shd w:val="clear" w:color="auto" w:fill="FFFFFF"/>
              </w:rPr>
              <w:t>záujemcom</w:t>
            </w:r>
            <w:proofErr w:type="spellEnd"/>
            <w:r w:rsidRPr="0067016C">
              <w:rPr>
                <w:shd w:val="clear" w:color="auto" w:fill="FFFFFF"/>
              </w:rPr>
              <w:t xml:space="preserve"> </w:t>
            </w:r>
            <w:proofErr w:type="spellStart"/>
            <w:r w:rsidRPr="0067016C">
              <w:rPr>
                <w:shd w:val="clear" w:color="auto" w:fill="FFFFFF"/>
              </w:rPr>
              <w:t>prostredníctvom</w:t>
            </w:r>
            <w:proofErr w:type="spellEnd"/>
            <w:r w:rsidRPr="0067016C">
              <w:rPr>
                <w:shd w:val="clear" w:color="auto" w:fill="FFFFFF"/>
              </w:rPr>
              <w:t xml:space="preserve"> </w:t>
            </w:r>
            <w:proofErr w:type="spellStart"/>
            <w:r w:rsidRPr="0067016C">
              <w:rPr>
                <w:shd w:val="clear" w:color="auto" w:fill="FFFFFF"/>
              </w:rPr>
              <w:t>systému</w:t>
            </w:r>
            <w:proofErr w:type="spellEnd"/>
            <w:r w:rsidRPr="0067016C">
              <w:rPr>
                <w:shd w:val="clear" w:color="auto" w:fill="FFFFFF"/>
              </w:rPr>
              <w:t xml:space="preserve"> JOSEPHINE.</w:t>
            </w:r>
          </w:p>
        </w:tc>
      </w:tr>
      <w:tr w:rsidR="006D4BAC" w:rsidTr="00C82E6A">
        <w:trPr>
          <w:cantSplit/>
          <w:trHeight w:val="535"/>
        </w:trPr>
        <w:tc>
          <w:tcPr>
            <w:tcW w:w="4870" w:type="dxa"/>
          </w:tcPr>
          <w:p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5"/>
            </w:r>
            <w:r w:rsidR="00B66707">
              <w:t>:</w:t>
            </w:r>
          </w:p>
        </w:tc>
        <w:tc>
          <w:tcPr>
            <w:tcW w:w="4870" w:type="dxa"/>
          </w:tcPr>
          <w:p w:rsidR="006D4BAC" w:rsidRPr="0010517B" w:rsidRDefault="0067016C" w:rsidP="0067016C">
            <w:r>
              <w:t>99</w:t>
            </w:r>
            <w:r w:rsidR="00476D11" w:rsidRPr="00476D11">
              <w:t>/DNS/OVO/1</w:t>
            </w:r>
            <w:r>
              <w:t>1</w:t>
            </w:r>
            <w:r w:rsidR="00476D11" w:rsidRPr="00476D11">
              <w:t>/22</w:t>
            </w:r>
            <w:r>
              <w:t>B</w:t>
            </w:r>
            <w:r w:rsidR="00476D11" w:rsidRPr="00476D11">
              <w:t>a</w:t>
            </w:r>
          </w:p>
        </w:tc>
      </w:tr>
    </w:tbl>
    <w:p w:rsidR="006D4BAC" w:rsidRDefault="006D4BAC" w:rsidP="006D4BAC"/>
    <w:tbl>
      <w:tblPr>
        <w:tblStyle w:val="Mriekatabuky"/>
        <w:tblW w:w="9751" w:type="dxa"/>
        <w:tblLook w:val="04A0"/>
      </w:tblPr>
      <w:tblGrid>
        <w:gridCol w:w="9751"/>
      </w:tblGrid>
      <w:tr w:rsidR="006D4BAC" w:rsidTr="0078465C">
        <w:tc>
          <w:tcPr>
            <w:tcW w:w="9751" w:type="dxa"/>
            <w:shd w:val="clear" w:color="auto" w:fill="E7E6E6" w:themeFill="background2"/>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Look w:val="04A0"/>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lastRenderedPageBreak/>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6"/>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rsidR="006D4BAC" w:rsidRDefault="006D4BAC" w:rsidP="00364473">
            <w:pPr>
              <w:jc w:val="both"/>
            </w:pPr>
          </w:p>
          <w:p w:rsidR="00364473" w:rsidRDefault="009F33C1" w:rsidP="00364473">
            <w:pPr>
              <w:jc w:val="both"/>
            </w:pPr>
            <w:r>
              <w:rPr>
                <w:sz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7" o:title=""/>
                </v:shape>
                <w:control r:id="rId8" w:name="CheckBox1" w:shapeid="_x0000_i1133"/>
              </w:object>
            </w:r>
            <w:r w:rsidR="00364473">
              <w:t xml:space="preserve">   </w:t>
            </w:r>
            <w:r>
              <w:rPr>
                <w:sz w:val="24"/>
              </w:rPr>
              <w:object w:dxaOrig="225" w:dyaOrig="225">
                <v:shape id="_x0000_i1135" type="#_x0000_t75" style="width:45pt;height:20.25pt" o:ole="">
                  <v:imagedata r:id="rId9" o:title=""/>
                </v:shape>
                <w:control r:id="rId10" w:name="CheckBox2" w:shapeid="_x0000_i1135"/>
              </w:object>
            </w:r>
            <w:r w:rsidR="00364473">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9F33C1" w:rsidP="00364473">
            <w:pPr>
              <w:jc w:val="both"/>
            </w:pPr>
            <w:r>
              <w:rPr>
                <w:sz w:val="24"/>
              </w:rPr>
              <w:object w:dxaOrig="225" w:dyaOrig="225">
                <v:shape id="_x0000_i1137" type="#_x0000_t75" style="width:42pt;height:20.25pt" o:ole="">
                  <v:imagedata r:id="rId7" o:title=""/>
                </v:shape>
                <w:control r:id="rId11" w:name="CheckBox11" w:shapeid="_x0000_i1137"/>
              </w:object>
            </w:r>
            <w:r w:rsidR="00364473">
              <w:t xml:space="preserve">   </w:t>
            </w:r>
            <w:r>
              <w:rPr>
                <w:sz w:val="24"/>
              </w:rPr>
              <w:object w:dxaOrig="225" w:dyaOrig="225">
                <v:shape id="_x0000_i1139" type="#_x0000_t75" style="width:45pt;height:20.25pt" o:ole="">
                  <v:imagedata r:id="rId9" o:title=""/>
                </v:shape>
                <w:control r:id="rId12" w:name="CheckBox21" w:shapeid="_x0000_i1139"/>
              </w:object>
            </w:r>
            <w:r w:rsidR="00364473">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9F33C1" w:rsidP="00364473">
            <w:pPr>
              <w:jc w:val="both"/>
            </w:pPr>
            <w:r>
              <w:rPr>
                <w:sz w:val="24"/>
              </w:rPr>
              <w:object w:dxaOrig="225" w:dyaOrig="225">
                <v:shape id="_x0000_i1141" type="#_x0000_t75" style="width:42pt;height:20.25pt" o:ole="">
                  <v:imagedata r:id="rId7" o:title=""/>
                </v:shape>
                <w:control r:id="rId13" w:name="CheckBox12" w:shapeid="_x0000_i1141"/>
              </w:object>
            </w:r>
            <w:r w:rsidR="00364473">
              <w:t xml:space="preserve">   </w:t>
            </w:r>
            <w:r>
              <w:rPr>
                <w:sz w:val="24"/>
              </w:rPr>
              <w:object w:dxaOrig="225" w:dyaOrig="225">
                <v:shape id="_x0000_i1143" type="#_x0000_t75" style="width:45pt;height:20.25pt" o:ole="">
                  <v:imagedata r:id="rId9" o:title=""/>
                </v:shape>
                <w:control r:id="rId14" w:name="CheckBox22" w:shapeid="_x0000_i1143"/>
              </w:object>
            </w:r>
            <w:r w:rsidR="00364473">
              <w:t xml:space="preserve"> </w:t>
            </w:r>
            <w:r>
              <w:rPr>
                <w:sz w:val="24"/>
              </w:rPr>
              <w:object w:dxaOrig="225" w:dyaOrig="225">
                <v:shape id="_x0000_i1145" type="#_x0000_t75" style="width:90pt;height:20.25pt" o:ole="">
                  <v:imagedata r:id="rId15" o:title=""/>
                </v:shape>
                <w:control r:id="rId16" w:name="CheckBox3" w:shapeid="_x0000_i1145"/>
              </w:object>
            </w:r>
            <w:r w:rsidR="00364473">
              <w:t xml:space="preserve">  </w:t>
            </w:r>
          </w:p>
          <w:p w:rsidR="00364473" w:rsidRPr="00762B91" w:rsidRDefault="00364473" w:rsidP="005D3B94"/>
        </w:tc>
      </w:tr>
    </w:tbl>
    <w:tbl>
      <w:tblPr>
        <w:tblStyle w:val="Mriekatabuky"/>
        <w:tblW w:w="9736" w:type="dxa"/>
        <w:tblLook w:val="04A0"/>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lastRenderedPageBreak/>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sidR="009F33C1">
              <w:rPr>
                <w:sz w:val="24"/>
              </w:rPr>
              <w:object w:dxaOrig="225" w:dyaOrig="225">
                <v:shape id="_x0000_i1147" type="#_x0000_t75" style="width:42pt;height:20.25pt" o:ole="">
                  <v:imagedata r:id="rId7" o:title=""/>
                </v:shape>
                <w:control r:id="rId17" w:name="CheckBox13" w:shapeid="_x0000_i1147"/>
              </w:object>
            </w:r>
            <w:r>
              <w:t xml:space="preserve">   </w:t>
            </w:r>
            <w:r w:rsidR="009F33C1">
              <w:rPr>
                <w:sz w:val="24"/>
              </w:rPr>
              <w:object w:dxaOrig="225" w:dyaOrig="225">
                <v:shape id="_x0000_i1149" type="#_x0000_t75" style="width:45pt;height:20.25pt" o:ole="">
                  <v:imagedata r:id="rId9" o:title=""/>
                </v:shape>
                <w:control r:id="rId18"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sidR="009F33C1">
              <w:rPr>
                <w:sz w:val="24"/>
              </w:rPr>
              <w:object w:dxaOrig="225" w:dyaOrig="225">
                <v:shape id="_x0000_i1151" type="#_x0000_t75" style="width:42pt;height:20.25pt" o:ole="">
                  <v:imagedata r:id="rId7" o:title=""/>
                </v:shape>
                <w:control r:id="rId19" w:name="CheckBox14" w:shapeid="_x0000_i1151"/>
              </w:object>
            </w:r>
            <w:r>
              <w:t xml:space="preserve">   </w:t>
            </w:r>
            <w:r w:rsidR="009F33C1">
              <w:rPr>
                <w:sz w:val="24"/>
              </w:rPr>
              <w:object w:dxaOrig="225" w:dyaOrig="225">
                <v:shape id="_x0000_i1153" type="#_x0000_t75" style="width:45pt;height:20.25pt" o:ole="">
                  <v:imagedata r:id="rId9" o:title=""/>
                </v:shape>
                <w:control r:id="rId20"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9F33C1" w:rsidP="00364473">
            <w:pPr>
              <w:jc w:val="both"/>
            </w:pPr>
            <w:r>
              <w:rPr>
                <w:sz w:val="24"/>
              </w:rPr>
              <w:object w:dxaOrig="225" w:dyaOrig="225">
                <v:shape id="_x0000_i1155" type="#_x0000_t75" style="width:42pt;height:20.25pt" o:ole="">
                  <v:imagedata r:id="rId7" o:title=""/>
                </v:shape>
                <w:control r:id="rId21" w:name="CheckBox15" w:shapeid="_x0000_i1155"/>
              </w:object>
            </w:r>
            <w:r w:rsidR="00364473">
              <w:t xml:space="preserve">   </w:t>
            </w:r>
            <w:r>
              <w:rPr>
                <w:sz w:val="24"/>
              </w:rPr>
              <w:object w:dxaOrig="225" w:dyaOrig="225">
                <v:shape id="_x0000_i1157" type="#_x0000_t75" style="width:45pt;height:20.25pt" o:ole="">
                  <v:imagedata r:id="rId9" o:title=""/>
                </v:shape>
                <w:control r:id="rId22" w:name="CheckBox25" w:shapeid="_x0000_i1157"/>
              </w:object>
            </w:r>
            <w:r w:rsidR="00364473">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lastRenderedPageBreak/>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9F33C1" w:rsidP="00542543">
            <w:pPr>
              <w:jc w:val="both"/>
            </w:pPr>
            <w:r>
              <w:rPr>
                <w:sz w:val="24"/>
              </w:rPr>
              <w:object w:dxaOrig="225" w:dyaOrig="225">
                <v:shape id="_x0000_i1159" type="#_x0000_t75" style="width:42pt;height:20.25pt" o:ole="">
                  <v:imagedata r:id="rId7" o:title=""/>
                </v:shape>
                <w:control r:id="rId23" w:name="CheckBox16" w:shapeid="_x0000_i1159"/>
              </w:object>
            </w:r>
            <w:r w:rsidR="00542543">
              <w:t xml:space="preserve">   </w:t>
            </w:r>
            <w:r>
              <w:rPr>
                <w:sz w:val="24"/>
              </w:rPr>
              <w:object w:dxaOrig="225" w:dyaOrig="225">
                <v:shape id="_x0000_i1161" type="#_x0000_t75" style="width:45pt;height:20.25pt" o:ole="">
                  <v:imagedata r:id="rId9" o:title=""/>
                </v:shape>
                <w:control r:id="rId24" w:name="CheckBox26" w:shapeid="_x0000_i1161"/>
              </w:object>
            </w:r>
            <w:r w:rsidR="00542543">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lastRenderedPageBreak/>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Look w:val="04A0"/>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9F33C1" w:rsidP="00787260">
            <w:pPr>
              <w:jc w:val="both"/>
            </w:pPr>
            <w:r>
              <w:rPr>
                <w:sz w:val="24"/>
              </w:rPr>
              <w:object w:dxaOrig="225" w:dyaOrig="225">
                <v:shape id="_x0000_i1163" type="#_x0000_t75" style="width:42pt;height:20.25pt" o:ole="">
                  <v:imagedata r:id="rId7" o:title=""/>
                </v:shape>
                <w:control r:id="rId25" w:name="CheckBox151" w:shapeid="_x0000_i1163"/>
              </w:object>
            </w:r>
            <w:r w:rsidR="00787260">
              <w:t xml:space="preserve">   </w:t>
            </w:r>
            <w:r>
              <w:rPr>
                <w:sz w:val="24"/>
              </w:rPr>
              <w:object w:dxaOrig="225" w:dyaOrig="225">
                <v:shape id="_x0000_i1165" type="#_x0000_t75" style="width:45pt;height:20.25pt" o:ole="">
                  <v:imagedata r:id="rId26" o:title=""/>
                </v:shape>
                <w:control r:id="rId27" w:name="CheckBox251" w:shapeid="_x0000_i1165"/>
              </w:object>
            </w:r>
            <w:r w:rsidR="00787260">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9F33C1" w:rsidP="00787260">
            <w:pPr>
              <w:jc w:val="both"/>
            </w:pPr>
            <w:r>
              <w:rPr>
                <w:sz w:val="24"/>
              </w:rPr>
              <w:object w:dxaOrig="225" w:dyaOrig="225">
                <v:shape id="_x0000_i1167" type="#_x0000_t75" style="width:42pt;height:20.25pt" o:ole="">
                  <v:imagedata r:id="rId7" o:title=""/>
                </v:shape>
                <w:control r:id="rId28" w:name="CheckBox152" w:shapeid="_x0000_i1167"/>
              </w:object>
            </w:r>
            <w:r w:rsidR="00787260">
              <w:t xml:space="preserve">   </w:t>
            </w:r>
            <w:r>
              <w:rPr>
                <w:sz w:val="24"/>
              </w:rPr>
              <w:object w:dxaOrig="225" w:dyaOrig="225">
                <v:shape id="_x0000_i1169" type="#_x0000_t75" style="width:45pt;height:20.25pt" o:ole="">
                  <v:imagedata r:id="rId9" o:title=""/>
                </v:shape>
                <w:control r:id="rId29" w:name="CheckBox252" w:shapeid="_x0000_i1169"/>
              </w:object>
            </w:r>
            <w:r w:rsidR="00787260">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9F33C1" w:rsidP="00787260">
            <w:pPr>
              <w:jc w:val="both"/>
            </w:pPr>
            <w:r>
              <w:rPr>
                <w:sz w:val="24"/>
              </w:rPr>
              <w:object w:dxaOrig="225" w:dyaOrig="225">
                <v:shape id="_x0000_i1171" type="#_x0000_t75" style="width:42pt;height:20.25pt" o:ole="">
                  <v:imagedata r:id="rId7" o:title=""/>
                </v:shape>
                <w:control r:id="rId30" w:name="CheckBox153" w:shapeid="_x0000_i1171"/>
              </w:object>
            </w:r>
            <w:r w:rsidR="00787260">
              <w:t xml:space="preserve">   </w:t>
            </w:r>
            <w:r>
              <w:rPr>
                <w:sz w:val="24"/>
              </w:rPr>
              <w:object w:dxaOrig="225" w:dyaOrig="225">
                <v:shape id="_x0000_i1173" type="#_x0000_t75" style="width:45pt;height:20.25pt" o:ole="">
                  <v:imagedata r:id="rId9" o:title=""/>
                </v:shape>
                <w:control r:id="rId31" w:name="CheckBox253" w:shapeid="_x0000_i1173"/>
              </w:object>
            </w:r>
            <w:r w:rsidR="00787260">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lastRenderedPageBreak/>
        <w:t>B: DÔVODY TÝKAJÚCE SA PLATBY DANÍ ALEBO PRÍSPEVKOV NA SOCIÁLNE ZABEZPEČENIE</w:t>
      </w:r>
    </w:p>
    <w:p w:rsidR="009518A5" w:rsidRDefault="009518A5" w:rsidP="009518A5"/>
    <w:tbl>
      <w:tblPr>
        <w:tblStyle w:val="Mriekatabuky"/>
        <w:tblW w:w="9740" w:type="dxa"/>
        <w:tblLook w:val="04A0"/>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9F33C1" w:rsidP="00787260">
            <w:pPr>
              <w:jc w:val="both"/>
            </w:pPr>
            <w:r>
              <w:rPr>
                <w:sz w:val="24"/>
              </w:rPr>
              <w:object w:dxaOrig="225" w:dyaOrig="225">
                <v:shape id="_x0000_i1175" type="#_x0000_t75" style="width:42pt;height:20.25pt" o:ole="">
                  <v:imagedata r:id="rId7" o:title=""/>
                </v:shape>
                <w:control r:id="rId32" w:name="CheckBox154" w:shapeid="_x0000_i1175"/>
              </w:object>
            </w:r>
            <w:r w:rsidR="00787260">
              <w:t xml:space="preserve">   </w:t>
            </w:r>
            <w:r>
              <w:rPr>
                <w:sz w:val="24"/>
              </w:rPr>
              <w:object w:dxaOrig="225" w:dyaOrig="225">
                <v:shape id="_x0000_i1177" type="#_x0000_t75" style="width:45pt;height:20.25pt" o:ole="">
                  <v:imagedata r:id="rId9" o:title=""/>
                </v:shape>
                <w:control r:id="rId33" w:name="CheckBox254" w:shapeid="_x0000_i1177"/>
              </w:object>
            </w:r>
            <w:r w:rsidR="00787260">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rPr>
            </w:pPr>
            <w:r>
              <w:t>c1)</w:t>
            </w:r>
            <w:r w:rsidR="00F53D95">
              <w:t xml:space="preserve"> </w:t>
            </w:r>
            <w:r w:rsidR="009F33C1">
              <w:rPr>
                <w:sz w:val="24"/>
              </w:rPr>
              <w:object w:dxaOrig="225" w:dyaOrig="225">
                <v:shape id="_x0000_i1179" type="#_x0000_t75" style="width:42pt;height:20.25pt" o:ole="">
                  <v:imagedata r:id="rId34" o:title=""/>
                </v:shape>
                <w:control r:id="rId35" w:name="CheckBox1538" w:shapeid="_x0000_i1179"/>
              </w:object>
            </w:r>
            <w:r w:rsidR="00F53D95">
              <w:t xml:space="preserve">   </w:t>
            </w:r>
            <w:r w:rsidR="009F33C1">
              <w:rPr>
                <w:sz w:val="24"/>
              </w:rPr>
              <w:object w:dxaOrig="225" w:dyaOrig="225">
                <v:shape id="_x0000_i1181" type="#_x0000_t75" style="width:45pt;height:20.25pt" o:ole="">
                  <v:imagedata r:id="rId9" o:title=""/>
                </v:shape>
                <w:control r:id="rId36"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9F33C1" w:rsidP="00F53D95">
            <w:pPr>
              <w:jc w:val="both"/>
              <w:rPr>
                <w:sz w:val="24"/>
              </w:rPr>
            </w:pPr>
            <w:r>
              <w:rPr>
                <w:sz w:val="24"/>
              </w:rPr>
              <w:object w:dxaOrig="225" w:dyaOrig="225">
                <v:shape id="_x0000_i1183" type="#_x0000_t75" style="width:42pt;height:20.25pt" o:ole="">
                  <v:imagedata r:id="rId7" o:title=""/>
                </v:shape>
                <w:control r:id="rId37" w:name="CheckBox15310" w:shapeid="_x0000_i1183"/>
              </w:object>
            </w:r>
            <w:r w:rsidR="00F53D95">
              <w:t xml:space="preserve">   </w:t>
            </w:r>
            <w:r>
              <w:rPr>
                <w:sz w:val="24"/>
              </w:rPr>
              <w:object w:dxaOrig="225" w:dyaOrig="225">
                <v:shape id="_x0000_i1185" type="#_x0000_t75" style="width:45pt;height:20.25pt" o:ole="">
                  <v:imagedata r:id="rId9" o:title=""/>
                </v:shape>
                <w:control r:id="rId38" w:name="CheckBox25310" w:shapeid="_x0000_i1185"/>
              </w:object>
            </w:r>
            <w:r w:rsidR="00F53D95">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9F33C1" w:rsidP="00F53D95">
            <w:pPr>
              <w:jc w:val="both"/>
              <w:rPr>
                <w:sz w:val="24"/>
              </w:rPr>
            </w:pPr>
            <w:r>
              <w:rPr>
                <w:sz w:val="24"/>
              </w:rPr>
              <w:object w:dxaOrig="225" w:dyaOrig="225">
                <v:shape id="_x0000_i1187" type="#_x0000_t75" style="width:42pt;height:20.25pt" o:ole="">
                  <v:imagedata r:id="rId7" o:title=""/>
                </v:shape>
                <w:control r:id="rId39" w:name="CheckBox15312" w:shapeid="_x0000_i1187"/>
              </w:object>
            </w:r>
            <w:r w:rsidR="00F53D95">
              <w:t xml:space="preserve">   </w:t>
            </w:r>
            <w:r>
              <w:rPr>
                <w:sz w:val="24"/>
              </w:rPr>
              <w:object w:dxaOrig="225" w:dyaOrig="225">
                <v:shape id="_x0000_i1189" type="#_x0000_t75" style="width:45pt;height:20.25pt" o:ole="">
                  <v:imagedata r:id="rId9" o:title=""/>
                </v:shape>
                <w:control r:id="rId40" w:name="CheckBox25312" w:shapeid="_x0000_i1189"/>
              </w:object>
            </w:r>
            <w:r w:rsidR="00F53D95">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rPr>
            </w:pPr>
            <w:r>
              <w:t>c1)</w:t>
            </w:r>
            <w:r w:rsidR="009F33C1">
              <w:rPr>
                <w:sz w:val="24"/>
              </w:rPr>
              <w:object w:dxaOrig="225" w:dyaOrig="225">
                <v:shape id="_x0000_i1191" type="#_x0000_t75" style="width:42pt;height:20.25pt" o:ole="">
                  <v:imagedata r:id="rId34" o:title=""/>
                </v:shape>
                <w:control r:id="rId41" w:name="CheckBox1539" w:shapeid="_x0000_i1191"/>
              </w:object>
            </w:r>
            <w:r w:rsidR="00F53D95">
              <w:t xml:space="preserve">   </w:t>
            </w:r>
            <w:r w:rsidR="009F33C1">
              <w:rPr>
                <w:sz w:val="24"/>
              </w:rPr>
              <w:object w:dxaOrig="225" w:dyaOrig="225">
                <v:shape id="_x0000_i1193" type="#_x0000_t75" style="width:45pt;height:20.25pt" o:ole="">
                  <v:imagedata r:id="rId9" o:title=""/>
                </v:shape>
                <w:control r:id="rId42"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9F33C1" w:rsidP="00F53D95">
            <w:pPr>
              <w:jc w:val="both"/>
              <w:rPr>
                <w:sz w:val="24"/>
              </w:rPr>
            </w:pPr>
            <w:r>
              <w:rPr>
                <w:sz w:val="24"/>
              </w:rPr>
              <w:object w:dxaOrig="225" w:dyaOrig="225">
                <v:shape id="_x0000_i1195" type="#_x0000_t75" style="width:42pt;height:20.25pt" o:ole="">
                  <v:imagedata r:id="rId7" o:title=""/>
                </v:shape>
                <w:control r:id="rId43" w:name="CheckBox15311" w:shapeid="_x0000_i1195"/>
              </w:object>
            </w:r>
            <w:r w:rsidR="00F53D95">
              <w:t xml:space="preserve">   </w:t>
            </w:r>
            <w:r>
              <w:rPr>
                <w:sz w:val="24"/>
              </w:rPr>
              <w:object w:dxaOrig="225" w:dyaOrig="225">
                <v:shape id="_x0000_i1197" type="#_x0000_t75" style="width:45pt;height:20.25pt" o:ole="">
                  <v:imagedata r:id="rId9" o:title=""/>
                </v:shape>
                <w:control r:id="rId44" w:name="CheckBox25311" w:shapeid="_x0000_i1197"/>
              </w:object>
            </w:r>
            <w:r w:rsidR="00F53D95">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9F33C1" w:rsidP="00F53D95">
            <w:pPr>
              <w:jc w:val="both"/>
              <w:rPr>
                <w:sz w:val="24"/>
              </w:rPr>
            </w:pPr>
            <w:r>
              <w:rPr>
                <w:sz w:val="24"/>
              </w:rPr>
              <w:object w:dxaOrig="225" w:dyaOrig="225">
                <v:shape id="_x0000_i1199" type="#_x0000_t75" style="width:42pt;height:20.25pt" o:ole="">
                  <v:imagedata r:id="rId45" o:title=""/>
                </v:shape>
                <w:control r:id="rId46" w:name="CheckBox15313" w:shapeid="_x0000_i1199"/>
              </w:object>
            </w:r>
            <w:r w:rsidR="00F53D95">
              <w:t xml:space="preserve">   </w:t>
            </w:r>
            <w:r>
              <w:rPr>
                <w:sz w:val="24"/>
              </w:rPr>
              <w:object w:dxaOrig="225" w:dyaOrig="225">
                <v:shape id="_x0000_i1201" type="#_x0000_t75" style="width:45pt;height:20.25pt" o:ole="">
                  <v:imagedata r:id="rId47" o:title=""/>
                </v:shape>
                <w:control r:id="rId48" w:name="CheckBox25313" w:shapeid="_x0000_i1201"/>
              </w:object>
            </w:r>
            <w:r w:rsidR="00F53D95">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lastRenderedPageBreak/>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Look w:val="04A0"/>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920120" w:rsidRDefault="00920120" w:rsidP="00997258">
            <w:pPr>
              <w:jc w:val="both"/>
            </w:pPr>
          </w:p>
          <w:p w:rsidR="00787260" w:rsidRDefault="009F33C1" w:rsidP="00787260">
            <w:pPr>
              <w:jc w:val="both"/>
            </w:pPr>
            <w:r>
              <w:rPr>
                <w:sz w:val="24"/>
              </w:rPr>
              <w:object w:dxaOrig="225" w:dyaOrig="225">
                <v:shape id="_x0000_i1203" type="#_x0000_t75" style="width:42pt;height:20.25pt" o:ole="">
                  <v:imagedata r:id="rId7" o:title=""/>
                </v:shape>
                <w:control r:id="rId49" w:name="CheckBox155" w:shapeid="_x0000_i1203"/>
              </w:object>
            </w:r>
            <w:r w:rsidR="00787260">
              <w:t xml:space="preserve">   </w:t>
            </w:r>
            <w:r>
              <w:rPr>
                <w:sz w:val="24"/>
              </w:rPr>
              <w:object w:dxaOrig="225" w:dyaOrig="225">
                <v:shape id="_x0000_i1205" type="#_x0000_t75" style="width:45pt;height:20.25pt" o:ole="">
                  <v:imagedata r:id="rId47" o:title=""/>
                </v:shape>
                <w:control r:id="rId50" w:name="CheckBox255" w:shapeid="_x0000_i1205"/>
              </w:object>
            </w:r>
            <w:r w:rsidR="00787260">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9F33C1" w:rsidP="00787260">
            <w:pPr>
              <w:jc w:val="both"/>
            </w:pPr>
            <w:r>
              <w:rPr>
                <w:sz w:val="24"/>
              </w:rPr>
              <w:object w:dxaOrig="225" w:dyaOrig="225">
                <v:shape id="_x0000_i1207" type="#_x0000_t75" style="width:42pt;height:20.25pt" o:ole="">
                  <v:imagedata r:id="rId51" o:title=""/>
                </v:shape>
                <w:control r:id="rId52" w:name="CheckBox156" w:shapeid="_x0000_i1207"/>
              </w:object>
            </w:r>
            <w:r w:rsidR="00787260">
              <w:t xml:space="preserve">   </w:t>
            </w:r>
            <w:r>
              <w:rPr>
                <w:sz w:val="24"/>
              </w:rPr>
              <w:object w:dxaOrig="225" w:dyaOrig="225">
                <v:shape id="_x0000_i1209" type="#_x0000_t75" style="width:45pt;height:20.25pt" o:ole="">
                  <v:imagedata r:id="rId9" o:title=""/>
                </v:shape>
                <w:control r:id="rId53" w:name="CheckBox256" w:shapeid="_x0000_i1209"/>
              </w:object>
            </w:r>
            <w:r w:rsidR="00787260">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tblPr>
      <w:tblGrid>
        <w:gridCol w:w="4870"/>
        <w:gridCol w:w="4870"/>
      </w:tblGrid>
      <w:tr w:rsidR="00EA51E0" w:rsidTr="00997258">
        <w:trPr>
          <w:trHeight w:val="135"/>
        </w:trPr>
        <w:tc>
          <w:tcPr>
            <w:tcW w:w="4870" w:type="dxa"/>
            <w:vMerge w:val="restart"/>
          </w:tcPr>
          <w:p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9"/>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9F33C1" w:rsidP="00787260">
            <w:pPr>
              <w:jc w:val="both"/>
            </w:pPr>
            <w:r>
              <w:rPr>
                <w:sz w:val="24"/>
              </w:rPr>
              <w:object w:dxaOrig="225" w:dyaOrig="225">
                <v:shape id="_x0000_i1211" type="#_x0000_t75" style="width:42pt;height:20.25pt" o:ole="">
                  <v:imagedata r:id="rId7" o:title=""/>
                </v:shape>
                <w:control r:id="rId54" w:name="CheckBox157" w:shapeid="_x0000_i1211"/>
              </w:object>
            </w:r>
            <w:r w:rsidR="00787260">
              <w:t xml:space="preserve">   </w:t>
            </w:r>
            <w:r>
              <w:rPr>
                <w:sz w:val="24"/>
              </w:rPr>
              <w:object w:dxaOrig="225" w:dyaOrig="225">
                <v:shape id="_x0000_i1213" type="#_x0000_t75" style="width:45pt;height:20.25pt" o:ole="">
                  <v:imagedata r:id="rId9" o:title=""/>
                </v:shape>
                <w:control r:id="rId55" w:name="CheckBox257" w:shapeid="_x0000_i1213"/>
              </w:object>
            </w:r>
            <w:r w:rsidR="00787260">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9F33C1" w:rsidP="00787260">
            <w:pPr>
              <w:jc w:val="both"/>
            </w:pPr>
            <w:r>
              <w:rPr>
                <w:sz w:val="24"/>
              </w:rPr>
              <w:object w:dxaOrig="225" w:dyaOrig="225">
                <v:shape id="_x0000_i1215" type="#_x0000_t75" style="width:42pt;height:20.25pt" o:ole="">
                  <v:imagedata r:id="rId7" o:title=""/>
                </v:shape>
                <w:control r:id="rId56" w:name="CheckBox158" w:shapeid="_x0000_i1215"/>
              </w:object>
            </w:r>
            <w:r w:rsidR="00787260">
              <w:t xml:space="preserve">   </w:t>
            </w:r>
            <w:r>
              <w:rPr>
                <w:sz w:val="24"/>
              </w:rPr>
              <w:object w:dxaOrig="225" w:dyaOrig="225">
                <v:shape id="_x0000_i1217" type="#_x0000_t75" style="width:45pt;height:20.25pt" o:ole="">
                  <v:imagedata r:id="rId9" o:title=""/>
                </v:shape>
                <w:control r:id="rId57" w:name="CheckBox258" w:shapeid="_x0000_i1217"/>
              </w:object>
            </w:r>
            <w:r w:rsidR="00787260">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9F33C1" w:rsidP="00787260">
            <w:pPr>
              <w:jc w:val="both"/>
            </w:pPr>
            <w:r>
              <w:rPr>
                <w:sz w:val="24"/>
              </w:rPr>
              <w:object w:dxaOrig="225" w:dyaOrig="225">
                <v:shape id="_x0000_i1219" type="#_x0000_t75" style="width:42pt;height:20.25pt" o:ole="">
                  <v:imagedata r:id="rId34" o:title=""/>
                </v:shape>
                <w:control r:id="rId58" w:name="CheckBox159" w:shapeid="_x0000_i1219"/>
              </w:object>
            </w:r>
            <w:r w:rsidR="00787260">
              <w:t xml:space="preserve">   </w:t>
            </w:r>
            <w:r>
              <w:rPr>
                <w:sz w:val="24"/>
              </w:rPr>
              <w:object w:dxaOrig="225" w:dyaOrig="225">
                <v:shape id="_x0000_i1221" type="#_x0000_t75" style="width:45pt;height:20.25pt" o:ole="">
                  <v:imagedata r:id="rId9" o:title=""/>
                </v:shape>
                <w:control r:id="rId59" w:name="CheckBox259" w:shapeid="_x0000_i1221"/>
              </w:object>
            </w:r>
            <w:r w:rsidR="00787260">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9F33C1" w:rsidP="00787260">
            <w:pPr>
              <w:jc w:val="both"/>
            </w:pPr>
            <w:r>
              <w:rPr>
                <w:sz w:val="24"/>
              </w:rPr>
              <w:object w:dxaOrig="225" w:dyaOrig="225">
                <v:shape id="_x0000_i1223" type="#_x0000_t75" style="width:42pt;height:20.25pt" o:ole="">
                  <v:imagedata r:id="rId7" o:title=""/>
                </v:shape>
                <w:control r:id="rId60" w:name="CheckBox1510" w:shapeid="_x0000_i1223"/>
              </w:object>
            </w:r>
            <w:r w:rsidR="00787260">
              <w:t xml:space="preserve">   </w:t>
            </w:r>
            <w:r>
              <w:rPr>
                <w:sz w:val="24"/>
              </w:rPr>
              <w:object w:dxaOrig="225" w:dyaOrig="225">
                <v:shape id="_x0000_i1225" type="#_x0000_t75" style="width:45pt;height:20.25pt" o:ole="">
                  <v:imagedata r:id="rId9" o:title=""/>
                </v:shape>
                <w:control r:id="rId61" w:name="CheckBox2510" w:shapeid="_x0000_i1225"/>
              </w:object>
            </w:r>
            <w:r w:rsidR="00787260">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9F33C1" w:rsidP="00787260">
            <w:pPr>
              <w:jc w:val="both"/>
            </w:pPr>
            <w:r>
              <w:rPr>
                <w:sz w:val="24"/>
              </w:rPr>
              <w:object w:dxaOrig="225" w:dyaOrig="225">
                <v:shape id="_x0000_i1227" type="#_x0000_t75" style="width:42pt;height:20.25pt" o:ole="">
                  <v:imagedata r:id="rId7" o:title=""/>
                </v:shape>
                <w:control r:id="rId62" w:name="CheckBox1511" w:shapeid="_x0000_i1227"/>
              </w:object>
            </w:r>
            <w:r w:rsidR="00787260">
              <w:t xml:space="preserve">   </w:t>
            </w:r>
            <w:r>
              <w:rPr>
                <w:sz w:val="24"/>
              </w:rPr>
              <w:object w:dxaOrig="225" w:dyaOrig="225">
                <v:shape id="_x0000_i1229" type="#_x0000_t75" style="width:45pt;height:20.25pt" o:ole="">
                  <v:imagedata r:id="rId9" o:title=""/>
                </v:shape>
                <w:control r:id="rId63" w:name="CheckBox2511" w:shapeid="_x0000_i1229"/>
              </w:object>
            </w:r>
            <w:r w:rsidR="00787260">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9F33C1" w:rsidP="00787260">
            <w:pPr>
              <w:jc w:val="both"/>
            </w:pPr>
            <w:r>
              <w:rPr>
                <w:sz w:val="24"/>
              </w:rPr>
              <w:object w:dxaOrig="225" w:dyaOrig="225">
                <v:shape id="_x0000_i1231" type="#_x0000_t75" style="width:42pt;height:20.25pt" o:ole="">
                  <v:imagedata r:id="rId7" o:title=""/>
                </v:shape>
                <w:control r:id="rId64" w:name="CheckBox1512" w:shapeid="_x0000_i1231"/>
              </w:object>
            </w:r>
            <w:r w:rsidR="00787260">
              <w:t xml:space="preserve">   </w:t>
            </w:r>
            <w:r>
              <w:rPr>
                <w:sz w:val="24"/>
              </w:rPr>
              <w:object w:dxaOrig="225" w:dyaOrig="225">
                <v:shape id="_x0000_i1233" type="#_x0000_t75" style="width:45pt;height:20.25pt" o:ole="">
                  <v:imagedata r:id="rId9" o:title=""/>
                </v:shape>
                <w:control r:id="rId65" w:name="CheckBox2512" w:shapeid="_x0000_i1233"/>
              </w:object>
            </w:r>
            <w:r w:rsidR="00787260">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9F33C1" w:rsidP="00787260">
            <w:pPr>
              <w:jc w:val="both"/>
            </w:pPr>
            <w:r>
              <w:rPr>
                <w:sz w:val="24"/>
              </w:rPr>
              <w:object w:dxaOrig="225" w:dyaOrig="225">
                <v:shape id="_x0000_i1235" type="#_x0000_t75" style="width:42pt;height:20.25pt" o:ole="">
                  <v:imagedata r:id="rId7" o:title=""/>
                </v:shape>
                <w:control r:id="rId66" w:name="CheckBox1513" w:shapeid="_x0000_i1235"/>
              </w:object>
            </w:r>
            <w:r w:rsidR="00787260">
              <w:t xml:space="preserve">   </w:t>
            </w:r>
            <w:r>
              <w:rPr>
                <w:sz w:val="24"/>
              </w:rPr>
              <w:object w:dxaOrig="225" w:dyaOrig="225">
                <v:shape id="_x0000_i1237" type="#_x0000_t75" style="width:45pt;height:20.25pt" o:ole="">
                  <v:imagedata r:id="rId9" o:title=""/>
                </v:shape>
                <w:control r:id="rId67" w:name="CheckBox2513" w:shapeid="_x0000_i1237"/>
              </w:object>
            </w:r>
            <w:r w:rsidR="00787260">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lastRenderedPageBreak/>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9F33C1" w:rsidP="00F831AC">
            <w:pPr>
              <w:jc w:val="both"/>
            </w:pPr>
            <w:r>
              <w:rPr>
                <w:sz w:val="24"/>
              </w:rPr>
              <w:object w:dxaOrig="225" w:dyaOrig="225">
                <v:shape id="_x0000_i1239" type="#_x0000_t75" style="width:42pt;height:20.25pt" o:ole="">
                  <v:imagedata r:id="rId68" o:title=""/>
                </v:shape>
                <w:control r:id="rId69" w:name="CheckBox15131" w:shapeid="_x0000_i1239"/>
              </w:object>
            </w:r>
            <w:r w:rsidR="00F831AC">
              <w:t xml:space="preserve">   </w:t>
            </w:r>
            <w:r>
              <w:rPr>
                <w:sz w:val="24"/>
              </w:rPr>
              <w:object w:dxaOrig="225" w:dyaOrig="225">
                <v:shape id="_x0000_i1241" type="#_x0000_t75" style="width:45pt;height:20.25pt" o:ole="">
                  <v:imagedata r:id="rId9" o:title=""/>
                </v:shape>
                <w:control r:id="rId70" w:name="CheckBox25131" w:shapeid="_x0000_i1241"/>
              </w:object>
            </w:r>
            <w:r w:rsidR="00F831AC">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9F33C1" w:rsidP="00F831AC">
            <w:pPr>
              <w:jc w:val="both"/>
            </w:pPr>
            <w:r>
              <w:rPr>
                <w:sz w:val="24"/>
              </w:rPr>
              <w:object w:dxaOrig="225" w:dyaOrig="225">
                <v:shape id="_x0000_i1243" type="#_x0000_t75" style="width:42pt;height:20.25pt" o:ole="">
                  <v:imagedata r:id="rId51" o:title=""/>
                </v:shape>
                <w:control r:id="rId71" w:name="CheckBox151311" w:shapeid="_x0000_i1243"/>
              </w:object>
            </w:r>
            <w:r w:rsidR="00F831AC">
              <w:t xml:space="preserve">   </w:t>
            </w:r>
            <w:r>
              <w:rPr>
                <w:sz w:val="24"/>
              </w:rPr>
              <w:object w:dxaOrig="225" w:dyaOrig="225">
                <v:shape id="_x0000_i1245" type="#_x0000_t75" style="width:45pt;height:20.25pt" o:ole="">
                  <v:imagedata r:id="rId9" o:title=""/>
                </v:shape>
                <w:control r:id="rId72" w:name="CheckBox251311" w:shapeid="_x0000_i1245"/>
              </w:object>
            </w:r>
            <w:r w:rsidR="00F831AC">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rsidTr="00F831AC">
        <w:tc>
          <w:tcPr>
            <w:tcW w:w="4870" w:type="dxa"/>
          </w:tcPr>
          <w:p w:rsidR="00F831AC" w:rsidRDefault="00F831AC" w:rsidP="00F831AC">
            <w:pPr>
              <w:jc w:val="both"/>
            </w:pPr>
            <w:r>
              <w:rPr>
                <w:b/>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9F33C1" w:rsidP="00F831AC">
            <w:pPr>
              <w:jc w:val="both"/>
            </w:pPr>
            <w:r>
              <w:rPr>
                <w:sz w:val="24"/>
              </w:rPr>
              <w:object w:dxaOrig="225" w:dyaOrig="225">
                <v:shape id="_x0000_i1247" type="#_x0000_t75" style="width:42pt;height:20.25pt" o:ole="">
                  <v:imagedata r:id="rId7" o:title=""/>
                </v:shape>
                <w:control r:id="rId73" w:name="CheckBox151312" w:shapeid="_x0000_i1247"/>
              </w:object>
            </w:r>
            <w:r w:rsidR="00F831AC">
              <w:t xml:space="preserve">   </w:t>
            </w:r>
            <w:r>
              <w:rPr>
                <w:sz w:val="24"/>
              </w:rPr>
              <w:object w:dxaOrig="225" w:dyaOrig="225">
                <v:shape id="_x0000_i1249" type="#_x0000_t75" style="width:45pt;height:20.25pt" o:ole="">
                  <v:imagedata r:id="rId9" o:title=""/>
                </v:shape>
                <w:control r:id="rId74" w:name="CheckBox251312" w:shapeid="_x0000_i1249"/>
              </w:object>
            </w:r>
            <w:r w:rsidR="00F831AC">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lastRenderedPageBreak/>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9F33C1" w:rsidP="00F831AC">
            <w:pPr>
              <w:jc w:val="both"/>
            </w:pPr>
            <w:r>
              <w:rPr>
                <w:sz w:val="24"/>
              </w:rPr>
              <w:object w:dxaOrig="225" w:dyaOrig="225">
                <v:shape id="_x0000_i1251" type="#_x0000_t75" style="width:42pt;height:20.25pt" o:ole="">
                  <v:imagedata r:id="rId7" o:title=""/>
                </v:shape>
                <w:control r:id="rId75" w:name="CheckBox1513121" w:shapeid="_x0000_i1251"/>
              </w:object>
            </w:r>
            <w:r w:rsidR="00F831AC">
              <w:t xml:space="preserve">   </w:t>
            </w:r>
            <w:r>
              <w:rPr>
                <w:sz w:val="24"/>
              </w:rPr>
              <w:object w:dxaOrig="225" w:dyaOrig="225">
                <v:shape id="_x0000_i1253" type="#_x0000_t75" style="width:45pt;height:20.25pt" o:ole="">
                  <v:imagedata r:id="rId9" o:title=""/>
                </v:shape>
                <w:control r:id="rId76" w:name="CheckBox2513121" w:shapeid="_x0000_i1253"/>
              </w:object>
            </w:r>
            <w:r w:rsidR="00F831AC">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9F33C1" w:rsidP="00405D49">
            <w:pPr>
              <w:jc w:val="both"/>
            </w:pPr>
            <w:r>
              <w:rPr>
                <w:sz w:val="24"/>
              </w:rPr>
              <w:object w:dxaOrig="225" w:dyaOrig="225">
                <v:shape id="_x0000_i1255" type="#_x0000_t75" style="width:42pt;height:20.25pt" o:ole="">
                  <v:imagedata r:id="rId7" o:title=""/>
                </v:shape>
                <w:control r:id="rId77" w:name="CheckBox1513122" w:shapeid="_x0000_i1255"/>
              </w:object>
            </w:r>
            <w:r w:rsidR="00405D49">
              <w:t xml:space="preserve">   </w:t>
            </w:r>
            <w:r>
              <w:rPr>
                <w:sz w:val="24"/>
              </w:rPr>
              <w:object w:dxaOrig="225" w:dyaOrig="225">
                <v:shape id="_x0000_i1257" type="#_x0000_t75" style="width:45pt;height:20.25pt" o:ole="">
                  <v:imagedata r:id="rId9" o:title=""/>
                </v:shape>
                <w:control r:id="rId78" w:name="CheckBox2513122" w:shapeid="_x0000_i1257"/>
              </w:object>
            </w:r>
            <w:r w:rsidR="00405D49">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9F33C1" w:rsidP="00405D49">
            <w:pPr>
              <w:jc w:val="both"/>
            </w:pPr>
            <w:r>
              <w:rPr>
                <w:sz w:val="24"/>
              </w:rPr>
              <w:object w:dxaOrig="225" w:dyaOrig="225">
                <v:shape id="_x0000_i1259" type="#_x0000_t75" style="width:42pt;height:20.25pt" o:ole="">
                  <v:imagedata r:id="rId7" o:title=""/>
                </v:shape>
                <w:control r:id="rId79" w:name="CheckBox1513123" w:shapeid="_x0000_i1259"/>
              </w:object>
            </w:r>
            <w:r w:rsidR="00405D49">
              <w:t xml:space="preserve">   </w:t>
            </w:r>
            <w:r>
              <w:rPr>
                <w:sz w:val="24"/>
              </w:rPr>
              <w:object w:dxaOrig="225" w:dyaOrig="225">
                <v:shape id="_x0000_i1261" type="#_x0000_t75" style="width:45pt;height:20.25pt" o:ole="">
                  <v:imagedata r:id="rId9" o:title=""/>
                </v:shape>
                <w:control r:id="rId80" w:name="CheckBox2513123" w:shapeid="_x0000_i1261"/>
              </w:object>
            </w:r>
            <w:r w:rsidR="00405D49">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lastRenderedPageBreak/>
        <w:t>B: EKONOMICKÉ A FINANČNÉ POSTAVENIE</w:t>
      </w:r>
    </w:p>
    <w:p w:rsidR="00405D49" w:rsidRDefault="00405D49" w:rsidP="00405D49">
      <w:pPr>
        <w:jc w:val="center"/>
      </w:pPr>
    </w:p>
    <w:tbl>
      <w:tblPr>
        <w:tblStyle w:val="Mriekatabuky"/>
        <w:tblW w:w="9751" w:type="dxa"/>
        <w:tblLook w:val="04A0"/>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tblPr>
      <w:tblGrid>
        <w:gridCol w:w="4870"/>
        <w:gridCol w:w="4870"/>
      </w:tblGrid>
      <w:tr w:rsidR="00405D49" w:rsidTr="00405D49">
        <w:tc>
          <w:tcPr>
            <w:tcW w:w="4870" w:type="dxa"/>
          </w:tcPr>
          <w:p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9F33C1" w:rsidP="003D5BF2">
            <w:pPr>
              <w:jc w:val="both"/>
            </w:pPr>
            <w:r>
              <w:rPr>
                <w:sz w:val="24"/>
              </w:rPr>
              <w:object w:dxaOrig="225" w:dyaOrig="225">
                <v:shape id="_x0000_i1263" type="#_x0000_t75" style="width:42pt;height:20.25pt" o:ole="">
                  <v:imagedata r:id="rId7" o:title=""/>
                </v:shape>
                <w:control r:id="rId81" w:name="CheckBox1531" w:shapeid="_x0000_i1263"/>
              </w:object>
            </w:r>
            <w:r w:rsidR="003D5BF2">
              <w:t xml:space="preserve">   </w:t>
            </w:r>
            <w:r>
              <w:rPr>
                <w:sz w:val="24"/>
              </w:rPr>
              <w:object w:dxaOrig="225" w:dyaOrig="225">
                <v:shape id="_x0000_i1265" type="#_x0000_t75" style="width:45pt;height:20.25pt" o:ole="">
                  <v:imagedata r:id="rId9" o:title=""/>
                </v:shape>
                <w:control r:id="rId82" w:name="CheckBox2531" w:shapeid="_x0000_i1265"/>
              </w:object>
            </w:r>
            <w:r w:rsidR="003D5BF2">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rsidR="00405D49" w:rsidRPr="0053314C" w:rsidRDefault="00405D49" w:rsidP="00405D49">
            <w:r w:rsidRPr="00737531">
              <w:lastRenderedPageBreak/>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lastRenderedPageBreak/>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9F33C1" w:rsidP="003D5BF2">
            <w:pPr>
              <w:jc w:val="both"/>
            </w:pPr>
            <w:r>
              <w:rPr>
                <w:sz w:val="24"/>
              </w:rPr>
              <w:object w:dxaOrig="225" w:dyaOrig="225">
                <v:shape id="_x0000_i1267" type="#_x0000_t75" style="width:42pt;height:20.25pt" o:ole="">
                  <v:imagedata r:id="rId7" o:title=""/>
                </v:shape>
                <w:control r:id="rId83" w:name="CheckBox1532" w:shapeid="_x0000_i1267"/>
              </w:object>
            </w:r>
            <w:r w:rsidR="003D5BF2">
              <w:t xml:space="preserve">   </w:t>
            </w:r>
            <w:r>
              <w:rPr>
                <w:sz w:val="24"/>
              </w:rPr>
              <w:object w:dxaOrig="225" w:dyaOrig="225">
                <v:shape id="_x0000_i1269" type="#_x0000_t75" style="width:45pt;height:20.25pt" o:ole="">
                  <v:imagedata r:id="rId84" o:title=""/>
                </v:shape>
                <w:control r:id="rId85" w:name="CheckBox2532" w:shapeid="_x0000_i1269"/>
              </w:object>
            </w:r>
            <w:r w:rsidR="003D5BF2">
              <w:t xml:space="preserve">  </w:t>
            </w:r>
          </w:p>
          <w:p w:rsidR="00405D49" w:rsidRPr="0052244C" w:rsidRDefault="00405D49" w:rsidP="00405D49"/>
          <w:p w:rsidR="00405D49" w:rsidRPr="0052244C" w:rsidRDefault="00405D49" w:rsidP="00405D49"/>
          <w:p w:rsidR="00405D49" w:rsidRDefault="00405D49" w:rsidP="00405D49"/>
          <w:p w:rsidR="003D5BF2" w:rsidRDefault="009F33C1" w:rsidP="003D5BF2">
            <w:pPr>
              <w:jc w:val="both"/>
            </w:pPr>
            <w:r>
              <w:rPr>
                <w:sz w:val="24"/>
              </w:rPr>
              <w:object w:dxaOrig="225" w:dyaOrig="225">
                <v:shape id="_x0000_i1271" type="#_x0000_t75" style="width:42pt;height:20.25pt" o:ole="">
                  <v:imagedata r:id="rId7" o:title=""/>
                </v:shape>
                <w:control r:id="rId86" w:name="CheckBox1533" w:shapeid="_x0000_i1271"/>
              </w:object>
            </w:r>
            <w:r w:rsidR="003D5BF2">
              <w:t xml:space="preserve">   </w:t>
            </w:r>
            <w:r>
              <w:rPr>
                <w:sz w:val="24"/>
              </w:rPr>
              <w:object w:dxaOrig="225" w:dyaOrig="225">
                <v:shape id="_x0000_i1273" type="#_x0000_t75" style="width:45pt;height:20.25pt" o:ole="">
                  <v:imagedata r:id="rId9" o:title=""/>
                </v:shape>
                <w:control r:id="rId87" w:name="CheckBox2533" w:shapeid="_x0000_i1273"/>
              </w:object>
            </w:r>
            <w:r w:rsidR="003D5BF2">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9F33C1" w:rsidP="003D5BF2">
            <w:pPr>
              <w:jc w:val="both"/>
            </w:pPr>
            <w:r>
              <w:rPr>
                <w:sz w:val="24"/>
              </w:rPr>
              <w:object w:dxaOrig="225" w:dyaOrig="225">
                <v:shape id="_x0000_i1275" type="#_x0000_t75" style="width:42pt;height:20.25pt" o:ole="">
                  <v:imagedata r:id="rId88" o:title=""/>
                </v:shape>
                <w:control r:id="rId89" w:name="CheckBox1534" w:shapeid="_x0000_i1275"/>
              </w:object>
            </w:r>
            <w:r w:rsidR="003D5BF2">
              <w:t xml:space="preserve">   </w:t>
            </w:r>
            <w:r>
              <w:rPr>
                <w:sz w:val="24"/>
              </w:rPr>
              <w:object w:dxaOrig="225" w:dyaOrig="225">
                <v:shape id="_x0000_i1277" type="#_x0000_t75" style="width:45pt;height:20.25pt" o:ole="">
                  <v:imagedata r:id="rId90" o:title=""/>
                </v:shape>
                <w:control r:id="rId91" w:name="CheckBox2534" w:shapeid="_x0000_i1277"/>
              </w:object>
            </w:r>
            <w:r w:rsidR="003D5BF2">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lastRenderedPageBreak/>
        <w:t>D: SYSTÉMY ZABEZPEČENIA KVALITY A NORMY ENVIRONMENTÁLNEHO MANAŽÉRSTVA</w:t>
      </w:r>
    </w:p>
    <w:p w:rsidR="00405D49" w:rsidRDefault="00405D49" w:rsidP="00405D49">
      <w:pPr>
        <w:rPr>
          <w:szCs w:val="24"/>
        </w:rPr>
      </w:pPr>
    </w:p>
    <w:tbl>
      <w:tblPr>
        <w:tblStyle w:val="Mriekatabuky"/>
        <w:tblW w:w="9751" w:type="dxa"/>
        <w:tblLook w:val="04A0"/>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9F33C1" w:rsidP="003D5BF2">
            <w:pPr>
              <w:jc w:val="both"/>
            </w:pPr>
            <w:r>
              <w:rPr>
                <w:sz w:val="24"/>
              </w:rPr>
              <w:object w:dxaOrig="225" w:dyaOrig="225">
                <v:shape id="_x0000_i1279" type="#_x0000_t75" style="width:42pt;height:20.25pt" o:ole="">
                  <v:imagedata r:id="rId92" o:title=""/>
                </v:shape>
                <w:control r:id="rId93" w:name="CheckBox1535" w:shapeid="_x0000_i1279"/>
              </w:object>
            </w:r>
            <w:r w:rsidR="003D5BF2">
              <w:t xml:space="preserve">   </w:t>
            </w:r>
            <w:r>
              <w:rPr>
                <w:sz w:val="24"/>
              </w:rPr>
              <w:object w:dxaOrig="225" w:dyaOrig="225">
                <v:shape id="_x0000_i1281" type="#_x0000_t75" style="width:45pt;height:20.25pt" o:ole="">
                  <v:imagedata r:id="rId9" o:title=""/>
                </v:shape>
                <w:control r:id="rId94" w:name="CheckBox2535" w:shapeid="_x0000_i1281"/>
              </w:object>
            </w:r>
            <w:r w:rsidR="003D5BF2">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9F33C1" w:rsidP="003D5BF2">
            <w:pPr>
              <w:jc w:val="both"/>
            </w:pPr>
            <w:r>
              <w:rPr>
                <w:sz w:val="24"/>
              </w:rPr>
              <w:object w:dxaOrig="225" w:dyaOrig="225">
                <v:shape id="_x0000_i1283" type="#_x0000_t75" style="width:42pt;height:20.25pt" o:ole="">
                  <v:imagedata r:id="rId7" o:title=""/>
                </v:shape>
                <w:control r:id="rId95" w:name="CheckBox1536" w:shapeid="_x0000_i1283"/>
              </w:object>
            </w:r>
            <w:r w:rsidR="003D5BF2">
              <w:t xml:space="preserve">   </w:t>
            </w:r>
            <w:r>
              <w:rPr>
                <w:sz w:val="24"/>
              </w:rPr>
              <w:object w:dxaOrig="225" w:dyaOrig="225">
                <v:shape id="_x0000_i1285" type="#_x0000_t75" style="width:45pt;height:20.25pt" o:ole="">
                  <v:imagedata r:id="rId9" o:title=""/>
                </v:shape>
                <w:control r:id="rId96" w:name="CheckBox2536" w:shapeid="_x0000_i1285"/>
              </w:object>
            </w:r>
            <w:r w:rsidR="003D5BF2">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lastRenderedPageBreak/>
        <w:t>Hospodársky subjekt vyhlasuje, že:</w:t>
      </w:r>
    </w:p>
    <w:p w:rsidR="006B100B" w:rsidRDefault="006B100B" w:rsidP="006B100B">
      <w:pPr>
        <w:rPr>
          <w:szCs w:val="24"/>
        </w:rPr>
      </w:pPr>
    </w:p>
    <w:tbl>
      <w:tblPr>
        <w:tblStyle w:val="Mriekatabuky"/>
        <w:tblW w:w="9740" w:type="dxa"/>
        <w:tblLook w:val="04A0"/>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9F33C1" w:rsidP="003D5BF2">
            <w:pPr>
              <w:jc w:val="both"/>
              <w:rPr>
                <w:rFonts w:eastAsia="MS Gothic"/>
                <w:color w:val="404040" w:themeColor="text1" w:themeTint="BF"/>
              </w:rPr>
            </w:pPr>
            <w:r>
              <w:rPr>
                <w:sz w:val="24"/>
              </w:rPr>
              <w:object w:dxaOrig="225" w:dyaOrig="225">
                <v:shape id="_x0000_i1287" type="#_x0000_t75" style="width:42pt;height:20.25pt" o:ole="">
                  <v:imagedata r:id="rId7" o:title=""/>
                </v:shape>
                <w:control r:id="rId97" w:name="CheckBox1537" w:shapeid="_x0000_i1287"/>
              </w:object>
            </w:r>
            <w:r w:rsidR="003D5BF2">
              <w:t xml:space="preserve">   </w:t>
            </w:r>
            <w:r>
              <w:rPr>
                <w:sz w:val="24"/>
              </w:rPr>
              <w:object w:dxaOrig="225" w:dyaOrig="225">
                <v:shape id="_x0000_i1289" type="#_x0000_t75" style="width:45pt;height:20.25pt" o:ole="">
                  <v:imagedata r:id="rId9" o:title=""/>
                </v:shape>
                <w:control r:id="rId98" w:name="CheckBox2537" w:shapeid="_x0000_i1289"/>
              </w:object>
            </w:r>
            <w:r w:rsidR="003D5BF2">
              <w:t xml:space="preserve">  </w:t>
            </w:r>
            <w:r w:rsidR="006B100B">
              <w:rPr>
                <w:rStyle w:val="Odkaznapoznmkupodiarou"/>
                <w:rFonts w:eastAsia="MS Gothic"/>
                <w:color w:val="404040" w:themeColor="text1" w:themeTint="BF"/>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rsidSect="009F6761">
      <w:headerReference w:type="default" r:id="rId9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951" w:rsidRDefault="00602951" w:rsidP="006D4BAC">
      <w:r>
        <w:separator/>
      </w:r>
    </w:p>
  </w:endnote>
  <w:endnote w:type="continuationSeparator" w:id="0">
    <w:p w:rsidR="00602951" w:rsidRDefault="00602951" w:rsidP="006D4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951" w:rsidRDefault="00602951" w:rsidP="006D4BAC">
      <w:r>
        <w:separator/>
      </w:r>
    </w:p>
  </w:footnote>
  <w:footnote w:type="continuationSeparator" w:id="0">
    <w:p w:rsidR="00602951" w:rsidRDefault="00602951" w:rsidP="006D4BAC">
      <w:r>
        <w:continuationSeparator/>
      </w:r>
    </w:p>
  </w:footnote>
  <w:footnote w:id="1">
    <w:p w:rsidR="009F6761" w:rsidRDefault="002F2BD5"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9F6761" w:rsidRDefault="002F2BD5" w:rsidP="00762B91">
      <w:pPr>
        <w:pStyle w:val="Textpoznmkypodiarou"/>
        <w:jc w:val="both"/>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9F6761"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9F6761" w:rsidRDefault="002F2BD5" w:rsidP="00762B91">
      <w:pPr>
        <w:pStyle w:val="Textpoznmkypodiarou"/>
        <w:jc w:val="both"/>
      </w:pPr>
      <w:r>
        <w:rPr>
          <w:rStyle w:val="Odkaznapoznmkupodiarou"/>
        </w:rPr>
        <w:footnoteRef/>
      </w:r>
      <w:r>
        <w:t xml:space="preserve"> </w:t>
      </w:r>
      <w:r>
        <w:t>Pozri body II.1.1 a II.1.3 príslušného oznámenia.</w:t>
      </w:r>
    </w:p>
  </w:footnote>
  <w:footnote w:id="5">
    <w:p w:rsidR="009F6761" w:rsidRDefault="002F2BD5" w:rsidP="00762B91">
      <w:pPr>
        <w:pStyle w:val="Textpoznmkypodiarou"/>
        <w:jc w:val="both"/>
      </w:pPr>
      <w:r>
        <w:rPr>
          <w:rStyle w:val="Odkaznapoznmkupodiarou"/>
        </w:rPr>
        <w:footnoteRef/>
      </w:r>
      <w:r>
        <w:t xml:space="preserve"> </w:t>
      </w:r>
      <w:r>
        <w:t>Pozri bod II.1.1 príslušného oznámenia.</w:t>
      </w:r>
    </w:p>
  </w:footnote>
  <w:footnote w:id="6">
    <w:p w:rsidR="009F6761" w:rsidRDefault="002F2BD5" w:rsidP="006D4BAC">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7">
    <w:p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w:t>
      </w:r>
      <w:r w:rsidRPr="00762B91">
        <w:rPr>
          <w:sz w:val="20"/>
          <w:szCs w:val="20"/>
        </w:rPr>
        <w:t xml:space="preserve">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9F6761" w:rsidRDefault="002F2BD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9F6761" w:rsidRDefault="002F2BD5" w:rsidP="006D4BAC">
      <w:pPr>
        <w:pStyle w:val="Textpoznmkypodiarou"/>
        <w:jc w:val="both"/>
      </w:pPr>
      <w:r w:rsidRPr="00762B91">
        <w:rPr>
          <w:rStyle w:val="Odkaznapoznmkupodiarou"/>
        </w:rPr>
        <w:footnoteRef/>
      </w:r>
      <w:r w:rsidRPr="00762B91">
        <w:t xml:space="preserve"> </w:t>
      </w:r>
      <w:r w:rsidRPr="00762B91">
        <w:t>Pozri oznámenie o ponuke, bod III. 1.5.</w:t>
      </w:r>
    </w:p>
  </w:footnote>
  <w:footnote w:id="9">
    <w:p w:rsidR="009F6761" w:rsidRDefault="002F2BD5" w:rsidP="00762B91">
      <w:pPr>
        <w:jc w:val="both"/>
      </w:pPr>
      <w:r w:rsidRPr="00762B91">
        <w:rPr>
          <w:rStyle w:val="Odkaznapoznmkupodiarou"/>
          <w:sz w:val="20"/>
          <w:szCs w:val="20"/>
        </w:rPr>
        <w:footnoteRef/>
      </w:r>
      <w:r w:rsidRPr="00762B91">
        <w:rPr>
          <w:sz w:val="20"/>
          <w:szCs w:val="20"/>
        </w:rPr>
        <w:t xml:space="preserve"> </w:t>
      </w:r>
      <w:r w:rsidRPr="00762B91">
        <w:rPr>
          <w:sz w:val="20"/>
          <w:szCs w:val="20"/>
        </w:rPr>
        <w:t>To znamená, že jeho hlavným cieľom je sociálna a profesionálna integrácia zdravotne postihnutých alebo znevýhodnených osôb.</w:t>
      </w:r>
    </w:p>
  </w:footnote>
  <w:footnote w:id="10">
    <w:p w:rsidR="009F6761" w:rsidRDefault="002F2BD5" w:rsidP="00762B91">
      <w:pPr>
        <w:pStyle w:val="Textpoznmkypodiarou"/>
        <w:jc w:val="both"/>
      </w:pPr>
      <w:r w:rsidRPr="00762B91">
        <w:rPr>
          <w:rStyle w:val="Odkaznapoznmkupodiarou"/>
        </w:rPr>
        <w:footnoteRef/>
      </w:r>
      <w:r w:rsidRPr="00762B91">
        <w:t xml:space="preserve"> </w:t>
      </w:r>
      <w:r w:rsidRPr="00762B91">
        <w:t>Ak existujú odkazy a klasifikácie, tak sú uvedené v osvedčení.</w:t>
      </w:r>
    </w:p>
  </w:footnote>
  <w:footnote w:id="11">
    <w:p w:rsidR="009F6761" w:rsidRDefault="002F2BD5" w:rsidP="00762B91">
      <w:pPr>
        <w:pStyle w:val="Textpoznmkypodiarou"/>
        <w:jc w:val="both"/>
      </w:pPr>
      <w:r w:rsidRPr="00762B91">
        <w:rPr>
          <w:rStyle w:val="Odkaznapoznmkupodiarou"/>
        </w:rPr>
        <w:footnoteRef/>
      </w:r>
      <w:r w:rsidRPr="00762B91">
        <w:t xml:space="preserve"> </w:t>
      </w:r>
      <w:r w:rsidRPr="00762B91">
        <w:t>Najmä ako súčasť skupiny, konzorcia, spoločného podniku alebo podobne.</w:t>
      </w:r>
    </w:p>
  </w:footnote>
  <w:footnote w:id="12">
    <w:p w:rsidR="009F6761"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9F6761"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9F6761"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9F6761"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9F6761" w:rsidRDefault="002F2BD5" w:rsidP="002440C0">
      <w:pPr>
        <w:pStyle w:val="Textpoznmkypodiarou"/>
        <w:jc w:val="both"/>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9F6761"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9F6761"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9F6761"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20">
    <w:p w:rsidR="009F6761"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1">
    <w:p w:rsidR="009F6761"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2">
    <w:p w:rsidR="009F6761"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w:t>
      </w:r>
      <w:r w:rsidRPr="00A047EC">
        <w:rPr>
          <w:sz w:val="20"/>
          <w:szCs w:val="20"/>
        </w:rPr>
        <w:t>Vysvetlenie by so zreteľom na povahu spáchaných trestných činov (presné, opakované a systematické...) malo</w:t>
      </w:r>
      <w:r w:rsidRPr="00471F7E">
        <w:rPr>
          <w:sz w:val="20"/>
          <w:szCs w:val="20"/>
        </w:rPr>
        <w:t xml:space="preserve"> ukazovať primeranosť prijatých opatrení. </w:t>
      </w:r>
    </w:p>
    <w:p w:rsidR="009F6761" w:rsidRDefault="009F6761" w:rsidP="002063DE">
      <w:pPr>
        <w:jc w:val="both"/>
      </w:pPr>
    </w:p>
  </w:footnote>
  <w:footnote w:id="24">
    <w:p w:rsidR="009F6761" w:rsidRDefault="002F2BD5">
      <w:pPr>
        <w:pStyle w:val="Textpoznmkypodiarou"/>
      </w:pPr>
      <w:r>
        <w:rPr>
          <w:rStyle w:val="Odkaznapoznmkupodiarou"/>
        </w:rPr>
        <w:footnoteRef/>
      </w:r>
      <w:r>
        <w:t xml:space="preserve"> </w:t>
      </w:r>
      <w:r w:rsidRPr="00471F7E">
        <w:t>Zopakujte toľkokrát, koľkokrát je potrebné.</w:t>
      </w:r>
    </w:p>
  </w:footnote>
  <w:footnote w:id="25">
    <w:p w:rsidR="009F6761" w:rsidRDefault="002F2BD5" w:rsidP="00920120">
      <w:pPr>
        <w:pStyle w:val="Textpoznmkypodiarou"/>
      </w:pPr>
      <w:r>
        <w:rPr>
          <w:rStyle w:val="Odkaznapoznmkupodiarou"/>
        </w:rPr>
        <w:footnoteRef/>
      </w:r>
      <w:r>
        <w:t xml:space="preserve"> </w:t>
      </w:r>
      <w:r w:rsidRPr="00471F7E">
        <w:t>Pozri článok 57 ods. 4 smernice 2014/24/EÚ.</w:t>
      </w:r>
    </w:p>
  </w:footnote>
  <w:footnote w:id="26">
    <w:p w:rsidR="009F6761"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9F6761"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9F6761" w:rsidRDefault="002F2BD5" w:rsidP="002063DE">
      <w:pPr>
        <w:jc w:val="both"/>
      </w:pPr>
      <w:r w:rsidRPr="00A047EC">
        <w:rPr>
          <w:rStyle w:val="Odkaznapoznmkupodiarou"/>
          <w:sz w:val="20"/>
          <w:szCs w:val="20"/>
        </w:rPr>
        <w:footnoteRef/>
      </w:r>
      <w:r w:rsidRPr="00A047EC">
        <w:rPr>
          <w:sz w:val="20"/>
          <w:szCs w:val="20"/>
        </w:rPr>
        <w:t xml:space="preserve"> </w:t>
      </w:r>
      <w:r w:rsidRPr="00A047EC">
        <w:rPr>
          <w:sz w:val="20"/>
          <w:szCs w:val="20"/>
        </w:rPr>
        <w:t>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9F6761" w:rsidRDefault="002F2BD5" w:rsidP="00EA51E0">
      <w:pPr>
        <w:pStyle w:val="Textpoznmkypodiarou"/>
        <w:jc w:val="both"/>
      </w:pPr>
      <w:r>
        <w:rPr>
          <w:rStyle w:val="Odkaznapoznmkupodiarou"/>
        </w:rPr>
        <w:footnoteRef/>
      </w:r>
      <w:r>
        <w:t xml:space="preserve"> </w:t>
      </w:r>
      <w:r>
        <w:t>V prípade potreby pozri definície vo vnútroštátnom práve, príslušnom oznámení alebo v súťažných podkladoch.</w:t>
      </w:r>
    </w:p>
  </w:footnote>
  <w:footnote w:id="30">
    <w:p w:rsidR="009F6761" w:rsidRDefault="002F2BD5">
      <w:pPr>
        <w:pStyle w:val="Textpoznmkypodiarou"/>
      </w:pPr>
      <w:r>
        <w:rPr>
          <w:rStyle w:val="Odkaznapoznmkupodiarou"/>
        </w:rPr>
        <w:footnoteRef/>
      </w:r>
      <w:r>
        <w:t xml:space="preserve"> </w:t>
      </w:r>
      <w:r>
        <w:t>Ako sa uvádza vo vnútroštátnom práve, príslušnom oznámení alebo v súťažných podkladoch.</w:t>
      </w:r>
    </w:p>
  </w:footnote>
  <w:footnote w:id="31">
    <w:p w:rsidR="002F2BD5" w:rsidRDefault="002F2BD5" w:rsidP="00F831AC">
      <w:pPr>
        <w:pStyle w:val="Textpoznmkypodiarou"/>
      </w:pPr>
      <w:r>
        <w:rPr>
          <w:rStyle w:val="Odkaznapoznmkupodiarou"/>
        </w:rPr>
        <w:footnoteRef/>
      </w:r>
      <w:r>
        <w:t xml:space="preserve"> </w:t>
      </w:r>
      <w:r>
        <w:t>Zopakujte toľkokrát, koľkokrát je to potrebné.</w:t>
      </w:r>
    </w:p>
    <w:p w:rsidR="009F6761" w:rsidRDefault="009F6761" w:rsidP="00F831AC">
      <w:pPr>
        <w:pStyle w:val="Textpoznmkypodiarou"/>
      </w:pPr>
    </w:p>
  </w:footnote>
  <w:footnote w:id="32">
    <w:p w:rsidR="002F2BD5" w:rsidRPr="002D4442" w:rsidRDefault="002F2BD5" w:rsidP="00F831AC">
      <w:pPr>
        <w:pStyle w:val="Textpoznmkypodiarou"/>
        <w:jc w:val="both"/>
      </w:pPr>
      <w:r>
        <w:rPr>
          <w:rStyle w:val="Odkaznapoznmkupodiarou"/>
        </w:rPr>
        <w:footnoteRef/>
      </w:r>
      <w:r>
        <w:t xml:space="preserve"> </w:t>
      </w:r>
      <w:r>
        <w:t>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9F6761" w:rsidRDefault="009F6761" w:rsidP="00F831AC">
      <w:pPr>
        <w:pStyle w:val="Textpoznmkypodiarou"/>
        <w:jc w:val="both"/>
      </w:pPr>
    </w:p>
  </w:footnote>
  <w:footnote w:id="33">
    <w:p w:rsidR="009F6761" w:rsidRDefault="002F2BD5" w:rsidP="00405D49">
      <w:pPr>
        <w:pStyle w:val="Textpoznmkypodiarou"/>
      </w:pPr>
      <w:r>
        <w:rPr>
          <w:rStyle w:val="Odkaznapoznmkupodiarou"/>
        </w:rPr>
        <w:footnoteRef/>
      </w:r>
      <w:r>
        <w:t xml:space="preserve"> </w:t>
      </w:r>
      <w:r>
        <w:t>Len v prípade, ak je to povolené v príslušnom oznámení alebo v súťažných podkladoch.</w:t>
      </w:r>
    </w:p>
  </w:footnote>
  <w:footnote w:id="34">
    <w:p w:rsidR="009F6761" w:rsidRDefault="002F2BD5" w:rsidP="00405D49">
      <w:pPr>
        <w:pStyle w:val="Textpoznmkypodiarou"/>
      </w:pPr>
      <w:r>
        <w:rPr>
          <w:rStyle w:val="Odkaznapoznmkupodiarou"/>
        </w:rPr>
        <w:footnoteRef/>
      </w:r>
      <w:r>
        <w:t xml:space="preserve"> </w:t>
      </w:r>
      <w:r>
        <w:t>Len v prípade, ak je to povolené v príslušnom oznámení alebo v súťažných podkladoch.</w:t>
      </w:r>
    </w:p>
  </w:footnote>
  <w:footnote w:id="35">
    <w:p w:rsidR="009F6761" w:rsidRDefault="002F2BD5" w:rsidP="00405D49">
      <w:pPr>
        <w:pStyle w:val="Textpoznmkypodiarou"/>
      </w:pPr>
      <w:r>
        <w:rPr>
          <w:rStyle w:val="Odkaznapoznmkupodiarou"/>
        </w:rPr>
        <w:footnoteRef/>
      </w:r>
      <w:r>
        <w:t xml:space="preserve"> </w:t>
      </w:r>
      <w:r>
        <w:t>Napr. pomer medzi aktívami a pasívami.</w:t>
      </w:r>
    </w:p>
  </w:footnote>
  <w:footnote w:id="36">
    <w:p w:rsidR="009F6761" w:rsidRDefault="002F2BD5" w:rsidP="00405D49">
      <w:pPr>
        <w:pStyle w:val="Textpoznmkypodiarou"/>
      </w:pPr>
      <w:r>
        <w:rPr>
          <w:rStyle w:val="Odkaznapoznmkupodiarou"/>
        </w:rPr>
        <w:footnoteRef/>
      </w:r>
      <w:r>
        <w:t xml:space="preserve"> </w:t>
      </w:r>
      <w:r>
        <w:t>Napr. pomer medzi aktívami a pasívami.</w:t>
      </w:r>
    </w:p>
  </w:footnote>
  <w:footnote w:id="37">
    <w:p w:rsidR="009F6761" w:rsidRDefault="002F2BD5" w:rsidP="00405D49">
      <w:pPr>
        <w:pStyle w:val="Textpoznmkypodiarou"/>
      </w:pPr>
      <w:r>
        <w:rPr>
          <w:rStyle w:val="Odkaznapoznmkupodiarou"/>
        </w:rPr>
        <w:footnoteRef/>
      </w:r>
      <w:r>
        <w:t xml:space="preserve"> </w:t>
      </w:r>
      <w:r>
        <w:t>Zopakujte toľkokrát, koľkokrát je to potrebné.</w:t>
      </w:r>
    </w:p>
  </w:footnote>
  <w:footnote w:id="38">
    <w:p w:rsidR="009F6761" w:rsidRDefault="002F2BD5" w:rsidP="00405D49">
      <w:pPr>
        <w:pStyle w:val="Textpoznmkypodiarou"/>
      </w:pPr>
      <w:r>
        <w:rPr>
          <w:rStyle w:val="Odkaznapoznmkupodiarou"/>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9F6761" w:rsidRDefault="002F2BD5" w:rsidP="00405D49">
      <w:pPr>
        <w:pStyle w:val="Textpoznmkypodiarou"/>
        <w:jc w:val="both"/>
      </w:pPr>
      <w:r>
        <w:rPr>
          <w:rStyle w:val="Odkaznapoznmkupodiarou"/>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9F6761" w:rsidRDefault="002F2BD5" w:rsidP="00405D49">
      <w:pPr>
        <w:pStyle w:val="Textpoznmkypodiarou"/>
        <w:ind w:left="142" w:hanging="142"/>
        <w:jc w:val="both"/>
      </w:pPr>
      <w:r>
        <w:rPr>
          <w:rStyle w:val="Odkaznapoznmkupodiarou"/>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9F6761" w:rsidRDefault="002F2BD5" w:rsidP="002063DE">
      <w:pPr>
        <w:pStyle w:val="Textpoznmkypodiarou"/>
        <w:jc w:val="both"/>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2F2BD5" w:rsidRDefault="002F2BD5" w:rsidP="002063DE">
      <w:pPr>
        <w:pStyle w:val="Textpoznmkypodiarou"/>
        <w:jc w:val="both"/>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rsidR="009F6761" w:rsidRDefault="009F6761" w:rsidP="002063DE">
      <w:pPr>
        <w:pStyle w:val="Textpoznmkypodiarou"/>
        <w:jc w:val="both"/>
      </w:pPr>
    </w:p>
  </w:footnote>
  <w:footnote w:id="43">
    <w:p w:rsidR="009F6761" w:rsidRDefault="002F2BD5" w:rsidP="002063DE">
      <w:pPr>
        <w:pStyle w:val="Textpoznmkypodiarou"/>
        <w:jc w:val="both"/>
      </w:pPr>
      <w:r>
        <w:rPr>
          <w:rStyle w:val="Odkaznapoznmkupodiarou"/>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9F6761" w:rsidRDefault="002F2BD5" w:rsidP="006B100B">
      <w:pPr>
        <w:pStyle w:val="Textpoznmkypodiarou"/>
        <w:jc w:val="both"/>
      </w:pPr>
      <w:r>
        <w:rPr>
          <w:rStyle w:val="Odkaznapoznmkupodiarou"/>
        </w:rPr>
        <w:footnoteRef/>
      </w:r>
      <w:r>
        <w:t xml:space="preserve"> </w:t>
      </w:r>
      <w:r>
        <w:t>Jasne uveďte, ktorej položky sa odpoveď týka.</w:t>
      </w:r>
    </w:p>
  </w:footnote>
  <w:footnote w:id="45">
    <w:p w:rsidR="009F6761" w:rsidRDefault="002F2BD5" w:rsidP="006B100B">
      <w:pPr>
        <w:pStyle w:val="Textpoznmkypodiarou"/>
        <w:jc w:val="both"/>
      </w:pPr>
      <w:r>
        <w:rPr>
          <w:rStyle w:val="Odkaznapoznmkupodiarou"/>
        </w:rPr>
        <w:footnoteRef/>
      </w:r>
      <w:r>
        <w:t xml:space="preserve"> </w:t>
      </w:r>
      <w:r>
        <w:t>Zopakujte toľkokrát, koľkokrát je to potrebné.</w:t>
      </w:r>
    </w:p>
  </w:footnote>
  <w:footnote w:id="46">
    <w:p w:rsidR="009F6761" w:rsidRDefault="002F2BD5" w:rsidP="006B100B">
      <w:pPr>
        <w:pStyle w:val="Textpoznmkypodiarou"/>
        <w:jc w:val="both"/>
      </w:pPr>
      <w:r>
        <w:rPr>
          <w:rStyle w:val="Odkaznapoznmkupodiarou"/>
        </w:rPr>
        <w:footnoteRef/>
      </w:r>
      <w:r>
        <w:t xml:space="preserve"> </w:t>
      </w:r>
      <w:r>
        <w:t>Zopakujte toľkokrát, koľkokrát je to potrebné.</w:t>
      </w:r>
    </w:p>
  </w:footnote>
  <w:footnote w:id="47">
    <w:p w:rsidR="009F6761" w:rsidRDefault="002F2BD5" w:rsidP="006B100B">
      <w:pPr>
        <w:pStyle w:val="Textpoznmkypodiarou"/>
        <w:jc w:val="both"/>
      </w:pPr>
      <w:r>
        <w:rPr>
          <w:rStyle w:val="Odkaznapoznmkupodiarou"/>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2F2BD5" w:rsidRDefault="002F2BD5" w:rsidP="006B100B">
      <w:pPr>
        <w:pStyle w:val="Textpoznmkypodiarou"/>
      </w:pPr>
      <w:r>
        <w:rPr>
          <w:rStyle w:val="Odkaznapoznmkupodiarou"/>
        </w:rPr>
        <w:footnoteRef/>
      </w:r>
      <w:r>
        <w:t xml:space="preserve"> </w:t>
      </w:r>
      <w:r>
        <w:t xml:space="preserve">V závislosti od vnútroštátneho vykonávania článku 59 ods. 5 druhého </w:t>
      </w:r>
      <w:proofErr w:type="spellStart"/>
      <w:r>
        <w:t>pododseku</w:t>
      </w:r>
      <w:proofErr w:type="spellEnd"/>
      <w:r>
        <w:t xml:space="preserve"> smernice 2014/24/EÚ.</w:t>
      </w:r>
    </w:p>
    <w:p w:rsidR="009F6761" w:rsidRDefault="009F6761" w:rsidP="006B100B">
      <w:pPr>
        <w:pStyle w:val="Textpoznmkypodiarou"/>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BD5" w:rsidRDefault="009F33C1">
    <w:pPr>
      <w:pStyle w:val="Hlavika"/>
      <w:jc w:val="right"/>
    </w:pPr>
    <w:fldSimple w:instr="PAGE   \* MERGEFORMAT">
      <w:r w:rsidR="0067016C">
        <w:rPr>
          <w:noProof/>
        </w:rPr>
        <w:t>1</w:t>
      </w:r>
    </w:fldSimple>
  </w:p>
  <w:p w:rsidR="002F2BD5" w:rsidRDefault="002F2BD5">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rsids>
    <w:rsidRoot w:val="006D4BAC"/>
    <w:rsid w:val="000002DF"/>
    <w:rsid w:val="00021B57"/>
    <w:rsid w:val="00084837"/>
    <w:rsid w:val="00085137"/>
    <w:rsid w:val="00085AB7"/>
    <w:rsid w:val="0009316D"/>
    <w:rsid w:val="000E58F7"/>
    <w:rsid w:val="000F5A13"/>
    <w:rsid w:val="0010517B"/>
    <w:rsid w:val="0011753D"/>
    <w:rsid w:val="00117A1B"/>
    <w:rsid w:val="001920D5"/>
    <w:rsid w:val="001933EA"/>
    <w:rsid w:val="00194359"/>
    <w:rsid w:val="001973AF"/>
    <w:rsid w:val="001E2698"/>
    <w:rsid w:val="00201F1B"/>
    <w:rsid w:val="002063DE"/>
    <w:rsid w:val="002213F1"/>
    <w:rsid w:val="002216F9"/>
    <w:rsid w:val="002301E1"/>
    <w:rsid w:val="002440C0"/>
    <w:rsid w:val="00252119"/>
    <w:rsid w:val="002846AD"/>
    <w:rsid w:val="002B3055"/>
    <w:rsid w:val="002C65EB"/>
    <w:rsid w:val="002C6BC3"/>
    <w:rsid w:val="002D4442"/>
    <w:rsid w:val="002E6CE0"/>
    <w:rsid w:val="002F2BD5"/>
    <w:rsid w:val="0030072B"/>
    <w:rsid w:val="003024A1"/>
    <w:rsid w:val="00311275"/>
    <w:rsid w:val="00316F36"/>
    <w:rsid w:val="00364473"/>
    <w:rsid w:val="003966F3"/>
    <w:rsid w:val="003A422D"/>
    <w:rsid w:val="003D5BF2"/>
    <w:rsid w:val="003E247D"/>
    <w:rsid w:val="003E27DF"/>
    <w:rsid w:val="00405D49"/>
    <w:rsid w:val="00421060"/>
    <w:rsid w:val="00432F5E"/>
    <w:rsid w:val="0043636A"/>
    <w:rsid w:val="00447B1D"/>
    <w:rsid w:val="00447EC0"/>
    <w:rsid w:val="00456837"/>
    <w:rsid w:val="00463F0B"/>
    <w:rsid w:val="00466471"/>
    <w:rsid w:val="00470BDE"/>
    <w:rsid w:val="00471F7E"/>
    <w:rsid w:val="004767E2"/>
    <w:rsid w:val="00476D11"/>
    <w:rsid w:val="004B67A1"/>
    <w:rsid w:val="004D505D"/>
    <w:rsid w:val="004F0864"/>
    <w:rsid w:val="0052244C"/>
    <w:rsid w:val="0053314C"/>
    <w:rsid w:val="005355A3"/>
    <w:rsid w:val="00542543"/>
    <w:rsid w:val="00551EC6"/>
    <w:rsid w:val="005D3173"/>
    <w:rsid w:val="005D3B94"/>
    <w:rsid w:val="005E2627"/>
    <w:rsid w:val="005F1A1A"/>
    <w:rsid w:val="00602107"/>
    <w:rsid w:val="00602951"/>
    <w:rsid w:val="00610DAC"/>
    <w:rsid w:val="00612AC2"/>
    <w:rsid w:val="00615EDA"/>
    <w:rsid w:val="00632390"/>
    <w:rsid w:val="006513F1"/>
    <w:rsid w:val="0067016C"/>
    <w:rsid w:val="006A1C0A"/>
    <w:rsid w:val="006A6DC7"/>
    <w:rsid w:val="006B100B"/>
    <w:rsid w:val="006D4BAC"/>
    <w:rsid w:val="006E1967"/>
    <w:rsid w:val="00705029"/>
    <w:rsid w:val="00707D98"/>
    <w:rsid w:val="00714BDA"/>
    <w:rsid w:val="00737531"/>
    <w:rsid w:val="00762B91"/>
    <w:rsid w:val="00781F51"/>
    <w:rsid w:val="0078465C"/>
    <w:rsid w:val="00786961"/>
    <w:rsid w:val="00787260"/>
    <w:rsid w:val="007D7F22"/>
    <w:rsid w:val="007E4CF4"/>
    <w:rsid w:val="008039AB"/>
    <w:rsid w:val="00813BF0"/>
    <w:rsid w:val="00851B68"/>
    <w:rsid w:val="00867202"/>
    <w:rsid w:val="008711EB"/>
    <w:rsid w:val="0088517E"/>
    <w:rsid w:val="008B2590"/>
    <w:rsid w:val="008C67A9"/>
    <w:rsid w:val="008E2617"/>
    <w:rsid w:val="008E2E61"/>
    <w:rsid w:val="008F7969"/>
    <w:rsid w:val="00920120"/>
    <w:rsid w:val="00944BC1"/>
    <w:rsid w:val="00946481"/>
    <w:rsid w:val="00946E30"/>
    <w:rsid w:val="009518A5"/>
    <w:rsid w:val="00992FBA"/>
    <w:rsid w:val="00997258"/>
    <w:rsid w:val="009A6870"/>
    <w:rsid w:val="009E1DC4"/>
    <w:rsid w:val="009F33C1"/>
    <w:rsid w:val="009F6761"/>
    <w:rsid w:val="00A047EC"/>
    <w:rsid w:val="00A6262B"/>
    <w:rsid w:val="00A66CF6"/>
    <w:rsid w:val="00A829AB"/>
    <w:rsid w:val="00A8643E"/>
    <w:rsid w:val="00A94E69"/>
    <w:rsid w:val="00AB2D78"/>
    <w:rsid w:val="00AC0FBD"/>
    <w:rsid w:val="00AD125F"/>
    <w:rsid w:val="00AE1BB7"/>
    <w:rsid w:val="00B11288"/>
    <w:rsid w:val="00B46B41"/>
    <w:rsid w:val="00B65409"/>
    <w:rsid w:val="00B66707"/>
    <w:rsid w:val="00B90080"/>
    <w:rsid w:val="00BB2942"/>
    <w:rsid w:val="00BC4728"/>
    <w:rsid w:val="00BD5DDF"/>
    <w:rsid w:val="00C002A6"/>
    <w:rsid w:val="00C11761"/>
    <w:rsid w:val="00C56138"/>
    <w:rsid w:val="00C64E85"/>
    <w:rsid w:val="00C77B6F"/>
    <w:rsid w:val="00C82E6A"/>
    <w:rsid w:val="00C85EF1"/>
    <w:rsid w:val="00CA3E5E"/>
    <w:rsid w:val="00D51F30"/>
    <w:rsid w:val="00D81C23"/>
    <w:rsid w:val="00DB1C1F"/>
    <w:rsid w:val="00E031AA"/>
    <w:rsid w:val="00E36C86"/>
    <w:rsid w:val="00EA51E0"/>
    <w:rsid w:val="00EB5816"/>
    <w:rsid w:val="00EC348E"/>
    <w:rsid w:val="00EF1568"/>
    <w:rsid w:val="00EF1697"/>
    <w:rsid w:val="00F10BDD"/>
    <w:rsid w:val="00F53B15"/>
    <w:rsid w:val="00F53D95"/>
    <w:rsid w:val="00F831AC"/>
    <w:rsid w:val="00FC4EAE"/>
    <w:rsid w:val="00FF179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character" w:customStyle="1" w:styleId="pre">
    <w:name w:val="pre"/>
    <w:basedOn w:val="Predvolenpsmoodseku"/>
    <w:rsid w:val="00C11761"/>
  </w:style>
  <w:style w:type="paragraph" w:styleId="Zoznam2">
    <w:name w:val="List 2"/>
    <w:basedOn w:val="Normlny"/>
    <w:uiPriority w:val="99"/>
    <w:rsid w:val="00A94E69"/>
    <w:pPr>
      <w:ind w:left="566" w:hanging="283"/>
    </w:pPr>
    <w:rPr>
      <w:szCs w:val="24"/>
      <w:lang w:eastAsia="cs-CZ"/>
    </w:rPr>
  </w:style>
  <w:style w:type="paragraph" w:styleId="Zkladntext">
    <w:name w:val="Body Text"/>
    <w:basedOn w:val="Normlny"/>
    <w:link w:val="ZkladntextChar"/>
    <w:rsid w:val="00610DAC"/>
    <w:pPr>
      <w:jc w:val="both"/>
    </w:pPr>
    <w:rPr>
      <w:szCs w:val="24"/>
    </w:rPr>
  </w:style>
  <w:style w:type="character" w:customStyle="1" w:styleId="ZkladntextChar">
    <w:name w:val="Základný text Char"/>
    <w:basedOn w:val="Predvolenpsmoodseku"/>
    <w:link w:val="Zkladntext"/>
    <w:rsid w:val="00610DA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6397606">
      <w:marLeft w:val="0"/>
      <w:marRight w:val="0"/>
      <w:marTop w:val="0"/>
      <w:marBottom w:val="0"/>
      <w:divBdr>
        <w:top w:val="none" w:sz="0" w:space="0" w:color="auto"/>
        <w:left w:val="none" w:sz="0" w:space="0" w:color="auto"/>
        <w:bottom w:val="none" w:sz="0" w:space="0" w:color="auto"/>
        <w:right w:val="none" w:sz="0" w:space="0" w:color="auto"/>
      </w:divBdr>
    </w:div>
    <w:div w:id="1986397607">
      <w:marLeft w:val="0"/>
      <w:marRight w:val="0"/>
      <w:marTop w:val="0"/>
      <w:marBottom w:val="0"/>
      <w:divBdr>
        <w:top w:val="none" w:sz="0" w:space="0" w:color="auto"/>
        <w:left w:val="none" w:sz="0" w:space="0" w:color="auto"/>
        <w:bottom w:val="none" w:sz="0" w:space="0" w:color="auto"/>
        <w:right w:val="none" w:sz="0" w:space="0" w:color="auto"/>
      </w:divBdr>
    </w:div>
    <w:div w:id="1986397608">
      <w:marLeft w:val="0"/>
      <w:marRight w:val="0"/>
      <w:marTop w:val="0"/>
      <w:marBottom w:val="0"/>
      <w:divBdr>
        <w:top w:val="none" w:sz="0" w:space="0" w:color="auto"/>
        <w:left w:val="none" w:sz="0" w:space="0" w:color="auto"/>
        <w:bottom w:val="none" w:sz="0" w:space="0" w:color="auto"/>
        <w:right w:val="none" w:sz="0" w:space="0" w:color="auto"/>
      </w:divBdr>
    </w:div>
    <w:div w:id="1986397609">
      <w:marLeft w:val="0"/>
      <w:marRight w:val="0"/>
      <w:marTop w:val="0"/>
      <w:marBottom w:val="0"/>
      <w:divBdr>
        <w:top w:val="none" w:sz="0" w:space="0" w:color="auto"/>
        <w:left w:val="none" w:sz="0" w:space="0" w:color="auto"/>
        <w:bottom w:val="none" w:sz="0" w:space="0" w:color="auto"/>
        <w:right w:val="none" w:sz="0" w:space="0" w:color="auto"/>
      </w:divBdr>
    </w:div>
    <w:div w:id="1986397610">
      <w:marLeft w:val="0"/>
      <w:marRight w:val="0"/>
      <w:marTop w:val="0"/>
      <w:marBottom w:val="0"/>
      <w:divBdr>
        <w:top w:val="none" w:sz="0" w:space="0" w:color="auto"/>
        <w:left w:val="none" w:sz="0" w:space="0" w:color="auto"/>
        <w:bottom w:val="none" w:sz="0" w:space="0" w:color="auto"/>
        <w:right w:val="none" w:sz="0" w:space="0" w:color="auto"/>
      </w:divBdr>
    </w:div>
    <w:div w:id="1986397611">
      <w:marLeft w:val="0"/>
      <w:marRight w:val="0"/>
      <w:marTop w:val="0"/>
      <w:marBottom w:val="0"/>
      <w:divBdr>
        <w:top w:val="none" w:sz="0" w:space="0" w:color="auto"/>
        <w:left w:val="none" w:sz="0" w:space="0" w:color="auto"/>
        <w:bottom w:val="none" w:sz="0" w:space="0" w:color="auto"/>
        <w:right w:val="none" w:sz="0" w:space="0" w:color="auto"/>
      </w:divBdr>
    </w:div>
    <w:div w:id="1986397612">
      <w:marLeft w:val="0"/>
      <w:marRight w:val="0"/>
      <w:marTop w:val="0"/>
      <w:marBottom w:val="0"/>
      <w:divBdr>
        <w:top w:val="none" w:sz="0" w:space="0" w:color="auto"/>
        <w:left w:val="none" w:sz="0" w:space="0" w:color="auto"/>
        <w:bottom w:val="none" w:sz="0" w:space="0" w:color="auto"/>
        <w:right w:val="none" w:sz="0" w:space="0" w:color="auto"/>
      </w:divBdr>
    </w:div>
    <w:div w:id="19863976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21" Type="http://schemas.openxmlformats.org/officeDocument/2006/relationships/control" Target="activeX/activeX12.xml"/><Relationship Id="rId34" Type="http://schemas.openxmlformats.org/officeDocument/2006/relationships/image" Target="media/image5.wmf"/><Relationship Id="rId42" Type="http://schemas.openxmlformats.org/officeDocument/2006/relationships/control" Target="activeX/activeX31.xml"/><Relationship Id="rId47" Type="http://schemas.openxmlformats.org/officeDocument/2006/relationships/image" Target="media/image7.wmf"/><Relationship Id="rId50" Type="http://schemas.openxmlformats.org/officeDocument/2006/relationships/control" Target="activeX/activeX37.xml"/><Relationship Id="rId55" Type="http://schemas.openxmlformats.org/officeDocument/2006/relationships/control" Target="activeX/activeX41.xml"/><Relationship Id="rId63" Type="http://schemas.openxmlformats.org/officeDocument/2006/relationships/control" Target="activeX/activeX49.xml"/><Relationship Id="rId68" Type="http://schemas.openxmlformats.org/officeDocument/2006/relationships/image" Target="media/image9.wmf"/><Relationship Id="rId76" Type="http://schemas.openxmlformats.org/officeDocument/2006/relationships/control" Target="activeX/activeX61.xml"/><Relationship Id="rId84" Type="http://schemas.openxmlformats.org/officeDocument/2006/relationships/image" Target="media/image10.wmf"/><Relationship Id="rId89" Type="http://schemas.openxmlformats.org/officeDocument/2006/relationships/control" Target="activeX/activeX72.xml"/><Relationship Id="rId97" Type="http://schemas.openxmlformats.org/officeDocument/2006/relationships/control" Target="activeX/activeX78.xml"/><Relationship Id="rId7" Type="http://schemas.openxmlformats.org/officeDocument/2006/relationships/image" Target="media/image1.wmf"/><Relationship Id="rId71" Type="http://schemas.openxmlformats.org/officeDocument/2006/relationships/control" Target="activeX/activeX56.xml"/><Relationship Id="rId92"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control" Target="activeX/activeX7.xml"/><Relationship Id="rId29" Type="http://schemas.openxmlformats.org/officeDocument/2006/relationships/control" Target="activeX/activeX19.xml"/><Relationship Id="rId11" Type="http://schemas.openxmlformats.org/officeDocument/2006/relationships/control" Target="activeX/activeX3.xml"/><Relationship Id="rId24" Type="http://schemas.openxmlformats.org/officeDocument/2006/relationships/control" Target="activeX/activeX15.xml"/><Relationship Id="rId32" Type="http://schemas.openxmlformats.org/officeDocument/2006/relationships/control" Target="activeX/activeX22.xml"/><Relationship Id="rId37" Type="http://schemas.openxmlformats.org/officeDocument/2006/relationships/control" Target="activeX/activeX26.xml"/><Relationship Id="rId40" Type="http://schemas.openxmlformats.org/officeDocument/2006/relationships/control" Target="activeX/activeX29.xml"/><Relationship Id="rId45" Type="http://schemas.openxmlformats.org/officeDocument/2006/relationships/image" Target="media/image6.wmf"/><Relationship Id="rId53" Type="http://schemas.openxmlformats.org/officeDocument/2006/relationships/control" Target="activeX/activeX39.xml"/><Relationship Id="rId58" Type="http://schemas.openxmlformats.org/officeDocument/2006/relationships/control" Target="activeX/activeX44.xml"/><Relationship Id="rId66" Type="http://schemas.openxmlformats.org/officeDocument/2006/relationships/control" Target="activeX/activeX52.xml"/><Relationship Id="rId74" Type="http://schemas.openxmlformats.org/officeDocument/2006/relationships/control" Target="activeX/activeX59.xml"/><Relationship Id="rId79" Type="http://schemas.openxmlformats.org/officeDocument/2006/relationships/control" Target="activeX/activeX64.xml"/><Relationship Id="rId87" Type="http://schemas.openxmlformats.org/officeDocument/2006/relationships/control" Target="activeX/activeX71.xml"/><Relationship Id="rId5" Type="http://schemas.openxmlformats.org/officeDocument/2006/relationships/footnotes" Target="footnotes.xml"/><Relationship Id="rId61" Type="http://schemas.openxmlformats.org/officeDocument/2006/relationships/control" Target="activeX/activeX47.xml"/><Relationship Id="rId82" Type="http://schemas.openxmlformats.org/officeDocument/2006/relationships/control" Target="activeX/activeX67.xml"/><Relationship Id="rId90" Type="http://schemas.openxmlformats.org/officeDocument/2006/relationships/image" Target="media/image12.wmf"/><Relationship Id="rId95" Type="http://schemas.openxmlformats.org/officeDocument/2006/relationships/control" Target="activeX/activeX76.xml"/><Relationship Id="rId19" Type="http://schemas.openxmlformats.org/officeDocument/2006/relationships/control" Target="activeX/activeX10.xml"/><Relationship Id="rId14" Type="http://schemas.openxmlformats.org/officeDocument/2006/relationships/control" Target="activeX/activeX6.xml"/><Relationship Id="rId22" Type="http://schemas.openxmlformats.org/officeDocument/2006/relationships/control" Target="activeX/activeX13.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4.xml"/><Relationship Id="rId43" Type="http://schemas.openxmlformats.org/officeDocument/2006/relationships/control" Target="activeX/activeX32.xml"/><Relationship Id="rId48" Type="http://schemas.openxmlformats.org/officeDocument/2006/relationships/control" Target="activeX/activeX35.xml"/><Relationship Id="rId56" Type="http://schemas.openxmlformats.org/officeDocument/2006/relationships/control" Target="activeX/activeX42.xml"/><Relationship Id="rId64" Type="http://schemas.openxmlformats.org/officeDocument/2006/relationships/control" Target="activeX/activeX50.xml"/><Relationship Id="rId69" Type="http://schemas.openxmlformats.org/officeDocument/2006/relationships/control" Target="activeX/activeX54.xml"/><Relationship Id="rId77" Type="http://schemas.openxmlformats.org/officeDocument/2006/relationships/control" Target="activeX/activeX62.xml"/><Relationship Id="rId100" Type="http://schemas.openxmlformats.org/officeDocument/2006/relationships/fontTable" Target="fontTable.xml"/><Relationship Id="rId8" Type="http://schemas.openxmlformats.org/officeDocument/2006/relationships/control" Target="activeX/activeX1.xml"/><Relationship Id="rId51" Type="http://schemas.openxmlformats.org/officeDocument/2006/relationships/image" Target="media/image8.wmf"/><Relationship Id="rId72" Type="http://schemas.openxmlformats.org/officeDocument/2006/relationships/control" Target="activeX/activeX57.xml"/><Relationship Id="rId80" Type="http://schemas.openxmlformats.org/officeDocument/2006/relationships/control" Target="activeX/activeX65.xml"/><Relationship Id="rId85" Type="http://schemas.openxmlformats.org/officeDocument/2006/relationships/control" Target="activeX/activeX69.xml"/><Relationship Id="rId93" Type="http://schemas.openxmlformats.org/officeDocument/2006/relationships/control" Target="activeX/activeX74.xml"/><Relationship Id="rId98" Type="http://schemas.openxmlformats.org/officeDocument/2006/relationships/control" Target="activeX/activeX79.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3.xml"/><Relationship Id="rId38" Type="http://schemas.openxmlformats.org/officeDocument/2006/relationships/control" Target="activeX/activeX27.xml"/><Relationship Id="rId46" Type="http://schemas.openxmlformats.org/officeDocument/2006/relationships/control" Target="activeX/activeX34.xml"/><Relationship Id="rId59" Type="http://schemas.openxmlformats.org/officeDocument/2006/relationships/control" Target="activeX/activeX45.xml"/><Relationship Id="rId67" Type="http://schemas.openxmlformats.org/officeDocument/2006/relationships/control" Target="activeX/activeX53.xml"/><Relationship Id="rId20" Type="http://schemas.openxmlformats.org/officeDocument/2006/relationships/control" Target="activeX/activeX11.xml"/><Relationship Id="rId41" Type="http://schemas.openxmlformats.org/officeDocument/2006/relationships/control" Target="activeX/activeX30.xml"/><Relationship Id="rId54" Type="http://schemas.openxmlformats.org/officeDocument/2006/relationships/control" Target="activeX/activeX40.xml"/><Relationship Id="rId62" Type="http://schemas.openxmlformats.org/officeDocument/2006/relationships/control" Target="activeX/activeX48.xml"/><Relationship Id="rId70" Type="http://schemas.openxmlformats.org/officeDocument/2006/relationships/control" Target="activeX/activeX55.xml"/><Relationship Id="rId75" Type="http://schemas.openxmlformats.org/officeDocument/2006/relationships/control" Target="activeX/activeX60.xml"/><Relationship Id="rId83" Type="http://schemas.openxmlformats.org/officeDocument/2006/relationships/control" Target="activeX/activeX68.xml"/><Relationship Id="rId88" Type="http://schemas.openxmlformats.org/officeDocument/2006/relationships/image" Target="media/image11.wmf"/><Relationship Id="rId91" Type="http://schemas.openxmlformats.org/officeDocument/2006/relationships/control" Target="activeX/activeX73.xml"/><Relationship Id="rId96" Type="http://schemas.openxmlformats.org/officeDocument/2006/relationships/control" Target="activeX/activeX7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wmf"/><Relationship Id="rId23" Type="http://schemas.openxmlformats.org/officeDocument/2006/relationships/control" Target="activeX/activeX14.xml"/><Relationship Id="rId28" Type="http://schemas.openxmlformats.org/officeDocument/2006/relationships/control" Target="activeX/activeX18.xml"/><Relationship Id="rId36" Type="http://schemas.openxmlformats.org/officeDocument/2006/relationships/control" Target="activeX/activeX25.xml"/><Relationship Id="rId49" Type="http://schemas.openxmlformats.org/officeDocument/2006/relationships/control" Target="activeX/activeX36.xml"/><Relationship Id="rId57" Type="http://schemas.openxmlformats.org/officeDocument/2006/relationships/control" Target="activeX/activeX43.xml"/><Relationship Id="rId10" Type="http://schemas.openxmlformats.org/officeDocument/2006/relationships/control" Target="activeX/activeX2.xml"/><Relationship Id="rId31" Type="http://schemas.openxmlformats.org/officeDocument/2006/relationships/control" Target="activeX/activeX21.xml"/><Relationship Id="rId44" Type="http://schemas.openxmlformats.org/officeDocument/2006/relationships/control" Target="activeX/activeX33.xml"/><Relationship Id="rId52" Type="http://schemas.openxmlformats.org/officeDocument/2006/relationships/control" Target="activeX/activeX38.xml"/><Relationship Id="rId60" Type="http://schemas.openxmlformats.org/officeDocument/2006/relationships/control" Target="activeX/activeX46.xml"/><Relationship Id="rId65" Type="http://schemas.openxmlformats.org/officeDocument/2006/relationships/control" Target="activeX/activeX51.xml"/><Relationship Id="rId73" Type="http://schemas.openxmlformats.org/officeDocument/2006/relationships/control" Target="activeX/activeX58.xml"/><Relationship Id="rId78" Type="http://schemas.openxmlformats.org/officeDocument/2006/relationships/control" Target="activeX/activeX63.xml"/><Relationship Id="rId81" Type="http://schemas.openxmlformats.org/officeDocument/2006/relationships/control" Target="activeX/activeX66.xml"/><Relationship Id="rId86" Type="http://schemas.openxmlformats.org/officeDocument/2006/relationships/control" Target="activeX/activeX70.xml"/><Relationship Id="rId94" Type="http://schemas.openxmlformats.org/officeDocument/2006/relationships/control" Target="activeX/activeX75.xml"/><Relationship Id="rId99" Type="http://schemas.openxmlformats.org/officeDocument/2006/relationships/header" Target="header1.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5.xml"/><Relationship Id="rId18" Type="http://schemas.openxmlformats.org/officeDocument/2006/relationships/control" Target="activeX/activeX9.xml"/><Relationship Id="rId39" Type="http://schemas.openxmlformats.org/officeDocument/2006/relationships/control" Target="activeX/activeX2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3818</Words>
  <Characters>28861</Characters>
  <Application>Microsoft Office Word</Application>
  <DocSecurity>0</DocSecurity>
  <Lines>240</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ludmila.balkova</cp:lastModifiedBy>
  <cp:revision>3</cp:revision>
  <dcterms:created xsi:type="dcterms:W3CDTF">2023-01-09T08:40:00Z</dcterms:created>
  <dcterms:modified xsi:type="dcterms:W3CDTF">2023-01-09T08:43:00Z</dcterms:modified>
</cp:coreProperties>
</file>