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5DBB22" w14:textId="77777777" w:rsidR="0036723E" w:rsidRPr="00293993" w:rsidRDefault="0036723E" w:rsidP="0036723E">
      <w:pPr>
        <w:tabs>
          <w:tab w:val="center" w:pos="1701"/>
          <w:tab w:val="center" w:pos="5670"/>
        </w:tabs>
        <w:spacing w:after="60" w:line="264" w:lineRule="auto"/>
        <w:rPr>
          <w:rFonts w:ascii="Times New Roman" w:hAnsi="Times New Roman" w:cs="Times New Roman"/>
          <w:b/>
          <w:sz w:val="28"/>
          <w:szCs w:val="28"/>
        </w:rPr>
      </w:pPr>
      <w:r w:rsidRPr="00293993">
        <w:rPr>
          <w:rFonts w:ascii="Times New Roman" w:hAnsi="Times New Roman" w:cs="Times New Roman"/>
          <w:b/>
          <w:sz w:val="28"/>
          <w:szCs w:val="28"/>
        </w:rPr>
        <w:t xml:space="preserve">Opis predmetu zákazky </w:t>
      </w:r>
    </w:p>
    <w:p w14:paraId="6EE0FF4F" w14:textId="77777777" w:rsidR="0036723E" w:rsidRPr="00110562" w:rsidRDefault="0036723E" w:rsidP="0036723E"/>
    <w:p w14:paraId="48AF727C" w14:textId="77777777" w:rsidR="0036723E" w:rsidRPr="008340AB" w:rsidRDefault="0036723E" w:rsidP="0036723E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40AB">
        <w:rPr>
          <w:rFonts w:ascii="Times New Roman" w:hAnsi="Times New Roman" w:cs="Times New Roman"/>
          <w:b/>
          <w:color w:val="000000"/>
          <w:sz w:val="24"/>
          <w:szCs w:val="24"/>
        </w:rPr>
        <w:t>I.</w:t>
      </w:r>
      <w:r w:rsidRPr="008340A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Názov zákazky: </w:t>
      </w:r>
      <w:r w:rsidRPr="002D6618">
        <w:rPr>
          <w:rFonts w:ascii="Times New Roman" w:hAnsi="Times New Roman" w:cs="Times New Roman"/>
          <w:b/>
          <w:color w:val="000000"/>
          <w:sz w:val="24"/>
          <w:szCs w:val="24"/>
        </w:rPr>
        <w:t>Špeciálne ochranné prostriedky proti CBRN agens v zmysle špecifikácie vlastností a počtov</w:t>
      </w:r>
      <w:r w:rsidRPr="008340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DC7D165" w14:textId="77777777" w:rsidR="0036723E" w:rsidRPr="008340AB" w:rsidRDefault="0036723E" w:rsidP="003672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B8DB12" w14:textId="77777777" w:rsidR="0036723E" w:rsidRPr="008340AB" w:rsidRDefault="0036723E" w:rsidP="003672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40AB">
        <w:rPr>
          <w:rFonts w:ascii="Times New Roman" w:hAnsi="Times New Roman" w:cs="Times New Roman"/>
          <w:b/>
          <w:color w:val="000000"/>
          <w:sz w:val="24"/>
          <w:szCs w:val="24"/>
        </w:rPr>
        <w:t>II.</w:t>
      </w:r>
      <w:r w:rsidRPr="008340A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Počet kusov: bližšie špecifikovaný v tabuľke </w:t>
      </w:r>
    </w:p>
    <w:p w14:paraId="5FB91109" w14:textId="77777777" w:rsidR="0036723E" w:rsidRPr="008340AB" w:rsidRDefault="0036723E" w:rsidP="003672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CF7BC1" w14:textId="77777777" w:rsidR="0036723E" w:rsidRPr="008340AB" w:rsidRDefault="0036723E" w:rsidP="003672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40AB">
        <w:rPr>
          <w:rFonts w:ascii="Times New Roman" w:hAnsi="Times New Roman" w:cs="Times New Roman"/>
          <w:b/>
          <w:color w:val="000000"/>
          <w:sz w:val="24"/>
          <w:szCs w:val="24"/>
        </w:rPr>
        <w:t>III.</w:t>
      </w:r>
      <w:r w:rsidRPr="008340A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Základná charakteristika: </w:t>
      </w:r>
    </w:p>
    <w:p w14:paraId="07CB9420" w14:textId="77777777" w:rsidR="0036723E" w:rsidRPr="008340AB" w:rsidRDefault="0036723E" w:rsidP="0036723E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40AB">
        <w:rPr>
          <w:rFonts w:ascii="Times New Roman" w:hAnsi="Times New Roman" w:cs="Times New Roman"/>
          <w:color w:val="000000"/>
          <w:sz w:val="24"/>
          <w:szCs w:val="24"/>
        </w:rPr>
        <w:t xml:space="preserve">Predmetom zákazky sú špeciálne osobné ochranné pracovné prostriedky a ďalší materiál určený pre pracovníkov KCHL CO vo výkone služby pre reakciu na rôzne druhy mimoriadnych udalostí s výskytom neznámych alebo nebezpečných látok z kategórie CBRN, ktoré zabezpečia požadovanú úroveň ochrany pracovníkov v rizikovom prostredí nebezpečných chemických látok. Všeobecnou požiadavkou pre tieto položky je ich spoľahlivosť a komfort pri ich dlhodobom používaní. Pre požadované osobné ochranné prostriedky (masky, obleky, vesty, a čižmy) musí byť možnosť vybrať z viacerých veľkostných sortimentov, ktoré budú po výbere dodávateľa spresnené podľa potrieb zamestnancov jednotlivých KCHL CO. Zákazka je obstarávaná ako jeden celok, pričom pozostáva z viacerých druhov a počtov rôznych položiek tak, ako je uvedené podľa požadovaných vlastností zákazky.    </w:t>
      </w:r>
    </w:p>
    <w:p w14:paraId="27FE5084" w14:textId="77777777" w:rsidR="0036723E" w:rsidRPr="008340AB" w:rsidRDefault="0036723E" w:rsidP="003672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26396F7" w14:textId="77777777" w:rsidR="0036723E" w:rsidRPr="008340AB" w:rsidRDefault="0036723E" w:rsidP="003672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40AB">
        <w:rPr>
          <w:rFonts w:ascii="Times New Roman" w:hAnsi="Times New Roman" w:cs="Times New Roman"/>
          <w:b/>
          <w:color w:val="000000"/>
          <w:sz w:val="24"/>
          <w:szCs w:val="24"/>
        </w:rPr>
        <w:t>IV.</w:t>
      </w:r>
      <w:r w:rsidRPr="008340A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Hlavný kód CPV: </w:t>
      </w:r>
    </w:p>
    <w:p w14:paraId="21A378B8" w14:textId="77777777" w:rsidR="0036723E" w:rsidRPr="008340AB" w:rsidRDefault="0036723E" w:rsidP="0036723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40AB">
        <w:rPr>
          <w:rFonts w:ascii="Times New Roman" w:hAnsi="Times New Roman" w:cs="Times New Roman"/>
          <w:color w:val="000000"/>
          <w:sz w:val="24"/>
          <w:szCs w:val="24"/>
        </w:rPr>
        <w:t>CPV: 35113400-3, Ochranné odevy</w:t>
      </w:r>
    </w:p>
    <w:p w14:paraId="175AEF68" w14:textId="77777777" w:rsidR="0036723E" w:rsidRPr="008340AB" w:rsidRDefault="0036723E" w:rsidP="003672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69F23FA" w14:textId="77777777" w:rsidR="0036723E" w:rsidRPr="008340AB" w:rsidRDefault="0036723E" w:rsidP="003672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40AB">
        <w:rPr>
          <w:rFonts w:ascii="Times New Roman" w:hAnsi="Times New Roman" w:cs="Times New Roman"/>
          <w:b/>
          <w:color w:val="000000"/>
          <w:sz w:val="24"/>
          <w:szCs w:val="24"/>
        </w:rPr>
        <w:t>V.</w:t>
      </w:r>
      <w:r w:rsidRPr="008340AB">
        <w:rPr>
          <w:rFonts w:ascii="Times New Roman" w:hAnsi="Times New Roman" w:cs="Times New Roman"/>
          <w:color w:val="000000"/>
          <w:sz w:val="24"/>
          <w:szCs w:val="24"/>
        </w:rPr>
        <w:tab/>
        <w:t>Platnosť zmluvy: do splnenia predmetu zákazky.</w:t>
      </w:r>
    </w:p>
    <w:p w14:paraId="7233F453" w14:textId="77777777" w:rsidR="0036723E" w:rsidRPr="008340AB" w:rsidRDefault="0036723E" w:rsidP="003672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E31116F" w14:textId="5846179B" w:rsidR="0036723E" w:rsidRPr="008340AB" w:rsidRDefault="0036723E" w:rsidP="0036723E">
      <w:pPr>
        <w:spacing w:after="0" w:line="240" w:lineRule="auto"/>
        <w:ind w:left="708" w:hanging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40AB">
        <w:rPr>
          <w:rFonts w:ascii="Times New Roman" w:hAnsi="Times New Roman" w:cs="Times New Roman"/>
          <w:b/>
          <w:color w:val="000000"/>
          <w:sz w:val="24"/>
          <w:szCs w:val="24"/>
        </w:rPr>
        <w:t>VI.</w:t>
      </w:r>
      <w:r w:rsidRPr="008340A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Termín plnenia:  do </w:t>
      </w:r>
      <w:r w:rsidR="00BC53A0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8340AB">
        <w:rPr>
          <w:rFonts w:ascii="Times New Roman" w:hAnsi="Times New Roman" w:cs="Times New Roman"/>
          <w:color w:val="000000"/>
          <w:sz w:val="24"/>
          <w:szCs w:val="24"/>
        </w:rPr>
        <w:t xml:space="preserve"> týždňov po nadobudnutí právoplatnosti uzatvorenej kúpnej zmluvy.</w:t>
      </w:r>
    </w:p>
    <w:p w14:paraId="4B769DC6" w14:textId="77777777" w:rsidR="0036723E" w:rsidRPr="008340AB" w:rsidRDefault="0036723E" w:rsidP="003672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8F9597" w14:textId="77777777" w:rsidR="0036723E" w:rsidRPr="008340AB" w:rsidRDefault="0036723E" w:rsidP="0036723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40AB">
        <w:rPr>
          <w:rFonts w:ascii="Times New Roman" w:hAnsi="Times New Roman" w:cs="Times New Roman"/>
          <w:b/>
          <w:color w:val="000000"/>
          <w:sz w:val="24"/>
          <w:szCs w:val="24"/>
        </w:rPr>
        <w:t>VII.</w:t>
      </w:r>
      <w:r w:rsidRPr="008340A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Miesto plnenia:   </w:t>
      </w:r>
    </w:p>
    <w:p w14:paraId="3F6A8178" w14:textId="77777777" w:rsidR="0036723E" w:rsidRPr="008340AB" w:rsidRDefault="0036723E" w:rsidP="0036723E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40AB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8340A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Kontrolné chemické laboratórium CO v Nitre, Plynárenská 25, 949 01 Nitra; </w:t>
      </w:r>
    </w:p>
    <w:p w14:paraId="73F5BA99" w14:textId="77777777" w:rsidR="0036723E" w:rsidRPr="008340AB" w:rsidRDefault="0036723E" w:rsidP="0036723E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40AB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8340A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Kontrolné chemické laboratórium CO v Slovenskej Ľupči, Príboj 559, 976 13 Slovenská Ľupča; </w:t>
      </w:r>
    </w:p>
    <w:p w14:paraId="35046FE7" w14:textId="77777777" w:rsidR="0036723E" w:rsidRPr="008340AB" w:rsidRDefault="0036723E" w:rsidP="0036723E">
      <w:p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40AB">
        <w:rPr>
          <w:rFonts w:ascii="Times New Roman" w:hAnsi="Times New Roman" w:cs="Times New Roman"/>
          <w:color w:val="000000"/>
          <w:sz w:val="24"/>
          <w:szCs w:val="24"/>
        </w:rPr>
        <w:t>•</w:t>
      </w:r>
      <w:r w:rsidRPr="008340AB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Kontrolné chemické laboratórium CO v Jasove,  Ku </w:t>
      </w:r>
      <w:proofErr w:type="spellStart"/>
      <w:r w:rsidRPr="008340AB">
        <w:rPr>
          <w:rFonts w:ascii="Times New Roman" w:hAnsi="Times New Roman" w:cs="Times New Roman"/>
          <w:color w:val="000000"/>
          <w:sz w:val="24"/>
          <w:szCs w:val="24"/>
        </w:rPr>
        <w:t>kachličkárni</w:t>
      </w:r>
      <w:proofErr w:type="spellEnd"/>
      <w:r w:rsidRPr="008340AB">
        <w:rPr>
          <w:rFonts w:ascii="Times New Roman" w:hAnsi="Times New Roman" w:cs="Times New Roman"/>
          <w:color w:val="000000"/>
          <w:sz w:val="24"/>
          <w:szCs w:val="24"/>
        </w:rPr>
        <w:t xml:space="preserve"> 653/9,  04423 Jasov;</w:t>
      </w:r>
    </w:p>
    <w:p w14:paraId="4357C6AD" w14:textId="196DC5D9" w:rsidR="0001003C" w:rsidRDefault="0001003C" w:rsidP="00010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BD7FF" w14:textId="2FAA1406" w:rsidR="0001003C" w:rsidRDefault="0001003C" w:rsidP="00010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CF0179" w14:textId="627849E2" w:rsidR="0001003C" w:rsidRDefault="0001003C" w:rsidP="00010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B75585" w14:textId="035890CF" w:rsidR="0001003C" w:rsidRDefault="0001003C" w:rsidP="00010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B7FF3B" w14:textId="68C776D0" w:rsidR="0001003C" w:rsidRDefault="0001003C" w:rsidP="00010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25F77B" w14:textId="1694156F" w:rsidR="0001003C" w:rsidRDefault="0001003C" w:rsidP="00010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06FE71" w14:textId="095C1AF5" w:rsidR="0001003C" w:rsidRDefault="0001003C" w:rsidP="00010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82DDAE" w14:textId="107F2A4A" w:rsidR="0001003C" w:rsidRDefault="0001003C" w:rsidP="00010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8616B2" w14:textId="2821A540" w:rsidR="0001003C" w:rsidRDefault="0001003C" w:rsidP="00010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CD4205" w14:textId="366A9561" w:rsidR="0001003C" w:rsidRDefault="0001003C" w:rsidP="00010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F182BB" w14:textId="4A573DFF" w:rsidR="000F7819" w:rsidRDefault="000F7819" w:rsidP="000F7819">
      <w:pPr>
        <w:widowControl w:val="0"/>
        <w:tabs>
          <w:tab w:val="left" w:pos="15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FF24924" w14:textId="77777777" w:rsidR="000F7819" w:rsidRDefault="000F78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ECB8CA4" w14:textId="5FC5257E" w:rsidR="0001003C" w:rsidRPr="0001003C" w:rsidRDefault="0001003C" w:rsidP="0001003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4111"/>
        <w:gridCol w:w="4017"/>
      </w:tblGrid>
      <w:tr w:rsidR="007B0F0D" w14:paraId="7FC47BD5" w14:textId="77777777" w:rsidTr="00E6038B">
        <w:trPr>
          <w:trHeight w:val="405"/>
        </w:trPr>
        <w:tc>
          <w:tcPr>
            <w:tcW w:w="8974" w:type="dxa"/>
            <w:gridSpan w:val="3"/>
            <w:shd w:val="clear" w:color="auto" w:fill="00B050"/>
          </w:tcPr>
          <w:p w14:paraId="5F03591E" w14:textId="57685E4D" w:rsidR="007B0F0D" w:rsidRPr="00106D1B" w:rsidRDefault="007B0F0D" w:rsidP="009C4224">
            <w:pPr>
              <w:jc w:val="center"/>
              <w:rPr>
                <w:b/>
                <w:sz w:val="28"/>
                <w:szCs w:val="28"/>
              </w:rPr>
            </w:pPr>
            <w:r w:rsidRPr="00106D1B">
              <w:rPr>
                <w:b/>
                <w:sz w:val="28"/>
                <w:szCs w:val="28"/>
              </w:rPr>
              <w:t>Položka č. 1</w:t>
            </w:r>
          </w:p>
          <w:p w14:paraId="1E7EC125" w14:textId="42EC968E" w:rsidR="007B0F0D" w:rsidRPr="009C4224" w:rsidRDefault="0036723E" w:rsidP="00FE4326">
            <w:pPr>
              <w:jc w:val="center"/>
              <w:rPr>
                <w:b/>
              </w:rPr>
            </w:pPr>
            <w:r w:rsidRPr="0036723E">
              <w:rPr>
                <w:b/>
                <w:sz w:val="28"/>
                <w:szCs w:val="28"/>
              </w:rPr>
              <w:t>Špeciálne ochranné prostriedky proti CBRN agens</w:t>
            </w:r>
          </w:p>
        </w:tc>
      </w:tr>
      <w:tr w:rsidR="007B0F0D" w:rsidRPr="000C73A9" w14:paraId="064DBF89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4"/>
        </w:trPr>
        <w:tc>
          <w:tcPr>
            <w:tcW w:w="846" w:type="dxa"/>
            <w:shd w:val="clear" w:color="auto" w:fill="E7E6E6" w:themeFill="background2"/>
          </w:tcPr>
          <w:p w14:paraId="2FCFA0F4" w14:textId="77777777" w:rsidR="007B0F0D" w:rsidRPr="000C73A9" w:rsidRDefault="007B0F0D" w:rsidP="007B0F0D">
            <w:pPr>
              <w:jc w:val="center"/>
              <w:rPr>
                <w:b/>
              </w:rPr>
            </w:pPr>
          </w:p>
          <w:p w14:paraId="4B5E6CCF" w14:textId="77777777" w:rsidR="007B0F0D" w:rsidRPr="000C73A9" w:rsidRDefault="007B0F0D" w:rsidP="007B0F0D">
            <w:pPr>
              <w:jc w:val="center"/>
              <w:rPr>
                <w:b/>
              </w:rPr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shd w:val="clear" w:color="auto" w:fill="E7E6E6" w:themeFill="background2"/>
          </w:tcPr>
          <w:p w14:paraId="00811593" w14:textId="77777777" w:rsidR="007B0F0D" w:rsidRPr="000C73A9" w:rsidRDefault="007B0F0D" w:rsidP="007B0F0D">
            <w:pPr>
              <w:jc w:val="center"/>
              <w:rPr>
                <w:b/>
              </w:rPr>
            </w:pPr>
          </w:p>
          <w:p w14:paraId="732549BE" w14:textId="68F5A791" w:rsidR="007B0F0D" w:rsidRPr="000C73A9" w:rsidRDefault="0036723E" w:rsidP="007B0F0D">
            <w:pPr>
              <w:jc w:val="center"/>
              <w:rPr>
                <w:b/>
              </w:rPr>
            </w:pPr>
            <w:proofErr w:type="spellStart"/>
            <w:r w:rsidRPr="0036723E">
              <w:rPr>
                <w:b/>
              </w:rPr>
              <w:t>Celotvárové</w:t>
            </w:r>
            <w:proofErr w:type="spellEnd"/>
            <w:r w:rsidRPr="0036723E">
              <w:rPr>
                <w:b/>
              </w:rPr>
              <w:t xml:space="preserve"> ochranné masky</w:t>
            </w:r>
          </w:p>
        </w:tc>
        <w:tc>
          <w:tcPr>
            <w:tcW w:w="4017" w:type="dxa"/>
            <w:shd w:val="clear" w:color="auto" w:fill="E7E6E6" w:themeFill="background2"/>
          </w:tcPr>
          <w:p w14:paraId="788AF7B4" w14:textId="6952B583" w:rsidR="007B0F0D" w:rsidRPr="000C73A9" w:rsidRDefault="00E6038B" w:rsidP="00E37BB0">
            <w:pPr>
              <w:jc w:val="center"/>
              <w:rPr>
                <w:b/>
              </w:rPr>
            </w:pPr>
            <w:r w:rsidRPr="000C73A9">
              <w:rPr>
                <w:b/>
              </w:rPr>
              <w:t xml:space="preserve">Vlastný návrh plnenia predmetu zákazky - uvedenie presnej hodnoty, resp. údaj (číslom a/alebo slovom) </w:t>
            </w:r>
          </w:p>
        </w:tc>
      </w:tr>
      <w:tr w:rsidR="007B0F0D" w14:paraId="73750ADD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3"/>
        </w:trPr>
        <w:tc>
          <w:tcPr>
            <w:tcW w:w="846" w:type="dxa"/>
          </w:tcPr>
          <w:p w14:paraId="6FB9AA15" w14:textId="09DEF15A" w:rsidR="007B0F0D" w:rsidRDefault="007B0F0D" w:rsidP="00E6038B">
            <w:pPr>
              <w:jc w:val="center"/>
            </w:pPr>
            <w:r>
              <w:t>1</w:t>
            </w:r>
            <w:r w:rsidR="00A62AC4">
              <w:t>.1</w:t>
            </w:r>
          </w:p>
        </w:tc>
        <w:tc>
          <w:tcPr>
            <w:tcW w:w="4111" w:type="dxa"/>
          </w:tcPr>
          <w:p w14:paraId="40BED420" w14:textId="1DAC74A7" w:rsidR="007B0F0D" w:rsidRDefault="000F7819" w:rsidP="007B0F0D">
            <w:r>
              <w:t>Počet – 1</w:t>
            </w:r>
            <w:r w:rsidR="00166A05">
              <w:t>8</w:t>
            </w:r>
            <w:r w:rsidR="00A265E3">
              <w:t xml:space="preserve">ks </w:t>
            </w:r>
          </w:p>
        </w:tc>
        <w:tc>
          <w:tcPr>
            <w:tcW w:w="4017" w:type="dxa"/>
          </w:tcPr>
          <w:p w14:paraId="73DCAA10" w14:textId="77777777" w:rsidR="007B0F0D" w:rsidRDefault="007B0F0D" w:rsidP="007B0F0D"/>
        </w:tc>
      </w:tr>
      <w:tr w:rsidR="00166A05" w14:paraId="4B0E3D97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846" w:type="dxa"/>
          </w:tcPr>
          <w:p w14:paraId="6C2EC595" w14:textId="7BCC2861" w:rsidR="00166A05" w:rsidRDefault="00166A05" w:rsidP="00166A05">
            <w:pPr>
              <w:jc w:val="center"/>
            </w:pPr>
            <w:r>
              <w:t>1.2</w:t>
            </w:r>
          </w:p>
        </w:tc>
        <w:tc>
          <w:tcPr>
            <w:tcW w:w="4111" w:type="dxa"/>
          </w:tcPr>
          <w:p w14:paraId="595EC45D" w14:textId="2BC54E25" w:rsidR="00166A05" w:rsidRDefault="00166A05" w:rsidP="00166A05">
            <w:r w:rsidRPr="008340AB">
              <w:rPr>
                <w:rFonts w:ascii="Arial Narrow" w:hAnsi="Arial Narrow"/>
              </w:rPr>
              <w:t>5-bodový upínací systém, univerzálne použitie, univerzálna veľkosť</w:t>
            </w:r>
          </w:p>
        </w:tc>
        <w:tc>
          <w:tcPr>
            <w:tcW w:w="4017" w:type="dxa"/>
          </w:tcPr>
          <w:p w14:paraId="239FF888" w14:textId="77777777" w:rsidR="00166A05" w:rsidRDefault="00166A05" w:rsidP="00166A05"/>
        </w:tc>
      </w:tr>
      <w:tr w:rsidR="00166A05" w14:paraId="663ED8B0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846" w:type="dxa"/>
          </w:tcPr>
          <w:p w14:paraId="360BF4EB" w14:textId="38DC4034" w:rsidR="00166A05" w:rsidRDefault="00166A05" w:rsidP="00166A05">
            <w:pPr>
              <w:jc w:val="center"/>
            </w:pPr>
            <w:r>
              <w:t>1.3</w:t>
            </w:r>
          </w:p>
        </w:tc>
        <w:tc>
          <w:tcPr>
            <w:tcW w:w="4111" w:type="dxa"/>
          </w:tcPr>
          <w:p w14:paraId="03BFAF72" w14:textId="4B53BDAE" w:rsidR="00166A05" w:rsidRPr="000F7819" w:rsidRDefault="00166A05" w:rsidP="00166A05">
            <w:pPr>
              <w:rPr>
                <w:rFonts w:ascii="Arial Narrow" w:hAnsi="Arial Narrow"/>
              </w:rPr>
            </w:pPr>
            <w:r w:rsidRPr="008340AB">
              <w:rPr>
                <w:rFonts w:ascii="Arial Narrow" w:hAnsi="Arial Narrow"/>
              </w:rPr>
              <w:t xml:space="preserve">Telo masky musí byť vyrobené z odolného materiálu (EPDM), širokouhlý, </w:t>
            </w:r>
            <w:proofErr w:type="spellStart"/>
            <w:r w:rsidRPr="008340AB">
              <w:rPr>
                <w:rFonts w:ascii="Arial Narrow" w:hAnsi="Arial Narrow"/>
              </w:rPr>
              <w:t>zorník</w:t>
            </w:r>
            <w:proofErr w:type="spellEnd"/>
            <w:r w:rsidRPr="008340AB">
              <w:rPr>
                <w:rFonts w:ascii="Arial Narrow" w:hAnsi="Arial Narrow"/>
              </w:rPr>
              <w:t xml:space="preserve"> z </w:t>
            </w:r>
            <w:proofErr w:type="spellStart"/>
            <w:r w:rsidRPr="008340AB">
              <w:rPr>
                <w:rFonts w:ascii="Arial Narrow" w:hAnsi="Arial Narrow"/>
              </w:rPr>
              <w:t>nárazuvzdorného</w:t>
            </w:r>
            <w:proofErr w:type="spellEnd"/>
            <w:r w:rsidRPr="008340AB">
              <w:rPr>
                <w:rFonts w:ascii="Arial Narrow" w:hAnsi="Arial Narrow"/>
              </w:rPr>
              <w:t xml:space="preserve"> </w:t>
            </w:r>
            <w:proofErr w:type="spellStart"/>
            <w:r w:rsidRPr="008340AB">
              <w:rPr>
                <w:rFonts w:ascii="Arial Narrow" w:hAnsi="Arial Narrow"/>
              </w:rPr>
              <w:t>polykarbonátu</w:t>
            </w:r>
            <w:proofErr w:type="spellEnd"/>
            <w:r w:rsidRPr="008340AB">
              <w:rPr>
                <w:rFonts w:ascii="Arial Narrow" w:hAnsi="Arial Narrow"/>
              </w:rPr>
              <w:t>, s plastovým rámom</w:t>
            </w:r>
          </w:p>
        </w:tc>
        <w:tc>
          <w:tcPr>
            <w:tcW w:w="4017" w:type="dxa"/>
          </w:tcPr>
          <w:p w14:paraId="6BBA543F" w14:textId="77777777" w:rsidR="00166A05" w:rsidRDefault="00166A05" w:rsidP="00166A05"/>
        </w:tc>
      </w:tr>
      <w:tr w:rsidR="00166A05" w14:paraId="36AF1AF6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846" w:type="dxa"/>
          </w:tcPr>
          <w:p w14:paraId="7AFE446A" w14:textId="40562D07" w:rsidR="00166A05" w:rsidRDefault="00166A05" w:rsidP="00166A05">
            <w:pPr>
              <w:jc w:val="center"/>
            </w:pPr>
            <w:r>
              <w:t>1.4</w:t>
            </w:r>
          </w:p>
        </w:tc>
        <w:tc>
          <w:tcPr>
            <w:tcW w:w="4111" w:type="dxa"/>
          </w:tcPr>
          <w:p w14:paraId="07939F68" w14:textId="66A086B0" w:rsidR="00166A05" w:rsidRPr="000F7819" w:rsidRDefault="00166A05" w:rsidP="00166A0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</w:t>
            </w:r>
            <w:r w:rsidRPr="00711F46">
              <w:rPr>
                <w:rFonts w:ascii="Arial Narrow" w:hAnsi="Arial Narrow"/>
              </w:rPr>
              <w:t xml:space="preserve">edelený, </w:t>
            </w:r>
            <w:proofErr w:type="spellStart"/>
            <w:r w:rsidRPr="00711F46">
              <w:rPr>
                <w:rFonts w:ascii="Arial Narrow" w:hAnsi="Arial Narrow"/>
              </w:rPr>
              <w:t>nárazuvzdorný</w:t>
            </w:r>
            <w:proofErr w:type="spellEnd"/>
            <w:r w:rsidRPr="00711F46">
              <w:rPr>
                <w:rFonts w:ascii="Arial Narrow" w:hAnsi="Arial Narrow"/>
              </w:rPr>
              <w:t xml:space="preserve">, </w:t>
            </w:r>
            <w:r>
              <w:rPr>
                <w:rFonts w:ascii="Arial Narrow" w:hAnsi="Arial Narrow"/>
              </w:rPr>
              <w:t xml:space="preserve">neskresľujúci, </w:t>
            </w:r>
            <w:r w:rsidRPr="00711F46">
              <w:rPr>
                <w:rFonts w:ascii="Arial Narrow" w:hAnsi="Arial Narrow"/>
              </w:rPr>
              <w:t xml:space="preserve">panoramatický </w:t>
            </w:r>
            <w:proofErr w:type="spellStart"/>
            <w:r w:rsidRPr="00711F46">
              <w:rPr>
                <w:rFonts w:ascii="Arial Narrow" w:hAnsi="Arial Narrow"/>
              </w:rPr>
              <w:t>zorník</w:t>
            </w:r>
            <w:proofErr w:type="spellEnd"/>
            <w:r w:rsidRPr="00711F46">
              <w:rPr>
                <w:rFonts w:ascii="Arial Narrow" w:hAnsi="Arial Narrow"/>
              </w:rPr>
              <w:t xml:space="preserve"> so širokým zorným poľom</w:t>
            </w:r>
            <w:r>
              <w:rPr>
                <w:rFonts w:ascii="Arial Narrow" w:hAnsi="Arial Narrow"/>
              </w:rPr>
              <w:t xml:space="preserve"> (</w:t>
            </w:r>
            <w:r w:rsidRPr="005621F5">
              <w:rPr>
                <w:rFonts w:ascii="Arial Narrow" w:hAnsi="Arial Narrow"/>
              </w:rPr>
              <w:t>180</w:t>
            </w:r>
            <w:r>
              <w:rPr>
                <w:rFonts w:ascii="Arial Narrow" w:hAnsi="Arial Narrow"/>
                <w:vertAlign w:val="superscript"/>
              </w:rPr>
              <w:t>o</w:t>
            </w:r>
            <w:r>
              <w:rPr>
                <w:rFonts w:ascii="Arial Narrow" w:hAnsi="Arial Narrow"/>
              </w:rPr>
              <w:t>)</w:t>
            </w:r>
            <w:r w:rsidRPr="00711F46">
              <w:rPr>
                <w:rFonts w:ascii="Arial Narrow" w:hAnsi="Arial Narrow"/>
              </w:rPr>
              <w:t>, bez optických deformácií, zaručujúci max. periférne videnie</w:t>
            </w:r>
          </w:p>
        </w:tc>
        <w:tc>
          <w:tcPr>
            <w:tcW w:w="4017" w:type="dxa"/>
          </w:tcPr>
          <w:p w14:paraId="455706DD" w14:textId="77777777" w:rsidR="00166A05" w:rsidRDefault="00166A05" w:rsidP="00166A05"/>
        </w:tc>
      </w:tr>
      <w:tr w:rsidR="00166A05" w14:paraId="4D87B373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846" w:type="dxa"/>
          </w:tcPr>
          <w:p w14:paraId="58D36D7B" w14:textId="4FC9AAD2" w:rsidR="00166A05" w:rsidRDefault="00166A05" w:rsidP="00166A05">
            <w:pPr>
              <w:jc w:val="center"/>
            </w:pPr>
            <w:r>
              <w:t>1.5</w:t>
            </w:r>
          </w:p>
        </w:tc>
        <w:tc>
          <w:tcPr>
            <w:tcW w:w="4111" w:type="dxa"/>
          </w:tcPr>
          <w:p w14:paraId="421BEC3D" w14:textId="375BFCE8" w:rsidR="00166A05" w:rsidRPr="000F7819" w:rsidRDefault="00166A05" w:rsidP="00166A05">
            <w:pPr>
              <w:rPr>
                <w:rFonts w:ascii="Arial Narrow" w:hAnsi="Arial Narrow"/>
              </w:rPr>
            </w:pPr>
            <w:r w:rsidRPr="002A2A26">
              <w:rPr>
                <w:rFonts w:ascii="Arial Narrow" w:hAnsi="Arial Narrow"/>
              </w:rPr>
              <w:t>Držiak na dioptrické sklá</w:t>
            </w:r>
          </w:p>
        </w:tc>
        <w:tc>
          <w:tcPr>
            <w:tcW w:w="4017" w:type="dxa"/>
          </w:tcPr>
          <w:p w14:paraId="4442B0DC" w14:textId="77777777" w:rsidR="00166A05" w:rsidRDefault="00166A05" w:rsidP="00166A05"/>
        </w:tc>
      </w:tr>
      <w:tr w:rsidR="00166A05" w14:paraId="7072AF5B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846" w:type="dxa"/>
          </w:tcPr>
          <w:p w14:paraId="3C7D5E85" w14:textId="0E777788" w:rsidR="00166A05" w:rsidRDefault="00166A05" w:rsidP="00166A05">
            <w:pPr>
              <w:jc w:val="center"/>
            </w:pPr>
            <w:r>
              <w:t>1.6</w:t>
            </w:r>
          </w:p>
        </w:tc>
        <w:tc>
          <w:tcPr>
            <w:tcW w:w="4111" w:type="dxa"/>
          </w:tcPr>
          <w:p w14:paraId="309FF187" w14:textId="5F022A7E" w:rsidR="00166A05" w:rsidRPr="000F7819" w:rsidRDefault="00166A05" w:rsidP="00166A05">
            <w:pPr>
              <w:rPr>
                <w:rFonts w:ascii="Arial Narrow" w:hAnsi="Arial Narrow"/>
              </w:rPr>
            </w:pPr>
            <w:r w:rsidRPr="008340AB">
              <w:rPr>
                <w:rFonts w:ascii="Arial Narrow" w:hAnsi="Arial Narrow"/>
              </w:rPr>
              <w:t xml:space="preserve">Účinný ventilačný systém s oddelenou vnútornou maskou, zabraňujúci zahmlievaniu </w:t>
            </w:r>
            <w:proofErr w:type="spellStart"/>
            <w:r w:rsidRPr="008340AB">
              <w:rPr>
                <w:rFonts w:ascii="Arial Narrow" w:hAnsi="Arial Narrow"/>
              </w:rPr>
              <w:t>zorníka</w:t>
            </w:r>
            <w:proofErr w:type="spellEnd"/>
          </w:p>
        </w:tc>
        <w:tc>
          <w:tcPr>
            <w:tcW w:w="4017" w:type="dxa"/>
          </w:tcPr>
          <w:p w14:paraId="0301A063" w14:textId="77777777" w:rsidR="00166A05" w:rsidRDefault="00166A05" w:rsidP="00166A05"/>
        </w:tc>
      </w:tr>
      <w:tr w:rsidR="00166A05" w14:paraId="5EC7F6AA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846" w:type="dxa"/>
          </w:tcPr>
          <w:p w14:paraId="4682BBC9" w14:textId="1CB0F31A" w:rsidR="00166A05" w:rsidRDefault="00166A05" w:rsidP="00166A05">
            <w:pPr>
              <w:jc w:val="center"/>
            </w:pPr>
            <w:r>
              <w:t>1.7</w:t>
            </w:r>
          </w:p>
        </w:tc>
        <w:tc>
          <w:tcPr>
            <w:tcW w:w="4111" w:type="dxa"/>
          </w:tcPr>
          <w:p w14:paraId="206AE0F8" w14:textId="71251849" w:rsidR="00166A05" w:rsidRPr="000F7819" w:rsidRDefault="00166A05" w:rsidP="00166A05">
            <w:pPr>
              <w:rPr>
                <w:rFonts w:ascii="Arial Narrow" w:hAnsi="Arial Narrow"/>
              </w:rPr>
            </w:pPr>
            <w:r w:rsidRPr="002A2A26">
              <w:rPr>
                <w:rFonts w:ascii="Arial Narrow" w:hAnsi="Arial Narrow"/>
              </w:rPr>
              <w:t xml:space="preserve">Štandardný závit Rd40 pre možnosť pripojenia rôznych typov ochranných filtrov, ako aj FV zariadení, s možnosťou pripojenia </w:t>
            </w:r>
            <w:proofErr w:type="spellStart"/>
            <w:r w:rsidRPr="002A2A26">
              <w:rPr>
                <w:rFonts w:ascii="Arial Narrow" w:hAnsi="Arial Narrow"/>
              </w:rPr>
              <w:t>prechodky</w:t>
            </w:r>
            <w:proofErr w:type="spellEnd"/>
            <w:r w:rsidRPr="002A2A26">
              <w:rPr>
                <w:rFonts w:ascii="Arial Narrow" w:hAnsi="Arial Narrow"/>
              </w:rPr>
              <w:t xml:space="preserve"> na iný typ závitu filtrov</w:t>
            </w:r>
          </w:p>
        </w:tc>
        <w:tc>
          <w:tcPr>
            <w:tcW w:w="4017" w:type="dxa"/>
          </w:tcPr>
          <w:p w14:paraId="3F45407E" w14:textId="77777777" w:rsidR="00166A05" w:rsidRDefault="00166A05" w:rsidP="00166A05"/>
        </w:tc>
      </w:tr>
      <w:tr w:rsidR="00166A05" w14:paraId="55F360AE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846" w:type="dxa"/>
          </w:tcPr>
          <w:p w14:paraId="19995A80" w14:textId="636A27A6" w:rsidR="00166A05" w:rsidRDefault="00166A05" w:rsidP="00166A05">
            <w:pPr>
              <w:jc w:val="center"/>
            </w:pPr>
            <w:r>
              <w:t>1.8</w:t>
            </w:r>
          </w:p>
        </w:tc>
        <w:tc>
          <w:tcPr>
            <w:tcW w:w="4111" w:type="dxa"/>
          </w:tcPr>
          <w:p w14:paraId="2B31B326" w14:textId="372193AB" w:rsidR="00166A05" w:rsidRPr="000F7819" w:rsidRDefault="00166A05" w:rsidP="00166A05">
            <w:pPr>
              <w:rPr>
                <w:rFonts w:ascii="Arial Narrow" w:hAnsi="Arial Narrow"/>
              </w:rPr>
            </w:pPr>
            <w:r w:rsidRPr="002A2A26">
              <w:rPr>
                <w:rFonts w:ascii="Arial Narrow" w:hAnsi="Arial Narrow"/>
              </w:rPr>
              <w:t xml:space="preserve">Ochranná transportná </w:t>
            </w:r>
            <w:proofErr w:type="spellStart"/>
            <w:r w:rsidRPr="002A2A26">
              <w:rPr>
                <w:rFonts w:ascii="Arial Narrow" w:hAnsi="Arial Narrow"/>
              </w:rPr>
              <w:t>brašňa</w:t>
            </w:r>
            <w:proofErr w:type="spellEnd"/>
            <w:r>
              <w:rPr>
                <w:rFonts w:ascii="Arial Narrow" w:hAnsi="Arial Narrow"/>
              </w:rPr>
              <w:t xml:space="preserve"> ku každej maske musí byť súčasťou dodávky</w:t>
            </w:r>
          </w:p>
        </w:tc>
        <w:tc>
          <w:tcPr>
            <w:tcW w:w="4017" w:type="dxa"/>
          </w:tcPr>
          <w:p w14:paraId="2CB279B2" w14:textId="77777777" w:rsidR="00166A05" w:rsidRDefault="00166A05" w:rsidP="00166A05"/>
        </w:tc>
      </w:tr>
      <w:tr w:rsidR="00166A05" w14:paraId="4B86B131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846" w:type="dxa"/>
          </w:tcPr>
          <w:p w14:paraId="3369AACF" w14:textId="024847E7" w:rsidR="00166A05" w:rsidRDefault="00166A05" w:rsidP="00166A05">
            <w:pPr>
              <w:jc w:val="center"/>
            </w:pPr>
            <w:r>
              <w:t>1.9</w:t>
            </w:r>
          </w:p>
        </w:tc>
        <w:tc>
          <w:tcPr>
            <w:tcW w:w="4111" w:type="dxa"/>
          </w:tcPr>
          <w:p w14:paraId="77CA9D4A" w14:textId="1E2AD75F" w:rsidR="00166A05" w:rsidRPr="000F7819" w:rsidRDefault="00166A05" w:rsidP="00166A05">
            <w:pPr>
              <w:rPr>
                <w:rFonts w:ascii="Arial Narrow" w:hAnsi="Arial Narrow"/>
              </w:rPr>
            </w:pPr>
            <w:r w:rsidRPr="002A2A26">
              <w:rPr>
                <w:rFonts w:ascii="Arial Narrow" w:hAnsi="Arial Narrow"/>
              </w:rPr>
              <w:t>Ku každej maske musia byť</w:t>
            </w:r>
            <w:r>
              <w:rPr>
                <w:rFonts w:ascii="Arial Narrow" w:hAnsi="Arial Narrow"/>
              </w:rPr>
              <w:t xml:space="preserve"> </w:t>
            </w:r>
            <w:r w:rsidRPr="002A2A26">
              <w:rPr>
                <w:rFonts w:ascii="Arial Narrow" w:hAnsi="Arial Narrow"/>
              </w:rPr>
              <w:t xml:space="preserve"> 3 ks filtrov </w:t>
            </w:r>
            <w:r>
              <w:rPr>
                <w:rFonts w:ascii="Arial Narrow" w:hAnsi="Arial Narrow"/>
              </w:rPr>
              <w:t>(</w:t>
            </w:r>
            <w:proofErr w:type="spellStart"/>
            <w:r w:rsidRPr="002A2A26">
              <w:rPr>
                <w:rFonts w:ascii="Arial Narrow" w:hAnsi="Arial Narrow"/>
              </w:rPr>
              <w:t>t.j</w:t>
            </w:r>
            <w:proofErr w:type="spellEnd"/>
            <w:r w:rsidRPr="002A2A26">
              <w:rPr>
                <w:rFonts w:ascii="Arial Narrow" w:hAnsi="Arial Narrow"/>
              </w:rPr>
              <w:t>. spolu 54 ks filtrov</w:t>
            </w:r>
            <w:r>
              <w:rPr>
                <w:rFonts w:ascii="Arial Narrow" w:hAnsi="Arial Narrow"/>
              </w:rPr>
              <w:t>)</w:t>
            </w:r>
          </w:p>
        </w:tc>
        <w:tc>
          <w:tcPr>
            <w:tcW w:w="4017" w:type="dxa"/>
          </w:tcPr>
          <w:p w14:paraId="330114C6" w14:textId="77777777" w:rsidR="00166A05" w:rsidRDefault="00166A05" w:rsidP="00166A05"/>
        </w:tc>
      </w:tr>
      <w:tr w:rsidR="00E37BB0" w14:paraId="5ADF89AE" w14:textId="77777777" w:rsidTr="00E37B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4957" w:type="dxa"/>
            <w:gridSpan w:val="2"/>
            <w:shd w:val="clear" w:color="auto" w:fill="ED7D31" w:themeFill="accent2"/>
            <w:vAlign w:val="center"/>
          </w:tcPr>
          <w:p w14:paraId="677F96B8" w14:textId="2A0A8DE3" w:rsidR="00E37BB0" w:rsidRPr="002A2A26" w:rsidRDefault="00E37BB0" w:rsidP="00166A05">
            <w:pPr>
              <w:rPr>
                <w:rFonts w:ascii="Arial Narrow" w:hAnsi="Arial Narrow"/>
              </w:rPr>
            </w:pPr>
            <w:r>
              <w:t>Uchádzač uvedie výrobcu a typ zariadenia</w:t>
            </w:r>
          </w:p>
        </w:tc>
        <w:tc>
          <w:tcPr>
            <w:tcW w:w="4017" w:type="dxa"/>
            <w:shd w:val="clear" w:color="auto" w:fill="ED7D31" w:themeFill="accent2"/>
          </w:tcPr>
          <w:p w14:paraId="24C5FF4A" w14:textId="77777777" w:rsidR="00E37BB0" w:rsidRDefault="00E37BB0" w:rsidP="00166A05"/>
        </w:tc>
      </w:tr>
      <w:tr w:rsidR="000F7819" w14:paraId="73E02CE3" w14:textId="77777777" w:rsidTr="000F781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71"/>
        </w:trPr>
        <w:tc>
          <w:tcPr>
            <w:tcW w:w="846" w:type="dxa"/>
            <w:shd w:val="clear" w:color="auto" w:fill="E7E6E6" w:themeFill="background2"/>
          </w:tcPr>
          <w:p w14:paraId="7D4CB380" w14:textId="77777777" w:rsidR="000F7819" w:rsidRPr="000C73A9" w:rsidRDefault="000F7819" w:rsidP="000F7819">
            <w:pPr>
              <w:jc w:val="center"/>
              <w:rPr>
                <w:b/>
              </w:rPr>
            </w:pPr>
          </w:p>
          <w:p w14:paraId="4F4D122E" w14:textId="028F212D" w:rsidR="000F7819" w:rsidRDefault="000F7819" w:rsidP="000F7819">
            <w:pPr>
              <w:jc w:val="center"/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shd w:val="clear" w:color="auto" w:fill="E7E6E6" w:themeFill="background2"/>
          </w:tcPr>
          <w:p w14:paraId="47F86F93" w14:textId="77777777" w:rsidR="000F7819" w:rsidRPr="000C73A9" w:rsidRDefault="000F7819" w:rsidP="000F7819">
            <w:pPr>
              <w:jc w:val="center"/>
              <w:rPr>
                <w:b/>
              </w:rPr>
            </w:pPr>
          </w:p>
          <w:p w14:paraId="5ABF42DB" w14:textId="0572986B" w:rsidR="000F7819" w:rsidRPr="000F7819" w:rsidRDefault="00166A05" w:rsidP="000F7819">
            <w:pPr>
              <w:jc w:val="center"/>
              <w:rPr>
                <w:b/>
              </w:rPr>
            </w:pPr>
            <w:r w:rsidRPr="00166A05">
              <w:rPr>
                <w:b/>
              </w:rPr>
              <w:t>Filter k ochrannej maske</w:t>
            </w:r>
          </w:p>
        </w:tc>
        <w:tc>
          <w:tcPr>
            <w:tcW w:w="4017" w:type="dxa"/>
            <w:shd w:val="clear" w:color="auto" w:fill="E7E6E6" w:themeFill="background2"/>
          </w:tcPr>
          <w:p w14:paraId="7674A4B8" w14:textId="71F2108F" w:rsidR="000F7819" w:rsidRDefault="000F7819" w:rsidP="00E37BB0">
            <w:pPr>
              <w:jc w:val="center"/>
            </w:pPr>
            <w:r w:rsidRPr="000C73A9">
              <w:rPr>
                <w:b/>
              </w:rPr>
              <w:t xml:space="preserve">Vlastný návrh plnenia predmetu zákazky - uvedenie presnej hodnoty, resp. údaj (číslom a/alebo slovom) </w:t>
            </w:r>
          </w:p>
        </w:tc>
      </w:tr>
      <w:tr w:rsidR="000F7819" w14:paraId="4BBF24E7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576A3DA2" w14:textId="4B9C8CEC" w:rsidR="000F7819" w:rsidRDefault="00166A05" w:rsidP="000F7819">
            <w:pPr>
              <w:jc w:val="center"/>
            </w:pPr>
            <w:r>
              <w:t>1.10</w:t>
            </w:r>
          </w:p>
        </w:tc>
        <w:tc>
          <w:tcPr>
            <w:tcW w:w="4111" w:type="dxa"/>
            <w:shd w:val="clear" w:color="auto" w:fill="FFFFFF" w:themeFill="background1"/>
          </w:tcPr>
          <w:p w14:paraId="21CB5EE6" w14:textId="60C356C8" w:rsidR="000F7819" w:rsidRDefault="00166A05" w:rsidP="000F7819">
            <w:r>
              <w:rPr>
                <w:rFonts w:ascii="Arial Narrow" w:hAnsi="Arial Narrow"/>
              </w:rPr>
              <w:t xml:space="preserve">Počet – 54 ks </w:t>
            </w:r>
          </w:p>
        </w:tc>
        <w:tc>
          <w:tcPr>
            <w:tcW w:w="4017" w:type="dxa"/>
          </w:tcPr>
          <w:p w14:paraId="12045860" w14:textId="77777777" w:rsidR="000F7819" w:rsidRDefault="000F7819" w:rsidP="000F7819"/>
        </w:tc>
      </w:tr>
      <w:tr w:rsidR="00166A05" w14:paraId="09783610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7EF79D70" w14:textId="6B70647E" w:rsidR="00166A05" w:rsidRDefault="00166A05" w:rsidP="00166A05">
            <w:pPr>
              <w:jc w:val="center"/>
            </w:pPr>
            <w:r>
              <w:t>1.11</w:t>
            </w:r>
          </w:p>
        </w:tc>
        <w:tc>
          <w:tcPr>
            <w:tcW w:w="4111" w:type="dxa"/>
            <w:shd w:val="clear" w:color="auto" w:fill="FFFFFF" w:themeFill="background1"/>
          </w:tcPr>
          <w:p w14:paraId="7C5FC4A0" w14:textId="7675A95F" w:rsidR="00166A05" w:rsidRDefault="00166A05" w:rsidP="00166A05">
            <w:pPr>
              <w:tabs>
                <w:tab w:val="left" w:pos="1352"/>
              </w:tabs>
              <w:ind w:left="33"/>
            </w:pPr>
            <w:proofErr w:type="spellStart"/>
            <w:r w:rsidRPr="002A2A26">
              <w:rPr>
                <w:rFonts w:ascii="Arial Narrow" w:hAnsi="Arial Narrow"/>
              </w:rPr>
              <w:t>Kompaktibilita</w:t>
            </w:r>
            <w:proofErr w:type="spellEnd"/>
            <w:r w:rsidRPr="002A2A26">
              <w:rPr>
                <w:rFonts w:ascii="Arial Narrow" w:hAnsi="Arial Narrow"/>
              </w:rPr>
              <w:t xml:space="preserve"> a </w:t>
            </w:r>
            <w:proofErr w:type="spellStart"/>
            <w:r w:rsidRPr="002A2A26">
              <w:rPr>
                <w:rFonts w:ascii="Arial Narrow" w:hAnsi="Arial Narrow"/>
              </w:rPr>
              <w:t>pripojiteľnosť</w:t>
            </w:r>
            <w:proofErr w:type="spellEnd"/>
            <w:r w:rsidRPr="002A2A26">
              <w:rPr>
                <w:rFonts w:ascii="Arial Narrow" w:hAnsi="Arial Narrow"/>
              </w:rPr>
              <w:t xml:space="preserve"> k maske závitom RD40</w:t>
            </w:r>
          </w:p>
        </w:tc>
        <w:tc>
          <w:tcPr>
            <w:tcW w:w="4017" w:type="dxa"/>
          </w:tcPr>
          <w:p w14:paraId="0107208B" w14:textId="77777777" w:rsidR="00166A05" w:rsidRDefault="00166A05" w:rsidP="00166A05"/>
        </w:tc>
      </w:tr>
      <w:tr w:rsidR="00166A05" w14:paraId="7DC2526A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60CBF5A7" w14:textId="767D7EB2" w:rsidR="00166A05" w:rsidRDefault="00166A05" w:rsidP="00166A05">
            <w:pPr>
              <w:jc w:val="center"/>
            </w:pPr>
            <w:r>
              <w:t>1.12</w:t>
            </w:r>
          </w:p>
        </w:tc>
        <w:tc>
          <w:tcPr>
            <w:tcW w:w="4111" w:type="dxa"/>
            <w:shd w:val="clear" w:color="auto" w:fill="FFFFFF" w:themeFill="background1"/>
          </w:tcPr>
          <w:p w14:paraId="0B9BEC26" w14:textId="772FAECF" w:rsidR="00166A05" w:rsidRPr="00E6038B" w:rsidRDefault="00166A05" w:rsidP="00166A05">
            <w:pPr>
              <w:tabs>
                <w:tab w:val="left" w:pos="1352"/>
              </w:tabs>
            </w:pPr>
            <w:r w:rsidRPr="002A2A26">
              <w:rPr>
                <w:rFonts w:ascii="Arial Narrow" w:hAnsi="Arial Narrow"/>
              </w:rPr>
              <w:t>Musí zaisťovať ochranu podľa normy ČSN EN 14387:2008 proti nebezpečným látkam v špecifikácii A2B2E2K2 Hg NO CO-P3 RD</w:t>
            </w:r>
          </w:p>
        </w:tc>
        <w:tc>
          <w:tcPr>
            <w:tcW w:w="4017" w:type="dxa"/>
          </w:tcPr>
          <w:p w14:paraId="77BF3788" w14:textId="77777777" w:rsidR="00166A05" w:rsidRDefault="00166A05" w:rsidP="00166A05"/>
        </w:tc>
      </w:tr>
      <w:tr w:rsidR="00166A05" w14:paraId="473B4566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1DE7486F" w14:textId="3D6D3A24" w:rsidR="00166A05" w:rsidRDefault="00166A05" w:rsidP="00166A05">
            <w:pPr>
              <w:jc w:val="center"/>
            </w:pPr>
            <w:r>
              <w:t>1.13</w:t>
            </w:r>
          </w:p>
        </w:tc>
        <w:tc>
          <w:tcPr>
            <w:tcW w:w="4111" w:type="dxa"/>
            <w:shd w:val="clear" w:color="auto" w:fill="FFFFFF" w:themeFill="background1"/>
          </w:tcPr>
          <w:p w14:paraId="4CD287B1" w14:textId="1BEBD9AF" w:rsidR="00166A05" w:rsidRPr="00E6038B" w:rsidRDefault="00166A05" w:rsidP="00166A05">
            <w:pPr>
              <w:tabs>
                <w:tab w:val="left" w:pos="1352"/>
              </w:tabs>
            </w:pPr>
            <w:r w:rsidRPr="002A2A26">
              <w:rPr>
                <w:rFonts w:ascii="Arial Narrow" w:hAnsi="Arial Narrow"/>
              </w:rPr>
              <w:t>Telo filtra musí byť vyhotovené s protikoróznou ochranou</w:t>
            </w:r>
          </w:p>
        </w:tc>
        <w:tc>
          <w:tcPr>
            <w:tcW w:w="4017" w:type="dxa"/>
          </w:tcPr>
          <w:p w14:paraId="43AC6213" w14:textId="77777777" w:rsidR="00166A05" w:rsidRDefault="00166A05" w:rsidP="00166A05"/>
        </w:tc>
      </w:tr>
      <w:tr w:rsidR="00166A05" w14:paraId="0D778591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5EDB0E74" w14:textId="2D1A078D" w:rsidR="00166A05" w:rsidRDefault="00166A05" w:rsidP="00166A05">
            <w:pPr>
              <w:jc w:val="center"/>
            </w:pPr>
            <w:r>
              <w:t>1.14</w:t>
            </w:r>
          </w:p>
        </w:tc>
        <w:tc>
          <w:tcPr>
            <w:tcW w:w="4111" w:type="dxa"/>
            <w:shd w:val="clear" w:color="auto" w:fill="FFFFFF" w:themeFill="background1"/>
          </w:tcPr>
          <w:p w14:paraId="14C6591A" w14:textId="32E2B177" w:rsidR="00166A05" w:rsidRPr="00E6038B" w:rsidRDefault="00166A05" w:rsidP="00166A05">
            <w:pPr>
              <w:tabs>
                <w:tab w:val="left" w:pos="1352"/>
              </w:tabs>
            </w:pPr>
            <w:r w:rsidRPr="008A1EE7">
              <w:rPr>
                <w:rFonts w:ascii="Arial Narrow" w:hAnsi="Arial Narrow"/>
              </w:rPr>
              <w:t xml:space="preserve">Životnosť filtra musí byť min. 6 rokov od dátumu výroby. Dátum výroby nesmie byť starší ako rok kedy sa bude tovar dodávať. </w:t>
            </w:r>
          </w:p>
        </w:tc>
        <w:tc>
          <w:tcPr>
            <w:tcW w:w="4017" w:type="dxa"/>
          </w:tcPr>
          <w:p w14:paraId="1854EF92" w14:textId="77777777" w:rsidR="00166A05" w:rsidRDefault="00166A05" w:rsidP="00166A05"/>
        </w:tc>
      </w:tr>
      <w:tr w:rsidR="00E37BB0" w14:paraId="301B3518" w14:textId="77777777" w:rsidTr="00E37B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4957" w:type="dxa"/>
            <w:gridSpan w:val="2"/>
            <w:shd w:val="clear" w:color="auto" w:fill="ED7D31" w:themeFill="accent2"/>
            <w:vAlign w:val="center"/>
          </w:tcPr>
          <w:p w14:paraId="42EFB487" w14:textId="4F8CCD99" w:rsidR="00E37BB0" w:rsidRPr="008A1EE7" w:rsidRDefault="00E37BB0" w:rsidP="00166A05">
            <w:pPr>
              <w:tabs>
                <w:tab w:val="left" w:pos="1352"/>
              </w:tabs>
              <w:rPr>
                <w:rFonts w:ascii="Arial Narrow" w:hAnsi="Arial Narrow"/>
              </w:rPr>
            </w:pPr>
            <w:r>
              <w:lastRenderedPageBreak/>
              <w:t>Uchádzač uvedie výrobcu a typ zariadenia</w:t>
            </w:r>
          </w:p>
        </w:tc>
        <w:tc>
          <w:tcPr>
            <w:tcW w:w="4017" w:type="dxa"/>
            <w:shd w:val="clear" w:color="auto" w:fill="ED7D31" w:themeFill="accent2"/>
          </w:tcPr>
          <w:p w14:paraId="00ED712B" w14:textId="77777777" w:rsidR="00E37BB0" w:rsidRDefault="00E37BB0" w:rsidP="00166A05"/>
        </w:tc>
      </w:tr>
      <w:tr w:rsidR="000F7819" w14:paraId="491579A4" w14:textId="77777777" w:rsidTr="000F781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E7E6E6" w:themeFill="background2"/>
          </w:tcPr>
          <w:p w14:paraId="7323793A" w14:textId="77777777" w:rsidR="000F7819" w:rsidRPr="000C73A9" w:rsidRDefault="000F7819" w:rsidP="000F7819">
            <w:pPr>
              <w:jc w:val="center"/>
              <w:rPr>
                <w:b/>
              </w:rPr>
            </w:pPr>
          </w:p>
          <w:p w14:paraId="55D67597" w14:textId="32EE909F" w:rsidR="000F7819" w:rsidRDefault="000F7819" w:rsidP="000F7819">
            <w:pPr>
              <w:jc w:val="center"/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shd w:val="clear" w:color="auto" w:fill="E7E6E6" w:themeFill="background2"/>
          </w:tcPr>
          <w:p w14:paraId="052EE2A1" w14:textId="77777777" w:rsidR="000F7819" w:rsidRPr="000C73A9" w:rsidRDefault="000F7819" w:rsidP="000F7819">
            <w:pPr>
              <w:jc w:val="center"/>
              <w:rPr>
                <w:b/>
              </w:rPr>
            </w:pPr>
          </w:p>
          <w:p w14:paraId="1F6A0EE1" w14:textId="423826E4" w:rsidR="000F7819" w:rsidRPr="00880A89" w:rsidRDefault="00166A05" w:rsidP="000F7819">
            <w:pPr>
              <w:tabs>
                <w:tab w:val="left" w:pos="1352"/>
              </w:tabs>
              <w:jc w:val="center"/>
              <w:rPr>
                <w:rFonts w:ascii="Arial Narrow" w:hAnsi="Arial Narrow"/>
              </w:rPr>
            </w:pPr>
            <w:proofErr w:type="spellStart"/>
            <w:r w:rsidRPr="00166A05">
              <w:rPr>
                <w:b/>
              </w:rPr>
              <w:t>Celotvárová</w:t>
            </w:r>
            <w:proofErr w:type="spellEnd"/>
            <w:r w:rsidRPr="00166A05">
              <w:rPr>
                <w:b/>
              </w:rPr>
              <w:t xml:space="preserve"> ochranná maska s vstavaným komunikačným zariadením</w:t>
            </w:r>
          </w:p>
        </w:tc>
        <w:tc>
          <w:tcPr>
            <w:tcW w:w="4017" w:type="dxa"/>
            <w:shd w:val="clear" w:color="auto" w:fill="E7E6E6" w:themeFill="background2"/>
          </w:tcPr>
          <w:p w14:paraId="42C98C3B" w14:textId="73C1946A" w:rsidR="000F7819" w:rsidRDefault="000F7819" w:rsidP="00E37BB0">
            <w:pPr>
              <w:jc w:val="center"/>
            </w:pPr>
            <w:r w:rsidRPr="000C73A9">
              <w:rPr>
                <w:b/>
              </w:rPr>
              <w:t xml:space="preserve">Vlastný návrh plnenia predmetu zákazky - uvedenie presnej hodnoty, resp. údaj (číslom a/alebo slovom) </w:t>
            </w:r>
          </w:p>
        </w:tc>
      </w:tr>
      <w:tr w:rsidR="000F7819" w14:paraId="7F924BC6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35A8AD17" w14:textId="15FDDBDE" w:rsidR="000F7819" w:rsidRDefault="000F7819" w:rsidP="000F7819">
            <w:pPr>
              <w:jc w:val="center"/>
            </w:pPr>
            <w:r>
              <w:t>1.17</w:t>
            </w:r>
          </w:p>
        </w:tc>
        <w:tc>
          <w:tcPr>
            <w:tcW w:w="4111" w:type="dxa"/>
            <w:shd w:val="clear" w:color="auto" w:fill="FFFFFF" w:themeFill="background1"/>
          </w:tcPr>
          <w:p w14:paraId="23051191" w14:textId="59DA2282" w:rsidR="000F7819" w:rsidRPr="00880A89" w:rsidRDefault="00166A05" w:rsidP="000F7819">
            <w:pPr>
              <w:tabs>
                <w:tab w:val="left" w:pos="135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Počet – 6 ks </w:t>
            </w:r>
          </w:p>
        </w:tc>
        <w:tc>
          <w:tcPr>
            <w:tcW w:w="4017" w:type="dxa"/>
          </w:tcPr>
          <w:p w14:paraId="147FA2B9" w14:textId="77777777" w:rsidR="000F7819" w:rsidRDefault="000F7819" w:rsidP="000F7819"/>
        </w:tc>
      </w:tr>
      <w:tr w:rsidR="00166A05" w14:paraId="71D5A6F8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63A1503B" w14:textId="6550198C" w:rsidR="00166A05" w:rsidRDefault="00166A05" w:rsidP="00166A05">
            <w:pPr>
              <w:jc w:val="center"/>
            </w:pPr>
            <w:r>
              <w:t>1.18</w:t>
            </w:r>
          </w:p>
        </w:tc>
        <w:tc>
          <w:tcPr>
            <w:tcW w:w="4111" w:type="dxa"/>
            <w:shd w:val="clear" w:color="auto" w:fill="FFFFFF" w:themeFill="background1"/>
          </w:tcPr>
          <w:p w14:paraId="3E8FD9D9" w14:textId="4A70F567" w:rsidR="00166A05" w:rsidRPr="00880A89" w:rsidRDefault="00166A05" w:rsidP="00166A05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8A1EE7">
              <w:rPr>
                <w:rFonts w:ascii="Arial Narrow" w:hAnsi="Arial Narrow"/>
              </w:rPr>
              <w:t>5-bodový upínací systém, univerzálne použitie, univerzálna veľkosť</w:t>
            </w:r>
          </w:p>
        </w:tc>
        <w:tc>
          <w:tcPr>
            <w:tcW w:w="4017" w:type="dxa"/>
          </w:tcPr>
          <w:p w14:paraId="2FA541AF" w14:textId="77777777" w:rsidR="00166A05" w:rsidRDefault="00166A05" w:rsidP="00166A05"/>
        </w:tc>
      </w:tr>
      <w:tr w:rsidR="00166A05" w14:paraId="395525E2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5B8D4A74" w14:textId="04AFD619" w:rsidR="00166A05" w:rsidRDefault="00166A05" w:rsidP="00166A05">
            <w:pPr>
              <w:jc w:val="center"/>
            </w:pPr>
            <w:r>
              <w:t>1.19</w:t>
            </w:r>
          </w:p>
        </w:tc>
        <w:tc>
          <w:tcPr>
            <w:tcW w:w="4111" w:type="dxa"/>
            <w:shd w:val="clear" w:color="auto" w:fill="FFFFFF" w:themeFill="background1"/>
          </w:tcPr>
          <w:p w14:paraId="566E3295" w14:textId="6A8340F7" w:rsidR="00166A05" w:rsidRPr="00880A89" w:rsidRDefault="00166A05" w:rsidP="00166A05">
            <w:pPr>
              <w:tabs>
                <w:tab w:val="left" w:pos="135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Telo masky musí byť vyrobené z odolného materiálu (EPDM), širokouhlý, </w:t>
            </w:r>
            <w:proofErr w:type="spellStart"/>
            <w:r>
              <w:rPr>
                <w:rFonts w:ascii="Arial Narrow" w:hAnsi="Arial Narrow"/>
              </w:rPr>
              <w:t>zorník</w:t>
            </w:r>
            <w:proofErr w:type="spellEnd"/>
            <w:r>
              <w:rPr>
                <w:rFonts w:ascii="Arial Narrow" w:hAnsi="Arial Narrow"/>
              </w:rPr>
              <w:t xml:space="preserve"> z </w:t>
            </w:r>
            <w:proofErr w:type="spellStart"/>
            <w:r>
              <w:rPr>
                <w:rFonts w:ascii="Arial Narrow" w:hAnsi="Arial Narrow"/>
              </w:rPr>
              <w:t>nárazuvzdorného</w:t>
            </w:r>
            <w:proofErr w:type="spellEnd"/>
            <w:r>
              <w:rPr>
                <w:rFonts w:ascii="Arial Narrow" w:hAnsi="Arial Narrow"/>
              </w:rPr>
              <w:t xml:space="preserve"> </w:t>
            </w:r>
            <w:proofErr w:type="spellStart"/>
            <w:r>
              <w:rPr>
                <w:rFonts w:ascii="Arial Narrow" w:hAnsi="Arial Narrow"/>
              </w:rPr>
              <w:t>polykarbonátu</w:t>
            </w:r>
            <w:proofErr w:type="spellEnd"/>
            <w:r>
              <w:rPr>
                <w:rFonts w:ascii="Arial Narrow" w:hAnsi="Arial Narrow"/>
              </w:rPr>
              <w:t xml:space="preserve">, s plastovým rámom  </w:t>
            </w:r>
          </w:p>
        </w:tc>
        <w:tc>
          <w:tcPr>
            <w:tcW w:w="4017" w:type="dxa"/>
          </w:tcPr>
          <w:p w14:paraId="5C97744A" w14:textId="77777777" w:rsidR="00166A05" w:rsidRDefault="00166A05" w:rsidP="00166A05"/>
        </w:tc>
      </w:tr>
      <w:tr w:rsidR="00166A05" w14:paraId="08BC3BE4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0AE9CEF0" w14:textId="137F909E" w:rsidR="00166A05" w:rsidRDefault="00166A05" w:rsidP="00166A05">
            <w:pPr>
              <w:jc w:val="center"/>
            </w:pPr>
            <w:r>
              <w:t>1.20</w:t>
            </w:r>
          </w:p>
        </w:tc>
        <w:tc>
          <w:tcPr>
            <w:tcW w:w="4111" w:type="dxa"/>
            <w:shd w:val="clear" w:color="auto" w:fill="FFFFFF" w:themeFill="background1"/>
          </w:tcPr>
          <w:p w14:paraId="46B48934" w14:textId="486027AF" w:rsidR="00166A05" w:rsidRPr="00880A89" w:rsidRDefault="00166A05" w:rsidP="00166A05">
            <w:pPr>
              <w:tabs>
                <w:tab w:val="left" w:pos="135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</w:t>
            </w:r>
            <w:r w:rsidRPr="00711F46">
              <w:rPr>
                <w:rFonts w:ascii="Arial Narrow" w:hAnsi="Arial Narrow"/>
              </w:rPr>
              <w:t xml:space="preserve">edelený, </w:t>
            </w:r>
            <w:proofErr w:type="spellStart"/>
            <w:r w:rsidRPr="00711F46">
              <w:rPr>
                <w:rFonts w:ascii="Arial Narrow" w:hAnsi="Arial Narrow"/>
              </w:rPr>
              <w:t>nárazuvzdorný</w:t>
            </w:r>
            <w:proofErr w:type="spellEnd"/>
            <w:r w:rsidRPr="00711F46">
              <w:rPr>
                <w:rFonts w:ascii="Arial Narrow" w:hAnsi="Arial Narrow"/>
              </w:rPr>
              <w:t xml:space="preserve">, </w:t>
            </w:r>
            <w:r>
              <w:rPr>
                <w:rFonts w:ascii="Arial Narrow" w:hAnsi="Arial Narrow"/>
              </w:rPr>
              <w:t xml:space="preserve">neskresľujúci, </w:t>
            </w:r>
            <w:r w:rsidRPr="00711F46">
              <w:rPr>
                <w:rFonts w:ascii="Arial Narrow" w:hAnsi="Arial Narrow"/>
              </w:rPr>
              <w:t xml:space="preserve">panoramatický </w:t>
            </w:r>
            <w:proofErr w:type="spellStart"/>
            <w:r w:rsidRPr="00711F46">
              <w:rPr>
                <w:rFonts w:ascii="Arial Narrow" w:hAnsi="Arial Narrow"/>
              </w:rPr>
              <w:t>zorník</w:t>
            </w:r>
            <w:proofErr w:type="spellEnd"/>
            <w:r w:rsidRPr="00711F46">
              <w:rPr>
                <w:rFonts w:ascii="Arial Narrow" w:hAnsi="Arial Narrow"/>
              </w:rPr>
              <w:t xml:space="preserve"> so širokým zorným poľom</w:t>
            </w:r>
            <w:r>
              <w:rPr>
                <w:rFonts w:ascii="Arial Narrow" w:hAnsi="Arial Narrow"/>
              </w:rPr>
              <w:t xml:space="preserve"> (</w:t>
            </w:r>
            <w:r w:rsidRPr="005621F5">
              <w:rPr>
                <w:rFonts w:ascii="Arial Narrow" w:hAnsi="Arial Narrow"/>
              </w:rPr>
              <w:t>180</w:t>
            </w:r>
            <w:r>
              <w:rPr>
                <w:rFonts w:ascii="Arial Narrow" w:hAnsi="Arial Narrow"/>
                <w:vertAlign w:val="superscript"/>
              </w:rPr>
              <w:t>o</w:t>
            </w:r>
            <w:r>
              <w:rPr>
                <w:rFonts w:ascii="Arial Narrow" w:hAnsi="Arial Narrow"/>
              </w:rPr>
              <w:t>)</w:t>
            </w:r>
            <w:r w:rsidRPr="00711F46">
              <w:rPr>
                <w:rFonts w:ascii="Arial Narrow" w:hAnsi="Arial Narrow"/>
              </w:rPr>
              <w:t>, bez optických deformácií, zaručujúci max. periférne videnie</w:t>
            </w:r>
          </w:p>
        </w:tc>
        <w:tc>
          <w:tcPr>
            <w:tcW w:w="4017" w:type="dxa"/>
          </w:tcPr>
          <w:p w14:paraId="17007CB0" w14:textId="77777777" w:rsidR="00166A05" w:rsidRDefault="00166A05" w:rsidP="00166A05"/>
        </w:tc>
      </w:tr>
      <w:tr w:rsidR="00166A05" w14:paraId="408D54DB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6405D926" w14:textId="35AA39BC" w:rsidR="00166A05" w:rsidRDefault="00166A05" w:rsidP="00166A05">
            <w:pPr>
              <w:jc w:val="center"/>
            </w:pPr>
            <w:r>
              <w:t>1.21</w:t>
            </w:r>
          </w:p>
        </w:tc>
        <w:tc>
          <w:tcPr>
            <w:tcW w:w="4111" w:type="dxa"/>
            <w:shd w:val="clear" w:color="auto" w:fill="FFFFFF" w:themeFill="background1"/>
          </w:tcPr>
          <w:p w14:paraId="4F687C98" w14:textId="2BDF4A41" w:rsidR="00166A05" w:rsidRPr="00880A89" w:rsidRDefault="00166A05" w:rsidP="00166A05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2A2A26">
              <w:rPr>
                <w:rFonts w:ascii="Arial Narrow" w:hAnsi="Arial Narrow"/>
              </w:rPr>
              <w:t xml:space="preserve">Účinný ventilačný systém s oddelenou vnútornou maskou, zabraňujúci zahmlievaniu </w:t>
            </w:r>
            <w:proofErr w:type="spellStart"/>
            <w:r w:rsidRPr="002A2A26">
              <w:rPr>
                <w:rFonts w:ascii="Arial Narrow" w:hAnsi="Arial Narrow"/>
              </w:rPr>
              <w:t>zorníka</w:t>
            </w:r>
            <w:proofErr w:type="spellEnd"/>
          </w:p>
        </w:tc>
        <w:tc>
          <w:tcPr>
            <w:tcW w:w="4017" w:type="dxa"/>
          </w:tcPr>
          <w:p w14:paraId="7680A6D6" w14:textId="77777777" w:rsidR="00166A05" w:rsidRDefault="00166A05" w:rsidP="00166A05"/>
        </w:tc>
      </w:tr>
      <w:tr w:rsidR="00166A05" w14:paraId="7AC1E137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2D0BBCFE" w14:textId="6875E21A" w:rsidR="00166A05" w:rsidRDefault="00166A05" w:rsidP="00166A05">
            <w:pPr>
              <w:jc w:val="center"/>
            </w:pPr>
            <w:r>
              <w:t>1.22</w:t>
            </w:r>
          </w:p>
        </w:tc>
        <w:tc>
          <w:tcPr>
            <w:tcW w:w="4111" w:type="dxa"/>
            <w:shd w:val="clear" w:color="auto" w:fill="FFFFFF" w:themeFill="background1"/>
          </w:tcPr>
          <w:p w14:paraId="365E2D7F" w14:textId="303065BF" w:rsidR="00166A05" w:rsidRPr="00880A89" w:rsidRDefault="00166A05" w:rsidP="00166A05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2A2A26">
              <w:rPr>
                <w:rFonts w:ascii="Arial Narrow" w:hAnsi="Arial Narrow"/>
              </w:rPr>
              <w:t>Štandardný závit Rd40 pre možnosť pripojenia rôznych typov ochranných filtrov, ako aj FV zariadení</w:t>
            </w:r>
          </w:p>
        </w:tc>
        <w:tc>
          <w:tcPr>
            <w:tcW w:w="4017" w:type="dxa"/>
          </w:tcPr>
          <w:p w14:paraId="56043714" w14:textId="77777777" w:rsidR="00166A05" w:rsidRDefault="00166A05" w:rsidP="00166A05"/>
        </w:tc>
      </w:tr>
      <w:tr w:rsidR="00166A05" w14:paraId="499EA868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651E465E" w14:textId="6B93D7F6" w:rsidR="00166A05" w:rsidRDefault="00166A05" w:rsidP="00166A05">
            <w:pPr>
              <w:jc w:val="center"/>
            </w:pPr>
            <w:r>
              <w:t>1.23</w:t>
            </w:r>
          </w:p>
        </w:tc>
        <w:tc>
          <w:tcPr>
            <w:tcW w:w="4111" w:type="dxa"/>
            <w:shd w:val="clear" w:color="auto" w:fill="FFFFFF" w:themeFill="background1"/>
          </w:tcPr>
          <w:p w14:paraId="557E7A29" w14:textId="4BBC2AD3" w:rsidR="00166A05" w:rsidRPr="00880A89" w:rsidRDefault="00166A05" w:rsidP="00166A05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2A2A26">
              <w:rPr>
                <w:rFonts w:ascii="Arial Narrow" w:hAnsi="Arial Narrow"/>
              </w:rPr>
              <w:t>Držiak na dioptrické sklá</w:t>
            </w:r>
          </w:p>
        </w:tc>
        <w:tc>
          <w:tcPr>
            <w:tcW w:w="4017" w:type="dxa"/>
          </w:tcPr>
          <w:p w14:paraId="702153F4" w14:textId="77777777" w:rsidR="00166A05" w:rsidRDefault="00166A05" w:rsidP="00166A05"/>
        </w:tc>
      </w:tr>
      <w:tr w:rsidR="00166A05" w14:paraId="10A1A1E1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6BD78308" w14:textId="3A3A9ED5" w:rsidR="00166A05" w:rsidRDefault="00166A05" w:rsidP="00166A05">
            <w:pPr>
              <w:jc w:val="center"/>
            </w:pPr>
            <w:r>
              <w:t>1.24</w:t>
            </w:r>
          </w:p>
        </w:tc>
        <w:tc>
          <w:tcPr>
            <w:tcW w:w="4111" w:type="dxa"/>
            <w:shd w:val="clear" w:color="auto" w:fill="FFFFFF" w:themeFill="background1"/>
          </w:tcPr>
          <w:p w14:paraId="45CACAC8" w14:textId="0CC3C3B6" w:rsidR="00166A05" w:rsidRPr="00880A89" w:rsidRDefault="00166A05" w:rsidP="00166A05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2A2A26">
              <w:rPr>
                <w:rFonts w:ascii="Arial Narrow" w:hAnsi="Arial Narrow"/>
              </w:rPr>
              <w:t xml:space="preserve">Ochranná transportná </w:t>
            </w:r>
            <w:proofErr w:type="spellStart"/>
            <w:r w:rsidRPr="002A2A26">
              <w:rPr>
                <w:rFonts w:ascii="Arial Narrow" w:hAnsi="Arial Narrow"/>
              </w:rPr>
              <w:t>brašňa</w:t>
            </w:r>
            <w:proofErr w:type="spellEnd"/>
            <w:r>
              <w:rPr>
                <w:rFonts w:ascii="Arial Narrow" w:hAnsi="Arial Narrow"/>
              </w:rPr>
              <w:t xml:space="preserve"> ku každej maske musí byť súčasťou dodávky</w:t>
            </w:r>
          </w:p>
        </w:tc>
        <w:tc>
          <w:tcPr>
            <w:tcW w:w="4017" w:type="dxa"/>
          </w:tcPr>
          <w:p w14:paraId="0FD244AF" w14:textId="77777777" w:rsidR="00166A05" w:rsidRDefault="00166A05" w:rsidP="00166A05"/>
        </w:tc>
      </w:tr>
      <w:tr w:rsidR="00166A05" w14:paraId="0DBECDE2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429704E2" w14:textId="6443B465" w:rsidR="00166A05" w:rsidRDefault="00166A05" w:rsidP="00166A05">
            <w:pPr>
              <w:jc w:val="center"/>
            </w:pPr>
            <w:r>
              <w:t>1.25</w:t>
            </w:r>
          </w:p>
        </w:tc>
        <w:tc>
          <w:tcPr>
            <w:tcW w:w="4111" w:type="dxa"/>
            <w:shd w:val="clear" w:color="auto" w:fill="FFFFFF" w:themeFill="background1"/>
          </w:tcPr>
          <w:p w14:paraId="36A32C17" w14:textId="4D37D58A" w:rsidR="00166A05" w:rsidRPr="00880A89" w:rsidRDefault="00166A05" w:rsidP="00166A05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2A2A26">
              <w:rPr>
                <w:rFonts w:ascii="Arial Narrow" w:hAnsi="Arial Narrow"/>
              </w:rPr>
              <w:t xml:space="preserve">Komunikačný prostriedok s káblom pre pripojenie k rádiostanici prostredníctvom externej </w:t>
            </w:r>
            <w:proofErr w:type="spellStart"/>
            <w:r w:rsidRPr="002A2A26">
              <w:rPr>
                <w:rFonts w:ascii="Arial Narrow" w:hAnsi="Arial Narrow"/>
              </w:rPr>
              <w:t>kľúčovacej</w:t>
            </w:r>
            <w:proofErr w:type="spellEnd"/>
            <w:r w:rsidRPr="002A2A26">
              <w:rPr>
                <w:rFonts w:ascii="Arial Narrow" w:hAnsi="Arial Narrow"/>
              </w:rPr>
              <w:t xml:space="preserve"> jednotky, ktorá musí byť súčasťou dodávky</w:t>
            </w:r>
          </w:p>
        </w:tc>
        <w:tc>
          <w:tcPr>
            <w:tcW w:w="4017" w:type="dxa"/>
          </w:tcPr>
          <w:p w14:paraId="2CDF4DF7" w14:textId="77777777" w:rsidR="00166A05" w:rsidRDefault="00166A05" w:rsidP="00166A05"/>
        </w:tc>
      </w:tr>
      <w:tr w:rsidR="00166A05" w14:paraId="363234D3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7FFB5FEA" w14:textId="72B877BF" w:rsidR="00166A05" w:rsidRDefault="00166A05" w:rsidP="00166A05">
            <w:pPr>
              <w:jc w:val="center"/>
            </w:pPr>
            <w:r>
              <w:t>1.26</w:t>
            </w:r>
          </w:p>
        </w:tc>
        <w:tc>
          <w:tcPr>
            <w:tcW w:w="4111" w:type="dxa"/>
            <w:shd w:val="clear" w:color="auto" w:fill="FFFFFF" w:themeFill="background1"/>
          </w:tcPr>
          <w:p w14:paraId="699B86B9" w14:textId="7207E05A" w:rsidR="00166A05" w:rsidRPr="00637BA2" w:rsidRDefault="00166A05" w:rsidP="00166A05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2A2A26">
              <w:rPr>
                <w:rFonts w:ascii="Arial Narrow" w:hAnsi="Arial Narrow"/>
              </w:rPr>
              <w:t>Komunikačný prostriedok musí signalizovať opticky aj akusticky ZAP/VYP, stav BAT, prípadne poruchový</w:t>
            </w:r>
            <w:r>
              <w:rPr>
                <w:rFonts w:ascii="Arial Narrow" w:hAnsi="Arial Narrow"/>
              </w:rPr>
              <w:t xml:space="preserve"> stav</w:t>
            </w:r>
          </w:p>
        </w:tc>
        <w:tc>
          <w:tcPr>
            <w:tcW w:w="4017" w:type="dxa"/>
          </w:tcPr>
          <w:p w14:paraId="0E8C44A5" w14:textId="77777777" w:rsidR="00166A05" w:rsidRDefault="00166A05" w:rsidP="00166A05"/>
        </w:tc>
      </w:tr>
      <w:tr w:rsidR="00166A05" w14:paraId="7A0A0D9D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6291D80F" w14:textId="6ECA6B0F" w:rsidR="00166A05" w:rsidRDefault="00166A05" w:rsidP="00166A05">
            <w:pPr>
              <w:jc w:val="center"/>
            </w:pPr>
            <w:r>
              <w:t>1.27</w:t>
            </w:r>
          </w:p>
        </w:tc>
        <w:tc>
          <w:tcPr>
            <w:tcW w:w="4111" w:type="dxa"/>
            <w:shd w:val="clear" w:color="auto" w:fill="FFFFFF" w:themeFill="background1"/>
          </w:tcPr>
          <w:p w14:paraId="101A902B" w14:textId="3336D901" w:rsidR="00166A05" w:rsidRPr="00637BA2" w:rsidRDefault="00166A05" w:rsidP="00166A05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2A2A26">
              <w:rPr>
                <w:rFonts w:ascii="Arial Narrow" w:hAnsi="Arial Narrow"/>
              </w:rPr>
              <w:t xml:space="preserve">Komunikačný prostriedok umožňuje zosilnenie hlasu pre prípad priamej komunikácie, alebo komunikácie pomocou slúchadla s mikrofónom pre pripojenie k rádiostanici, </w:t>
            </w:r>
            <w:proofErr w:type="spellStart"/>
            <w:r w:rsidRPr="002A2A26">
              <w:rPr>
                <w:rFonts w:ascii="Arial Narrow" w:hAnsi="Arial Narrow"/>
              </w:rPr>
              <w:t>zosilovač</w:t>
            </w:r>
            <w:proofErr w:type="spellEnd"/>
            <w:r w:rsidRPr="002A2A26">
              <w:rPr>
                <w:rFonts w:ascii="Arial Narrow" w:hAnsi="Arial Narrow"/>
              </w:rPr>
              <w:t xml:space="preserve"> hlasu sa musí dať manuálne vy</w:t>
            </w:r>
            <w:r>
              <w:rPr>
                <w:rFonts w:ascii="Arial Narrow" w:hAnsi="Arial Narrow"/>
              </w:rPr>
              <w:t>pnúť</w:t>
            </w:r>
          </w:p>
        </w:tc>
        <w:tc>
          <w:tcPr>
            <w:tcW w:w="4017" w:type="dxa"/>
          </w:tcPr>
          <w:p w14:paraId="6619777E" w14:textId="77777777" w:rsidR="00166A05" w:rsidRDefault="00166A05" w:rsidP="00166A05"/>
        </w:tc>
      </w:tr>
      <w:tr w:rsidR="00166A05" w14:paraId="2BA78091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154735B4" w14:textId="35FC0620" w:rsidR="00166A05" w:rsidRDefault="00166A05" w:rsidP="00166A05">
            <w:pPr>
              <w:jc w:val="center"/>
            </w:pPr>
            <w:r>
              <w:t>1.28</w:t>
            </w:r>
          </w:p>
        </w:tc>
        <w:tc>
          <w:tcPr>
            <w:tcW w:w="4111" w:type="dxa"/>
            <w:shd w:val="clear" w:color="auto" w:fill="FFFFFF" w:themeFill="background1"/>
          </w:tcPr>
          <w:p w14:paraId="67E407A4" w14:textId="5A2FBC06" w:rsidR="00166A05" w:rsidRPr="00637BA2" w:rsidRDefault="00166A05" w:rsidP="00166A05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2A2A26">
              <w:rPr>
                <w:rFonts w:ascii="Arial Narrow" w:hAnsi="Arial Narrow"/>
              </w:rPr>
              <w:t>Komunikačný prostriedok musí umožňovať „mokrú“ údržbu, dezinfekciu a následné vysušenie bez jeho vybratia z mask</w:t>
            </w:r>
            <w:r>
              <w:rPr>
                <w:rFonts w:ascii="Arial Narrow" w:hAnsi="Arial Narrow"/>
              </w:rPr>
              <w:t>y</w:t>
            </w:r>
          </w:p>
        </w:tc>
        <w:tc>
          <w:tcPr>
            <w:tcW w:w="4017" w:type="dxa"/>
          </w:tcPr>
          <w:p w14:paraId="320602D5" w14:textId="77777777" w:rsidR="00166A05" w:rsidRDefault="00166A05" w:rsidP="00166A05"/>
        </w:tc>
      </w:tr>
      <w:tr w:rsidR="00166A05" w14:paraId="6C93A5FD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067C2026" w14:textId="5354DB2F" w:rsidR="00166A05" w:rsidRDefault="00166A05" w:rsidP="00166A05">
            <w:pPr>
              <w:jc w:val="center"/>
            </w:pPr>
            <w:r>
              <w:t>1.29</w:t>
            </w:r>
          </w:p>
        </w:tc>
        <w:tc>
          <w:tcPr>
            <w:tcW w:w="4111" w:type="dxa"/>
            <w:shd w:val="clear" w:color="auto" w:fill="FFFFFF" w:themeFill="background1"/>
          </w:tcPr>
          <w:p w14:paraId="62EA14A4" w14:textId="744D2903" w:rsidR="00166A05" w:rsidRPr="00637BA2" w:rsidRDefault="00166A05" w:rsidP="00166A05">
            <w:pPr>
              <w:tabs>
                <w:tab w:val="left" w:pos="1352"/>
              </w:tabs>
              <w:rPr>
                <w:rFonts w:ascii="Arial Narrow" w:hAnsi="Arial Narrow"/>
              </w:rPr>
            </w:pPr>
            <w:proofErr w:type="spellStart"/>
            <w:r w:rsidRPr="002A2A26">
              <w:rPr>
                <w:rFonts w:ascii="Arial Narrow" w:hAnsi="Arial Narrow"/>
              </w:rPr>
              <w:t>Kľúčovacia</w:t>
            </w:r>
            <w:proofErr w:type="spellEnd"/>
            <w:r w:rsidRPr="002A2A26">
              <w:rPr>
                <w:rFonts w:ascii="Arial Narrow" w:hAnsi="Arial Narrow"/>
              </w:rPr>
              <w:t xml:space="preserve"> jednotka musí byť </w:t>
            </w:r>
            <w:proofErr w:type="spellStart"/>
            <w:r w:rsidRPr="002A2A26">
              <w:rPr>
                <w:rFonts w:ascii="Arial Narrow" w:hAnsi="Arial Narrow"/>
              </w:rPr>
              <w:t>kompaktibilná</w:t>
            </w:r>
            <w:proofErr w:type="spellEnd"/>
            <w:r w:rsidRPr="002A2A26">
              <w:rPr>
                <w:rFonts w:ascii="Arial Narrow" w:hAnsi="Arial Narrow"/>
              </w:rPr>
              <w:t xml:space="preserve"> s rádiostanicami MATRA</w:t>
            </w:r>
          </w:p>
        </w:tc>
        <w:tc>
          <w:tcPr>
            <w:tcW w:w="4017" w:type="dxa"/>
          </w:tcPr>
          <w:p w14:paraId="4926B251" w14:textId="77777777" w:rsidR="00166A05" w:rsidRDefault="00166A05" w:rsidP="00166A05"/>
        </w:tc>
      </w:tr>
      <w:tr w:rsidR="00166A05" w14:paraId="58FFAFAA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2058A97C" w14:textId="3F5F49C0" w:rsidR="00166A05" w:rsidRDefault="00166A05" w:rsidP="00166A05">
            <w:pPr>
              <w:jc w:val="center"/>
            </w:pPr>
            <w:r>
              <w:t>1.30</w:t>
            </w:r>
          </w:p>
        </w:tc>
        <w:tc>
          <w:tcPr>
            <w:tcW w:w="4111" w:type="dxa"/>
            <w:shd w:val="clear" w:color="auto" w:fill="FFFFFF" w:themeFill="background1"/>
          </w:tcPr>
          <w:p w14:paraId="046ACF65" w14:textId="4F2B5B70" w:rsidR="00166A05" w:rsidRPr="00637BA2" w:rsidRDefault="00166A05" w:rsidP="00166A05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2A2A26">
              <w:rPr>
                <w:rFonts w:ascii="Arial Narrow" w:hAnsi="Arial Narrow"/>
              </w:rPr>
              <w:t>Reproduktor musí byť integrovaný v </w:t>
            </w:r>
            <w:proofErr w:type="spellStart"/>
            <w:r w:rsidRPr="002A2A26">
              <w:rPr>
                <w:rFonts w:ascii="Arial Narrow" w:hAnsi="Arial Narrow"/>
              </w:rPr>
              <w:t>kľúčovacej</w:t>
            </w:r>
            <w:proofErr w:type="spellEnd"/>
            <w:r w:rsidRPr="002A2A26">
              <w:rPr>
                <w:rFonts w:ascii="Arial Narrow" w:hAnsi="Arial Narrow"/>
              </w:rPr>
              <w:t xml:space="preserve"> jednotke, mikrofón musí byť </w:t>
            </w:r>
            <w:proofErr w:type="spellStart"/>
            <w:r w:rsidRPr="002A2A26">
              <w:rPr>
                <w:rFonts w:ascii="Arial Narrow" w:hAnsi="Arial Narrow"/>
              </w:rPr>
              <w:t>všesmerový</w:t>
            </w:r>
            <w:proofErr w:type="spellEnd"/>
          </w:p>
        </w:tc>
        <w:tc>
          <w:tcPr>
            <w:tcW w:w="4017" w:type="dxa"/>
          </w:tcPr>
          <w:p w14:paraId="10A304E6" w14:textId="77777777" w:rsidR="00166A05" w:rsidRDefault="00166A05" w:rsidP="00166A05"/>
        </w:tc>
      </w:tr>
      <w:tr w:rsidR="00166A05" w14:paraId="35A948CB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57D1ABB3" w14:textId="48543B95" w:rsidR="00166A05" w:rsidRDefault="00166A05" w:rsidP="00166A05">
            <w:pPr>
              <w:jc w:val="center"/>
            </w:pPr>
            <w:r>
              <w:t>1.31</w:t>
            </w:r>
          </w:p>
        </w:tc>
        <w:tc>
          <w:tcPr>
            <w:tcW w:w="4111" w:type="dxa"/>
            <w:shd w:val="clear" w:color="auto" w:fill="FFFFFF" w:themeFill="background1"/>
          </w:tcPr>
          <w:p w14:paraId="21B4D7C8" w14:textId="4D5FC190" w:rsidR="00166A05" w:rsidRPr="00637BA2" w:rsidRDefault="00166A05" w:rsidP="00166A05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2A2A26">
              <w:rPr>
                <w:rFonts w:ascii="Arial Narrow" w:hAnsi="Arial Narrow"/>
              </w:rPr>
              <w:t xml:space="preserve">Pre jednoduchú obsluhu </w:t>
            </w:r>
            <w:proofErr w:type="spellStart"/>
            <w:r w:rsidRPr="002A2A26">
              <w:rPr>
                <w:rFonts w:ascii="Arial Narrow" w:hAnsi="Arial Narrow"/>
              </w:rPr>
              <w:t>kľúčovacej</w:t>
            </w:r>
            <w:proofErr w:type="spellEnd"/>
            <w:r w:rsidRPr="002A2A26">
              <w:rPr>
                <w:rFonts w:ascii="Arial Narrow" w:hAnsi="Arial Narrow"/>
              </w:rPr>
              <w:t xml:space="preserve"> jednotky musí mať 2 </w:t>
            </w:r>
            <w:proofErr w:type="spellStart"/>
            <w:r w:rsidRPr="002A2A26">
              <w:rPr>
                <w:rFonts w:ascii="Arial Narrow" w:hAnsi="Arial Narrow"/>
              </w:rPr>
              <w:t>kľúčovacie</w:t>
            </w:r>
            <w:proofErr w:type="spellEnd"/>
            <w:r w:rsidRPr="002A2A26">
              <w:rPr>
                <w:rFonts w:ascii="Arial Narrow" w:hAnsi="Arial Narrow"/>
              </w:rPr>
              <w:t xml:space="preserve"> tlačidlá</w:t>
            </w:r>
          </w:p>
        </w:tc>
        <w:tc>
          <w:tcPr>
            <w:tcW w:w="4017" w:type="dxa"/>
          </w:tcPr>
          <w:p w14:paraId="31C6E0C2" w14:textId="77777777" w:rsidR="00166A05" w:rsidRDefault="00166A05" w:rsidP="00166A05"/>
        </w:tc>
      </w:tr>
      <w:tr w:rsidR="00E37BB0" w14:paraId="1389A28D" w14:textId="77777777" w:rsidTr="00E37B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4957" w:type="dxa"/>
            <w:gridSpan w:val="2"/>
            <w:shd w:val="clear" w:color="auto" w:fill="ED7D31" w:themeFill="accent2"/>
            <w:vAlign w:val="center"/>
          </w:tcPr>
          <w:p w14:paraId="77422A81" w14:textId="793D4D51" w:rsidR="00E37BB0" w:rsidRPr="002A2A26" w:rsidRDefault="00E37BB0" w:rsidP="00166A05">
            <w:pPr>
              <w:tabs>
                <w:tab w:val="left" w:pos="1352"/>
              </w:tabs>
              <w:rPr>
                <w:rFonts w:ascii="Arial Narrow" w:hAnsi="Arial Narrow"/>
              </w:rPr>
            </w:pPr>
            <w:r>
              <w:t>Uchádzač uvedie výrobcu a typ zariadenia</w:t>
            </w:r>
          </w:p>
        </w:tc>
        <w:tc>
          <w:tcPr>
            <w:tcW w:w="4017" w:type="dxa"/>
            <w:shd w:val="clear" w:color="auto" w:fill="ED7D31" w:themeFill="accent2"/>
          </w:tcPr>
          <w:p w14:paraId="40659172" w14:textId="77777777" w:rsidR="00E37BB0" w:rsidRDefault="00E37BB0" w:rsidP="00166A05"/>
        </w:tc>
      </w:tr>
      <w:tr w:rsidR="000F7819" w14:paraId="213E38B3" w14:textId="77777777" w:rsidTr="000F781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E7E6E6" w:themeFill="background2"/>
          </w:tcPr>
          <w:p w14:paraId="0FFAC1E3" w14:textId="77777777" w:rsidR="000F7819" w:rsidRPr="000C73A9" w:rsidRDefault="000F7819" w:rsidP="000F7819">
            <w:pPr>
              <w:jc w:val="center"/>
              <w:rPr>
                <w:b/>
              </w:rPr>
            </w:pPr>
          </w:p>
          <w:p w14:paraId="35A58762" w14:textId="21ECD3E5" w:rsidR="000F7819" w:rsidRDefault="000F7819" w:rsidP="000F7819">
            <w:pPr>
              <w:jc w:val="center"/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shd w:val="clear" w:color="auto" w:fill="E7E6E6" w:themeFill="background2"/>
          </w:tcPr>
          <w:p w14:paraId="1589B509" w14:textId="77777777" w:rsidR="000F7819" w:rsidRPr="000C73A9" w:rsidRDefault="000F7819" w:rsidP="000F7819">
            <w:pPr>
              <w:jc w:val="center"/>
              <w:rPr>
                <w:b/>
              </w:rPr>
            </w:pPr>
          </w:p>
          <w:p w14:paraId="2A478130" w14:textId="1EB8705F" w:rsidR="000F7819" w:rsidRPr="00637BA2" w:rsidRDefault="00166A05" w:rsidP="000F7819">
            <w:pPr>
              <w:tabs>
                <w:tab w:val="left" w:pos="1352"/>
              </w:tabs>
              <w:jc w:val="center"/>
              <w:rPr>
                <w:rFonts w:ascii="Arial Narrow" w:hAnsi="Arial Narrow"/>
              </w:rPr>
            </w:pPr>
            <w:r w:rsidRPr="00166A05">
              <w:rPr>
                <w:b/>
              </w:rPr>
              <w:t>ochranný odev proti prachu, kyselinám, zásadám, organickým látkam</w:t>
            </w:r>
          </w:p>
        </w:tc>
        <w:tc>
          <w:tcPr>
            <w:tcW w:w="4017" w:type="dxa"/>
            <w:shd w:val="clear" w:color="auto" w:fill="E7E6E6" w:themeFill="background2"/>
          </w:tcPr>
          <w:p w14:paraId="1433C5F6" w14:textId="7E926899" w:rsidR="000F7819" w:rsidRDefault="000F7819" w:rsidP="00E37BB0">
            <w:pPr>
              <w:jc w:val="center"/>
            </w:pPr>
            <w:r w:rsidRPr="000C73A9">
              <w:rPr>
                <w:b/>
              </w:rPr>
              <w:t xml:space="preserve">Vlastný návrh plnenia predmetu zákazky - uvedenie presnej hodnoty, resp. údaj (číslom a/alebo slovom) </w:t>
            </w:r>
          </w:p>
        </w:tc>
      </w:tr>
      <w:tr w:rsidR="000F7819" w14:paraId="7D5D8E5F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0E199B00" w14:textId="43F14426" w:rsidR="000F7819" w:rsidRDefault="000F7819" w:rsidP="000F7819">
            <w:pPr>
              <w:jc w:val="center"/>
            </w:pPr>
            <w:r>
              <w:t>1.26</w:t>
            </w:r>
          </w:p>
        </w:tc>
        <w:tc>
          <w:tcPr>
            <w:tcW w:w="4111" w:type="dxa"/>
            <w:shd w:val="clear" w:color="auto" w:fill="FFFFFF" w:themeFill="background1"/>
          </w:tcPr>
          <w:p w14:paraId="075BF657" w14:textId="6DA96EF8" w:rsidR="000F7819" w:rsidRPr="00637BA2" w:rsidRDefault="001F01FA" w:rsidP="000F7819">
            <w:pPr>
              <w:tabs>
                <w:tab w:val="left" w:pos="1352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Počet – 9</w:t>
            </w:r>
            <w:bookmarkStart w:id="0" w:name="_GoBack"/>
            <w:bookmarkEnd w:id="0"/>
            <w:r w:rsidR="00166A05">
              <w:rPr>
                <w:rFonts w:ascii="Arial Narrow" w:hAnsi="Arial Narrow"/>
              </w:rPr>
              <w:t xml:space="preserve">0 ks </w:t>
            </w:r>
          </w:p>
        </w:tc>
        <w:tc>
          <w:tcPr>
            <w:tcW w:w="4017" w:type="dxa"/>
          </w:tcPr>
          <w:p w14:paraId="6E0628F1" w14:textId="77777777" w:rsidR="000F7819" w:rsidRDefault="000F7819" w:rsidP="000F7819"/>
        </w:tc>
      </w:tr>
      <w:tr w:rsidR="00166A05" w14:paraId="09BE1A4A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3C8B6275" w14:textId="459F1FCE" w:rsidR="00166A05" w:rsidRDefault="00166A05" w:rsidP="00166A05">
            <w:pPr>
              <w:jc w:val="center"/>
            </w:pPr>
            <w:r>
              <w:t>1.27</w:t>
            </w:r>
          </w:p>
        </w:tc>
        <w:tc>
          <w:tcPr>
            <w:tcW w:w="4111" w:type="dxa"/>
            <w:shd w:val="clear" w:color="auto" w:fill="FFFFFF" w:themeFill="background1"/>
          </w:tcPr>
          <w:p w14:paraId="4A4D09D4" w14:textId="0DE203C8" w:rsidR="00166A05" w:rsidRPr="000F7819" w:rsidRDefault="00166A05" w:rsidP="00166A05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8A1EE7">
              <w:rPr>
                <w:rFonts w:ascii="Arial Narrow" w:hAnsi="Arial Narrow"/>
              </w:rPr>
              <w:t>Oblek musí byť z materiálu s antistatickým vyhotovením (CLF), musí byť použiteľný s ochrannou maskou</w:t>
            </w:r>
          </w:p>
        </w:tc>
        <w:tc>
          <w:tcPr>
            <w:tcW w:w="4017" w:type="dxa"/>
          </w:tcPr>
          <w:p w14:paraId="087EF65E" w14:textId="77777777" w:rsidR="00166A05" w:rsidRDefault="00166A05" w:rsidP="00166A05"/>
        </w:tc>
      </w:tr>
      <w:tr w:rsidR="00166A05" w14:paraId="044A0784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6B3B45F5" w14:textId="24F96E6C" w:rsidR="00166A05" w:rsidRDefault="00166A05" w:rsidP="00166A05">
            <w:pPr>
              <w:jc w:val="center"/>
            </w:pPr>
            <w:r>
              <w:t>1.28</w:t>
            </w:r>
          </w:p>
        </w:tc>
        <w:tc>
          <w:tcPr>
            <w:tcW w:w="4111" w:type="dxa"/>
            <w:shd w:val="clear" w:color="auto" w:fill="FFFFFF" w:themeFill="background1"/>
          </w:tcPr>
          <w:p w14:paraId="5BF7C55C" w14:textId="32B7D724" w:rsidR="00166A05" w:rsidRPr="000F7819" w:rsidRDefault="00166A05" w:rsidP="00166A05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2A2A26">
              <w:rPr>
                <w:rFonts w:ascii="Arial Narrow" w:hAnsi="Arial Narrow"/>
              </w:rPr>
              <w:t>Musí zaručovať spoľahlivú ochranu proti prachu, jemným časticiam, kvapalinám, kyselinám, zásadám, kvapalným organickým chemikáliám s triedou ochrany  min. 3 až</w:t>
            </w:r>
            <w:r>
              <w:rPr>
                <w:rFonts w:ascii="Arial Narrow" w:hAnsi="Arial Narrow"/>
              </w:rPr>
              <w:t xml:space="preserve"> 6 , </w:t>
            </w:r>
            <w:proofErr w:type="spellStart"/>
            <w:r>
              <w:rPr>
                <w:rFonts w:ascii="Arial Narrow" w:hAnsi="Arial Narrow"/>
              </w:rPr>
              <w:t>t.j</w:t>
            </w:r>
            <w:proofErr w:type="spellEnd"/>
            <w:r>
              <w:rPr>
                <w:rFonts w:ascii="Arial Narrow" w:hAnsi="Arial Narrow"/>
              </w:rPr>
              <w:t xml:space="preserve">. musia spĺňať certifikáty ochrany </w:t>
            </w:r>
            <w:r w:rsidRPr="005C5B63">
              <w:rPr>
                <w:rFonts w:ascii="Arial Narrow" w:hAnsi="Arial Narrow"/>
              </w:rPr>
              <w:t>EN 14605, EN ISO 13982-1, resp. EN 13034</w:t>
            </w:r>
          </w:p>
        </w:tc>
        <w:tc>
          <w:tcPr>
            <w:tcW w:w="4017" w:type="dxa"/>
          </w:tcPr>
          <w:p w14:paraId="4B5B2FEA" w14:textId="77777777" w:rsidR="00166A05" w:rsidRDefault="00166A05" w:rsidP="00166A05"/>
        </w:tc>
      </w:tr>
      <w:tr w:rsidR="00166A05" w14:paraId="48A16D2C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27AF7620" w14:textId="5A0A494B" w:rsidR="00166A05" w:rsidRDefault="00166A05" w:rsidP="00166A05">
            <w:pPr>
              <w:jc w:val="center"/>
            </w:pPr>
            <w:r>
              <w:t>1.29</w:t>
            </w:r>
          </w:p>
        </w:tc>
        <w:tc>
          <w:tcPr>
            <w:tcW w:w="4111" w:type="dxa"/>
            <w:shd w:val="clear" w:color="auto" w:fill="FFFFFF" w:themeFill="background1"/>
          </w:tcPr>
          <w:p w14:paraId="11536FB0" w14:textId="51C53E7E" w:rsidR="00166A05" w:rsidRPr="000F7819" w:rsidRDefault="00166A05" w:rsidP="00166A05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2A2A26">
              <w:rPr>
                <w:rFonts w:ascii="Arial Narrow" w:hAnsi="Arial Narrow"/>
              </w:rPr>
              <w:t xml:space="preserve">Zhotovenie obleku musí byť ako jednodielny overal s tesniacou manžetou okolo tváre, resp. masky, so sťahovacou manžetou na obuv a s integrovanými </w:t>
            </w:r>
            <w:proofErr w:type="spellStart"/>
            <w:r>
              <w:rPr>
                <w:rFonts w:ascii="Arial Narrow" w:hAnsi="Arial Narrow"/>
              </w:rPr>
              <w:t>b</w:t>
            </w:r>
            <w:r w:rsidRPr="002A2A26">
              <w:rPr>
                <w:rFonts w:ascii="Arial Narrow" w:hAnsi="Arial Narrow"/>
              </w:rPr>
              <w:t>utylovými</w:t>
            </w:r>
            <w:proofErr w:type="spellEnd"/>
            <w:r w:rsidRPr="002A2A26">
              <w:rPr>
                <w:rFonts w:ascii="Arial Narrow" w:hAnsi="Arial Narrow"/>
              </w:rPr>
              <w:t xml:space="preserve"> rukavicami</w:t>
            </w:r>
          </w:p>
        </w:tc>
        <w:tc>
          <w:tcPr>
            <w:tcW w:w="4017" w:type="dxa"/>
          </w:tcPr>
          <w:p w14:paraId="48F0600B" w14:textId="77777777" w:rsidR="00166A05" w:rsidRDefault="00166A05" w:rsidP="00166A05"/>
        </w:tc>
      </w:tr>
      <w:tr w:rsidR="00166A05" w14:paraId="6FD29330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256D8139" w14:textId="676DCBA4" w:rsidR="00166A05" w:rsidRDefault="00166A05" w:rsidP="00166A05">
            <w:pPr>
              <w:jc w:val="center"/>
            </w:pPr>
            <w:r>
              <w:t>1.30</w:t>
            </w:r>
          </w:p>
        </w:tc>
        <w:tc>
          <w:tcPr>
            <w:tcW w:w="4111" w:type="dxa"/>
            <w:shd w:val="clear" w:color="auto" w:fill="FFFFFF" w:themeFill="background1"/>
          </w:tcPr>
          <w:p w14:paraId="7503345B" w14:textId="16FB4D61" w:rsidR="00166A05" w:rsidRPr="000F7819" w:rsidRDefault="00166A05" w:rsidP="00166A05">
            <w:pPr>
              <w:tabs>
                <w:tab w:val="left" w:pos="1352"/>
              </w:tabs>
              <w:rPr>
                <w:rFonts w:ascii="Arial Narrow" w:hAnsi="Arial Narrow"/>
              </w:rPr>
            </w:pPr>
            <w:r w:rsidRPr="00127558">
              <w:rPr>
                <w:rFonts w:ascii="Arial Narrow" w:hAnsi="Arial Narrow"/>
              </w:rPr>
              <w:t>Pri všetkých  OOP - oblekoch musí byť možnosť objednať s min. 4 veľkostných sortimentov – po upresnení veľkostí od jednotlivých KCHL CO</w:t>
            </w:r>
          </w:p>
        </w:tc>
        <w:tc>
          <w:tcPr>
            <w:tcW w:w="4017" w:type="dxa"/>
          </w:tcPr>
          <w:p w14:paraId="16FC804C" w14:textId="77777777" w:rsidR="00166A05" w:rsidRDefault="00166A05" w:rsidP="00166A05"/>
        </w:tc>
      </w:tr>
      <w:tr w:rsidR="00E37BB0" w14:paraId="63E58B0F" w14:textId="77777777" w:rsidTr="00E37B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4957" w:type="dxa"/>
            <w:gridSpan w:val="2"/>
            <w:shd w:val="clear" w:color="auto" w:fill="ED7D31" w:themeFill="accent2"/>
            <w:vAlign w:val="center"/>
          </w:tcPr>
          <w:p w14:paraId="1D239938" w14:textId="2A552671" w:rsidR="00E37BB0" w:rsidRPr="00127558" w:rsidRDefault="00E37BB0" w:rsidP="00166A05">
            <w:pPr>
              <w:tabs>
                <w:tab w:val="left" w:pos="1352"/>
              </w:tabs>
              <w:rPr>
                <w:rFonts w:ascii="Arial Narrow" w:hAnsi="Arial Narrow"/>
              </w:rPr>
            </w:pPr>
            <w:r>
              <w:t>Uchádzač uvedie výrobcu a typ zariadenia</w:t>
            </w:r>
          </w:p>
        </w:tc>
        <w:tc>
          <w:tcPr>
            <w:tcW w:w="4017" w:type="dxa"/>
            <w:shd w:val="clear" w:color="auto" w:fill="ED7D31" w:themeFill="accent2"/>
          </w:tcPr>
          <w:p w14:paraId="79B9B1C3" w14:textId="77777777" w:rsidR="00E37BB0" w:rsidRDefault="00E37BB0" w:rsidP="00166A05"/>
        </w:tc>
      </w:tr>
      <w:tr w:rsidR="000F7819" w14:paraId="47F3BF3B" w14:textId="77777777" w:rsidTr="000F781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E7E6E6" w:themeFill="background2"/>
          </w:tcPr>
          <w:p w14:paraId="65EE46C2" w14:textId="77777777" w:rsidR="000F7819" w:rsidRPr="000C73A9" w:rsidRDefault="000F7819" w:rsidP="000F7819">
            <w:pPr>
              <w:jc w:val="center"/>
              <w:rPr>
                <w:b/>
              </w:rPr>
            </w:pPr>
          </w:p>
          <w:p w14:paraId="507E6446" w14:textId="011D78D1" w:rsidR="000F7819" w:rsidRDefault="000F7819" w:rsidP="000F7819">
            <w:pPr>
              <w:jc w:val="center"/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shd w:val="clear" w:color="auto" w:fill="E7E6E6" w:themeFill="background2"/>
          </w:tcPr>
          <w:p w14:paraId="62B09276" w14:textId="77777777" w:rsidR="000F7819" w:rsidRPr="000C73A9" w:rsidRDefault="000F7819" w:rsidP="000F7819">
            <w:pPr>
              <w:jc w:val="center"/>
              <w:rPr>
                <w:b/>
              </w:rPr>
            </w:pPr>
          </w:p>
          <w:p w14:paraId="1BD9A02F" w14:textId="576CD93C" w:rsidR="000F7819" w:rsidRPr="00637BA2" w:rsidRDefault="00166A05" w:rsidP="000F7819">
            <w:pPr>
              <w:tabs>
                <w:tab w:val="left" w:pos="1352"/>
              </w:tabs>
              <w:jc w:val="center"/>
              <w:rPr>
                <w:rFonts w:ascii="Arial Narrow" w:hAnsi="Arial Narrow"/>
              </w:rPr>
            </w:pPr>
            <w:r w:rsidRPr="008A1EE7">
              <w:rPr>
                <w:rFonts w:ascii="Arial Narrow" w:hAnsi="Arial Narrow"/>
                <w:b/>
              </w:rPr>
              <w:t>Gumená obuv</w:t>
            </w:r>
          </w:p>
        </w:tc>
        <w:tc>
          <w:tcPr>
            <w:tcW w:w="4017" w:type="dxa"/>
            <w:shd w:val="clear" w:color="auto" w:fill="E7E6E6" w:themeFill="background2"/>
          </w:tcPr>
          <w:p w14:paraId="06E2DAE2" w14:textId="51C3B256" w:rsidR="000F7819" w:rsidRDefault="000F7819" w:rsidP="00E37BB0">
            <w:pPr>
              <w:jc w:val="center"/>
            </w:pPr>
            <w:r w:rsidRPr="000C73A9">
              <w:rPr>
                <w:b/>
              </w:rPr>
              <w:t xml:space="preserve">Vlastný návrh plnenia predmetu zákazky - uvedenie presnej hodnoty, resp. údaj (číslom a/alebo slovom) </w:t>
            </w:r>
          </w:p>
        </w:tc>
      </w:tr>
      <w:tr w:rsidR="000F7819" w14:paraId="0B2D6182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62CF0E6A" w14:textId="3DB2477C" w:rsidR="000F7819" w:rsidRDefault="00166A05" w:rsidP="000F7819">
            <w:pPr>
              <w:jc w:val="center"/>
            </w:pPr>
            <w:r>
              <w:t>1.30</w:t>
            </w:r>
          </w:p>
        </w:tc>
        <w:tc>
          <w:tcPr>
            <w:tcW w:w="4111" w:type="dxa"/>
            <w:shd w:val="clear" w:color="auto" w:fill="FFFFFF" w:themeFill="background1"/>
          </w:tcPr>
          <w:p w14:paraId="1CFCFD4A" w14:textId="1A2F969A" w:rsidR="00166A05" w:rsidRPr="00637BA2" w:rsidRDefault="00166A05" w:rsidP="00166A05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Počet – 18 ks </w:t>
            </w:r>
          </w:p>
          <w:p w14:paraId="3C68F20B" w14:textId="05D6ACDD" w:rsidR="000F7819" w:rsidRPr="00637BA2" w:rsidRDefault="000F7819" w:rsidP="000F7819">
            <w:pPr>
              <w:tabs>
                <w:tab w:val="left" w:pos="1352"/>
              </w:tabs>
              <w:rPr>
                <w:rFonts w:ascii="Arial Narrow" w:hAnsi="Arial Narrow"/>
              </w:rPr>
            </w:pPr>
          </w:p>
        </w:tc>
        <w:tc>
          <w:tcPr>
            <w:tcW w:w="4017" w:type="dxa"/>
          </w:tcPr>
          <w:p w14:paraId="211A5B4D" w14:textId="77777777" w:rsidR="000F7819" w:rsidRDefault="000F7819" w:rsidP="000F7819"/>
        </w:tc>
      </w:tr>
      <w:tr w:rsidR="00166A05" w14:paraId="24EBAEEB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4F1C9FB9" w14:textId="70C92FD3" w:rsidR="00166A05" w:rsidRDefault="00166A05" w:rsidP="00166A05">
            <w:pPr>
              <w:jc w:val="center"/>
            </w:pPr>
            <w:r>
              <w:t>1.31</w:t>
            </w:r>
          </w:p>
        </w:tc>
        <w:tc>
          <w:tcPr>
            <w:tcW w:w="4111" w:type="dxa"/>
            <w:shd w:val="clear" w:color="auto" w:fill="FFFFFF" w:themeFill="background1"/>
          </w:tcPr>
          <w:p w14:paraId="18286B8E" w14:textId="7BF0FBA9" w:rsidR="00166A05" w:rsidRDefault="00166A05" w:rsidP="00166A05">
            <w:pPr>
              <w:jc w:val="both"/>
              <w:rPr>
                <w:rFonts w:ascii="Arial Narrow" w:hAnsi="Arial Narrow"/>
              </w:rPr>
            </w:pPr>
            <w:r w:rsidRPr="002A2A26">
              <w:rPr>
                <w:rFonts w:ascii="Arial Narrow" w:hAnsi="Arial Narrow"/>
              </w:rPr>
              <w:t>Obuv (čižmy) musia byť z PVC, musia byť vhodné na použitie vo výbušnom prostredí a musia byť súčasťou dodávk</w:t>
            </w:r>
            <w:r>
              <w:rPr>
                <w:rFonts w:ascii="Arial Narrow" w:hAnsi="Arial Narrow"/>
              </w:rPr>
              <w:t>y</w:t>
            </w:r>
          </w:p>
        </w:tc>
        <w:tc>
          <w:tcPr>
            <w:tcW w:w="4017" w:type="dxa"/>
          </w:tcPr>
          <w:p w14:paraId="61B2D6EA" w14:textId="77777777" w:rsidR="00166A05" w:rsidRDefault="00166A05" w:rsidP="00166A05"/>
        </w:tc>
      </w:tr>
      <w:tr w:rsidR="00166A05" w14:paraId="5BFB76FF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129B5792" w14:textId="5F69205F" w:rsidR="00166A05" w:rsidRDefault="00166A05" w:rsidP="00166A05">
            <w:pPr>
              <w:jc w:val="center"/>
            </w:pPr>
            <w:r>
              <w:t>1.32</w:t>
            </w:r>
          </w:p>
        </w:tc>
        <w:tc>
          <w:tcPr>
            <w:tcW w:w="4111" w:type="dxa"/>
            <w:shd w:val="clear" w:color="auto" w:fill="FFFFFF" w:themeFill="background1"/>
          </w:tcPr>
          <w:p w14:paraId="6C7B488A" w14:textId="66F38AC3" w:rsidR="00166A05" w:rsidRDefault="00166A05" w:rsidP="00166A05">
            <w:pPr>
              <w:jc w:val="both"/>
              <w:rPr>
                <w:rFonts w:ascii="Arial Narrow" w:hAnsi="Arial Narrow"/>
              </w:rPr>
            </w:pPr>
            <w:r w:rsidRPr="002A2A26">
              <w:rPr>
                <w:rFonts w:ascii="Arial Narrow" w:hAnsi="Arial Narrow"/>
              </w:rPr>
              <w:t xml:space="preserve">Pri všetkých </w:t>
            </w:r>
            <w:r>
              <w:rPr>
                <w:rFonts w:ascii="Arial Narrow" w:hAnsi="Arial Narrow"/>
              </w:rPr>
              <w:t xml:space="preserve"> OOP – gumená obuv (čižmy) musí</w:t>
            </w:r>
            <w:r w:rsidRPr="002A2A26">
              <w:rPr>
                <w:rFonts w:ascii="Arial Narrow" w:hAnsi="Arial Narrow"/>
              </w:rPr>
              <w:t xml:space="preserve"> byť možnosť objednať s min. 4 veľkostných sortimentov – po upresnení veľkostí od jednotlivých KCHL</w:t>
            </w:r>
            <w:r>
              <w:rPr>
                <w:rFonts w:ascii="Arial Narrow" w:hAnsi="Arial Narrow"/>
              </w:rPr>
              <w:t xml:space="preserve"> CO</w:t>
            </w:r>
          </w:p>
        </w:tc>
        <w:tc>
          <w:tcPr>
            <w:tcW w:w="4017" w:type="dxa"/>
          </w:tcPr>
          <w:p w14:paraId="509AC16E" w14:textId="77777777" w:rsidR="00166A05" w:rsidRDefault="00166A05" w:rsidP="00166A05"/>
        </w:tc>
      </w:tr>
      <w:tr w:rsidR="00E37BB0" w14:paraId="393C9518" w14:textId="77777777" w:rsidTr="00E37B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4957" w:type="dxa"/>
            <w:gridSpan w:val="2"/>
            <w:shd w:val="clear" w:color="auto" w:fill="ED7D31" w:themeFill="accent2"/>
            <w:vAlign w:val="center"/>
          </w:tcPr>
          <w:p w14:paraId="47D2F48E" w14:textId="7F1C3839" w:rsidR="00E37BB0" w:rsidRPr="002A2A26" w:rsidRDefault="00E37BB0" w:rsidP="00166A05">
            <w:pPr>
              <w:jc w:val="both"/>
              <w:rPr>
                <w:rFonts w:ascii="Arial Narrow" w:hAnsi="Arial Narrow"/>
              </w:rPr>
            </w:pPr>
            <w:r>
              <w:t>Uchádzač uvedie výrobcu a typ zariadenia</w:t>
            </w:r>
          </w:p>
        </w:tc>
        <w:tc>
          <w:tcPr>
            <w:tcW w:w="4017" w:type="dxa"/>
            <w:shd w:val="clear" w:color="auto" w:fill="ED7D31" w:themeFill="accent2"/>
          </w:tcPr>
          <w:p w14:paraId="02FCD9CF" w14:textId="77777777" w:rsidR="00E37BB0" w:rsidRDefault="00E37BB0" w:rsidP="00166A05"/>
        </w:tc>
      </w:tr>
      <w:tr w:rsidR="00166A05" w14:paraId="283C813B" w14:textId="77777777" w:rsidTr="00166A0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  <w:shd w:val="clear" w:color="auto" w:fill="EDEDED" w:themeFill="accent3" w:themeFillTint="33"/>
          </w:tcPr>
          <w:p w14:paraId="36E2957E" w14:textId="77777777" w:rsidR="00166A05" w:rsidRPr="000C73A9" w:rsidRDefault="00166A05" w:rsidP="00166A05">
            <w:pPr>
              <w:jc w:val="center"/>
              <w:rPr>
                <w:b/>
              </w:rPr>
            </w:pPr>
          </w:p>
          <w:p w14:paraId="35B8C8BE" w14:textId="2D8DE54E" w:rsidR="00166A05" w:rsidRDefault="00166A05" w:rsidP="00166A05">
            <w:pPr>
              <w:jc w:val="center"/>
            </w:pPr>
            <w:r w:rsidRPr="000C73A9">
              <w:rPr>
                <w:b/>
              </w:rPr>
              <w:t>Por. Č.</w:t>
            </w:r>
          </w:p>
        </w:tc>
        <w:tc>
          <w:tcPr>
            <w:tcW w:w="4111" w:type="dxa"/>
            <w:shd w:val="clear" w:color="auto" w:fill="EDEDED" w:themeFill="accent3" w:themeFillTint="33"/>
          </w:tcPr>
          <w:p w14:paraId="37A2B5B5" w14:textId="77777777" w:rsidR="00166A05" w:rsidRPr="000C73A9" w:rsidRDefault="00166A05" w:rsidP="00166A05">
            <w:pPr>
              <w:jc w:val="center"/>
              <w:rPr>
                <w:b/>
              </w:rPr>
            </w:pPr>
          </w:p>
          <w:p w14:paraId="0CF9EA88" w14:textId="21C5ADE0" w:rsidR="00166A05" w:rsidRPr="002A2A26" w:rsidRDefault="00166A05" w:rsidP="00166A0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</w:rPr>
              <w:t>Chladiaca vesta</w:t>
            </w:r>
          </w:p>
        </w:tc>
        <w:tc>
          <w:tcPr>
            <w:tcW w:w="4017" w:type="dxa"/>
            <w:shd w:val="clear" w:color="auto" w:fill="EDEDED" w:themeFill="accent3" w:themeFillTint="33"/>
          </w:tcPr>
          <w:p w14:paraId="6AA71E26" w14:textId="64E9ADE8" w:rsidR="00166A05" w:rsidRDefault="00166A05" w:rsidP="00E37BB0">
            <w:pPr>
              <w:jc w:val="center"/>
            </w:pPr>
            <w:r w:rsidRPr="000C73A9">
              <w:rPr>
                <w:b/>
              </w:rPr>
              <w:t>Vlastný návrh plnenia predmetu zákazky - uvedenie presnej hodnoty, res</w:t>
            </w:r>
            <w:r w:rsidR="00E37BB0">
              <w:rPr>
                <w:b/>
              </w:rPr>
              <w:t>p. údaj (číslom a/alebo slovom)</w:t>
            </w:r>
          </w:p>
        </w:tc>
      </w:tr>
      <w:tr w:rsidR="00166A05" w14:paraId="62BBE553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0EB6111F" w14:textId="41CBC310" w:rsidR="00166A05" w:rsidRPr="00166A05" w:rsidRDefault="00166A05" w:rsidP="00166A05">
            <w:pPr>
              <w:jc w:val="center"/>
            </w:pPr>
            <w:r w:rsidRPr="00166A05">
              <w:t>1.33</w:t>
            </w:r>
          </w:p>
        </w:tc>
        <w:tc>
          <w:tcPr>
            <w:tcW w:w="4111" w:type="dxa"/>
            <w:shd w:val="clear" w:color="auto" w:fill="FFFFFF" w:themeFill="background1"/>
          </w:tcPr>
          <w:p w14:paraId="79BB8044" w14:textId="7BC693B2" w:rsidR="00166A05" w:rsidRPr="00166A05" w:rsidRDefault="00166A05" w:rsidP="00166A05">
            <w:r w:rsidRPr="00166A05">
              <w:t xml:space="preserve">Počet – 6 ks </w:t>
            </w:r>
          </w:p>
        </w:tc>
        <w:tc>
          <w:tcPr>
            <w:tcW w:w="4017" w:type="dxa"/>
          </w:tcPr>
          <w:p w14:paraId="29349EC6" w14:textId="77777777" w:rsidR="00166A05" w:rsidRPr="000C73A9" w:rsidRDefault="00166A05" w:rsidP="00166A05">
            <w:pPr>
              <w:jc w:val="center"/>
              <w:rPr>
                <w:b/>
              </w:rPr>
            </w:pPr>
          </w:p>
        </w:tc>
      </w:tr>
      <w:tr w:rsidR="00166A05" w14:paraId="39B3CB3E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27E83CD8" w14:textId="07A83A4E" w:rsidR="00166A05" w:rsidRPr="00166A05" w:rsidRDefault="00166A05" w:rsidP="00166A05">
            <w:pPr>
              <w:jc w:val="center"/>
            </w:pPr>
            <w:r w:rsidRPr="00166A05">
              <w:t>1.34</w:t>
            </w:r>
          </w:p>
        </w:tc>
        <w:tc>
          <w:tcPr>
            <w:tcW w:w="4111" w:type="dxa"/>
            <w:shd w:val="clear" w:color="auto" w:fill="FFFFFF" w:themeFill="background1"/>
          </w:tcPr>
          <w:p w14:paraId="1372FB2B" w14:textId="35CC1E5A" w:rsidR="00166A05" w:rsidRPr="000C73A9" w:rsidRDefault="00166A05" w:rsidP="00166A05">
            <w:pPr>
              <w:rPr>
                <w:b/>
              </w:rPr>
            </w:pPr>
            <w:r w:rsidRPr="008A1EE7">
              <w:rPr>
                <w:rFonts w:ascii="Arial Narrow" w:hAnsi="Arial Narrow"/>
              </w:rPr>
              <w:t>Chladiace vesty musia pracovať na princípe absorbovania nadmerného tepla z povrchu tela pomocou  integrovaných prvkov do tela vesty, s automatickým chladením od teploty pokožky max. 28 ° C</w:t>
            </w:r>
          </w:p>
        </w:tc>
        <w:tc>
          <w:tcPr>
            <w:tcW w:w="4017" w:type="dxa"/>
          </w:tcPr>
          <w:p w14:paraId="3D1A6C26" w14:textId="77777777" w:rsidR="00166A05" w:rsidRPr="000C73A9" w:rsidRDefault="00166A05" w:rsidP="00166A05">
            <w:pPr>
              <w:jc w:val="center"/>
              <w:rPr>
                <w:b/>
              </w:rPr>
            </w:pPr>
          </w:p>
        </w:tc>
      </w:tr>
      <w:tr w:rsidR="00166A05" w14:paraId="4D24BB16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09B6318B" w14:textId="3F79BAE0" w:rsidR="00166A05" w:rsidRPr="00166A05" w:rsidRDefault="00166A05" w:rsidP="00166A05">
            <w:pPr>
              <w:jc w:val="center"/>
            </w:pPr>
            <w:r w:rsidRPr="00166A05">
              <w:t>1.35</w:t>
            </w:r>
          </w:p>
        </w:tc>
        <w:tc>
          <w:tcPr>
            <w:tcW w:w="4111" w:type="dxa"/>
            <w:shd w:val="clear" w:color="auto" w:fill="FFFFFF" w:themeFill="background1"/>
          </w:tcPr>
          <w:p w14:paraId="2D976023" w14:textId="72B5211C" w:rsidR="00166A05" w:rsidRPr="000C73A9" w:rsidRDefault="00166A05" w:rsidP="00166A05">
            <w:pPr>
              <w:rPr>
                <w:b/>
              </w:rPr>
            </w:pPr>
            <w:r>
              <w:rPr>
                <w:rFonts w:ascii="Arial Narrow" w:hAnsi="Arial Narrow"/>
              </w:rPr>
              <w:t>M</w:t>
            </w:r>
            <w:r w:rsidRPr="002A2A26">
              <w:rPr>
                <w:rFonts w:ascii="Arial Narrow" w:hAnsi="Arial Narrow"/>
              </w:rPr>
              <w:t>ožnosť použitia chladiacej vesty v rôznych druhoch ochranných odevov</w:t>
            </w:r>
          </w:p>
        </w:tc>
        <w:tc>
          <w:tcPr>
            <w:tcW w:w="4017" w:type="dxa"/>
          </w:tcPr>
          <w:p w14:paraId="234FF2DD" w14:textId="77777777" w:rsidR="00166A05" w:rsidRPr="000C73A9" w:rsidRDefault="00166A05" w:rsidP="00166A05">
            <w:pPr>
              <w:jc w:val="center"/>
              <w:rPr>
                <w:b/>
              </w:rPr>
            </w:pPr>
          </w:p>
        </w:tc>
      </w:tr>
      <w:tr w:rsidR="00166A05" w14:paraId="6D5CBA3F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125A2C56" w14:textId="4D5018B2" w:rsidR="00166A05" w:rsidRPr="00166A05" w:rsidRDefault="00166A05" w:rsidP="00166A05">
            <w:pPr>
              <w:jc w:val="center"/>
            </w:pPr>
            <w:r w:rsidRPr="00166A05">
              <w:lastRenderedPageBreak/>
              <w:t>1.36</w:t>
            </w:r>
          </w:p>
        </w:tc>
        <w:tc>
          <w:tcPr>
            <w:tcW w:w="4111" w:type="dxa"/>
            <w:shd w:val="clear" w:color="auto" w:fill="FFFFFF" w:themeFill="background1"/>
          </w:tcPr>
          <w:p w14:paraId="28639378" w14:textId="29C414C7" w:rsidR="00166A05" w:rsidRPr="000C73A9" w:rsidRDefault="00166A05" w:rsidP="00166A05">
            <w:pPr>
              <w:rPr>
                <w:b/>
              </w:rPr>
            </w:pPr>
            <w:r w:rsidRPr="002A2A26">
              <w:rPr>
                <w:rFonts w:ascii="Arial Narrow" w:hAnsi="Arial Narrow"/>
              </w:rPr>
              <w:t>Upínanie pomocou suchých zipsov, interval opätovného použitia vesty max. 4 hod</w:t>
            </w:r>
          </w:p>
        </w:tc>
        <w:tc>
          <w:tcPr>
            <w:tcW w:w="4017" w:type="dxa"/>
          </w:tcPr>
          <w:p w14:paraId="0F1D2D3A" w14:textId="77777777" w:rsidR="00166A05" w:rsidRPr="000C73A9" w:rsidRDefault="00166A05" w:rsidP="00166A05">
            <w:pPr>
              <w:jc w:val="center"/>
              <w:rPr>
                <w:b/>
              </w:rPr>
            </w:pPr>
          </w:p>
        </w:tc>
      </w:tr>
      <w:tr w:rsidR="00166A05" w14:paraId="7F5DFED5" w14:textId="77777777" w:rsidTr="00E6038B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846" w:type="dxa"/>
          </w:tcPr>
          <w:p w14:paraId="613B171C" w14:textId="58E7B0D6" w:rsidR="00166A05" w:rsidRPr="00166A05" w:rsidRDefault="00166A05" w:rsidP="00166A05">
            <w:pPr>
              <w:jc w:val="center"/>
            </w:pPr>
            <w:r w:rsidRPr="00166A05">
              <w:t>1.37</w:t>
            </w:r>
          </w:p>
        </w:tc>
        <w:tc>
          <w:tcPr>
            <w:tcW w:w="4111" w:type="dxa"/>
            <w:shd w:val="clear" w:color="auto" w:fill="FFFFFF" w:themeFill="background1"/>
          </w:tcPr>
          <w:p w14:paraId="32F2648A" w14:textId="625DD575" w:rsidR="00166A05" w:rsidRPr="000C73A9" w:rsidRDefault="00166A05" w:rsidP="00166A05">
            <w:pPr>
              <w:rPr>
                <w:b/>
              </w:rPr>
            </w:pPr>
            <w:r w:rsidRPr="002A2A26">
              <w:rPr>
                <w:rFonts w:ascii="Arial Narrow" w:hAnsi="Arial Narrow"/>
              </w:rPr>
              <w:t xml:space="preserve">Ochranná transportná </w:t>
            </w:r>
            <w:proofErr w:type="spellStart"/>
            <w:r w:rsidRPr="002A2A26">
              <w:rPr>
                <w:rFonts w:ascii="Arial Narrow" w:hAnsi="Arial Narrow"/>
              </w:rPr>
              <w:t>brašňa</w:t>
            </w:r>
            <w:proofErr w:type="spellEnd"/>
            <w:r>
              <w:rPr>
                <w:rFonts w:ascii="Arial Narrow" w:hAnsi="Arial Narrow"/>
              </w:rPr>
              <w:t xml:space="preserve"> ku každej veste musí byť súčasťou dodávky</w:t>
            </w:r>
          </w:p>
        </w:tc>
        <w:tc>
          <w:tcPr>
            <w:tcW w:w="4017" w:type="dxa"/>
          </w:tcPr>
          <w:p w14:paraId="1807D408" w14:textId="77777777" w:rsidR="00166A05" w:rsidRPr="000C73A9" w:rsidRDefault="00166A05" w:rsidP="00166A05">
            <w:pPr>
              <w:jc w:val="center"/>
              <w:rPr>
                <w:b/>
              </w:rPr>
            </w:pPr>
          </w:p>
        </w:tc>
      </w:tr>
      <w:tr w:rsidR="00E37BB0" w14:paraId="25CC19C3" w14:textId="77777777" w:rsidTr="00E37BB0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55"/>
        </w:trPr>
        <w:tc>
          <w:tcPr>
            <w:tcW w:w="4957" w:type="dxa"/>
            <w:gridSpan w:val="2"/>
            <w:shd w:val="clear" w:color="auto" w:fill="ED7D31" w:themeFill="accent2"/>
            <w:vAlign w:val="center"/>
          </w:tcPr>
          <w:p w14:paraId="319C4A22" w14:textId="64C5426E" w:rsidR="00E37BB0" w:rsidRPr="002A2A26" w:rsidRDefault="00E37BB0" w:rsidP="00166A05">
            <w:pPr>
              <w:rPr>
                <w:rFonts w:ascii="Arial Narrow" w:hAnsi="Arial Narrow"/>
              </w:rPr>
            </w:pPr>
            <w:r>
              <w:t>Uchádzač uvedie výrobcu a typ zariadenia</w:t>
            </w:r>
          </w:p>
        </w:tc>
        <w:tc>
          <w:tcPr>
            <w:tcW w:w="4017" w:type="dxa"/>
            <w:shd w:val="clear" w:color="auto" w:fill="ED7D31" w:themeFill="accent2"/>
          </w:tcPr>
          <w:p w14:paraId="53D4CD12" w14:textId="77777777" w:rsidR="00E37BB0" w:rsidRPr="000C73A9" w:rsidRDefault="00E37BB0" w:rsidP="00166A05">
            <w:pPr>
              <w:jc w:val="center"/>
              <w:rPr>
                <w:b/>
              </w:rPr>
            </w:pPr>
          </w:p>
        </w:tc>
      </w:tr>
    </w:tbl>
    <w:p w14:paraId="736BFE8E" w14:textId="77D287D9" w:rsidR="00A265E3" w:rsidRDefault="00A265E3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p w14:paraId="782CB0ED" w14:textId="77777777" w:rsidR="0074310B" w:rsidRDefault="0074310B" w:rsidP="0074310B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  <w:r w:rsidRPr="00B94F1C">
        <w:rPr>
          <w:rFonts w:ascii="Arial Narrow" w:hAnsi="Arial Narrow"/>
          <w:i/>
          <w:color w:val="000000"/>
        </w:rPr>
        <w:t>V prípade, ak sa v súťažných podkladoch uvádzajú údaje alebo odkazy na konkrétneho výrobcu, výrobný postup, značku, obchodný názov, technické normy, patent alebo typ, umožňuje sa uchádzačom predloženie ponuky s ekvivalentným riešením s porovnateľnými, respektíve vyššími technickými parametrami.</w:t>
      </w:r>
    </w:p>
    <w:p w14:paraId="62B295E1" w14:textId="77777777" w:rsidR="0074310B" w:rsidRDefault="0074310B" w:rsidP="00153AE7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</w:p>
    <w:sectPr w:rsidR="0074310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755FA" w14:textId="77777777" w:rsidR="000F3BB6" w:rsidRDefault="000F3BB6" w:rsidP="00153AE7">
      <w:pPr>
        <w:spacing w:after="0" w:line="240" w:lineRule="auto"/>
      </w:pPr>
      <w:r>
        <w:separator/>
      </w:r>
    </w:p>
  </w:endnote>
  <w:endnote w:type="continuationSeparator" w:id="0">
    <w:p w14:paraId="49611215" w14:textId="77777777" w:rsidR="000F3BB6" w:rsidRDefault="000F3BB6" w:rsidP="0015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535C9" w14:textId="77777777" w:rsidR="00571ED0" w:rsidRPr="00B94F1C" w:rsidRDefault="00571ED0" w:rsidP="00153AE7">
    <w:pPr>
      <w:tabs>
        <w:tab w:val="left" w:pos="567"/>
        <w:tab w:val="center" w:pos="1701"/>
        <w:tab w:val="center" w:pos="5670"/>
      </w:tabs>
      <w:spacing w:after="60" w:line="264" w:lineRule="auto"/>
      <w:jc w:val="both"/>
      <w:rPr>
        <w:rFonts w:ascii="Arial Narrow" w:hAnsi="Arial Narrow"/>
        <w:i/>
        <w:color w:val="000000"/>
        <w:sz w:val="20"/>
        <w:szCs w:val="20"/>
      </w:rPr>
    </w:pPr>
    <w:r w:rsidRPr="00B94F1C">
      <w:rPr>
        <w:rFonts w:ascii="Arial Narrow" w:hAnsi="Arial Narrow"/>
        <w:i/>
        <w:color w:val="000000"/>
        <w:sz w:val="20"/>
        <w:szCs w:val="20"/>
      </w:rPr>
      <w:t>Táto časť súťažných podkladov bude tvoriť neoddeliteľnú súčasť zmluvy ako príloha č. 1, ktorú uzatvorí verejný obstarávateľ s úspešným uchádzačom.</w:t>
    </w:r>
  </w:p>
  <w:p w14:paraId="4F81747C" w14:textId="77777777" w:rsidR="00571ED0" w:rsidRDefault="00571E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9D96D" w14:textId="77777777" w:rsidR="000F3BB6" w:rsidRDefault="000F3BB6" w:rsidP="00153AE7">
      <w:pPr>
        <w:spacing w:after="0" w:line="240" w:lineRule="auto"/>
      </w:pPr>
      <w:r>
        <w:separator/>
      </w:r>
    </w:p>
  </w:footnote>
  <w:footnote w:type="continuationSeparator" w:id="0">
    <w:p w14:paraId="27F12442" w14:textId="77777777" w:rsidR="000F3BB6" w:rsidRDefault="000F3BB6" w:rsidP="00153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34B56" w14:textId="3A651737" w:rsidR="0036723E" w:rsidRDefault="0001003C" w:rsidP="0036723E">
    <w:pPr>
      <w:pStyle w:val="Hlavika"/>
      <w:ind w:left="6096" w:hanging="142"/>
    </w:pPr>
    <w:r>
      <w:tab/>
    </w:r>
    <w:r w:rsidR="0036723E" w:rsidRPr="0036723E">
      <w:t>6.časť – Špeciálne ochranné prostriedky proti CBRN agens v zmysle špecifikácie vlastností a počtov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44F65"/>
    <w:multiLevelType w:val="hybridMultilevel"/>
    <w:tmpl w:val="2A16DA72"/>
    <w:lvl w:ilvl="0" w:tplc="C84A539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071D2"/>
    <w:multiLevelType w:val="hybridMultilevel"/>
    <w:tmpl w:val="91D2CE20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75928"/>
    <w:multiLevelType w:val="hybridMultilevel"/>
    <w:tmpl w:val="4DBC943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45620F"/>
    <w:multiLevelType w:val="hybridMultilevel"/>
    <w:tmpl w:val="38E2C56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902E6"/>
    <w:multiLevelType w:val="hybridMultilevel"/>
    <w:tmpl w:val="AB80EB58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6255EB9"/>
    <w:multiLevelType w:val="hybridMultilevel"/>
    <w:tmpl w:val="52AE47F0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AEF108C"/>
    <w:multiLevelType w:val="hybridMultilevel"/>
    <w:tmpl w:val="939412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B358DB"/>
    <w:multiLevelType w:val="hybridMultilevel"/>
    <w:tmpl w:val="2AD828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136DC"/>
    <w:multiLevelType w:val="hybridMultilevel"/>
    <w:tmpl w:val="9528C5B6"/>
    <w:lvl w:ilvl="0" w:tplc="041B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684734C4"/>
    <w:multiLevelType w:val="hybridMultilevel"/>
    <w:tmpl w:val="397EEC12"/>
    <w:lvl w:ilvl="0" w:tplc="365E320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241AB3"/>
    <w:multiLevelType w:val="hybridMultilevel"/>
    <w:tmpl w:val="0C4AB32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D1D1A"/>
    <w:multiLevelType w:val="hybridMultilevel"/>
    <w:tmpl w:val="3612CA58"/>
    <w:lvl w:ilvl="0" w:tplc="041B0001">
      <w:start w:val="1"/>
      <w:numFmt w:val="bullet"/>
      <w:lvlText w:val=""/>
      <w:lvlJc w:val="left"/>
      <w:pPr>
        <w:ind w:left="41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48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5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2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9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7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4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1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87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10"/>
  </w:num>
  <w:num w:numId="7">
    <w:abstractNumId w:val="3"/>
  </w:num>
  <w:num w:numId="8">
    <w:abstractNumId w:val="0"/>
  </w:num>
  <w:num w:numId="9">
    <w:abstractNumId w:val="11"/>
  </w:num>
  <w:num w:numId="10">
    <w:abstractNumId w:val="2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C7"/>
    <w:rsid w:val="0001003C"/>
    <w:rsid w:val="0006719D"/>
    <w:rsid w:val="000C04E1"/>
    <w:rsid w:val="000C73A9"/>
    <w:rsid w:val="000F3BB6"/>
    <w:rsid w:val="000F7819"/>
    <w:rsid w:val="00106D1B"/>
    <w:rsid w:val="00153AE7"/>
    <w:rsid w:val="00154DA4"/>
    <w:rsid w:val="00163FC7"/>
    <w:rsid w:val="00166A05"/>
    <w:rsid w:val="0017711E"/>
    <w:rsid w:val="001D2D8A"/>
    <w:rsid w:val="001F01FA"/>
    <w:rsid w:val="00203506"/>
    <w:rsid w:val="00206F0D"/>
    <w:rsid w:val="00220175"/>
    <w:rsid w:val="00225F7E"/>
    <w:rsid w:val="0024668E"/>
    <w:rsid w:val="00266AA2"/>
    <w:rsid w:val="002718E0"/>
    <w:rsid w:val="002D6618"/>
    <w:rsid w:val="002F03FE"/>
    <w:rsid w:val="0036723E"/>
    <w:rsid w:val="00414C22"/>
    <w:rsid w:val="004206EC"/>
    <w:rsid w:val="00461FBE"/>
    <w:rsid w:val="004B6311"/>
    <w:rsid w:val="00504799"/>
    <w:rsid w:val="00511109"/>
    <w:rsid w:val="00553EB7"/>
    <w:rsid w:val="005566F7"/>
    <w:rsid w:val="00571ED0"/>
    <w:rsid w:val="005C37FC"/>
    <w:rsid w:val="00626E39"/>
    <w:rsid w:val="00637E27"/>
    <w:rsid w:val="00663F43"/>
    <w:rsid w:val="00694646"/>
    <w:rsid w:val="0074310B"/>
    <w:rsid w:val="007B0F0D"/>
    <w:rsid w:val="007C7993"/>
    <w:rsid w:val="008044ED"/>
    <w:rsid w:val="00844A68"/>
    <w:rsid w:val="00884DE4"/>
    <w:rsid w:val="008F6065"/>
    <w:rsid w:val="009A3D80"/>
    <w:rsid w:val="009C4224"/>
    <w:rsid w:val="009D1EDB"/>
    <w:rsid w:val="00A265E3"/>
    <w:rsid w:val="00A62AC4"/>
    <w:rsid w:val="00AC100C"/>
    <w:rsid w:val="00AF5C66"/>
    <w:rsid w:val="00B14578"/>
    <w:rsid w:val="00B26157"/>
    <w:rsid w:val="00B77827"/>
    <w:rsid w:val="00B85094"/>
    <w:rsid w:val="00B9698A"/>
    <w:rsid w:val="00BB26F2"/>
    <w:rsid w:val="00BC53A0"/>
    <w:rsid w:val="00C3535D"/>
    <w:rsid w:val="00C711CF"/>
    <w:rsid w:val="00CD458E"/>
    <w:rsid w:val="00D566AC"/>
    <w:rsid w:val="00E216FB"/>
    <w:rsid w:val="00E37BB0"/>
    <w:rsid w:val="00E6038B"/>
    <w:rsid w:val="00FA7FE5"/>
    <w:rsid w:val="00FC4C33"/>
    <w:rsid w:val="00FE4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C3127B"/>
  <w15:chartTrackingRefBased/>
  <w15:docId w15:val="{D531E803-B04C-4630-AB38-6B54ADAF0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B0F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B1457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457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457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1457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1457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4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4578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153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3AE7"/>
  </w:style>
  <w:style w:type="paragraph" w:styleId="Pta">
    <w:name w:val="footer"/>
    <w:basedOn w:val="Normlny"/>
    <w:link w:val="PtaChar"/>
    <w:uiPriority w:val="99"/>
    <w:unhideWhenUsed/>
    <w:rsid w:val="00153A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3AE7"/>
  </w:style>
  <w:style w:type="paragraph" w:styleId="Odsekzoznamu">
    <w:name w:val="List Paragraph"/>
    <w:basedOn w:val="Normlny"/>
    <w:link w:val="OdsekzoznamuChar"/>
    <w:uiPriority w:val="34"/>
    <w:qFormat/>
    <w:rsid w:val="00E216FB"/>
    <w:pPr>
      <w:spacing w:after="200" w:line="276" w:lineRule="auto"/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99"/>
    <w:locked/>
    <w:rsid w:val="00E21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Starčevič</dc:creator>
  <cp:keywords/>
  <dc:description/>
  <cp:lastModifiedBy>Alexander Starčevič</cp:lastModifiedBy>
  <cp:revision>4</cp:revision>
  <dcterms:created xsi:type="dcterms:W3CDTF">2022-12-29T14:35:00Z</dcterms:created>
  <dcterms:modified xsi:type="dcterms:W3CDTF">2023-02-21T15:23:00Z</dcterms:modified>
</cp:coreProperties>
</file>