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21519C0C"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E46DA2">
                    <w:rPr>
                      <w:rFonts w:ascii="Arial Narrow" w:hAnsi="Arial Narrow" w:cs="Arial"/>
                      <w:sz w:val="18"/>
                      <w:szCs w:val="18"/>
                    </w:rPr>
                    <w:t>3</w:t>
                  </w:r>
                  <w:r w:rsidR="00A66E38" w:rsidRPr="006B5271">
                    <w:rPr>
                      <w:rFonts w:ascii="Arial Narrow" w:hAnsi="Arial Narrow" w:cs="Arial"/>
                      <w:sz w:val="18"/>
                      <w:szCs w:val="18"/>
                    </w:rPr>
                    <w:t>/00</w:t>
                  </w:r>
                  <w:r w:rsidR="00E46DA2">
                    <w:rPr>
                      <w:rFonts w:ascii="Arial Narrow" w:hAnsi="Arial Narrow" w:cs="Arial"/>
                      <w:sz w:val="18"/>
                      <w:szCs w:val="18"/>
                    </w:rPr>
                    <w:t>3217</w:t>
                  </w:r>
                  <w:r w:rsidR="00A66E38" w:rsidRPr="006B5271">
                    <w:rPr>
                      <w:rFonts w:ascii="Arial Narrow" w:hAnsi="Arial Narrow" w:cs="Arial"/>
                      <w:sz w:val="18"/>
                      <w:szCs w:val="18"/>
                    </w:rPr>
                    <w:t>-</w:t>
                  </w:r>
                  <w:r w:rsidR="00DB6E43">
                    <w:rPr>
                      <w:rFonts w:ascii="Arial Narrow" w:hAnsi="Arial Narrow" w:cs="Arial"/>
                      <w:sz w:val="18"/>
                      <w:szCs w:val="18"/>
                    </w:rPr>
                    <w:t>005</w:t>
                  </w:r>
                  <w:bookmarkStart w:id="0" w:name="_GoBack"/>
                  <w:bookmarkEnd w:id="0"/>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380133D3"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04582">
        <w:rPr>
          <w:rFonts w:ascii="Arial Narrow" w:hAnsi="Arial Narrow" w:cs="Arial"/>
          <w:sz w:val="22"/>
          <w:szCs w:val="22"/>
        </w:rPr>
        <w:t>písm. b)</w:t>
      </w:r>
      <w:r>
        <w:rPr>
          <w:rFonts w:ascii="Arial Narrow" w:hAnsi="Arial Narrow" w:cs="Arial"/>
          <w:sz w:val="22"/>
          <w:szCs w:val="22"/>
        </w:rPr>
        <w:t xml:space="preserve">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13865AEF" w14:textId="03F7AC7C" w:rsidR="00184293" w:rsidRPr="00147FD2" w:rsidRDefault="00E46DA2" w:rsidP="00184293">
      <w:pPr>
        <w:widowControl w:val="0"/>
        <w:autoSpaceDE w:val="0"/>
        <w:autoSpaceDN w:val="0"/>
        <w:adjustRightInd w:val="0"/>
        <w:jc w:val="center"/>
        <w:rPr>
          <w:rFonts w:ascii="Arial Narrow" w:hAnsi="Arial Narrow"/>
          <w:b/>
          <w:smallCaps/>
          <w:sz w:val="40"/>
          <w:szCs w:val="28"/>
        </w:rPr>
      </w:pPr>
      <w:bookmarkStart w:id="1" w:name="nazov"/>
      <w:bookmarkEnd w:id="1"/>
      <w:r>
        <w:rPr>
          <w:rFonts w:ascii="Arial Narrow" w:hAnsi="Arial Narrow"/>
          <w:b/>
          <w:smallCaps/>
          <w:sz w:val="40"/>
          <w:szCs w:val="28"/>
        </w:rPr>
        <w:t xml:space="preserve">Revízie ochranných balistických viest </w:t>
      </w:r>
      <w:proofErr w:type="spellStart"/>
      <w:r>
        <w:rPr>
          <w:rFonts w:ascii="Arial Narrow" w:hAnsi="Arial Narrow"/>
          <w:b/>
          <w:smallCaps/>
          <w:sz w:val="40"/>
          <w:szCs w:val="28"/>
        </w:rPr>
        <w:t>podkošeľových</w:t>
      </w:r>
      <w:proofErr w:type="spellEnd"/>
    </w:p>
    <w:p w14:paraId="25C5C50C" w14:textId="6E7A1FA3"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184293">
        <w:rPr>
          <w:rFonts w:ascii="Arial Narrow" w:hAnsi="Arial Narrow" w:cs="Arial"/>
          <w:sz w:val="28"/>
          <w:szCs w:val="28"/>
        </w:rPr>
        <w:t>Služby</w:t>
      </w:r>
      <w:r>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457DEEF9"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6FB81294" w14:textId="08517EBA" w:rsidR="00E46DA2" w:rsidRPr="00E46DA2" w:rsidRDefault="00B452D1" w:rsidP="00E46DA2">
      <w:pPr>
        <w:tabs>
          <w:tab w:val="left" w:pos="709"/>
        </w:tabs>
        <w:rPr>
          <w:rFonts w:ascii="Arial Narrow" w:hAnsi="Arial Narrow"/>
          <w:bCs/>
          <w:sz w:val="22"/>
        </w:rPr>
      </w:pPr>
      <w:r w:rsidRPr="00E46DA2">
        <w:rPr>
          <w:rFonts w:ascii="Arial Narrow" w:hAnsi="Arial Narrow"/>
          <w:sz w:val="22"/>
        </w:rPr>
        <w:t xml:space="preserve">                                                                                  </w:t>
      </w:r>
      <w:r w:rsidR="0014673C" w:rsidRPr="00E46DA2">
        <w:rPr>
          <w:rFonts w:ascii="Arial Narrow" w:hAnsi="Arial Narrow"/>
          <w:sz w:val="22"/>
        </w:rPr>
        <w:t xml:space="preserve">     </w:t>
      </w:r>
      <w:r w:rsidR="00E46DA2" w:rsidRPr="00E46DA2">
        <w:rPr>
          <w:rFonts w:ascii="Arial Narrow" w:hAnsi="Arial Narrow"/>
          <w:sz w:val="22"/>
        </w:rPr>
        <w:t xml:space="preserve">                       </w:t>
      </w:r>
      <w:r w:rsidRPr="00E46DA2">
        <w:rPr>
          <w:rFonts w:ascii="Arial Narrow" w:hAnsi="Arial Narrow"/>
          <w:sz w:val="22"/>
        </w:rPr>
        <w:t xml:space="preserve"> </w:t>
      </w:r>
      <w:r w:rsidR="00E46DA2" w:rsidRPr="00E46DA2">
        <w:rPr>
          <w:rFonts w:ascii="Arial Narrow" w:hAnsi="Arial Narrow"/>
          <w:bCs/>
          <w:sz w:val="22"/>
        </w:rPr>
        <w:t>Ing. Martina HRN</w:t>
      </w:r>
      <w:r w:rsidR="00E46DA2">
        <w:rPr>
          <w:rFonts w:ascii="Arial Narrow" w:hAnsi="Arial Narrow"/>
          <w:bCs/>
          <w:sz w:val="22"/>
        </w:rPr>
        <w:t>Č</w:t>
      </w:r>
      <w:r w:rsidR="00E46DA2" w:rsidRPr="00E46DA2">
        <w:rPr>
          <w:rFonts w:ascii="Arial Narrow" w:hAnsi="Arial Narrow"/>
          <w:bCs/>
          <w:sz w:val="22"/>
        </w:rPr>
        <w:t>IAROVÁ</w:t>
      </w:r>
    </w:p>
    <w:p w14:paraId="182177DC" w14:textId="2CB98052" w:rsidR="00B452D1" w:rsidRPr="00CF20C0" w:rsidRDefault="00F5634B" w:rsidP="00F5634B">
      <w:pPr>
        <w:jc w:val="center"/>
        <w:rPr>
          <w:rFonts w:ascii="Arial Narrow" w:hAnsi="Arial Narrow" w:cs="Arial"/>
          <w:sz w:val="22"/>
        </w:rPr>
      </w:pPr>
      <w:r>
        <w:rPr>
          <w:rFonts w:ascii="Arial Narrow" w:hAnsi="Arial Narrow" w:cs="Arial"/>
          <w:sz w:val="22"/>
          <w:lang w:eastAsia="sk-SK"/>
        </w:rPr>
        <w:t xml:space="preserve">                                                                                     </w:t>
      </w:r>
      <w:r w:rsidR="00E46DA2">
        <w:rPr>
          <w:rFonts w:ascii="Arial Narrow" w:hAnsi="Arial Narrow" w:cs="Arial"/>
          <w:sz w:val="22"/>
          <w:lang w:eastAsia="sk-SK"/>
        </w:rPr>
        <w:t>riaditeľka odboru hospodárskeho zabezpečenia SE</w:t>
      </w:r>
      <w:r>
        <w:rPr>
          <w:rFonts w:ascii="Arial Narrow" w:hAnsi="Arial Narrow" w:cs="Arial"/>
          <w:sz w:val="22"/>
          <w:lang w:eastAsia="sk-SK"/>
        </w:rPr>
        <w:t xml:space="preserve"> MV SR</w:t>
      </w: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79C90C35"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916317">
        <w:rPr>
          <w:rFonts w:ascii="Arial Narrow" w:hAnsi="Arial Narrow" w:cs="Arial"/>
          <w:sz w:val="22"/>
          <w:szCs w:val="22"/>
        </w:rPr>
        <w:t xml:space="preserve">február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E46DA2">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401CD93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w:t>
      </w:r>
      <w:r w:rsidR="00005F99">
        <w:rPr>
          <w:rFonts w:ascii="Arial Narrow" w:hAnsi="Arial Narrow"/>
          <w:szCs w:val="20"/>
        </w:rPr>
        <w:t>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0B94D6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43BDBF68"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E46DA2">
        <w:rPr>
          <w:rFonts w:ascii="Arial Narrow" w:hAnsi="Arial Narrow"/>
          <w:szCs w:val="20"/>
        </w:rPr>
        <w:t>Rámcovej dohody</w:t>
      </w:r>
      <w:r w:rsidR="00820493" w:rsidRPr="00CF250E">
        <w:rPr>
          <w:rFonts w:ascii="Arial Narrow" w:hAnsi="Arial Narrow"/>
          <w:szCs w:val="20"/>
        </w:rPr>
        <w:t xml:space="preserve"> </w:t>
      </w:r>
    </w:p>
    <w:p w14:paraId="1046E002" w14:textId="2F7AA0DE"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p>
    <w:p w14:paraId="0A0C612E" w14:textId="73B0A54E"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5AC298C5"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61147CB5" w14:textId="77777777" w:rsidR="00005F99" w:rsidRPr="006641CD" w:rsidRDefault="00005F99" w:rsidP="00005F9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449F459F"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05F99">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1BB59EC3" w14:textId="5DAF6E42" w:rsidR="00F5634B" w:rsidRDefault="00F5634B" w:rsidP="003109F3">
      <w:pPr>
        <w:spacing w:after="0" w:line="240" w:lineRule="auto"/>
        <w:rPr>
          <w:rFonts w:ascii="Arial Narrow" w:hAnsi="Arial Narrow"/>
          <w:szCs w:val="20"/>
        </w:rPr>
      </w:pPr>
      <w:r>
        <w:rPr>
          <w:rFonts w:ascii="Arial Narrow" w:hAnsi="Arial Narrow"/>
          <w:szCs w:val="20"/>
        </w:rPr>
        <w:t xml:space="preserve">Príloha č. </w:t>
      </w:r>
      <w:r w:rsidR="00005F99">
        <w:rPr>
          <w:rFonts w:ascii="Arial Narrow" w:hAnsi="Arial Narrow"/>
          <w:szCs w:val="20"/>
        </w:rPr>
        <w:t>8</w:t>
      </w:r>
      <w:r>
        <w:rPr>
          <w:rFonts w:ascii="Arial Narrow" w:hAnsi="Arial Narrow"/>
          <w:szCs w:val="20"/>
        </w:rPr>
        <w:t>:            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BDF1A3C" w14:textId="77777777" w:rsidR="002F73D7" w:rsidRDefault="002F73D7" w:rsidP="00065F6B">
      <w:pPr>
        <w:rPr>
          <w:rFonts w:ascii="Arial Narrow" w:hAnsi="Arial Narrow" w:cs="Arial"/>
          <w:sz w:val="22"/>
        </w:rPr>
      </w:pPr>
    </w:p>
    <w:p w14:paraId="48FE4EE1" w14:textId="77777777" w:rsidR="002F73D7" w:rsidRDefault="002F73D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14E9F7C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4F5A7F5D"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36F5F3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488AC63" w14:textId="7D568218"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68040C16" w14:textId="48A4AC33" w:rsidR="00FA3B83" w:rsidRPr="00FA3B83" w:rsidRDefault="00005F99" w:rsidP="00FA3B83">
      <w:pPr>
        <w:pStyle w:val="Odsekzoznamu"/>
        <w:ind w:left="576"/>
        <w:jc w:val="both"/>
        <w:rPr>
          <w:rFonts w:ascii="Arial Narrow" w:hAnsi="Arial Narrow" w:cs="Arial"/>
          <w:sz w:val="22"/>
          <w:szCs w:val="22"/>
        </w:rPr>
      </w:pPr>
      <w:r>
        <w:rPr>
          <w:rFonts w:ascii="Arial Narrow" w:hAnsi="Arial Narrow" w:cs="Arial"/>
          <w:sz w:val="22"/>
          <w:szCs w:val="22"/>
        </w:rPr>
        <w:tab/>
      </w:r>
      <w:r w:rsidR="00FA3B83" w:rsidRPr="00FA3B83">
        <w:rPr>
          <w:rFonts w:ascii="Arial Narrow" w:hAnsi="Arial Narrow" w:cs="Arial"/>
          <w:sz w:val="22"/>
          <w:szCs w:val="22"/>
        </w:rPr>
        <w:t xml:space="preserve">- </w:t>
      </w:r>
      <w:proofErr w:type="spellStart"/>
      <w:r w:rsidR="00FA3B83" w:rsidRPr="00FA3B83">
        <w:rPr>
          <w:rFonts w:ascii="Arial Narrow" w:hAnsi="Arial Narrow" w:cs="Arial"/>
          <w:sz w:val="22"/>
          <w:szCs w:val="22"/>
        </w:rPr>
        <w:t>Mozilla</w:t>
      </w:r>
      <w:proofErr w:type="spellEnd"/>
      <w:r w:rsidR="00FA3B83" w:rsidRPr="00FA3B83">
        <w:rPr>
          <w:rFonts w:ascii="Arial Narrow" w:hAnsi="Arial Narrow" w:cs="Arial"/>
          <w:sz w:val="22"/>
          <w:szCs w:val="22"/>
        </w:rPr>
        <w:t xml:space="preserve"> Firefox verzia 13.0 a vyššia alebo </w:t>
      </w:r>
    </w:p>
    <w:p w14:paraId="7E509DC7"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75C1C9C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26680768" w14:textId="27605F48"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sidR="00005F99">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sidR="00005F99">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sidR="00005F99">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7FF0E856" w14:textId="63DD77EE"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005F99">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580E16FD" w14:textId="7DBD5F6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sidR="00005F99">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94C98B" w14:textId="47996136"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005F99">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7A04A6F8" w14:textId="2C81EBC0"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sidR="004F0513" w:rsidRPr="00CC7147">
        <w:rPr>
          <w:rFonts w:ascii="Arial Narrow" w:hAnsi="Arial Narrow"/>
          <w:sz w:val="22"/>
          <w:szCs w:val="22"/>
        </w:rPr>
        <w:t>a oznámenia o vybavení žiadosti o nápravu</w:t>
      </w:r>
      <w:r w:rsidR="004F0513">
        <w:rPr>
          <w:rFonts w:ascii="Arial Narrow" w:hAnsi="Arial Narrow"/>
          <w:sz w:val="22"/>
          <w:szCs w:val="22"/>
        </w:rPr>
        <w:t xml:space="preserve"> </w:t>
      </w:r>
      <w:r>
        <w:rPr>
          <w:rFonts w:ascii="Arial Narrow" w:hAnsi="Arial Narrow"/>
          <w:sz w:val="22"/>
          <w:szCs w:val="22"/>
        </w:rPr>
        <w:t xml:space="preserve">zverejní </w:t>
      </w:r>
      <w:r w:rsidRPr="00FA3B83">
        <w:rPr>
          <w:rFonts w:ascii="Arial Narrow" w:hAnsi="Arial Narrow"/>
          <w:sz w:val="22"/>
          <w:szCs w:val="22"/>
        </w:rPr>
        <w:t xml:space="preserve">v </w:t>
      </w:r>
      <w:r w:rsidR="00005F99">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1F867141" w14:textId="63898DA5"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3B399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ADEBEA"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B405443"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DED69A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7FBFBC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08F794CF" w14:textId="747F3205"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1D14788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561B1A2"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54D2E538" w14:textId="6EDB3D45" w:rsidR="00302F09" w:rsidRPr="00302F09" w:rsidRDefault="00302F09" w:rsidP="00302F09">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53C96DB7" w14:textId="77777777" w:rsidR="00FA3B83" w:rsidRPr="00302F09"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7182ED2E"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6D1E689"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7D85F41A" w14:textId="4BAC4D41"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sidR="00302F09">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sidR="00302F09">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5662227"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1733C606" w14:textId="6AEF391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sidR="00302F09">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408449" w14:textId="7603161F"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302F09">
        <w:rPr>
          <w:rFonts w:ascii="Arial Narrow" w:hAnsi="Arial Narrow"/>
          <w:sz w:val="22"/>
        </w:rPr>
        <w:t>ustanovenia</w:t>
      </w:r>
      <w:r w:rsidRPr="00812C26">
        <w:rPr>
          <w:rFonts w:ascii="Arial Narrow" w:hAnsi="Arial Narrow"/>
          <w:sz w:val="22"/>
        </w:rPr>
        <w:t xml:space="preserve"> § 20 ods.4 zákona: "</w:t>
      </w:r>
      <w:r w:rsidR="00302F09">
        <w:rPr>
          <w:rFonts w:ascii="Arial Narrow" w:hAnsi="Arial Narrow" w:cs="Arial"/>
          <w:sz w:val="22"/>
          <w:szCs w:val="22"/>
        </w:rPr>
        <w:t>Elektronický prostriedok</w:t>
      </w:r>
      <w:r w:rsidR="00302F09" w:rsidRPr="00812C26">
        <w:rPr>
          <w:rFonts w:ascii="Arial Narrow" w:hAnsi="Arial Narrow"/>
          <w:sz w:val="22"/>
        </w:rPr>
        <w:t xml:space="preserve"> </w:t>
      </w:r>
      <w:r w:rsidRPr="00812C26">
        <w:rPr>
          <w:rFonts w:ascii="Arial Narrow" w:hAnsi="Arial Narrow"/>
          <w:sz w:val="22"/>
        </w:rPr>
        <w:t>zabezpečuje riadenie prístupu prostredníctvom identifikácie a autentifikácie pristupujúcej osoby</w:t>
      </w:r>
      <w:r w:rsidR="00324140">
        <w:rPr>
          <w:rFonts w:ascii="Arial Narrow" w:hAnsi="Arial Narrow"/>
          <w:sz w:val="22"/>
        </w:rPr>
        <w:t>“.</w:t>
      </w:r>
    </w:p>
    <w:p w14:paraId="1E1FAF86"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09D7AB3"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47908C1" w14:textId="6D5F331A"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BF3108">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sidR="00BF3108">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sidR="00BF3108">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251CB3F" w14:textId="35978563"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BF3108">
        <w:rPr>
          <w:rFonts w:ascii="Arial Narrow" w:hAnsi="Arial Narrow" w:cs="Arial"/>
          <w:sz w:val="22"/>
        </w:rPr>
        <w:t>elektronického prostriedku</w:t>
      </w:r>
      <w:r w:rsidRPr="003C022D">
        <w:rPr>
          <w:rFonts w:ascii="Arial Narrow" w:hAnsi="Arial Narrow"/>
          <w:sz w:val="22"/>
        </w:rPr>
        <w:t xml:space="preserve"> JOSEPHINE. Autentifikáciu </w:t>
      </w:r>
      <w:r w:rsidRPr="003C022D">
        <w:rPr>
          <w:rFonts w:ascii="Arial Narrow" w:hAnsi="Arial Narrow"/>
          <w:sz w:val="22"/>
        </w:rPr>
        <w:lastRenderedPageBreak/>
        <w:t xml:space="preserve">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6EF28E5" w14:textId="3A74067E"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000C071" w14:textId="3463ED28"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47E39494"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4108D9E"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sidR="00BF3108">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C8FE2D6" w14:textId="748FFB73"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sidR="00BF3108">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23EF81CF"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184293" w:rsidRPr="007431B3">
        <w:rPr>
          <w:rFonts w:ascii="Arial Narrow" w:hAnsi="Arial Narrow" w:cs="Arial"/>
          <w:b/>
          <w:lang w:val="sk-SK"/>
        </w:rPr>
        <w:t>„</w:t>
      </w:r>
      <w:r w:rsidR="00EE185B">
        <w:rPr>
          <w:rFonts w:ascii="Arial Narrow" w:hAnsi="Arial Narrow"/>
          <w:b/>
          <w:szCs w:val="24"/>
          <w:lang w:val="sk-SK"/>
        </w:rPr>
        <w:t xml:space="preserve">Revízie ochranných balistických viest </w:t>
      </w:r>
      <w:proofErr w:type="spellStart"/>
      <w:r w:rsidR="00EE185B">
        <w:rPr>
          <w:rFonts w:ascii="Arial Narrow" w:hAnsi="Arial Narrow"/>
          <w:b/>
          <w:szCs w:val="24"/>
          <w:lang w:val="sk-SK"/>
        </w:rPr>
        <w:t>podkošeľových</w:t>
      </w:r>
      <w:proofErr w:type="spellEnd"/>
      <w:r w:rsidR="00184293">
        <w:rPr>
          <w:rFonts w:ascii="Arial Narrow" w:hAnsi="Arial Narrow"/>
          <w:b/>
          <w:szCs w:val="24"/>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3ED23426" w14:textId="49249540" w:rsidR="00184293" w:rsidRPr="00CF36D1" w:rsidRDefault="00184293" w:rsidP="00184293">
      <w:pPr>
        <w:pStyle w:val="Odsekzoznamu"/>
        <w:ind w:left="717"/>
        <w:jc w:val="both"/>
        <w:rPr>
          <w:rFonts w:ascii="Arial Narrow" w:hAnsi="Arial Narrow"/>
          <w:sz w:val="22"/>
          <w:szCs w:val="22"/>
        </w:rPr>
      </w:pPr>
      <w:r w:rsidRPr="00D52234">
        <w:rPr>
          <w:rFonts w:ascii="Arial Narrow" w:hAnsi="Arial Narrow"/>
          <w:b/>
          <w:sz w:val="22"/>
          <w:szCs w:val="22"/>
        </w:rPr>
        <w:t xml:space="preserve">Hlavný predmet: </w:t>
      </w:r>
      <w:r w:rsidR="00EE185B">
        <w:rPr>
          <w:rFonts w:ascii="Arial Narrow" w:hAnsi="Arial Narrow"/>
          <w:sz w:val="22"/>
          <w:szCs w:val="22"/>
        </w:rPr>
        <w:t>73431000-2</w:t>
      </w:r>
      <w:r w:rsidRPr="00D52234">
        <w:rPr>
          <w:rFonts w:ascii="Arial Narrow" w:hAnsi="Arial Narrow"/>
          <w:sz w:val="22"/>
          <w:szCs w:val="22"/>
        </w:rPr>
        <w:t xml:space="preserve"> </w:t>
      </w:r>
      <w:r>
        <w:rPr>
          <w:rFonts w:ascii="Arial Narrow" w:hAnsi="Arial Narrow"/>
          <w:sz w:val="22"/>
          <w:szCs w:val="22"/>
        </w:rPr>
        <w:t>–</w:t>
      </w:r>
      <w:r w:rsidRPr="00D52234">
        <w:rPr>
          <w:rFonts w:ascii="Arial Narrow" w:hAnsi="Arial Narrow"/>
          <w:sz w:val="22"/>
          <w:szCs w:val="22"/>
        </w:rPr>
        <w:t xml:space="preserve"> </w:t>
      </w:r>
      <w:r w:rsidR="00EE185B">
        <w:rPr>
          <w:rFonts w:ascii="Arial Narrow" w:hAnsi="Arial Narrow"/>
          <w:sz w:val="22"/>
          <w:szCs w:val="22"/>
        </w:rPr>
        <w:t>Skúšanie a hodnotenie bezpečnostného vybavenia</w:t>
      </w:r>
    </w:p>
    <w:p w14:paraId="2E781BC5" w14:textId="65CF1A2A"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3267A08B" w14:textId="77777777" w:rsidR="005D514A" w:rsidRDefault="005D514A" w:rsidP="00E34946">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Predmet zákazky nie je rozdelený na časti. Záujemca musí predložiť ponuku na celý predmet zákazky.</w:t>
      </w:r>
    </w:p>
    <w:p w14:paraId="2B6C7AD7" w14:textId="77777777" w:rsidR="00E34946" w:rsidRDefault="00E34946" w:rsidP="00E34946">
      <w:pPr>
        <w:pStyle w:val="Zarkazkladnhotextu2"/>
        <w:spacing w:after="0" w:line="240" w:lineRule="auto"/>
        <w:ind w:left="567"/>
        <w:jc w:val="both"/>
        <w:rPr>
          <w:rFonts w:ascii="Arial Narrow" w:hAnsi="Arial Narrow" w:cs="Arial"/>
        </w:rPr>
      </w:pPr>
    </w:p>
    <w:p w14:paraId="510576D7" w14:textId="11571A56" w:rsidR="00065F6B" w:rsidRPr="00C610EB" w:rsidRDefault="00065F6B" w:rsidP="00E34946">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B505DB3" w14:textId="20E03829" w:rsidR="005D514A" w:rsidRPr="005D514A" w:rsidRDefault="005D514A" w:rsidP="00E34946">
      <w:pPr>
        <w:pStyle w:val="Odsekzoznamu"/>
        <w:numPr>
          <w:ilvl w:val="1"/>
          <w:numId w:val="16"/>
        </w:numPr>
        <w:ind w:left="567" w:hanging="567"/>
        <w:jc w:val="both"/>
        <w:rPr>
          <w:rFonts w:ascii="Arial Narrow" w:hAnsi="Arial Narrow" w:cs="Arial"/>
          <w:sz w:val="22"/>
          <w:lang w:eastAsia="sk-SK"/>
        </w:rPr>
      </w:pPr>
      <w:r w:rsidRPr="005D514A">
        <w:rPr>
          <w:rFonts w:ascii="Arial Narrow" w:hAnsi="Arial Narrow" w:cs="Arial"/>
          <w:sz w:val="22"/>
          <w:lang w:eastAsia="sk-SK"/>
        </w:rPr>
        <w:t xml:space="preserve">Miesto alebo miesta dodania predmetu zákazky:  </w:t>
      </w:r>
    </w:p>
    <w:p w14:paraId="463A532F" w14:textId="5EEFC7F7" w:rsidR="00EE185B" w:rsidRPr="00EE185B" w:rsidRDefault="00EE185B" w:rsidP="00EE185B">
      <w:pPr>
        <w:ind w:left="567"/>
        <w:jc w:val="both"/>
        <w:rPr>
          <w:rFonts w:ascii="Arial Narrow" w:hAnsi="Arial Narrow"/>
          <w:sz w:val="22"/>
        </w:rPr>
      </w:pPr>
      <w:r>
        <w:rPr>
          <w:rFonts w:ascii="Arial Narrow" w:hAnsi="Arial Narrow"/>
          <w:sz w:val="22"/>
        </w:rPr>
        <w:t>J</w:t>
      </w:r>
      <w:r w:rsidRPr="00EE185B">
        <w:rPr>
          <w:rFonts w:ascii="Arial Narrow" w:hAnsi="Arial Narrow"/>
          <w:sz w:val="22"/>
        </w:rPr>
        <w:t>ednotliv</w:t>
      </w:r>
      <w:r>
        <w:rPr>
          <w:rFonts w:ascii="Arial Narrow" w:hAnsi="Arial Narrow"/>
          <w:sz w:val="22"/>
        </w:rPr>
        <w:t>é</w:t>
      </w:r>
      <w:r w:rsidRPr="00EE185B">
        <w:rPr>
          <w:rFonts w:ascii="Arial Narrow" w:hAnsi="Arial Narrow"/>
          <w:sz w:val="22"/>
        </w:rPr>
        <w:t xml:space="preserve"> centr</w:t>
      </w:r>
      <w:r>
        <w:rPr>
          <w:rFonts w:ascii="Arial Narrow" w:hAnsi="Arial Narrow"/>
          <w:sz w:val="22"/>
        </w:rPr>
        <w:t>á</w:t>
      </w:r>
      <w:r w:rsidRPr="00EE185B">
        <w:rPr>
          <w:rFonts w:ascii="Arial Narrow" w:hAnsi="Arial Narrow"/>
          <w:sz w:val="22"/>
        </w:rPr>
        <w:t xml:space="preserve"> podpory </w:t>
      </w:r>
      <w:r w:rsidR="00517AC9">
        <w:rPr>
          <w:rFonts w:ascii="Arial Narrow" w:hAnsi="Arial Narrow"/>
          <w:sz w:val="22"/>
        </w:rPr>
        <w:t>M</w:t>
      </w:r>
      <w:r w:rsidRPr="00EE185B">
        <w:rPr>
          <w:rFonts w:ascii="Arial Narrow" w:hAnsi="Arial Narrow"/>
          <w:sz w:val="22"/>
        </w:rPr>
        <w:t>inisterstva</w:t>
      </w:r>
      <w:r w:rsidR="00517AC9">
        <w:rPr>
          <w:rFonts w:ascii="Arial Narrow" w:hAnsi="Arial Narrow"/>
          <w:sz w:val="22"/>
        </w:rPr>
        <w:t xml:space="preserve"> vnútra Slovenskej republiky (ďalej len „CP MV SR“)</w:t>
      </w:r>
      <w:r>
        <w:rPr>
          <w:rFonts w:ascii="Arial Narrow" w:hAnsi="Arial Narrow"/>
          <w:sz w:val="22"/>
        </w:rPr>
        <w:t xml:space="preserve">. </w:t>
      </w:r>
      <w:r w:rsidRPr="00EE185B">
        <w:rPr>
          <w:rFonts w:ascii="Arial Narrow" w:hAnsi="Arial Narrow"/>
          <w:sz w:val="22"/>
        </w:rPr>
        <w:t xml:space="preserve">Úplné adresy </w:t>
      </w:r>
      <w:r w:rsidR="00517AC9">
        <w:rPr>
          <w:rFonts w:ascii="Arial Narrow" w:hAnsi="Arial Narrow"/>
          <w:sz w:val="22"/>
        </w:rPr>
        <w:t>CP MV SR</w:t>
      </w:r>
      <w:r w:rsidRPr="00EE185B">
        <w:rPr>
          <w:rFonts w:ascii="Arial Narrow" w:hAnsi="Arial Narrow"/>
          <w:sz w:val="22"/>
        </w:rPr>
        <w:t xml:space="preserve"> budú tvoriť prílohu rámcovej dohody.</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7CED3E46"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0" w:name="lehota_dodania"/>
      <w:bookmarkEnd w:id="10"/>
      <w:r w:rsidRPr="00FF43E9">
        <w:rPr>
          <w:rFonts w:ascii="Arial Narrow" w:hAnsi="Arial Narrow" w:cs="Arial"/>
        </w:rPr>
        <w:t xml:space="preserve">Trvanie </w:t>
      </w:r>
      <w:r w:rsidR="00517AC9">
        <w:rPr>
          <w:rFonts w:ascii="Arial Narrow" w:hAnsi="Arial Narrow" w:cs="Arial"/>
          <w:lang w:val="sk-SK"/>
        </w:rPr>
        <w:t>Rámcovej dohody</w:t>
      </w:r>
      <w:r w:rsidR="005D514A">
        <w:rPr>
          <w:rFonts w:ascii="Arial Narrow" w:hAnsi="Arial Narrow" w:cs="Arial"/>
        </w:rPr>
        <w:t xml:space="preserve"> na p</w:t>
      </w:r>
      <w:r w:rsidR="00F975CC" w:rsidRPr="00FF43E9">
        <w:rPr>
          <w:rFonts w:ascii="Arial Narrow" w:hAnsi="Arial Narrow" w:cs="Arial"/>
          <w:lang w:val="sk-SK"/>
        </w:rPr>
        <w:t>oskytnutie</w:t>
      </w:r>
      <w:r w:rsidR="005D514A">
        <w:rPr>
          <w:rFonts w:ascii="Arial Narrow" w:hAnsi="Arial Narrow" w:cs="Arial"/>
          <w:lang w:val="sk-SK"/>
        </w:rPr>
        <w:t>/dodanie</w:t>
      </w:r>
      <w:r w:rsidRPr="00FF43E9">
        <w:rPr>
          <w:rFonts w:ascii="Arial Narrow" w:hAnsi="Arial Narrow" w:cs="Arial"/>
        </w:rPr>
        <w:t xml:space="preserve"> predmetu zákazky a/alebo lehoty dodania predmetu zákazky: </w:t>
      </w:r>
    </w:p>
    <w:p w14:paraId="6AA2AA29" w14:textId="45CB811F"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517AC9">
        <w:rPr>
          <w:rFonts w:ascii="Arial Narrow" w:hAnsi="Arial Narrow"/>
          <w:sz w:val="22"/>
          <w:szCs w:val="22"/>
        </w:rPr>
        <w:t>12</w:t>
      </w:r>
      <w:r>
        <w:rPr>
          <w:rFonts w:ascii="Arial Narrow" w:hAnsi="Arial Narrow"/>
          <w:sz w:val="22"/>
          <w:szCs w:val="22"/>
        </w:rPr>
        <w:t xml:space="preserve"> mesiacov odo dňa nadobudnutia účinnosti </w:t>
      </w:r>
      <w:r w:rsidR="00916317">
        <w:rPr>
          <w:rFonts w:ascii="Arial Narrow" w:hAnsi="Arial Narrow"/>
          <w:sz w:val="22"/>
          <w:szCs w:val="22"/>
        </w:rPr>
        <w:t>Rámcovej dohody</w:t>
      </w:r>
      <w:r>
        <w:rPr>
          <w:rFonts w:ascii="Arial Narrow" w:hAnsi="Arial Narrow"/>
          <w:sz w:val="22"/>
          <w:szCs w:val="22"/>
        </w:rPr>
        <w:t xml:space="preserve">. </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2706AF9" w14:textId="53861D49" w:rsidR="007312ED" w:rsidRPr="007312ED" w:rsidRDefault="007312ED" w:rsidP="007312ED">
      <w:pPr>
        <w:pStyle w:val="Zarkazkladnhotextu2"/>
        <w:numPr>
          <w:ilvl w:val="1"/>
          <w:numId w:val="16"/>
        </w:numPr>
        <w:shd w:val="clear" w:color="auto" w:fill="FFFFFF"/>
        <w:spacing w:after="0" w:line="240" w:lineRule="auto"/>
        <w:ind w:left="567" w:hanging="567"/>
        <w:jc w:val="both"/>
        <w:rPr>
          <w:rFonts w:ascii="Arial Narrow" w:hAnsi="Arial Narrow"/>
          <w:bCs/>
        </w:rPr>
      </w:pPr>
      <w:bookmarkStart w:id="11" w:name="financovanie"/>
      <w:bookmarkEnd w:id="11"/>
      <w:r w:rsidRPr="007312ED">
        <w:rPr>
          <w:rFonts w:ascii="Arial Narrow" w:hAnsi="Arial Narrow" w:cs="Arial"/>
        </w:rPr>
        <w:t>Predmet zákazky bude financovaný</w:t>
      </w:r>
      <w:r w:rsidR="00517AC9">
        <w:rPr>
          <w:rFonts w:ascii="Arial Narrow" w:hAnsi="Arial Narrow" w:cs="Arial"/>
          <w:lang w:val="sk-SK"/>
        </w:rPr>
        <w:t xml:space="preserve"> z</w:t>
      </w:r>
      <w:r w:rsidRPr="007312ED">
        <w:rPr>
          <w:rFonts w:ascii="Arial Narrow" w:hAnsi="Arial Narrow" w:cs="Arial"/>
        </w:rPr>
        <w:t xml:space="preserve"> </w:t>
      </w:r>
      <w:r w:rsidR="00517AC9">
        <w:rPr>
          <w:rFonts w:ascii="Arial Narrow" w:hAnsi="Arial Narrow" w:cs="Arial"/>
          <w:lang w:val="sk-SK"/>
        </w:rPr>
        <w:t xml:space="preserve">prostriedkov ŠR SR. </w:t>
      </w:r>
    </w:p>
    <w:p w14:paraId="5F458A3E" w14:textId="0043E88C" w:rsidR="005D514A" w:rsidRPr="00B658C9" w:rsidRDefault="005D514A" w:rsidP="007312ED">
      <w:pPr>
        <w:pStyle w:val="Zarkazkladnhotextu2"/>
        <w:numPr>
          <w:ilvl w:val="1"/>
          <w:numId w:val="16"/>
        </w:numPr>
        <w:shd w:val="clear" w:color="auto" w:fill="FFFFFF"/>
        <w:spacing w:after="0" w:line="240" w:lineRule="auto"/>
        <w:ind w:left="567" w:hanging="567"/>
        <w:jc w:val="both"/>
        <w:rPr>
          <w:rFonts w:ascii="Arial Narrow" w:hAnsi="Arial Narrow" w:cs="Arial"/>
        </w:rPr>
      </w:pPr>
      <w:r>
        <w:rPr>
          <w:rFonts w:ascii="Arial Narrow" w:hAnsi="Arial Narrow" w:cs="Arial"/>
          <w:lang w:val="sk-SK"/>
        </w:rPr>
        <w:t>Predpokladaná hodnota zákazky je určená</w:t>
      </w:r>
      <w:r w:rsidRPr="001540C3">
        <w:rPr>
          <w:rFonts w:ascii="Arial Narrow" w:hAnsi="Arial Narrow" w:cs="Arial"/>
        </w:rPr>
        <w:t xml:space="preserve"> vo výške </w:t>
      </w:r>
      <w:r w:rsidR="00517AC9">
        <w:rPr>
          <w:rFonts w:ascii="Arial Narrow" w:hAnsi="Arial Narrow" w:cs="Arial"/>
          <w:lang w:val="sk-SK"/>
        </w:rPr>
        <w:t>219 000</w:t>
      </w:r>
      <w:r w:rsidR="007312ED" w:rsidRPr="00754AD0">
        <w:rPr>
          <w:rFonts w:ascii="Arial Narrow" w:hAnsi="Arial Narrow" w:cs="Arial"/>
          <w:lang w:val="sk-SK"/>
        </w:rPr>
        <w:t>,00</w:t>
      </w:r>
      <w:r w:rsidR="007312ED" w:rsidRPr="00754AD0">
        <w:rPr>
          <w:rFonts w:ascii="Arial Narrow" w:hAnsi="Arial Narrow" w:cs="Arial"/>
        </w:rPr>
        <w:t xml:space="preserve"> EUR bez DPH</w:t>
      </w:r>
      <w:r>
        <w:rPr>
          <w:rFonts w:ascii="Arial Narrow" w:hAnsi="Arial Narrow" w:cs="Arial"/>
          <w:lang w:val="sk-SK"/>
        </w:rPr>
        <w:t>.</w:t>
      </w:r>
      <w:r w:rsidRPr="00B658C9">
        <w:rPr>
          <w:rFonts w:ascii="Arial Narrow" w:hAnsi="Arial Narrow" w:cs="Arial"/>
        </w:rPr>
        <w:t xml:space="preserve"> </w:t>
      </w:r>
    </w:p>
    <w:p w14:paraId="5F863D54" w14:textId="77777777" w:rsidR="009928B8" w:rsidRDefault="009928B8" w:rsidP="00065F6B">
      <w:pPr>
        <w:jc w:val="center"/>
        <w:rPr>
          <w:rFonts w:ascii="Arial Narrow" w:hAnsi="Arial Narrow" w:cs="Arial"/>
          <w:sz w:val="22"/>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lastRenderedPageBreak/>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7312ED">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58DBD774"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sidR="00DC7ADC">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sidR="00DC7ADC">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0467E7A8"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1B7B8950"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18" w:name="_Hlk534970984"/>
    </w:p>
    <w:bookmarkEnd w:id="16"/>
    <w:bookmarkEnd w:id="18"/>
    <w:p w14:paraId="31E1F5C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14253BBD"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 xml:space="preserve">Ponuka a ďalšie doklady a dokumenty vo verejnom obstarávaní sa </w:t>
      </w:r>
      <w:r w:rsidR="00DC7ADC">
        <w:rPr>
          <w:rFonts w:ascii="Arial Narrow" w:hAnsi="Arial Narrow" w:cs="Arial"/>
          <w:sz w:val="22"/>
          <w:szCs w:val="22"/>
        </w:rPr>
        <w:t>predkladajú v slovenskom jazyku a môžu sa predkladať aj v českom jazyku.</w:t>
      </w:r>
    </w:p>
    <w:p w14:paraId="225A7758" w14:textId="4B8EABC8" w:rsidR="00DC7ADC" w:rsidRPr="00BF72C1" w:rsidRDefault="00FF6A14" w:rsidP="00DC7ADC">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DC7ADC" w:rsidRPr="00BF72C1">
        <w:rPr>
          <w:rFonts w:ascii="Arial Narrow" w:hAnsi="Arial Narrow" w:cs="Arial"/>
          <w:sz w:val="22"/>
          <w:szCs w:val="22"/>
        </w:rPr>
        <w:t>Ak je doklad alebo dokument vyhotovený v</w:t>
      </w:r>
      <w:r w:rsidR="00DC7ADC">
        <w:rPr>
          <w:rFonts w:ascii="Arial Narrow" w:hAnsi="Arial Narrow" w:cs="Arial"/>
          <w:sz w:val="22"/>
          <w:szCs w:val="22"/>
        </w:rPr>
        <w:t> inom ako slovenskom</w:t>
      </w:r>
      <w:r w:rsidR="00DC7ADC" w:rsidRPr="00BF72C1">
        <w:rPr>
          <w:rFonts w:ascii="Arial Narrow" w:hAnsi="Arial Narrow" w:cs="Arial"/>
          <w:sz w:val="22"/>
          <w:szCs w:val="22"/>
        </w:rPr>
        <w:t xml:space="preserve"> jazyku</w:t>
      </w:r>
      <w:r w:rsidR="00DC7ADC">
        <w:rPr>
          <w:rFonts w:ascii="Arial Narrow" w:hAnsi="Arial Narrow" w:cs="Arial"/>
          <w:sz w:val="22"/>
          <w:szCs w:val="22"/>
        </w:rPr>
        <w:t xml:space="preserve"> alebo českom jazyku</w:t>
      </w:r>
      <w:r w:rsidR="00DC7ADC" w:rsidRPr="00BF72C1">
        <w:rPr>
          <w:rFonts w:ascii="Arial Narrow" w:hAnsi="Arial Narrow" w:cs="Arial"/>
          <w:sz w:val="22"/>
          <w:szCs w:val="22"/>
        </w:rPr>
        <w:t>, predkladá sa spolu s jeho úradným prekladom do slovenského jazyka</w:t>
      </w:r>
      <w:r w:rsidR="00DC7ADC">
        <w:rPr>
          <w:rFonts w:ascii="Arial Narrow" w:hAnsi="Arial Narrow" w:cs="Arial"/>
          <w:sz w:val="22"/>
          <w:szCs w:val="22"/>
        </w:rPr>
        <w:t>.</w:t>
      </w:r>
      <w:r w:rsidR="00DC7ADC" w:rsidRPr="00BF72C1">
        <w:rPr>
          <w:rFonts w:ascii="Arial Narrow" w:hAnsi="Arial Narrow" w:cs="Arial"/>
          <w:sz w:val="22"/>
          <w:szCs w:val="22"/>
        </w:rPr>
        <w:t xml:space="preserve"> Ak sa zistí rozdiel v</w:t>
      </w:r>
      <w:r w:rsidR="00DC7ADC">
        <w:rPr>
          <w:rFonts w:ascii="Arial Narrow" w:hAnsi="Arial Narrow" w:cs="Arial"/>
          <w:sz w:val="22"/>
          <w:szCs w:val="22"/>
        </w:rPr>
        <w:t> </w:t>
      </w:r>
      <w:r w:rsidR="00DC7ADC" w:rsidRPr="00BF72C1">
        <w:rPr>
          <w:rFonts w:ascii="Arial Narrow" w:hAnsi="Arial Narrow" w:cs="Arial"/>
          <w:sz w:val="22"/>
          <w:szCs w:val="22"/>
        </w:rPr>
        <w:t>obsahu</w:t>
      </w:r>
      <w:r w:rsidR="00DC7ADC">
        <w:rPr>
          <w:rFonts w:ascii="Arial Narrow" w:hAnsi="Arial Narrow" w:cs="Arial"/>
          <w:sz w:val="22"/>
          <w:szCs w:val="22"/>
        </w:rPr>
        <w:t xml:space="preserve"> dokladu alebo dokumentu predloženom podľa prvej vety</w:t>
      </w:r>
      <w:r w:rsidR="00DC7ADC" w:rsidRPr="00BF72C1">
        <w:rPr>
          <w:rFonts w:ascii="Arial Narrow" w:hAnsi="Arial Narrow" w:cs="Arial"/>
          <w:sz w:val="22"/>
          <w:szCs w:val="22"/>
        </w:rPr>
        <w:t>, rozhodujúci je úradný preklad do slovenského jazyka.</w:t>
      </w:r>
    </w:p>
    <w:p w14:paraId="244D81C1" w14:textId="77777777" w:rsidR="00DC7ADC" w:rsidRDefault="00DC7ADC"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313C17C" w14:textId="08B13765" w:rsidR="00DC7ADC" w:rsidRPr="00BF72C1" w:rsidRDefault="00DC7ADC" w:rsidP="00DC7ADC">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6144179A"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483CEAA5" w14:textId="77777777" w:rsidR="00517AC9" w:rsidRDefault="00517AC9"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2B2549AC" w14:textId="77777777" w:rsidR="00916317" w:rsidRDefault="00916317"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69E238AF"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E62A81">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655CE971"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sidR="00E62A81">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14C513F" w14:textId="674F227D"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E62A81">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E62A81" w:rsidRDefault="00D45B31" w:rsidP="003F0200">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19"/>
    </w:p>
    <w:p w14:paraId="5E68FB8F" w14:textId="77777777"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DB6E43">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3A5EB56F" w14:textId="71ED0E43" w:rsidR="00E62A81" w:rsidRPr="00E62A81" w:rsidRDefault="00E62A81" w:rsidP="00E62A81">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7C877BE1" w14:textId="5623CB7B" w:rsidR="00D45B31" w:rsidRPr="00F56A14"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4A86C42" w14:textId="75E220BF"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sidR="00E62A81">
        <w:rPr>
          <w:rFonts w:ascii="Arial Narrow" w:hAnsi="Arial Narrow" w:cs="Arial"/>
          <w:sz w:val="22"/>
          <w:szCs w:val="22"/>
        </w:rPr>
        <w:t>elektronického prostriedku</w:t>
      </w:r>
      <w:r w:rsidRPr="0038077B">
        <w:rPr>
          <w:rFonts w:ascii="Arial Narrow" w:hAnsi="Arial Narrow" w:cs="Arial"/>
          <w:sz w:val="22"/>
        </w:rPr>
        <w:t xml:space="preserve"> JOSEPHINE.</w:t>
      </w:r>
    </w:p>
    <w:p w14:paraId="74CE949B" w14:textId="52BF16A2" w:rsidR="00961026" w:rsidRPr="00474521" w:rsidRDefault="00961026" w:rsidP="0096102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sidR="00E62A81">
        <w:rPr>
          <w:rFonts w:ascii="Arial Narrow" w:hAnsi="Arial Narrow" w:cs="Arial"/>
          <w:sz w:val="22"/>
        </w:rPr>
        <w:t>SP</w:t>
      </w:r>
      <w:r w:rsidRPr="00474521">
        <w:rPr>
          <w:rFonts w:ascii="Arial Narrow" w:hAnsi="Arial Narrow" w:cs="Arial"/>
          <w:sz w:val="22"/>
        </w:rPr>
        <w:t>.</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71CF4545"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sidR="00E62A81">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431EF3C9"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sidR="00E62A81">
        <w:rPr>
          <w:rFonts w:ascii="Arial Narrow" w:hAnsi="Arial Narrow" w:cs="Arial"/>
          <w:sz w:val="22"/>
          <w:szCs w:val="22"/>
        </w:rPr>
        <w:t>elektronického prostriedku</w:t>
      </w:r>
      <w:r>
        <w:rPr>
          <w:rFonts w:ascii="Arial Narrow" w:hAnsi="Arial Narrow" w:cs="Arial"/>
          <w:sz w:val="22"/>
          <w:szCs w:val="22"/>
        </w:rPr>
        <w:t xml:space="preserve">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 xml:space="preserve">predloženie ponuky a </w:t>
      </w:r>
      <w:bookmarkStart w:id="24" w:name="_Hlk522982599"/>
      <w:r w:rsidRPr="00136872">
        <w:rPr>
          <w:rFonts w:ascii="Arial Narrow" w:hAnsi="Arial Narrow"/>
          <w:b/>
          <w:sz w:val="18"/>
          <w:szCs w:val="18"/>
        </w:rPr>
        <w:t>SPÄŤVZATIE</w:t>
      </w:r>
      <w:bookmarkEnd w:id="24"/>
      <w:r w:rsidR="00065F6B" w:rsidRPr="00136872">
        <w:rPr>
          <w:rFonts w:ascii="Arial Narrow" w:hAnsi="Arial Narrow" w:cs="Arial"/>
          <w:b/>
          <w:bCs/>
          <w:smallCaps/>
          <w:sz w:val="22"/>
        </w:rPr>
        <w:t xml:space="preserve"> ponuky</w:t>
      </w:r>
    </w:p>
    <w:p w14:paraId="1D77BF37" w14:textId="696F8A6A" w:rsidR="00E92601" w:rsidRPr="00DF6A9C" w:rsidRDefault="00136872" w:rsidP="00E92601">
      <w:pPr>
        <w:pStyle w:val="Zkladntext3"/>
        <w:numPr>
          <w:ilvl w:val="1"/>
          <w:numId w:val="34"/>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sidR="00E92601">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5"/>
      <w:r w:rsidRPr="00D7034C">
        <w:rPr>
          <w:rFonts w:ascii="Arial Narrow" w:hAnsi="Arial Narrow" w:cs="Arial"/>
          <w:sz w:val="22"/>
          <w:szCs w:val="22"/>
        </w:rPr>
        <w:t xml:space="preserve"> </w:t>
      </w:r>
      <w:r w:rsidR="00E92601"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0DF3843" w14:textId="5B75103A" w:rsidR="00136872" w:rsidRPr="00BD2194" w:rsidRDefault="00136872" w:rsidP="00E92601">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E92601">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E92601">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E7E2C37"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7E618CD"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7"/>
    <w:p w14:paraId="46364650"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0101F888" w14:textId="54883CA8"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sidR="00E92601">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1" w:name="_Hlk37051167"/>
      <w:bookmarkStart w:id="32"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4A8196C9"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E92601">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1"/>
      <w:r w:rsidRPr="00BD2194">
        <w:rPr>
          <w:rFonts w:ascii="Arial Narrow" w:hAnsi="Arial Narrow" w:cs="ITCBookmanEE"/>
          <w:sz w:val="22"/>
          <w:szCs w:val="22"/>
        </w:rPr>
        <w:t>.</w:t>
      </w:r>
      <w:bookmarkEnd w:id="32"/>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38D6C013" w:rsidR="00CB2253" w:rsidRPr="003C0DA5" w:rsidRDefault="00CB2253" w:rsidP="00E92601">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E92601">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sidR="00E92601">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00E92601">
        <w:rPr>
          <w:rFonts w:ascii="Arial Narrow" w:hAnsi="Arial Narrow"/>
          <w:sz w:val="22"/>
          <w:szCs w:val="22"/>
        </w:rPr>
        <w:t xml:space="preserve">určeným spôsobom </w:t>
      </w:r>
      <w:r w:rsidRPr="003C0DA5">
        <w:rPr>
          <w:rFonts w:ascii="Arial Narrow" w:hAnsi="Arial Narrow"/>
          <w:sz w:val="22"/>
          <w:szCs w:val="22"/>
        </w:rPr>
        <w:t>komunikácie</w:t>
      </w:r>
      <w:bookmarkEnd w:id="35"/>
      <w:r w:rsidRPr="003C0DA5">
        <w:rPr>
          <w:rFonts w:ascii="Arial Narrow" w:hAnsi="Arial Narrow"/>
          <w:sz w:val="22"/>
          <w:szCs w:val="22"/>
        </w:rPr>
        <w:t>.</w:t>
      </w:r>
      <w:bookmarkEnd w:id="33"/>
    </w:p>
    <w:p w14:paraId="4EEA486E" w14:textId="18898DE5"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00E92601">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6"/>
      <w:r w:rsidRPr="003C0DA5">
        <w:rPr>
          <w:rFonts w:ascii="Arial Narrow" w:hAnsi="Arial Narrow" w:cs="Arial"/>
          <w:sz w:val="22"/>
          <w:szCs w:val="22"/>
        </w:rPr>
        <w:t>.</w:t>
      </w:r>
      <w:bookmarkEnd w:id="37"/>
    </w:p>
    <w:p w14:paraId="770FD62C" w14:textId="4BFE81B5" w:rsidR="00CB2253" w:rsidRPr="00E92601" w:rsidRDefault="00CB2253" w:rsidP="00A21A0C">
      <w:pPr>
        <w:pStyle w:val="Zkladntext3"/>
        <w:numPr>
          <w:ilvl w:val="1"/>
          <w:numId w:val="25"/>
        </w:numPr>
        <w:spacing w:after="0" w:line="240" w:lineRule="auto"/>
        <w:ind w:left="567" w:hanging="567"/>
        <w:jc w:val="both"/>
        <w:rPr>
          <w:rFonts w:ascii="Arial Narrow" w:hAnsi="Arial Narrow" w:cs="Arial"/>
          <w:sz w:val="22"/>
        </w:rPr>
      </w:pPr>
      <w:bookmarkStart w:id="39" w:name="_Hlk37051248"/>
      <w:bookmarkEnd w:id="38"/>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39"/>
    </w:p>
    <w:p w14:paraId="7DC2D876" w14:textId="77777777" w:rsidR="00E92601" w:rsidRPr="00E92601" w:rsidRDefault="00E92601" w:rsidP="00E92601">
      <w:pPr>
        <w:pStyle w:val="Zkladntext3"/>
        <w:spacing w:after="0" w:line="240" w:lineRule="auto"/>
        <w:ind w:left="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1EF647B7"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lastRenderedPageBreak/>
        <w:t xml:space="preserve">23        </w:t>
      </w:r>
      <w:r w:rsidR="00CB2253" w:rsidRPr="00DE69B5">
        <w:rPr>
          <w:rFonts w:ascii="Arial Narrow" w:hAnsi="Arial Narrow"/>
          <w:smallCaps/>
          <w:sz w:val="22"/>
          <w:szCs w:val="22"/>
        </w:rPr>
        <w:t>hodnotenie ponúk a splnenia podmienok účasti</w:t>
      </w:r>
      <w:r w:rsidR="00E92601">
        <w:rPr>
          <w:rFonts w:ascii="Arial Narrow" w:hAnsi="Arial Narrow"/>
          <w:smallCaps/>
          <w:sz w:val="22"/>
          <w:szCs w:val="22"/>
        </w:rPr>
        <w:t xml:space="preserve"> </w:t>
      </w:r>
      <w:r w:rsidR="00CB2253" w:rsidRPr="00DE69B5">
        <w:rPr>
          <w:rFonts w:ascii="Arial Narrow" w:hAnsi="Arial Narrow"/>
          <w:smallCaps/>
          <w:sz w:val="22"/>
          <w:szCs w:val="22"/>
        </w:rPr>
        <w:t xml:space="preserve">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455E7F47" w14:textId="55459A7D" w:rsidR="00E92601" w:rsidRPr="003C0DA5" w:rsidRDefault="00CB2253" w:rsidP="00E92601">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w:t>
      </w:r>
      <w:r w:rsidR="00E92601" w:rsidRPr="00E92601">
        <w:rPr>
          <w:rFonts w:ascii="Arial Narrow" w:hAnsi="Arial Narrow"/>
          <w:sz w:val="22"/>
          <w:szCs w:val="22"/>
        </w:rPr>
        <w:t>písm. b)</w:t>
      </w:r>
      <w:r w:rsidRPr="00E92601">
        <w:rPr>
          <w:rFonts w:ascii="Arial Narrow" w:hAnsi="Arial Narrow"/>
          <w:sz w:val="22"/>
          <w:szCs w:val="22"/>
        </w:rPr>
        <w:t xml:space="preserve">, že vyhodnotenie </w:t>
      </w:r>
      <w:r w:rsidR="00E92601" w:rsidRPr="003C0DA5">
        <w:rPr>
          <w:rFonts w:ascii="Arial Narrow" w:hAnsi="Arial Narrow"/>
          <w:sz w:val="22"/>
          <w:szCs w:val="22"/>
        </w:rPr>
        <w:t xml:space="preserve">ponúk z hľadiska splnenia požiadaviek na predmet zákazky </w:t>
      </w:r>
      <w:r w:rsidR="00E92601">
        <w:rPr>
          <w:rFonts w:ascii="Arial Narrow" w:hAnsi="Arial Narrow"/>
          <w:sz w:val="22"/>
          <w:szCs w:val="22"/>
        </w:rPr>
        <w:t xml:space="preserve">a vyhodnotenie </w:t>
      </w:r>
      <w:r w:rsidR="00E92601" w:rsidRPr="003C0DA5">
        <w:rPr>
          <w:rFonts w:ascii="Arial Narrow" w:hAnsi="Arial Narrow"/>
          <w:sz w:val="22"/>
          <w:szCs w:val="22"/>
        </w:rPr>
        <w:t xml:space="preserve">splnenia podmienok účasti </w:t>
      </w:r>
      <w:r w:rsidR="00E92601">
        <w:rPr>
          <w:rFonts w:ascii="Arial Narrow" w:hAnsi="Arial Narrow"/>
          <w:sz w:val="22"/>
          <w:szCs w:val="22"/>
        </w:rPr>
        <w:t xml:space="preserve">uchádzača, ktorý sa umiestnil na prvom mieste v poradí hodnotenia ponúk </w:t>
      </w:r>
      <w:r w:rsidR="00E92601" w:rsidRPr="003C0DA5">
        <w:rPr>
          <w:rFonts w:ascii="Arial Narrow" w:hAnsi="Arial Narrow"/>
          <w:sz w:val="22"/>
          <w:szCs w:val="22"/>
        </w:rPr>
        <w:t>sa uskutoční po vyhodnotení ponúk na základe kritérií na vyhodnotenie ponúk.</w:t>
      </w:r>
    </w:p>
    <w:p w14:paraId="3B4E5D71" w14:textId="68D16D64" w:rsidR="004F0513" w:rsidRPr="00E92601" w:rsidRDefault="004F0513" w:rsidP="00E92601">
      <w:pPr>
        <w:pStyle w:val="Zkladntext3"/>
        <w:spacing w:after="0" w:line="240" w:lineRule="auto"/>
        <w:ind w:left="567"/>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517AC9"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517AC9">
        <w:rPr>
          <w:rFonts w:ascii="Arial Narrow" w:hAnsi="Arial Narrow"/>
          <w:smallCaps/>
          <w:sz w:val="22"/>
          <w:szCs w:val="22"/>
        </w:rPr>
        <w:t>typ zmluvy</w:t>
      </w:r>
    </w:p>
    <w:p w14:paraId="5E0E25E9" w14:textId="12E72D6C" w:rsidR="00CB2253" w:rsidRPr="00DE69B5"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B108F6">
        <w:rPr>
          <w:rFonts w:ascii="Arial Narrow" w:hAnsi="Arial Narrow" w:cs="Arial"/>
          <w:sz w:val="22"/>
          <w:szCs w:val="22"/>
        </w:rPr>
        <w:t>Rámcová dohoda</w:t>
      </w:r>
      <w:r w:rsidRPr="00DE69B5">
        <w:rPr>
          <w:rFonts w:ascii="Arial Narrow" w:hAnsi="Arial Narrow" w:cs="Arial"/>
          <w:sz w:val="22"/>
          <w:szCs w:val="22"/>
        </w:rPr>
        <w:t>.</w:t>
      </w:r>
    </w:p>
    <w:p w14:paraId="5FD14046" w14:textId="777777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2B9E46B9"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EF31C9">
        <w:rPr>
          <w:rFonts w:ascii="Arial Narrow" w:hAnsi="Arial Narrow" w:cs="Arial"/>
          <w:sz w:val="22"/>
          <w:szCs w:val="22"/>
        </w:rPr>
        <w:t xml:space="preserve">ustanoveniami </w:t>
      </w:r>
      <w:r>
        <w:rPr>
          <w:rFonts w:ascii="Arial Narrow" w:hAnsi="Arial Narrow" w:cs="Arial"/>
          <w:sz w:val="22"/>
          <w:szCs w:val="22"/>
        </w:rPr>
        <w:t>§ 56 zákona</w:t>
      </w:r>
      <w:r w:rsidRPr="00BD2194">
        <w:rPr>
          <w:rFonts w:ascii="Arial Narrow" w:hAnsi="Arial Narrow" w:cs="Arial"/>
          <w:sz w:val="22"/>
          <w:szCs w:val="22"/>
        </w:rPr>
        <w:t>.</w:t>
      </w:r>
    </w:p>
    <w:p w14:paraId="4EA1E1F0"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437DD454"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4F0513">
        <w:rPr>
          <w:rFonts w:ascii="Arial Narrow" w:hAnsi="Arial Narrow" w:cs="Arial"/>
          <w:sz w:val="22"/>
        </w:rPr>
        <w:t>.</w:t>
      </w:r>
    </w:p>
    <w:p w14:paraId="5FC3CB11" w14:textId="77777777" w:rsidR="00EF31C9" w:rsidRDefault="00EF31C9" w:rsidP="00EF31C9">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5522E61" w14:textId="77777777" w:rsidR="00EF31C9" w:rsidRDefault="00EF31C9" w:rsidP="00EF31C9">
      <w:pPr>
        <w:pStyle w:val="Zkladntext3"/>
        <w:numPr>
          <w:ilvl w:val="0"/>
          <w:numId w:val="35"/>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6CCA2BF5" w14:textId="77777777" w:rsidR="00EF31C9" w:rsidRDefault="00EF31C9" w:rsidP="00EF31C9">
      <w:pPr>
        <w:pStyle w:val="Zkladntext3"/>
        <w:numPr>
          <w:ilvl w:val="0"/>
          <w:numId w:val="35"/>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2305456D" w14:textId="77777777" w:rsidR="00EF31C9" w:rsidRDefault="00EF31C9" w:rsidP="00EF31C9">
      <w:pPr>
        <w:pStyle w:val="Zkladntext3"/>
        <w:numPr>
          <w:ilvl w:val="0"/>
          <w:numId w:val="35"/>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C451DF9"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29B95DA"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5D08F1B"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D0EE083"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6EC7FC65"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92AA3CF"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3DAEC14"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09F97BA"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58C99F4"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3DFB083F"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62783439"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87858A8"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7BEDF8B9" w14:textId="77777777" w:rsidR="00EF31C9" w:rsidRDefault="00EF31C9" w:rsidP="00EF31C9">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36BCD49" w14:textId="19E4961A" w:rsidR="00EF31C9" w:rsidRPr="00547D45" w:rsidRDefault="00EF31C9" w:rsidP="00EF31C9">
      <w:pPr>
        <w:pStyle w:val="Zkladntext3"/>
        <w:numPr>
          <w:ilvl w:val="0"/>
          <w:numId w:val="35"/>
        </w:numPr>
        <w:spacing w:line="240" w:lineRule="auto"/>
        <w:ind w:left="924" w:hanging="357"/>
        <w:jc w:val="both"/>
        <w:rPr>
          <w:rFonts w:ascii="Arial Narrow" w:hAnsi="Arial Narrow"/>
          <w:sz w:val="22"/>
          <w:szCs w:val="22"/>
        </w:rPr>
      </w:pPr>
      <w:r w:rsidRPr="00547D45">
        <w:rPr>
          <w:rFonts w:ascii="Arial Narrow" w:hAnsi="Arial Narrow"/>
          <w:sz w:val="22"/>
          <w:szCs w:val="22"/>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E483" w14:textId="2A94B7DE" w:rsidR="00CA3E81" w:rsidRPr="00CA613C" w:rsidRDefault="00CA3E81" w:rsidP="00EF31C9">
    <w:pPr>
      <w:pBdr>
        <w:top w:val="single" w:sz="4" w:space="1" w:color="auto"/>
      </w:pBdr>
      <w:spacing w:after="0" w:line="240" w:lineRule="auto"/>
      <w:jc w:val="both"/>
      <w:rPr>
        <w:rFonts w:ascii="Arial Narrow" w:hAnsi="Arial Narrow"/>
        <w:szCs w:val="20"/>
      </w:rPr>
    </w:pPr>
    <w:bookmarkStart w:id="40" w:name="_Hlk92444749"/>
    <w:r>
      <w:rPr>
        <w:rFonts w:ascii="Arial Narrow" w:hAnsi="Arial Narrow" w:cs="Arial"/>
        <w:sz w:val="18"/>
        <w:szCs w:val="18"/>
      </w:rPr>
      <w:t xml:space="preserve">Súťažné podklady: </w:t>
    </w:r>
    <w:bookmarkEnd w:id="40"/>
    <w:r w:rsidR="00E46DA2">
      <w:rPr>
        <w:rFonts w:ascii="Arial Narrow" w:hAnsi="Arial Narrow"/>
        <w:sz w:val="18"/>
        <w:szCs w:val="18"/>
      </w:rPr>
      <w:t xml:space="preserve">Revízie ochranných balistických viest </w:t>
    </w:r>
    <w:proofErr w:type="spellStart"/>
    <w:r w:rsidR="00E46DA2">
      <w:rPr>
        <w:rFonts w:ascii="Arial Narrow" w:hAnsi="Arial Narrow"/>
        <w:sz w:val="18"/>
        <w:szCs w:val="18"/>
      </w:rPr>
      <w:t>podkošeľových</w:t>
    </w:r>
    <w:proofErr w:type="spellEnd"/>
    <w:r w:rsidR="00184293">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DB6E43">
      <w:rPr>
        <w:rFonts w:ascii="Arial Narrow" w:hAnsi="Arial Narrow"/>
        <w:noProof/>
        <w:szCs w:val="20"/>
      </w:rPr>
      <w:t>10</w:t>
    </w:r>
    <w:r w:rsidRPr="00CA613C">
      <w:rPr>
        <w:rFonts w:ascii="Arial Narrow" w:hAnsi="Arial Narrow"/>
        <w:szCs w:val="20"/>
      </w:rPr>
      <w:fldChar w:fldCharType="end"/>
    </w:r>
  </w:p>
  <w:p w14:paraId="6112883F" w14:textId="0F5DA725"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EE185B">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sidRPr="002F73D7">
      <w:rPr>
        <w:noProof/>
        <w:sz w:val="16"/>
        <w:szCs w:val="16"/>
        <w:lang w:val="sk-SK" w:eastAsia="sk-SK"/>
      </w:rPr>
      <w:drawing>
        <wp:inline distT="0" distB="0" distL="0" distR="0" wp14:anchorId="7E1B6B1B" wp14:editId="59B1A6ED">
          <wp:extent cx="1224462" cy="179128"/>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295" cy="19314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255CA8E6"/>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2"/>
  </w:num>
  <w:num w:numId="2">
    <w:abstractNumId w:val="15"/>
  </w:num>
  <w:num w:numId="3">
    <w:abstractNumId w:val="26"/>
  </w:num>
  <w:num w:numId="4">
    <w:abstractNumId w:val="21"/>
  </w:num>
  <w:num w:numId="5">
    <w:abstractNumId w:val="29"/>
  </w:num>
  <w:num w:numId="6">
    <w:abstractNumId w:val="31"/>
  </w:num>
  <w:num w:numId="7">
    <w:abstractNumId w:val="5"/>
  </w:num>
  <w:num w:numId="8">
    <w:abstractNumId w:val="12"/>
  </w:num>
  <w:num w:numId="9">
    <w:abstractNumId w:val="24"/>
  </w:num>
  <w:num w:numId="10">
    <w:abstractNumId w:val="28"/>
  </w:num>
  <w:num w:numId="11">
    <w:abstractNumId w:val="18"/>
  </w:num>
  <w:num w:numId="12">
    <w:abstractNumId w:val="6"/>
  </w:num>
  <w:num w:numId="13">
    <w:abstractNumId w:val="14"/>
  </w:num>
  <w:num w:numId="14">
    <w:abstractNumId w:val="8"/>
  </w:num>
  <w:num w:numId="15">
    <w:abstractNumId w:val="9"/>
  </w:num>
  <w:num w:numId="16">
    <w:abstractNumId w:val="33"/>
  </w:num>
  <w:num w:numId="17">
    <w:abstractNumId w:val="30"/>
  </w:num>
  <w:num w:numId="18">
    <w:abstractNumId w:val="22"/>
  </w:num>
  <w:num w:numId="19">
    <w:abstractNumId w:val="20"/>
  </w:num>
  <w:num w:numId="20">
    <w:abstractNumId w:val="16"/>
  </w:num>
  <w:num w:numId="21">
    <w:abstractNumId w:val="4"/>
  </w:num>
  <w:num w:numId="22">
    <w:abstractNumId w:val="23"/>
  </w:num>
  <w:num w:numId="23">
    <w:abstractNumId w:val="11"/>
  </w:num>
  <w:num w:numId="24">
    <w:abstractNumId w:val="2"/>
  </w:num>
  <w:num w:numId="25">
    <w:abstractNumId w:val="34"/>
  </w:num>
  <w:num w:numId="26">
    <w:abstractNumId w:val="27"/>
  </w:num>
  <w:num w:numId="27">
    <w:abstractNumId w:val="17"/>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25"/>
  </w:num>
  <w:num w:numId="34">
    <w:abstractNumId w:val="13"/>
  </w:num>
  <w:num w:numId="3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5F99"/>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29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2F73D7"/>
    <w:rsid w:val="00302F09"/>
    <w:rsid w:val="0030458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4A6D"/>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AC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483A"/>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514A"/>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2ED"/>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7"/>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026"/>
    <w:rsid w:val="0096129D"/>
    <w:rsid w:val="009622EC"/>
    <w:rsid w:val="009645A5"/>
    <w:rsid w:val="00964F22"/>
    <w:rsid w:val="009855DB"/>
    <w:rsid w:val="009858E8"/>
    <w:rsid w:val="009910F5"/>
    <w:rsid w:val="009928B8"/>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08F6"/>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108"/>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6E43"/>
    <w:rsid w:val="00DB77B8"/>
    <w:rsid w:val="00DB7CAF"/>
    <w:rsid w:val="00DC2670"/>
    <w:rsid w:val="00DC2942"/>
    <w:rsid w:val="00DC5C13"/>
    <w:rsid w:val="00DC7256"/>
    <w:rsid w:val="00DC7ADC"/>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946"/>
    <w:rsid w:val="00E34CBF"/>
    <w:rsid w:val="00E35290"/>
    <w:rsid w:val="00E36012"/>
    <w:rsid w:val="00E43C6E"/>
    <w:rsid w:val="00E44E5D"/>
    <w:rsid w:val="00E46057"/>
    <w:rsid w:val="00E46DA2"/>
    <w:rsid w:val="00E47212"/>
    <w:rsid w:val="00E478AA"/>
    <w:rsid w:val="00E51A2A"/>
    <w:rsid w:val="00E537C0"/>
    <w:rsid w:val="00E56A79"/>
    <w:rsid w:val="00E573EC"/>
    <w:rsid w:val="00E60DC0"/>
    <w:rsid w:val="00E62A81"/>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601"/>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185B"/>
    <w:rsid w:val="00EE4F24"/>
    <w:rsid w:val="00EE55CA"/>
    <w:rsid w:val="00EE597B"/>
    <w:rsid w:val="00EF1A23"/>
    <w:rsid w:val="00EF3180"/>
    <w:rsid w:val="00EF31C9"/>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129"/>
    <w:rsid w:val="00F539F2"/>
    <w:rsid w:val="00F54CBA"/>
    <w:rsid w:val="00F5634B"/>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8A1E-31C0-4385-9864-4765C526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4144</Words>
  <Characters>23627</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27716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2023-02-08T12:34:00Z</dcterms:modified>
</cp:coreProperties>
</file>