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A5D290E" w14:textId="17204069" w:rsidR="00076D5B" w:rsidRDefault="00076D5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szCs w:val="24"/>
        </w:rPr>
      </w:pPr>
      <w:r w:rsidRPr="000D32A9">
        <w:rPr>
          <w:rFonts w:ascii="Arial Narrow" w:hAnsi="Arial Narrow"/>
          <w:b/>
          <w:sz w:val="24"/>
          <w:szCs w:val="24"/>
        </w:rPr>
        <w:t>„</w:t>
      </w:r>
      <w:r w:rsidR="00FC7D9C" w:rsidRPr="00FC7D9C">
        <w:rPr>
          <w:rFonts w:ascii="Arial Narrow" w:hAnsi="Arial Narrow"/>
          <w:b/>
          <w:sz w:val="22"/>
          <w:szCs w:val="22"/>
        </w:rPr>
        <w:t xml:space="preserve">Revízie ochranných balistických viest </w:t>
      </w:r>
      <w:proofErr w:type="spellStart"/>
      <w:r w:rsidR="00FC7D9C" w:rsidRPr="00FC7D9C">
        <w:rPr>
          <w:rFonts w:ascii="Arial Narrow" w:hAnsi="Arial Narrow"/>
          <w:b/>
          <w:sz w:val="22"/>
          <w:szCs w:val="22"/>
        </w:rPr>
        <w:t>podkošeľových</w:t>
      </w:r>
      <w:proofErr w:type="spellEnd"/>
      <w:r>
        <w:rPr>
          <w:rFonts w:ascii="Arial Narrow" w:hAnsi="Arial Narrow"/>
          <w:b/>
          <w:szCs w:val="24"/>
        </w:rPr>
        <w:t>“</w:t>
      </w:r>
    </w:p>
    <w:p w14:paraId="2470E4C3" w14:textId="77777777" w:rsidR="00076D5B" w:rsidRDefault="00076D5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CBBA53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853E2C">
        <w:rPr>
          <w:rFonts w:ascii="Arial Narrow" w:hAnsi="Arial Narrow"/>
          <w:b/>
          <w:sz w:val="22"/>
          <w:szCs w:val="22"/>
        </w:rPr>
        <w:t>dodanie/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5FFF139" w14:textId="77777777" w:rsidR="00076D5B" w:rsidRDefault="00076D5B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776E99AC" w14:textId="3CB31806" w:rsidR="004A4812" w:rsidRPr="004A4812" w:rsidRDefault="004A4812" w:rsidP="004A4812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 w:rsidR="00DD058C"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5BB98F2B" w14:textId="4FC49EF3" w:rsidR="00E32509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 w:rsidR="00853E2C"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 w:rsidR="00853E2C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 w:rsidR="00DD058C">
        <w:rPr>
          <w:rFonts w:ascii="Arial Narrow" w:hAnsi="Arial Narrow"/>
          <w:sz w:val="22"/>
          <w:szCs w:val="22"/>
        </w:rPr>
        <w:t>bez</w:t>
      </w:r>
      <w:r w:rsidR="006A7DC9">
        <w:rPr>
          <w:rFonts w:ascii="Arial Narrow" w:hAnsi="Arial Narrow"/>
          <w:sz w:val="22"/>
          <w:szCs w:val="22"/>
        </w:rPr>
        <w:t xml:space="preserve"> </w:t>
      </w:r>
      <w:r w:rsidRPr="00A52082">
        <w:rPr>
          <w:rFonts w:ascii="Arial Narrow" w:hAnsi="Arial Narrow"/>
          <w:sz w:val="22"/>
          <w:szCs w:val="22"/>
        </w:rPr>
        <w:t>DPH uveden</w:t>
      </w:r>
      <w:r w:rsidR="00853E2C"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99121E">
        <w:rPr>
          <w:rFonts w:ascii="Arial Narrow" w:hAnsi="Arial Narrow"/>
          <w:sz w:val="22"/>
          <w:szCs w:val="22"/>
        </w:rPr>
        <w:t>súťažných podkladov</w:t>
      </w:r>
      <w:r w:rsidR="00483125">
        <w:rPr>
          <w:rFonts w:ascii="Arial Narrow" w:hAnsi="Arial Narrow"/>
          <w:sz w:val="22"/>
          <w:szCs w:val="22"/>
        </w:rPr>
        <w:t xml:space="preserve"> a v obchodných podmienk</w:t>
      </w:r>
      <w:r w:rsidR="0099121E">
        <w:rPr>
          <w:rFonts w:ascii="Arial Narrow" w:hAnsi="Arial Narrow"/>
          <w:sz w:val="22"/>
          <w:szCs w:val="22"/>
        </w:rPr>
        <w:t>ach</w:t>
      </w:r>
      <w:r w:rsidR="00483125">
        <w:rPr>
          <w:rFonts w:ascii="Arial Narrow" w:hAnsi="Arial Narrow"/>
          <w:sz w:val="22"/>
          <w:szCs w:val="22"/>
        </w:rPr>
        <w:t xml:space="preserve"> uvedených v prílohe č.2 </w:t>
      </w:r>
      <w:r w:rsidR="0099121E">
        <w:rPr>
          <w:rFonts w:ascii="Arial Narrow" w:hAnsi="Arial Narrow"/>
          <w:sz w:val="22"/>
          <w:szCs w:val="22"/>
        </w:rPr>
        <w:t>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499E6ECF" w14:textId="77777777" w:rsidR="00C0456D" w:rsidRDefault="00C0456D" w:rsidP="00C0456D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2FDE40F0" w14:textId="77777777" w:rsidR="00C0456D" w:rsidRPr="007341A7" w:rsidRDefault="00C0456D" w:rsidP="00C0456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5E92735" w14:textId="7328425D" w:rsidR="00C0456D" w:rsidRPr="007341A7" w:rsidRDefault="00C0456D" w:rsidP="00C0456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jednotkové ceny položiek v elektronickom ponukovom formulári v</w:t>
      </w:r>
      <w:r w:rsidR="00853E2C"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0AC000DB" w14:textId="37EC8CDA" w:rsidR="000E53E0" w:rsidRPr="007341A7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 w:rsidR="00461387" w:rsidRPr="007341A7">
        <w:rPr>
          <w:rFonts w:ascii="Arial Narrow" w:hAnsi="Arial Narrow"/>
          <w:sz w:val="22"/>
          <w:szCs w:val="22"/>
        </w:rPr>
        <w:t>SP</w:t>
      </w:r>
      <w:r w:rsidRPr="007341A7">
        <w:rPr>
          <w:rFonts w:ascii="Arial Narrow" w:hAnsi="Arial Narrow"/>
          <w:sz w:val="22"/>
          <w:szCs w:val="22"/>
        </w:rPr>
        <w:t>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7C5D81"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 w:rsidR="00853E2C"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853E2C"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 w:rsidR="007C5D81">
        <w:rPr>
          <w:rFonts w:ascii="Arial Narrow" w:hAnsi="Arial Narrow"/>
          <w:sz w:val="22"/>
          <w:szCs w:val="22"/>
        </w:rPr>
        <w:t>elektronickom prostriedku</w:t>
      </w:r>
      <w:r w:rsidR="007C5D81" w:rsidRPr="007341A7">
        <w:rPr>
          <w:rFonts w:ascii="Arial Narrow" w:hAnsi="Arial Narrow"/>
          <w:sz w:val="22"/>
          <w:szCs w:val="22"/>
        </w:rPr>
        <w:t xml:space="preserve"> </w:t>
      </w:r>
      <w:r w:rsidRPr="007341A7">
        <w:rPr>
          <w:rFonts w:ascii="Arial Narrow" w:hAnsi="Arial Narrow"/>
          <w:sz w:val="22"/>
          <w:szCs w:val="22"/>
        </w:rPr>
        <w:t>JOSEPHINE</w:t>
      </w:r>
      <w:r w:rsidR="00E24F79" w:rsidRPr="007341A7">
        <w:rPr>
          <w:rFonts w:ascii="Arial Narrow" w:hAnsi="Arial Narrow"/>
          <w:sz w:val="22"/>
          <w:szCs w:val="22"/>
        </w:rPr>
        <w:t>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4A4812" w:rsidSect="004359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300A7" w14:textId="77777777" w:rsidR="00FC7D9C" w:rsidRDefault="00FC7D9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B15D" w14:textId="7EE1F46D" w:rsidR="00114449" w:rsidRPr="00076D5B" w:rsidRDefault="00114449">
    <w:pPr>
      <w:pStyle w:val="Pta"/>
      <w:rPr>
        <w:sz w:val="18"/>
        <w:szCs w:val="18"/>
      </w:rPr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076D5B" w:rsidRPr="00076D5B">
      <w:rPr>
        <w:rFonts w:ascii="Arial Narrow" w:hAnsi="Arial Narrow"/>
        <w:sz w:val="18"/>
        <w:szCs w:val="18"/>
      </w:rPr>
      <w:t>„</w:t>
    </w:r>
    <w:bookmarkStart w:id="0" w:name="_GoBack"/>
    <w:r w:rsidR="00FC7D9C">
      <w:rPr>
        <w:rFonts w:ascii="Arial Narrow" w:hAnsi="Arial Narrow"/>
        <w:sz w:val="18"/>
        <w:szCs w:val="18"/>
        <w:lang w:val="sk-SK"/>
      </w:rPr>
      <w:t>Revízie ochranných balistických viest podkošeľových</w:t>
    </w:r>
    <w:bookmarkEnd w:id="0"/>
    <w:r w:rsidR="00076D5B" w:rsidRPr="00076D5B">
      <w:rPr>
        <w:rFonts w:ascii="Arial Narrow" w:hAnsi="Arial Narrow"/>
        <w:sz w:val="18"/>
        <w:szCs w:val="18"/>
      </w:rPr>
      <w:t>“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8D0F5" w14:textId="77777777" w:rsidR="00FC7D9C" w:rsidRDefault="00FC7D9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5E8A1" w14:textId="77777777" w:rsidR="00FC7D9C" w:rsidRDefault="00FC7D9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2D54E" w14:textId="77777777" w:rsidR="00FC7D9C" w:rsidRDefault="00FC7D9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6D5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5D81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53E2C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C7D9C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E9685-471D-4078-B246-3A9CD6DB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13</cp:revision>
  <dcterms:created xsi:type="dcterms:W3CDTF">2021-12-30T08:47:00Z</dcterms:created>
  <dcterms:modified xsi:type="dcterms:W3CDTF">2023-01-10T08:07:00Z</dcterms:modified>
</cp:coreProperties>
</file>