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CC3" w:rsidRPr="009D084E" w:rsidRDefault="00801CC3" w:rsidP="00446466">
      <w:pPr>
        <w:pStyle w:val="Zkladntext3"/>
        <w:shd w:val="clear" w:color="auto" w:fill="auto"/>
        <w:spacing w:before="120" w:after="287" w:line="269" w:lineRule="exact"/>
        <w:ind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  <w:t>CRZ</w:t>
      </w:r>
      <w:r w:rsidR="00EB2CE7">
        <w:rPr>
          <w:sz w:val="24"/>
          <w:szCs w:val="24"/>
        </w:rPr>
        <w:t xml:space="preserve">  </w:t>
      </w:r>
      <w:r w:rsidR="005E3286">
        <w:rPr>
          <w:sz w:val="24"/>
          <w:szCs w:val="24"/>
        </w:rPr>
        <w:t xml:space="preserve"> </w:t>
      </w:r>
      <w:r w:rsidR="000022AA">
        <w:rPr>
          <w:sz w:val="24"/>
          <w:szCs w:val="24"/>
        </w:rPr>
        <w:t>/2022</w:t>
      </w:r>
      <w:r w:rsidR="002B33B0">
        <w:rPr>
          <w:sz w:val="24"/>
          <w:szCs w:val="24"/>
        </w:rPr>
        <w:t>/LSR</w:t>
      </w:r>
    </w:p>
    <w:p w:rsidR="00801CC3" w:rsidRPr="009D084E" w:rsidRDefault="003A7BAB" w:rsidP="0088672E">
      <w:pPr>
        <w:pStyle w:val="Standard"/>
        <w:jc w:val="center"/>
        <w:rPr>
          <w:rFonts w:ascii="Times New Roman" w:hAnsi="Times New Roman" w:cs="Times New Roman"/>
          <w:b/>
          <w:sz w:val="24"/>
        </w:rPr>
      </w:pPr>
      <w:r w:rsidRPr="009D084E">
        <w:rPr>
          <w:rFonts w:ascii="Times New Roman" w:hAnsi="Times New Roman" w:cs="Times New Roman"/>
          <w:b/>
          <w:sz w:val="24"/>
        </w:rPr>
        <w:t>Kúpna zmluva</w:t>
      </w:r>
      <w:r w:rsidR="00801CC3" w:rsidRPr="009D084E">
        <w:rPr>
          <w:rFonts w:ascii="Times New Roman" w:hAnsi="Times New Roman" w:cs="Times New Roman"/>
          <w:b/>
          <w:sz w:val="24"/>
        </w:rPr>
        <w:t xml:space="preserve">  č.:</w:t>
      </w:r>
      <w:r w:rsidR="001040F0">
        <w:rPr>
          <w:rFonts w:ascii="Times New Roman" w:hAnsi="Times New Roman" w:cs="Times New Roman"/>
          <w:b/>
          <w:sz w:val="24"/>
        </w:rPr>
        <w:t xml:space="preserve">     </w:t>
      </w:r>
      <w:r w:rsidR="002C39CB">
        <w:rPr>
          <w:rFonts w:ascii="Times New Roman" w:hAnsi="Times New Roman" w:cs="Times New Roman"/>
          <w:b/>
          <w:sz w:val="24"/>
        </w:rPr>
        <w:t xml:space="preserve"> </w:t>
      </w:r>
      <w:r w:rsidR="000022AA">
        <w:rPr>
          <w:rFonts w:ascii="Times New Roman" w:hAnsi="Times New Roman" w:cs="Times New Roman"/>
          <w:b/>
          <w:sz w:val="24"/>
        </w:rPr>
        <w:t>/2022</w:t>
      </w:r>
    </w:p>
    <w:p w:rsidR="00801CC3" w:rsidRPr="009D084E" w:rsidRDefault="00801CC3" w:rsidP="0088672E">
      <w:pPr>
        <w:pStyle w:val="Standard"/>
        <w:jc w:val="center"/>
        <w:rPr>
          <w:rFonts w:ascii="Times New Roman" w:hAnsi="Times New Roman" w:cs="Times New Roman"/>
          <w:sz w:val="24"/>
        </w:rPr>
      </w:pPr>
      <w:r w:rsidRPr="009D084E">
        <w:rPr>
          <w:rFonts w:ascii="Times New Roman" w:hAnsi="Times New Roman" w:cs="Times New Roman"/>
          <w:sz w:val="24"/>
        </w:rPr>
        <w:t>uzatvorená</w:t>
      </w:r>
    </w:p>
    <w:p w:rsidR="00801CC3" w:rsidRPr="009D084E" w:rsidRDefault="00801CC3" w:rsidP="0088672E">
      <w:pPr>
        <w:pStyle w:val="Standard"/>
        <w:jc w:val="center"/>
        <w:rPr>
          <w:rFonts w:ascii="Times New Roman" w:hAnsi="Times New Roman" w:cs="Times New Roman"/>
          <w:sz w:val="24"/>
        </w:rPr>
      </w:pPr>
      <w:r w:rsidRPr="009D084E">
        <w:rPr>
          <w:rFonts w:ascii="Times New Roman" w:hAnsi="Times New Roman" w:cs="Times New Roman"/>
          <w:sz w:val="24"/>
        </w:rPr>
        <w:t>medzi zmluvnými stranami</w:t>
      </w:r>
    </w:p>
    <w:p w:rsidR="00801CC3" w:rsidRPr="009D084E" w:rsidRDefault="003A7BAB" w:rsidP="0088672E">
      <w:pPr>
        <w:pStyle w:val="Standard"/>
        <w:jc w:val="center"/>
        <w:rPr>
          <w:rFonts w:ascii="Times New Roman" w:hAnsi="Times New Roman" w:cs="Times New Roman"/>
          <w:sz w:val="24"/>
        </w:rPr>
      </w:pPr>
      <w:r w:rsidRPr="009D084E">
        <w:rPr>
          <w:rFonts w:ascii="Times New Roman" w:hAnsi="Times New Roman" w:cs="Times New Roman"/>
          <w:sz w:val="24"/>
        </w:rPr>
        <w:t>v zmysle ust. § 409</w:t>
      </w:r>
      <w:r w:rsidR="00801CC3" w:rsidRPr="009D084E">
        <w:rPr>
          <w:rFonts w:ascii="Times New Roman" w:hAnsi="Times New Roman" w:cs="Times New Roman"/>
          <w:sz w:val="24"/>
        </w:rPr>
        <w:t xml:space="preserve"> Obchodného zákonníka</w:t>
      </w: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</w:rPr>
      </w:pPr>
    </w:p>
    <w:p w:rsidR="00801CC3" w:rsidRPr="009D084E" w:rsidRDefault="00801CC3" w:rsidP="00801CC3">
      <w:pPr>
        <w:pStyle w:val="Standard"/>
        <w:jc w:val="center"/>
        <w:rPr>
          <w:rFonts w:ascii="Times New Roman" w:hAnsi="Times New Roman" w:cs="Times New Roman"/>
          <w:b/>
          <w:sz w:val="24"/>
          <w:lang w:eastAsia="sk-SK"/>
        </w:rPr>
      </w:pPr>
      <w:r w:rsidRPr="009D084E">
        <w:rPr>
          <w:rFonts w:ascii="Times New Roman" w:hAnsi="Times New Roman" w:cs="Times New Roman"/>
          <w:b/>
          <w:sz w:val="24"/>
          <w:lang w:eastAsia="sk-SK"/>
        </w:rPr>
        <w:t>Zmluvné strany</w:t>
      </w: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  <w:lang w:eastAsia="sk-SK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  <w:lang w:eastAsia="sk-SK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  <w:lang w:eastAsia="sk-SK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b/>
          <w:sz w:val="24"/>
          <w:lang w:eastAsia="sk-SK"/>
        </w:rPr>
      </w:pPr>
    </w:p>
    <w:p w:rsidR="00801CC3" w:rsidRPr="009D084E" w:rsidRDefault="00D81592" w:rsidP="003A7BAB">
      <w:pPr>
        <w:pStyle w:val="Standard"/>
        <w:tabs>
          <w:tab w:val="left" w:pos="2880"/>
        </w:tabs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          Kupujúci</w:t>
      </w:r>
      <w:r w:rsidR="003A7BAB" w:rsidRPr="009D084E">
        <w:rPr>
          <w:rFonts w:ascii="Times New Roman" w:hAnsi="Times New Roman" w:cs="Times New Roman"/>
          <w:sz w:val="24"/>
          <w:lang w:eastAsia="sk-SK"/>
        </w:rPr>
        <w:t xml:space="preserve">:              </w:t>
      </w:r>
      <w:r>
        <w:rPr>
          <w:rFonts w:ascii="Times New Roman" w:hAnsi="Times New Roman" w:cs="Times New Roman"/>
          <w:sz w:val="24"/>
          <w:lang w:eastAsia="sk-SK"/>
        </w:rPr>
        <w:t xml:space="preserve">       </w:t>
      </w:r>
      <w:r w:rsidR="00801CC3" w:rsidRPr="009D084E">
        <w:rPr>
          <w:rFonts w:ascii="Times New Roman" w:hAnsi="Times New Roman" w:cs="Times New Roman"/>
          <w:b/>
          <w:sz w:val="24"/>
          <w:lang w:eastAsia="sk-SK"/>
        </w:rPr>
        <w:t>Lesy Slov</w:t>
      </w:r>
      <w:r w:rsidR="00AB29D9" w:rsidRPr="009D084E">
        <w:rPr>
          <w:rFonts w:ascii="Times New Roman" w:hAnsi="Times New Roman" w:cs="Times New Roman"/>
          <w:b/>
          <w:sz w:val="24"/>
          <w:lang w:eastAsia="sk-SK"/>
        </w:rPr>
        <w:t>enskej republiky</w:t>
      </w:r>
      <w:r w:rsidR="00801CC3" w:rsidRPr="009D084E">
        <w:rPr>
          <w:rFonts w:ascii="Times New Roman" w:hAnsi="Times New Roman" w:cs="Times New Roman"/>
          <w:b/>
          <w:sz w:val="24"/>
          <w:lang w:eastAsia="sk-SK"/>
        </w:rPr>
        <w:t xml:space="preserve"> štátny podnik,</w:t>
      </w:r>
    </w:p>
    <w:p w:rsidR="003A7BAB" w:rsidRPr="009D084E" w:rsidRDefault="000022AA" w:rsidP="003A7BAB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18"/>
        </w:tabs>
        <w:spacing w:line="276" w:lineRule="auto"/>
        <w:rPr>
          <w:rFonts w:ascii="Times New Roman" w:hAnsi="Times New Roman" w:cs="Times New Roman"/>
          <w:b/>
          <w:sz w:val="24"/>
          <w:lang w:eastAsia="sk-SK"/>
        </w:rPr>
      </w:pPr>
      <w:r>
        <w:rPr>
          <w:rFonts w:ascii="Times New Roman" w:hAnsi="Times New Roman" w:cs="Times New Roman"/>
          <w:b/>
          <w:sz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lang w:eastAsia="sk-SK"/>
        </w:rPr>
        <w:tab/>
      </w:r>
      <w:r>
        <w:rPr>
          <w:rFonts w:ascii="Times New Roman" w:hAnsi="Times New Roman" w:cs="Times New Roman"/>
          <w:b/>
          <w:sz w:val="24"/>
          <w:lang w:eastAsia="sk-SK"/>
        </w:rPr>
        <w:tab/>
        <w:t>Organizačná zložka OZ Vihorlat</w:t>
      </w:r>
      <w:r w:rsidR="003A7BAB" w:rsidRPr="009D084E">
        <w:rPr>
          <w:rFonts w:ascii="Times New Roman" w:hAnsi="Times New Roman" w:cs="Times New Roman"/>
          <w:b/>
          <w:sz w:val="24"/>
          <w:lang w:eastAsia="sk-SK"/>
        </w:rPr>
        <w:tab/>
      </w:r>
    </w:p>
    <w:p w:rsidR="00801CC3" w:rsidRPr="009D084E" w:rsidRDefault="00801CC3" w:rsidP="003A7BAB">
      <w:pPr>
        <w:pStyle w:val="Standard"/>
        <w:spacing w:line="276" w:lineRule="auto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  <w:t>So sídl</w:t>
      </w:r>
      <w:r w:rsidR="000022AA">
        <w:rPr>
          <w:rFonts w:ascii="Times New Roman" w:hAnsi="Times New Roman" w:cs="Times New Roman"/>
          <w:sz w:val="24"/>
          <w:lang w:eastAsia="sk-SK"/>
        </w:rPr>
        <w:t>om: Čemernianská 136, 093 03 Vranov</w:t>
      </w:r>
    </w:p>
    <w:p w:rsidR="00801CC3" w:rsidRPr="009D084E" w:rsidRDefault="00801CC3" w:rsidP="003A7BAB">
      <w:pPr>
        <w:pStyle w:val="Standard"/>
        <w:spacing w:line="276" w:lineRule="auto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  <w:t>IČO: 360 383 51, IČ DPH: SK 2020087982</w:t>
      </w:r>
    </w:p>
    <w:p w:rsidR="00801CC3" w:rsidRPr="009D084E" w:rsidRDefault="00801CC3" w:rsidP="003A7BAB">
      <w:pPr>
        <w:pStyle w:val="Standard"/>
        <w:spacing w:line="276" w:lineRule="auto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  <w:t>Bankové spojenie: VÚB a.</w:t>
      </w:r>
      <w:r w:rsidR="003A7BAB" w:rsidRPr="009D084E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9D084E">
        <w:rPr>
          <w:rFonts w:ascii="Times New Roman" w:hAnsi="Times New Roman" w:cs="Times New Roman"/>
          <w:sz w:val="24"/>
          <w:lang w:eastAsia="sk-SK"/>
        </w:rPr>
        <w:t xml:space="preserve">s. </w:t>
      </w:r>
    </w:p>
    <w:p w:rsidR="00801CC3" w:rsidRPr="009D084E" w:rsidRDefault="00801CC3" w:rsidP="003A7BAB">
      <w:pPr>
        <w:pStyle w:val="Standard"/>
        <w:spacing w:line="276" w:lineRule="auto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  <w:t>Č. účtu: IBA</w:t>
      </w:r>
      <w:r w:rsidR="000022AA">
        <w:rPr>
          <w:rFonts w:ascii="Times New Roman" w:hAnsi="Times New Roman" w:cs="Times New Roman"/>
          <w:sz w:val="24"/>
          <w:lang w:eastAsia="sk-SK"/>
        </w:rPr>
        <w:t>N: SK89 0200 0000 0000 0050 9632</w:t>
      </w:r>
    </w:p>
    <w:p w:rsidR="00801CC3" w:rsidRPr="009D084E" w:rsidRDefault="00801CC3" w:rsidP="003A7BAB">
      <w:pPr>
        <w:pStyle w:val="Standard"/>
        <w:spacing w:line="276" w:lineRule="auto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 xml:space="preserve">     </w:t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  <w:t>Zastúpe</w:t>
      </w:r>
      <w:r w:rsidR="000022AA">
        <w:rPr>
          <w:rFonts w:ascii="Times New Roman" w:hAnsi="Times New Roman" w:cs="Times New Roman"/>
          <w:sz w:val="24"/>
          <w:lang w:eastAsia="sk-SK"/>
        </w:rPr>
        <w:t>ný: Ing. Jaroslav Uchá</w:t>
      </w:r>
      <w:r w:rsidR="003C0DBC">
        <w:rPr>
          <w:rFonts w:ascii="Times New Roman" w:hAnsi="Times New Roman" w:cs="Times New Roman"/>
          <w:sz w:val="24"/>
          <w:lang w:eastAsia="sk-SK"/>
        </w:rPr>
        <w:t>l</w:t>
      </w:r>
      <w:r w:rsidR="009245F1">
        <w:rPr>
          <w:rFonts w:ascii="Times New Roman" w:hAnsi="Times New Roman" w:cs="Times New Roman"/>
          <w:sz w:val="24"/>
          <w:lang w:eastAsia="sk-SK"/>
        </w:rPr>
        <w:t xml:space="preserve">,  </w:t>
      </w:r>
      <w:r w:rsidR="003C0DBC">
        <w:rPr>
          <w:rFonts w:ascii="Times New Roman" w:hAnsi="Times New Roman" w:cs="Times New Roman"/>
          <w:sz w:val="24"/>
          <w:lang w:eastAsia="sk-SK"/>
        </w:rPr>
        <w:t>riaditeľ</w:t>
      </w:r>
      <w:r w:rsidR="003A7BAB" w:rsidRPr="009D084E">
        <w:rPr>
          <w:rFonts w:ascii="Times New Roman" w:hAnsi="Times New Roman" w:cs="Times New Roman"/>
          <w:sz w:val="24"/>
          <w:lang w:eastAsia="sk-SK"/>
        </w:rPr>
        <w:t xml:space="preserve"> </w:t>
      </w:r>
      <w:r w:rsidRPr="009D084E">
        <w:rPr>
          <w:rFonts w:ascii="Times New Roman" w:hAnsi="Times New Roman" w:cs="Times New Roman"/>
          <w:sz w:val="24"/>
          <w:lang w:eastAsia="sk-SK"/>
        </w:rPr>
        <w:t>OZ</w:t>
      </w:r>
    </w:p>
    <w:p w:rsidR="00801CC3" w:rsidRPr="009D084E" w:rsidRDefault="00801CC3" w:rsidP="003A7BAB">
      <w:pPr>
        <w:pStyle w:val="Standard"/>
        <w:tabs>
          <w:tab w:val="left" w:pos="3261"/>
        </w:tabs>
        <w:spacing w:line="276" w:lineRule="auto"/>
        <w:ind w:left="709" w:hanging="709"/>
        <w:rPr>
          <w:rFonts w:ascii="Times New Roman" w:eastAsia="Calibri" w:hAnsi="Times New Roman" w:cs="Times New Roman"/>
          <w:sz w:val="24"/>
          <w:lang w:eastAsia="en-US"/>
        </w:rPr>
      </w:pPr>
      <w:r w:rsidRPr="009D084E">
        <w:rPr>
          <w:rFonts w:ascii="Times New Roman" w:eastAsia="Calibri" w:hAnsi="Times New Roman" w:cs="Times New Roman"/>
          <w:sz w:val="24"/>
          <w:lang w:eastAsia="en-US"/>
        </w:rPr>
        <w:t xml:space="preserve">          </w:t>
      </w:r>
      <w:r w:rsidR="003A7BAB" w:rsidRPr="009D084E">
        <w:rPr>
          <w:rFonts w:ascii="Times New Roman" w:eastAsia="Calibri" w:hAnsi="Times New Roman" w:cs="Times New Roman"/>
          <w:sz w:val="24"/>
          <w:lang w:eastAsia="en-US"/>
        </w:rPr>
        <w:t xml:space="preserve">                                     </w:t>
      </w:r>
      <w:r w:rsidRPr="009D084E">
        <w:rPr>
          <w:rFonts w:ascii="Times New Roman" w:eastAsia="Calibri" w:hAnsi="Times New Roman" w:cs="Times New Roman"/>
          <w:sz w:val="24"/>
          <w:lang w:eastAsia="en-US"/>
        </w:rPr>
        <w:t>Zapísaný v Obchodnom registri Oddiel : Pš, vložka č. 155/S dňa 29.10.1999</w:t>
      </w:r>
    </w:p>
    <w:p w:rsidR="00801CC3" w:rsidRPr="009D084E" w:rsidRDefault="00801CC3" w:rsidP="003A7BAB">
      <w:pPr>
        <w:pStyle w:val="Standard"/>
        <w:tabs>
          <w:tab w:val="left" w:pos="2836"/>
          <w:tab w:val="left" w:pos="3261"/>
        </w:tabs>
        <w:spacing w:line="276" w:lineRule="auto"/>
        <w:ind w:left="2836" w:hanging="2836"/>
        <w:rPr>
          <w:rFonts w:ascii="Times New Roman" w:eastAsia="Calibri" w:hAnsi="Times New Roman" w:cs="Times New Roman"/>
          <w:sz w:val="24"/>
          <w:lang w:eastAsia="en-US"/>
        </w:rPr>
      </w:pPr>
      <w:r w:rsidRPr="009D084E">
        <w:rPr>
          <w:rFonts w:ascii="Times New Roman" w:eastAsia="Calibri" w:hAnsi="Times New Roman" w:cs="Times New Roman"/>
          <w:sz w:val="24"/>
          <w:lang w:eastAsia="en-US"/>
        </w:rPr>
        <w:t xml:space="preserve">            </w:t>
      </w:r>
      <w:r w:rsidRPr="009D084E">
        <w:rPr>
          <w:rFonts w:ascii="Times New Roman" w:eastAsia="Calibri" w:hAnsi="Times New Roman" w:cs="Times New Roman"/>
          <w:sz w:val="24"/>
          <w:lang w:eastAsia="en-US"/>
        </w:rPr>
        <w:tab/>
      </w: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sz w:val="24"/>
          <w:lang w:eastAsia="sk-SK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sz w:val="24"/>
          <w:lang w:eastAsia="sk-SK"/>
        </w:rPr>
      </w:pPr>
    </w:p>
    <w:p w:rsidR="00801CC3" w:rsidRPr="009D084E" w:rsidRDefault="0088672E" w:rsidP="00801CC3">
      <w:pPr>
        <w:pStyle w:val="Standard"/>
        <w:jc w:val="center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>Ďalej len „kupujúci</w:t>
      </w:r>
      <w:r w:rsidR="00801CC3" w:rsidRPr="009D084E">
        <w:rPr>
          <w:rFonts w:ascii="Times New Roman" w:hAnsi="Times New Roman" w:cs="Times New Roman"/>
          <w:sz w:val="24"/>
          <w:lang w:eastAsia="sk-SK"/>
        </w:rPr>
        <w:t>“</w:t>
      </w:r>
    </w:p>
    <w:p w:rsidR="003A7BAB" w:rsidRPr="009D084E" w:rsidRDefault="003A7BAB" w:rsidP="00801CC3">
      <w:pPr>
        <w:pStyle w:val="Standard"/>
        <w:jc w:val="center"/>
        <w:rPr>
          <w:rFonts w:ascii="Times New Roman" w:hAnsi="Times New Roman" w:cs="Times New Roman"/>
          <w:sz w:val="24"/>
          <w:lang w:eastAsia="sk-SK"/>
        </w:rPr>
      </w:pPr>
    </w:p>
    <w:p w:rsidR="003A7BAB" w:rsidRPr="009D084E" w:rsidRDefault="003A7BAB" w:rsidP="00801CC3">
      <w:pPr>
        <w:pStyle w:val="Standard"/>
        <w:jc w:val="center"/>
        <w:rPr>
          <w:rFonts w:ascii="Times New Roman" w:hAnsi="Times New Roman" w:cs="Times New Roman"/>
          <w:sz w:val="24"/>
          <w:lang w:eastAsia="sk-SK"/>
        </w:rPr>
      </w:pPr>
    </w:p>
    <w:p w:rsidR="00801CC3" w:rsidRPr="009D084E" w:rsidRDefault="00801CC3" w:rsidP="00801CC3">
      <w:pPr>
        <w:pStyle w:val="Standard"/>
        <w:rPr>
          <w:rFonts w:ascii="Times New Roman" w:hAnsi="Times New Roman" w:cs="Times New Roman"/>
          <w:sz w:val="24"/>
          <w:lang w:eastAsia="sk-SK"/>
        </w:rPr>
      </w:pPr>
    </w:p>
    <w:p w:rsidR="00801CC3" w:rsidRPr="009D084E" w:rsidRDefault="00D81592" w:rsidP="003A7BAB">
      <w:pPr>
        <w:pStyle w:val="Standard"/>
        <w:ind w:firstLine="708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 xml:space="preserve">  Predávajúci</w:t>
      </w:r>
      <w:r w:rsidR="00801CC3" w:rsidRPr="009D084E">
        <w:rPr>
          <w:rFonts w:ascii="Times New Roman" w:hAnsi="Times New Roman" w:cs="Times New Roman"/>
          <w:sz w:val="24"/>
          <w:lang w:eastAsia="sk-SK"/>
        </w:rPr>
        <w:t xml:space="preserve">: </w:t>
      </w:r>
      <w:r w:rsidR="00801CC3" w:rsidRPr="009D084E">
        <w:rPr>
          <w:rFonts w:ascii="Times New Roman" w:hAnsi="Times New Roman" w:cs="Times New Roman"/>
          <w:sz w:val="24"/>
          <w:lang w:eastAsia="sk-SK"/>
        </w:rPr>
        <w:tab/>
      </w:r>
      <w:r w:rsidR="00801CC3" w:rsidRPr="009D084E">
        <w:rPr>
          <w:rFonts w:ascii="Times New Roman" w:hAnsi="Times New Roman" w:cs="Times New Roman"/>
          <w:sz w:val="24"/>
          <w:lang w:eastAsia="sk-SK"/>
        </w:rPr>
        <w:tab/>
      </w:r>
      <w:r w:rsidR="00801CC3" w:rsidRPr="009D084E">
        <w:rPr>
          <w:rFonts w:ascii="Times New Roman" w:hAnsi="Times New Roman" w:cs="Times New Roman"/>
          <w:sz w:val="24"/>
          <w:lang w:eastAsia="sk-SK"/>
        </w:rPr>
        <w:tab/>
      </w:r>
      <w:r w:rsidR="00947CB5">
        <w:rPr>
          <w:rFonts w:ascii="Times New Roman" w:hAnsi="Times New Roman" w:cs="Times New Roman"/>
          <w:sz w:val="24"/>
          <w:lang w:eastAsia="sk-SK"/>
        </w:rPr>
        <w:t xml:space="preserve">          </w:t>
      </w:r>
    </w:p>
    <w:p w:rsidR="0010387A" w:rsidRPr="009D084E" w:rsidRDefault="0010387A" w:rsidP="0010387A">
      <w:pPr>
        <w:pStyle w:val="Standard"/>
        <w:ind w:firstLine="708"/>
        <w:rPr>
          <w:rFonts w:ascii="Times New Roman" w:hAnsi="Times New Roman" w:cs="Times New Roman"/>
          <w:sz w:val="24"/>
          <w:lang w:eastAsia="sk-SK"/>
        </w:rPr>
      </w:pPr>
      <w:r>
        <w:rPr>
          <w:rFonts w:ascii="Times New Roman" w:hAnsi="Times New Roman" w:cs="Times New Roman"/>
          <w:sz w:val="24"/>
          <w:lang w:eastAsia="sk-SK"/>
        </w:rPr>
        <w:tab/>
      </w:r>
      <w:r>
        <w:rPr>
          <w:rFonts w:ascii="Times New Roman" w:hAnsi="Times New Roman" w:cs="Times New Roman"/>
          <w:sz w:val="24"/>
          <w:lang w:eastAsia="sk-SK"/>
        </w:rPr>
        <w:tab/>
      </w:r>
      <w:r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</w:p>
    <w:p w:rsidR="0010387A" w:rsidRPr="009D084E" w:rsidRDefault="0010387A" w:rsidP="0010387A">
      <w:pPr>
        <w:pStyle w:val="Standard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  <w:t xml:space="preserve">So sídlom: </w:t>
      </w:r>
      <w:r w:rsidR="00947CB5">
        <w:rPr>
          <w:rFonts w:ascii="Times New Roman" w:hAnsi="Times New Roman" w:cs="Times New Roman"/>
          <w:sz w:val="24"/>
          <w:lang w:eastAsia="sk-SK"/>
        </w:rPr>
        <w:t xml:space="preserve">   </w:t>
      </w:r>
    </w:p>
    <w:p w:rsidR="0010387A" w:rsidRPr="00B816BB" w:rsidRDefault="0010387A" w:rsidP="0010387A">
      <w:pPr>
        <w:pStyle w:val="Standard"/>
        <w:ind w:left="2127" w:firstLine="709"/>
        <w:rPr>
          <w:rFonts w:ascii="Times New Roman" w:hAnsi="Times New Roman" w:cs="Times New Roman"/>
          <w:sz w:val="24"/>
          <w:highlight w:val="yellow"/>
          <w:lang w:eastAsia="sk-SK"/>
        </w:rPr>
      </w:pP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Zastúpený: </w:t>
      </w:r>
      <w:r w:rsidR="00947CB5"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  </w:t>
      </w:r>
    </w:p>
    <w:p w:rsidR="0010387A" w:rsidRPr="00B816BB" w:rsidRDefault="002C39CB" w:rsidP="0010387A">
      <w:pPr>
        <w:pStyle w:val="Standard"/>
        <w:rPr>
          <w:rFonts w:ascii="Times New Roman" w:hAnsi="Times New Roman" w:cs="Times New Roman"/>
          <w:sz w:val="24"/>
          <w:highlight w:val="yellow"/>
          <w:lang w:eastAsia="sk-SK"/>
        </w:rPr>
      </w:pP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  <w:t>IČO</w:t>
      </w:r>
      <w:r w:rsidR="0010387A"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 </w:t>
      </w:r>
      <w:r w:rsidR="009245F1"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: </w:t>
      </w:r>
      <w:r w:rsidR="0010387A"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  <w:t xml:space="preserve">    </w:t>
      </w:r>
      <w:r w:rsidR="0010387A"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="0010387A"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="0010387A"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="0010387A"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</w:p>
    <w:p w:rsidR="0010387A" w:rsidRPr="00B816BB" w:rsidRDefault="0010387A" w:rsidP="0010387A">
      <w:pPr>
        <w:pStyle w:val="Standard"/>
        <w:ind w:left="2127" w:firstLine="709"/>
        <w:rPr>
          <w:rFonts w:ascii="Times New Roman" w:hAnsi="Times New Roman" w:cs="Times New Roman"/>
          <w:sz w:val="24"/>
          <w:highlight w:val="yellow"/>
          <w:lang w:eastAsia="sk-SK"/>
        </w:rPr>
      </w:pP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IČ DPH:  </w:t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</w:p>
    <w:p w:rsidR="0010387A" w:rsidRPr="00B816BB" w:rsidRDefault="0010387A" w:rsidP="0010387A">
      <w:pPr>
        <w:pStyle w:val="Standard"/>
        <w:rPr>
          <w:rFonts w:ascii="Times New Roman" w:hAnsi="Times New Roman" w:cs="Times New Roman"/>
          <w:sz w:val="24"/>
          <w:highlight w:val="yellow"/>
          <w:lang w:eastAsia="sk-SK"/>
        </w:rPr>
      </w:pP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  <w:t xml:space="preserve">DIČ:  </w:t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  <w:t xml:space="preserve"> </w:t>
      </w:r>
      <w:r w:rsidR="002C39CB"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         </w:t>
      </w:r>
      <w:r w:rsidR="00947CB5"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 </w:t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 </w:t>
      </w:r>
    </w:p>
    <w:p w:rsidR="0010387A" w:rsidRPr="00B816BB" w:rsidRDefault="0010387A" w:rsidP="0010387A">
      <w:pPr>
        <w:pStyle w:val="Standard"/>
        <w:ind w:left="2127" w:firstLine="709"/>
        <w:rPr>
          <w:rFonts w:ascii="Times New Roman" w:hAnsi="Times New Roman" w:cs="Times New Roman"/>
          <w:sz w:val="24"/>
          <w:highlight w:val="yellow"/>
          <w:lang w:eastAsia="sk-SK"/>
        </w:rPr>
      </w:pP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>č. účtu:   IBA</w:t>
      </w:r>
      <w:r w:rsidR="002C39CB" w:rsidRPr="00B816BB">
        <w:rPr>
          <w:rFonts w:ascii="Times New Roman" w:hAnsi="Times New Roman" w:cs="Times New Roman"/>
          <w:sz w:val="24"/>
          <w:highlight w:val="yellow"/>
          <w:lang w:eastAsia="sk-SK"/>
        </w:rPr>
        <w:t xml:space="preserve">N: </w:t>
      </w:r>
    </w:p>
    <w:p w:rsidR="00801CC3" w:rsidRPr="009D084E" w:rsidRDefault="002C39CB" w:rsidP="0010387A">
      <w:pPr>
        <w:pStyle w:val="Standard"/>
        <w:rPr>
          <w:rFonts w:ascii="Times New Roman" w:hAnsi="Times New Roman" w:cs="Times New Roman"/>
          <w:sz w:val="24"/>
          <w:lang w:eastAsia="sk-SK"/>
        </w:rPr>
      </w:pP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</w:r>
      <w:r w:rsidRPr="00B816BB">
        <w:rPr>
          <w:rFonts w:ascii="Times New Roman" w:hAnsi="Times New Roman" w:cs="Times New Roman"/>
          <w:sz w:val="24"/>
          <w:highlight w:val="yellow"/>
          <w:lang w:eastAsia="sk-SK"/>
        </w:rPr>
        <w:tab/>
        <w:t>Bankové spojenie:</w:t>
      </w:r>
      <w:r w:rsidR="009245F1">
        <w:rPr>
          <w:rFonts w:ascii="Times New Roman" w:hAnsi="Times New Roman" w:cs="Times New Roman"/>
          <w:sz w:val="24"/>
          <w:lang w:eastAsia="sk-SK"/>
        </w:rPr>
        <w:t xml:space="preserve"> </w:t>
      </w:r>
    </w:p>
    <w:p w:rsidR="003A7BAB" w:rsidRPr="009D084E" w:rsidRDefault="00801CC3" w:rsidP="00801CC3">
      <w:pPr>
        <w:pStyle w:val="Standard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 xml:space="preserve">   </w:t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  <w:r w:rsidRPr="009D084E">
        <w:rPr>
          <w:rFonts w:ascii="Times New Roman" w:hAnsi="Times New Roman" w:cs="Times New Roman"/>
          <w:sz w:val="24"/>
          <w:lang w:eastAsia="sk-SK"/>
        </w:rPr>
        <w:tab/>
      </w:r>
    </w:p>
    <w:p w:rsidR="003A7BAB" w:rsidRPr="009D084E" w:rsidRDefault="0088672E" w:rsidP="0088672E">
      <w:pPr>
        <w:pStyle w:val="Standard"/>
        <w:tabs>
          <w:tab w:val="left" w:pos="7643"/>
        </w:tabs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ab/>
      </w:r>
    </w:p>
    <w:p w:rsidR="003A7BAB" w:rsidRPr="009D084E" w:rsidRDefault="003A7BAB" w:rsidP="00801CC3">
      <w:pPr>
        <w:pStyle w:val="Standard"/>
        <w:rPr>
          <w:rFonts w:ascii="Times New Roman" w:hAnsi="Times New Roman" w:cs="Times New Roman"/>
          <w:sz w:val="24"/>
          <w:lang w:eastAsia="sk-SK"/>
        </w:rPr>
      </w:pPr>
    </w:p>
    <w:p w:rsidR="00801CC3" w:rsidRPr="009D084E" w:rsidRDefault="00801CC3" w:rsidP="003A7BAB">
      <w:pPr>
        <w:pStyle w:val="Standard"/>
        <w:ind w:left="3540" w:firstLine="708"/>
        <w:rPr>
          <w:rFonts w:ascii="Times New Roman" w:hAnsi="Times New Roman" w:cs="Times New Roman"/>
          <w:sz w:val="24"/>
          <w:lang w:eastAsia="sk-SK"/>
        </w:rPr>
      </w:pPr>
      <w:r w:rsidRPr="009D084E">
        <w:rPr>
          <w:rFonts w:ascii="Times New Roman" w:hAnsi="Times New Roman" w:cs="Times New Roman"/>
          <w:sz w:val="24"/>
          <w:lang w:eastAsia="sk-SK"/>
        </w:rPr>
        <w:t xml:space="preserve"> </w:t>
      </w:r>
      <w:r w:rsidR="0088672E" w:rsidRPr="009D084E">
        <w:rPr>
          <w:rFonts w:ascii="Times New Roman" w:hAnsi="Times New Roman" w:cs="Times New Roman"/>
          <w:sz w:val="24"/>
          <w:lang w:eastAsia="sk-SK"/>
        </w:rPr>
        <w:t>Ďalej len „predávajúci</w:t>
      </w:r>
      <w:r w:rsidRPr="009D084E">
        <w:rPr>
          <w:rFonts w:ascii="Times New Roman" w:hAnsi="Times New Roman" w:cs="Times New Roman"/>
          <w:sz w:val="24"/>
          <w:lang w:eastAsia="sk-SK"/>
        </w:rPr>
        <w:t>“</w:t>
      </w:r>
    </w:p>
    <w:p w:rsidR="00801CC3" w:rsidRPr="009D084E" w:rsidRDefault="00801CC3" w:rsidP="00446466">
      <w:pPr>
        <w:pStyle w:val="Zkladntext3"/>
        <w:shd w:val="clear" w:color="auto" w:fill="auto"/>
        <w:spacing w:before="120" w:after="287" w:line="269" w:lineRule="exact"/>
        <w:ind w:right="260" w:firstLine="0"/>
        <w:jc w:val="both"/>
        <w:rPr>
          <w:sz w:val="24"/>
          <w:szCs w:val="24"/>
        </w:rPr>
      </w:pPr>
    </w:p>
    <w:p w:rsidR="00801CC3" w:rsidRPr="009D084E" w:rsidRDefault="00801CC3" w:rsidP="00446466">
      <w:pPr>
        <w:pStyle w:val="Zkladntext3"/>
        <w:shd w:val="clear" w:color="auto" w:fill="auto"/>
        <w:spacing w:before="120" w:after="287" w:line="269" w:lineRule="exact"/>
        <w:ind w:right="260" w:firstLine="0"/>
        <w:jc w:val="both"/>
        <w:rPr>
          <w:sz w:val="24"/>
          <w:szCs w:val="24"/>
        </w:rPr>
      </w:pPr>
    </w:p>
    <w:p w:rsidR="00801CC3" w:rsidRPr="009D084E" w:rsidRDefault="00801CC3" w:rsidP="00446466">
      <w:pPr>
        <w:pStyle w:val="Zkladntext3"/>
        <w:shd w:val="clear" w:color="auto" w:fill="auto"/>
        <w:spacing w:before="120" w:after="287" w:line="269" w:lineRule="exact"/>
        <w:ind w:right="260" w:firstLine="0"/>
        <w:jc w:val="both"/>
        <w:rPr>
          <w:sz w:val="24"/>
          <w:szCs w:val="24"/>
        </w:rPr>
      </w:pPr>
    </w:p>
    <w:p w:rsidR="00801CC3" w:rsidRPr="009D084E" w:rsidRDefault="00801CC3" w:rsidP="00446466">
      <w:pPr>
        <w:pStyle w:val="Zkladntext3"/>
        <w:shd w:val="clear" w:color="auto" w:fill="auto"/>
        <w:spacing w:before="120" w:after="287" w:line="269" w:lineRule="exact"/>
        <w:ind w:right="260" w:firstLine="0"/>
        <w:jc w:val="both"/>
        <w:rPr>
          <w:sz w:val="24"/>
          <w:szCs w:val="24"/>
        </w:rPr>
      </w:pPr>
    </w:p>
    <w:p w:rsidR="00801CC3" w:rsidRPr="009D084E" w:rsidRDefault="00801CC3" w:rsidP="00446466">
      <w:pPr>
        <w:pStyle w:val="Zkladntext3"/>
        <w:shd w:val="clear" w:color="auto" w:fill="auto"/>
        <w:spacing w:before="120" w:after="287" w:line="269" w:lineRule="exact"/>
        <w:ind w:right="260" w:firstLine="0"/>
        <w:jc w:val="both"/>
        <w:rPr>
          <w:sz w:val="24"/>
          <w:szCs w:val="24"/>
        </w:rPr>
      </w:pPr>
    </w:p>
    <w:p w:rsidR="00801CC3" w:rsidRPr="009D084E" w:rsidRDefault="00801CC3" w:rsidP="00801CC3">
      <w:pPr>
        <w:pStyle w:val="Zkladntext3"/>
        <w:shd w:val="clear" w:color="auto" w:fill="auto"/>
        <w:spacing w:before="120" w:after="287" w:line="269" w:lineRule="exact"/>
        <w:ind w:right="260" w:firstLine="0"/>
        <w:jc w:val="center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lastRenderedPageBreak/>
        <w:t>Preambula</w:t>
      </w:r>
    </w:p>
    <w:p w:rsidR="00BF36EB" w:rsidRDefault="00BF36EB" w:rsidP="00BF36EB">
      <w:pPr>
        <w:rPr>
          <w:rFonts w:ascii="Times New Roman" w:eastAsia="Times New Roman" w:hAnsi="Times New Roman" w:cs="Times New Roman"/>
          <w:spacing w:val="3"/>
        </w:rPr>
      </w:pPr>
      <w:r>
        <w:rPr>
          <w:rFonts w:ascii="Times New Roman" w:hAnsi="Times New Roman" w:cs="Times New Roman"/>
        </w:rPr>
        <w:t xml:space="preserve">       </w:t>
      </w:r>
      <w:r w:rsidR="005D48DE" w:rsidRPr="00BF36EB">
        <w:rPr>
          <w:rFonts w:ascii="Times New Roman" w:hAnsi="Times New Roman" w:cs="Times New Roman"/>
        </w:rPr>
        <w:t xml:space="preserve">Kúpna zmluva je uzatvorená v </w:t>
      </w:r>
      <w:r w:rsidRPr="00BF36EB">
        <w:rPr>
          <w:rFonts w:ascii="Times New Roman" w:eastAsia="Times New Roman" w:hAnsi="Times New Roman" w:cs="Times New Roman"/>
          <w:spacing w:val="3"/>
        </w:rPr>
        <w:t>zmysle § 117 zákona č. 343/2015 Z. z. o verejnom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Pr="00BF36EB">
        <w:rPr>
          <w:rFonts w:ascii="Times New Roman" w:eastAsia="Times New Roman" w:hAnsi="Times New Roman" w:cs="Times New Roman"/>
          <w:spacing w:val="3"/>
        </w:rPr>
        <w:t xml:space="preserve">obstarávaní a </w:t>
      </w:r>
    </w:p>
    <w:p w:rsidR="003208AC" w:rsidRPr="00BF36EB" w:rsidRDefault="00BF36EB" w:rsidP="00BF36E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3"/>
        </w:rPr>
        <w:t xml:space="preserve">       </w:t>
      </w:r>
      <w:r w:rsidRPr="00BF36EB">
        <w:rPr>
          <w:rFonts w:ascii="Times New Roman" w:eastAsia="Times New Roman" w:hAnsi="Times New Roman" w:cs="Times New Roman"/>
          <w:spacing w:val="3"/>
        </w:rPr>
        <w:t>o zmene a doplnení niektorých zákonov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 w:rsidR="005D48DE" w:rsidRPr="00BF36EB">
        <w:rPr>
          <w:rFonts w:ascii="Times New Roman" w:hAnsi="Times New Roman" w:cs="Times New Roman"/>
        </w:rPr>
        <w:t>ako výsledok procesu verejného obstarávania.</w:t>
      </w:r>
      <w:bookmarkStart w:id="0" w:name="bookmark1"/>
    </w:p>
    <w:p w:rsidR="0035442B" w:rsidRPr="009D084E" w:rsidRDefault="0035442B" w:rsidP="0035442B">
      <w:pPr>
        <w:pStyle w:val="Zkladntext3"/>
        <w:shd w:val="clear" w:color="auto" w:fill="auto"/>
        <w:spacing w:before="100" w:beforeAutospacing="1" w:line="269" w:lineRule="exact"/>
        <w:ind w:left="567" w:right="260" w:firstLine="22"/>
        <w:jc w:val="both"/>
        <w:rPr>
          <w:sz w:val="24"/>
          <w:szCs w:val="24"/>
        </w:rPr>
      </w:pPr>
    </w:p>
    <w:p w:rsidR="003208AC" w:rsidRPr="009D084E" w:rsidRDefault="0035442B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Č</w:t>
      </w:r>
      <w:r w:rsidR="003517DA" w:rsidRPr="009D084E">
        <w:rPr>
          <w:sz w:val="24"/>
          <w:szCs w:val="24"/>
        </w:rPr>
        <w:t xml:space="preserve">l. </w:t>
      </w:r>
      <w:r w:rsidR="003208AC" w:rsidRPr="009D084E">
        <w:rPr>
          <w:sz w:val="24"/>
          <w:szCs w:val="24"/>
        </w:rPr>
        <w:t>I.</w:t>
      </w:r>
    </w:p>
    <w:p w:rsidR="0035442B" w:rsidRPr="009D084E" w:rsidRDefault="0035442B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sz w:val="24"/>
          <w:szCs w:val="24"/>
        </w:rPr>
      </w:pPr>
    </w:p>
    <w:p w:rsidR="003208AC" w:rsidRPr="009D084E" w:rsidRDefault="005D48DE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Základné ustanovenia</w:t>
      </w:r>
      <w:bookmarkEnd w:id="0"/>
    </w:p>
    <w:p w:rsidR="0035442B" w:rsidRPr="009D084E" w:rsidRDefault="0035442B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sz w:val="24"/>
          <w:szCs w:val="24"/>
        </w:rPr>
      </w:pPr>
    </w:p>
    <w:p w:rsidR="003517DA" w:rsidRPr="009D084E" w:rsidRDefault="005D48DE" w:rsidP="0035442B">
      <w:pPr>
        <w:pStyle w:val="Zkladntext3"/>
        <w:shd w:val="clear" w:color="auto" w:fill="auto"/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Predávajúci sa touto kúpnou zmluvou zaväzuje dodať kupujúcemu tovar vymedz</w:t>
      </w:r>
      <w:r w:rsidR="00CC356E" w:rsidRPr="009D084E">
        <w:rPr>
          <w:sz w:val="24"/>
          <w:szCs w:val="24"/>
        </w:rPr>
        <w:t xml:space="preserve">ený v  </w:t>
      </w:r>
      <w:r w:rsidRPr="009D084E">
        <w:rPr>
          <w:sz w:val="24"/>
          <w:szCs w:val="24"/>
        </w:rPr>
        <w:t>čl.</w:t>
      </w:r>
      <w:r w:rsidR="003517DA" w:rsidRPr="009D084E">
        <w:rPr>
          <w:sz w:val="24"/>
          <w:szCs w:val="24"/>
        </w:rPr>
        <w:t xml:space="preserve"> II. </w:t>
      </w:r>
      <w:r w:rsidRPr="009D084E">
        <w:rPr>
          <w:sz w:val="24"/>
          <w:szCs w:val="24"/>
        </w:rPr>
        <w:t>tejto kúpnej zmluvy do lehoty uvedenej v čl. III. tejto kúpnej zmluvy a kupujúci sa zaväzuje zaplatiť</w:t>
      </w:r>
      <w:r w:rsidR="000C19E9" w:rsidRPr="009D084E">
        <w:rPr>
          <w:sz w:val="24"/>
          <w:szCs w:val="24"/>
        </w:rPr>
        <w:t xml:space="preserve"> </w:t>
      </w:r>
      <w:r w:rsidRPr="009D084E">
        <w:rPr>
          <w:sz w:val="24"/>
          <w:szCs w:val="24"/>
        </w:rPr>
        <w:t>za dodaný tovar kúpnu cenu uvedenú v</w:t>
      </w:r>
      <w:r w:rsidR="000C19E9" w:rsidRPr="009D084E">
        <w:rPr>
          <w:sz w:val="24"/>
          <w:szCs w:val="24"/>
        </w:rPr>
        <w:t xml:space="preserve"> </w:t>
      </w:r>
      <w:r w:rsidRPr="009D084E">
        <w:rPr>
          <w:sz w:val="24"/>
          <w:szCs w:val="24"/>
        </w:rPr>
        <w:t xml:space="preserve">čl. IV. tejto kúpnej zmluvy za podmienok uvedených v čl. V. tejto kúpnej zmluvy. </w:t>
      </w:r>
    </w:p>
    <w:p w:rsidR="003517DA" w:rsidRPr="009D084E" w:rsidRDefault="003517DA" w:rsidP="0035442B">
      <w:pPr>
        <w:pStyle w:val="Zkladntext3"/>
        <w:shd w:val="clear" w:color="auto" w:fill="auto"/>
        <w:spacing w:before="0" w:line="274" w:lineRule="exact"/>
        <w:ind w:left="567" w:right="260" w:firstLine="22"/>
        <w:jc w:val="both"/>
        <w:rPr>
          <w:sz w:val="24"/>
          <w:szCs w:val="24"/>
        </w:rPr>
      </w:pPr>
    </w:p>
    <w:p w:rsidR="003517DA" w:rsidRPr="009D084E" w:rsidRDefault="003517DA" w:rsidP="0035442B">
      <w:pPr>
        <w:pStyle w:val="Zkladntext3"/>
        <w:shd w:val="clear" w:color="auto" w:fill="auto"/>
        <w:spacing w:before="0" w:line="274" w:lineRule="exact"/>
        <w:ind w:left="567" w:right="260" w:firstLine="22"/>
        <w:jc w:val="both"/>
        <w:rPr>
          <w:sz w:val="24"/>
          <w:szCs w:val="24"/>
        </w:rPr>
      </w:pPr>
    </w:p>
    <w:p w:rsidR="003517DA" w:rsidRPr="009D084E" w:rsidRDefault="003517DA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bCs w:val="0"/>
          <w:sz w:val="24"/>
          <w:szCs w:val="24"/>
        </w:rPr>
      </w:pPr>
      <w:bookmarkStart w:id="1" w:name="bookmark2"/>
      <w:r w:rsidRPr="009D084E">
        <w:rPr>
          <w:b w:val="0"/>
          <w:bCs w:val="0"/>
          <w:sz w:val="24"/>
          <w:szCs w:val="24"/>
        </w:rPr>
        <w:t>Č</w:t>
      </w:r>
      <w:r w:rsidRPr="009D084E">
        <w:rPr>
          <w:bCs w:val="0"/>
          <w:sz w:val="24"/>
          <w:szCs w:val="24"/>
        </w:rPr>
        <w:t>l. II.</w:t>
      </w:r>
    </w:p>
    <w:p w:rsidR="0035442B" w:rsidRPr="009D084E" w:rsidRDefault="0035442B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bCs w:val="0"/>
          <w:sz w:val="24"/>
          <w:szCs w:val="24"/>
        </w:rPr>
      </w:pPr>
    </w:p>
    <w:p w:rsidR="0071163D" w:rsidRPr="009D084E" w:rsidRDefault="005D48DE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Predmet kúpnej zmluvy</w:t>
      </w:r>
      <w:bookmarkEnd w:id="1"/>
    </w:p>
    <w:p w:rsidR="0035442B" w:rsidRPr="009D084E" w:rsidRDefault="0035442B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rPr>
          <w:sz w:val="24"/>
          <w:szCs w:val="24"/>
        </w:rPr>
      </w:pPr>
    </w:p>
    <w:p w:rsidR="0035442B" w:rsidRPr="009D084E" w:rsidRDefault="0035442B" w:rsidP="0035442B">
      <w:pPr>
        <w:pStyle w:val="Zhlavie50"/>
        <w:shd w:val="clear" w:color="auto" w:fill="auto"/>
        <w:tabs>
          <w:tab w:val="left" w:pos="4046"/>
        </w:tabs>
        <w:spacing w:before="0" w:after="0" w:line="210" w:lineRule="exact"/>
        <w:ind w:left="567" w:right="260"/>
        <w:rPr>
          <w:sz w:val="24"/>
          <w:szCs w:val="24"/>
        </w:rPr>
      </w:pPr>
    </w:p>
    <w:p w:rsidR="0071163D" w:rsidRPr="009D084E" w:rsidRDefault="005D48DE" w:rsidP="0010387A">
      <w:pPr>
        <w:pStyle w:val="Zkladntext31"/>
        <w:shd w:val="clear" w:color="auto" w:fill="auto"/>
        <w:tabs>
          <w:tab w:val="left" w:pos="804"/>
        </w:tabs>
        <w:spacing w:before="0" w:after="0" w:line="220" w:lineRule="exact"/>
        <w:ind w:left="567" w:right="260" w:firstLine="22"/>
        <w:jc w:val="center"/>
        <w:rPr>
          <w:b w:val="0"/>
          <w:i w:val="0"/>
          <w:sz w:val="24"/>
          <w:szCs w:val="24"/>
          <w:u w:val="single"/>
        </w:rPr>
      </w:pPr>
      <w:r w:rsidRPr="009D084E">
        <w:rPr>
          <w:b w:val="0"/>
          <w:i w:val="0"/>
          <w:sz w:val="24"/>
          <w:szCs w:val="24"/>
          <w:u w:val="single"/>
        </w:rPr>
        <w:t>Predmetom tejto kúpnej zmluvy je dodanie nasledovného tovaru:</w:t>
      </w:r>
    </w:p>
    <w:p w:rsidR="0035442B" w:rsidRPr="009D084E" w:rsidRDefault="0035442B" w:rsidP="0035442B">
      <w:pPr>
        <w:pStyle w:val="Zkladntext31"/>
        <w:shd w:val="clear" w:color="auto" w:fill="auto"/>
        <w:tabs>
          <w:tab w:val="left" w:pos="804"/>
        </w:tabs>
        <w:spacing w:before="0" w:after="0" w:line="220" w:lineRule="exact"/>
        <w:ind w:left="567" w:right="260" w:firstLine="22"/>
        <w:rPr>
          <w:b w:val="0"/>
          <w:i w:val="0"/>
          <w:sz w:val="24"/>
          <w:szCs w:val="24"/>
          <w:u w:val="single"/>
        </w:rPr>
      </w:pPr>
    </w:p>
    <w:p w:rsidR="0071163D" w:rsidRPr="009D084E" w:rsidRDefault="005D48DE" w:rsidP="0035442B">
      <w:pPr>
        <w:pStyle w:val="Zkladntext3"/>
        <w:shd w:val="clear" w:color="auto" w:fill="auto"/>
        <w:spacing w:before="0" w:line="210" w:lineRule="exact"/>
        <w:ind w:left="4107" w:right="260" w:firstLine="141"/>
        <w:jc w:val="both"/>
        <w:rPr>
          <w:sz w:val="24"/>
          <w:szCs w:val="24"/>
        </w:rPr>
      </w:pPr>
      <w:r w:rsidRPr="009D084E">
        <w:rPr>
          <w:rStyle w:val="Zkladntext1"/>
          <w:sz w:val="24"/>
          <w:szCs w:val="24"/>
          <w:u w:val="none"/>
        </w:rPr>
        <w:t>Technická špecifikácia:</w:t>
      </w:r>
    </w:p>
    <w:p w:rsidR="00BF36EB" w:rsidRDefault="00BF36EB" w:rsidP="0088672E">
      <w:pPr>
        <w:pStyle w:val="Zkladntext3"/>
        <w:shd w:val="clear" w:color="auto" w:fill="auto"/>
        <w:tabs>
          <w:tab w:val="left" w:pos="415"/>
        </w:tabs>
        <w:spacing w:before="0" w:line="394" w:lineRule="exact"/>
        <w:ind w:left="589" w:right="260" w:firstLine="0"/>
        <w:jc w:val="center"/>
        <w:rPr>
          <w:b/>
          <w:sz w:val="24"/>
          <w:szCs w:val="24"/>
        </w:rPr>
      </w:pPr>
      <w:r w:rsidRPr="00BF36EB">
        <w:rPr>
          <w:b/>
          <w:sz w:val="24"/>
          <w:szCs w:val="24"/>
        </w:rPr>
        <w:t xml:space="preserve">Kancelársky nábytok , kuchynský nábytok podľa špecifikácie uvedenej v prílohe č.2 </w:t>
      </w:r>
      <w:r>
        <w:rPr>
          <w:b/>
          <w:sz w:val="24"/>
          <w:szCs w:val="24"/>
        </w:rPr>
        <w:t>a</w:t>
      </w:r>
    </w:p>
    <w:p w:rsidR="0071163D" w:rsidRPr="009D084E" w:rsidRDefault="00BF36EB" w:rsidP="0088672E">
      <w:pPr>
        <w:pStyle w:val="Zkladntext3"/>
        <w:shd w:val="clear" w:color="auto" w:fill="auto"/>
        <w:tabs>
          <w:tab w:val="left" w:pos="415"/>
        </w:tabs>
        <w:spacing w:before="0" w:line="394" w:lineRule="exact"/>
        <w:ind w:left="589" w:right="260" w:firstLine="0"/>
        <w:jc w:val="center"/>
        <w:rPr>
          <w:b/>
          <w:sz w:val="24"/>
          <w:szCs w:val="24"/>
        </w:rPr>
      </w:pPr>
      <w:r w:rsidRPr="00BF36EB">
        <w:rPr>
          <w:b/>
          <w:sz w:val="24"/>
          <w:szCs w:val="24"/>
        </w:rPr>
        <w:t xml:space="preserve"> doprava na uvedenú adresu s montážou </w:t>
      </w:r>
    </w:p>
    <w:p w:rsidR="0071163D" w:rsidRPr="009D084E" w:rsidRDefault="0071163D" w:rsidP="0035442B">
      <w:pPr>
        <w:pStyle w:val="Zkladntext3"/>
        <w:shd w:val="clear" w:color="auto" w:fill="auto"/>
        <w:spacing w:before="0" w:line="394" w:lineRule="exact"/>
        <w:ind w:left="567" w:right="260" w:firstLine="22"/>
        <w:jc w:val="both"/>
        <w:rPr>
          <w:sz w:val="24"/>
          <w:szCs w:val="24"/>
        </w:rPr>
      </w:pPr>
    </w:p>
    <w:p w:rsidR="00CC356E" w:rsidRPr="009D084E" w:rsidRDefault="005D48DE" w:rsidP="0035442B">
      <w:pPr>
        <w:pStyle w:val="Zkladntext20"/>
        <w:shd w:val="clear" w:color="auto" w:fill="auto"/>
        <w:spacing w:after="0" w:line="326" w:lineRule="exact"/>
        <w:ind w:left="567" w:right="260" w:firstLine="22"/>
        <w:jc w:val="center"/>
        <w:rPr>
          <w:rStyle w:val="Zkladntext21"/>
          <w:bCs/>
          <w:sz w:val="24"/>
          <w:szCs w:val="24"/>
        </w:rPr>
      </w:pPr>
      <w:r w:rsidRPr="009D084E">
        <w:rPr>
          <w:rStyle w:val="Zkladntext21"/>
          <w:bCs/>
          <w:sz w:val="24"/>
          <w:szCs w:val="24"/>
        </w:rPr>
        <w:t>Súčasťou kompletného plnenia predmetu tejto kúpnej zmluvy zo strany predávajúceho</w:t>
      </w:r>
      <w:r w:rsidR="00CC356E" w:rsidRPr="009D084E">
        <w:rPr>
          <w:rStyle w:val="Zkladntext21"/>
          <w:bCs/>
          <w:sz w:val="24"/>
          <w:szCs w:val="24"/>
        </w:rPr>
        <w:t xml:space="preserve"> je:</w:t>
      </w:r>
    </w:p>
    <w:p w:rsidR="0071163D" w:rsidRPr="009D084E" w:rsidRDefault="0071163D" w:rsidP="0035442B">
      <w:pPr>
        <w:pStyle w:val="Zkladntext20"/>
        <w:shd w:val="clear" w:color="auto" w:fill="auto"/>
        <w:spacing w:after="0" w:line="326" w:lineRule="exact"/>
        <w:ind w:left="567" w:right="260" w:firstLine="22"/>
        <w:rPr>
          <w:sz w:val="24"/>
          <w:szCs w:val="24"/>
        </w:rPr>
      </w:pPr>
    </w:p>
    <w:p w:rsidR="0071163D" w:rsidRPr="009D084E" w:rsidRDefault="00827A94" w:rsidP="0035442B">
      <w:pPr>
        <w:pStyle w:val="Zkladntext3"/>
        <w:shd w:val="clear" w:color="auto" w:fill="auto"/>
        <w:tabs>
          <w:tab w:val="left" w:pos="415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1.</w:t>
      </w:r>
      <w:r w:rsidR="005D48DE" w:rsidRPr="009D084E">
        <w:rPr>
          <w:sz w:val="24"/>
          <w:szCs w:val="24"/>
        </w:rPr>
        <w:t>Dodanie tovaru v časovom termíne podľa Čl. III tejto zmluvy</w:t>
      </w:r>
    </w:p>
    <w:p w:rsidR="0071163D" w:rsidRPr="009D084E" w:rsidRDefault="003517DA" w:rsidP="000C19E9">
      <w:pPr>
        <w:pStyle w:val="Zkladntext3"/>
        <w:shd w:val="clear" w:color="auto" w:fill="auto"/>
        <w:spacing w:before="0" w:line="274" w:lineRule="exact"/>
        <w:ind w:right="260" w:firstLine="567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2</w:t>
      </w:r>
      <w:r w:rsidR="00827A94" w:rsidRPr="009D084E">
        <w:rPr>
          <w:sz w:val="24"/>
          <w:szCs w:val="24"/>
        </w:rPr>
        <w:t>.</w:t>
      </w:r>
      <w:r w:rsidR="005D48DE" w:rsidRPr="009D084E">
        <w:rPr>
          <w:sz w:val="24"/>
          <w:szCs w:val="24"/>
        </w:rPr>
        <w:t xml:space="preserve">Dodanie tovaru na určené miesto : </w:t>
      </w:r>
      <w:r w:rsidR="000022AA">
        <w:rPr>
          <w:b/>
          <w:sz w:val="24"/>
          <w:szCs w:val="24"/>
        </w:rPr>
        <w:t>príloha č. 1 zmluvy</w:t>
      </w:r>
    </w:p>
    <w:p w:rsidR="0071163D" w:rsidRPr="009D084E" w:rsidRDefault="00827A94" w:rsidP="0035442B">
      <w:pPr>
        <w:pStyle w:val="Zkladntext3"/>
        <w:shd w:val="clear" w:color="auto" w:fill="auto"/>
        <w:tabs>
          <w:tab w:val="left" w:pos="415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3.</w:t>
      </w:r>
      <w:r w:rsidR="005D48DE" w:rsidRPr="009D084E">
        <w:rPr>
          <w:sz w:val="24"/>
          <w:szCs w:val="24"/>
        </w:rPr>
        <w:t>Tovar musí byť dodaný podľa kvalitatívnych požiadaviek čl. VII tejto zmluvy</w:t>
      </w:r>
    </w:p>
    <w:p w:rsidR="003517DA" w:rsidRPr="009D084E" w:rsidRDefault="003517DA" w:rsidP="0035442B">
      <w:pPr>
        <w:pStyle w:val="Zkladntext3"/>
        <w:shd w:val="clear" w:color="auto" w:fill="auto"/>
        <w:tabs>
          <w:tab w:val="left" w:pos="804"/>
          <w:tab w:val="left" w:pos="821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</w:p>
    <w:p w:rsidR="003517DA" w:rsidRPr="009D084E" w:rsidRDefault="003517DA" w:rsidP="0035442B">
      <w:pPr>
        <w:pStyle w:val="Zkladntext3"/>
        <w:shd w:val="clear" w:color="auto" w:fill="auto"/>
        <w:tabs>
          <w:tab w:val="left" w:pos="804"/>
          <w:tab w:val="left" w:pos="821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</w:p>
    <w:p w:rsidR="0035442B" w:rsidRPr="009D084E" w:rsidRDefault="003517DA" w:rsidP="0035442B">
      <w:pPr>
        <w:pStyle w:val="Zkladntext3"/>
        <w:shd w:val="clear" w:color="auto" w:fill="auto"/>
        <w:tabs>
          <w:tab w:val="left" w:pos="804"/>
          <w:tab w:val="left" w:pos="821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V</w:t>
      </w:r>
      <w:r w:rsidR="005D48DE" w:rsidRPr="009D084E">
        <w:rPr>
          <w:sz w:val="24"/>
          <w:szCs w:val="24"/>
        </w:rPr>
        <w:t>šetky písomné doklady budú vyhotovené v slovenskom jazyku, v</w:t>
      </w:r>
      <w:r w:rsidR="000C19E9" w:rsidRPr="009D084E">
        <w:rPr>
          <w:sz w:val="24"/>
          <w:szCs w:val="24"/>
        </w:rPr>
        <w:t> </w:t>
      </w:r>
      <w:r w:rsidR="005D48DE" w:rsidRPr="009D084E">
        <w:rPr>
          <w:sz w:val="24"/>
          <w:szCs w:val="24"/>
        </w:rPr>
        <w:t>prípade</w:t>
      </w:r>
      <w:r w:rsidR="000C19E9" w:rsidRPr="009D084E">
        <w:rPr>
          <w:sz w:val="24"/>
          <w:szCs w:val="24"/>
        </w:rPr>
        <w:t xml:space="preserve"> </w:t>
      </w:r>
      <w:r w:rsidRPr="009D084E">
        <w:rPr>
          <w:sz w:val="24"/>
          <w:szCs w:val="24"/>
        </w:rPr>
        <w:t>c</w:t>
      </w:r>
      <w:r w:rsidR="005D48DE" w:rsidRPr="009D084E">
        <w:rPr>
          <w:sz w:val="24"/>
          <w:szCs w:val="24"/>
        </w:rPr>
        <w:t>udzojazyčných</w:t>
      </w:r>
      <w:r w:rsidR="000C19E9" w:rsidRPr="009D084E"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dokladov musia</w:t>
      </w:r>
    </w:p>
    <w:p w:rsidR="003517DA" w:rsidRPr="009D084E" w:rsidRDefault="005D48DE" w:rsidP="0035442B">
      <w:pPr>
        <w:pStyle w:val="Zkladntext3"/>
        <w:shd w:val="clear" w:color="auto" w:fill="auto"/>
        <w:tabs>
          <w:tab w:val="left" w:pos="804"/>
          <w:tab w:val="left" w:pos="821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byť priložené úradne overené preklady.</w:t>
      </w:r>
      <w:bookmarkStart w:id="2" w:name="bookmark3"/>
    </w:p>
    <w:p w:rsidR="003517DA" w:rsidRPr="009D084E" w:rsidRDefault="003517DA" w:rsidP="0035442B">
      <w:pPr>
        <w:pStyle w:val="Zkladntext3"/>
        <w:shd w:val="clear" w:color="auto" w:fill="auto"/>
        <w:tabs>
          <w:tab w:val="left" w:pos="804"/>
          <w:tab w:val="left" w:pos="821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</w:p>
    <w:p w:rsidR="003517DA" w:rsidRPr="009D084E" w:rsidRDefault="003517DA" w:rsidP="0035442B">
      <w:pPr>
        <w:pStyle w:val="Zkladntext3"/>
        <w:shd w:val="clear" w:color="auto" w:fill="auto"/>
        <w:tabs>
          <w:tab w:val="left" w:pos="804"/>
          <w:tab w:val="left" w:pos="821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3517DA" w:rsidRPr="009D084E" w:rsidRDefault="003517DA" w:rsidP="0088672E">
      <w:pPr>
        <w:pStyle w:val="Zhlavie50"/>
        <w:shd w:val="clear" w:color="auto" w:fill="auto"/>
        <w:tabs>
          <w:tab w:val="left" w:pos="4465"/>
        </w:tabs>
        <w:spacing w:before="0" w:after="0" w:line="240" w:lineRule="auto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Čl. III.</w:t>
      </w:r>
    </w:p>
    <w:p w:rsidR="003517DA" w:rsidRPr="009D084E" w:rsidRDefault="003517DA" w:rsidP="0035442B">
      <w:pPr>
        <w:pStyle w:val="Zhlavie50"/>
        <w:shd w:val="clear" w:color="auto" w:fill="auto"/>
        <w:tabs>
          <w:tab w:val="left" w:pos="4465"/>
        </w:tabs>
        <w:spacing w:before="0" w:after="0" w:line="240" w:lineRule="auto"/>
        <w:jc w:val="center"/>
        <w:rPr>
          <w:sz w:val="24"/>
          <w:szCs w:val="24"/>
        </w:rPr>
      </w:pPr>
    </w:p>
    <w:p w:rsidR="0071163D" w:rsidRPr="009D084E" w:rsidRDefault="003517DA" w:rsidP="0088672E">
      <w:pPr>
        <w:pStyle w:val="Zhlavie50"/>
        <w:shd w:val="clear" w:color="auto" w:fill="auto"/>
        <w:tabs>
          <w:tab w:val="left" w:pos="4465"/>
        </w:tabs>
        <w:spacing w:before="0" w:after="0" w:line="240" w:lineRule="auto"/>
        <w:ind w:left="567" w:right="260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Č</w:t>
      </w:r>
      <w:r w:rsidR="005D48DE" w:rsidRPr="009D084E">
        <w:rPr>
          <w:sz w:val="24"/>
          <w:szCs w:val="24"/>
        </w:rPr>
        <w:t>as plnenia</w:t>
      </w:r>
      <w:bookmarkEnd w:id="2"/>
    </w:p>
    <w:p w:rsidR="003C0DBC" w:rsidRPr="003C0DBC" w:rsidRDefault="005D48DE" w:rsidP="003C0DBC">
      <w:pPr>
        <w:pStyle w:val="Odsekzoznamu"/>
        <w:numPr>
          <w:ilvl w:val="0"/>
          <w:numId w:val="28"/>
        </w:numPr>
        <w:rPr>
          <w:rFonts w:ascii="Times New Roman" w:eastAsia="Times New Roman" w:hAnsi="Times New Roman" w:cs="Times New Roman"/>
          <w:spacing w:val="3"/>
        </w:rPr>
      </w:pPr>
      <w:r w:rsidRPr="003C0DBC">
        <w:rPr>
          <w:rFonts w:ascii="Times New Roman" w:hAnsi="Times New Roman" w:cs="Times New Roman"/>
        </w:rPr>
        <w:t>Termín dodania kompletného pred</w:t>
      </w:r>
      <w:r w:rsidR="00BF36EB">
        <w:rPr>
          <w:rFonts w:ascii="Times New Roman" w:hAnsi="Times New Roman" w:cs="Times New Roman"/>
        </w:rPr>
        <w:t>m</w:t>
      </w:r>
      <w:r w:rsidRPr="003C0DBC">
        <w:rPr>
          <w:rFonts w:ascii="Times New Roman" w:hAnsi="Times New Roman" w:cs="Times New Roman"/>
        </w:rPr>
        <w:t xml:space="preserve">etu kúpnej zmluvy je: </w:t>
      </w:r>
      <w:r w:rsidR="003C0DBC" w:rsidRPr="003C0DBC">
        <w:rPr>
          <w:rFonts w:ascii="Times New Roman" w:hAnsi="Times New Roman" w:cs="Times New Roman"/>
        </w:rPr>
        <w:t xml:space="preserve">90 dní </w:t>
      </w:r>
      <w:r w:rsidR="003C0DBC" w:rsidRPr="003C0DBC">
        <w:rPr>
          <w:rFonts w:ascii="Times New Roman" w:eastAsia="Times New Roman" w:hAnsi="Times New Roman" w:cs="Times New Roman"/>
          <w:spacing w:val="3"/>
        </w:rPr>
        <w:t>odo dňa nadobudnutia účinnosti zmluvy dodávateľovi zo strany objednávateľa.</w:t>
      </w:r>
    </w:p>
    <w:p w:rsidR="0071163D" w:rsidRPr="00B816BB" w:rsidRDefault="0071163D" w:rsidP="003C0DBC">
      <w:pPr>
        <w:pStyle w:val="Zkladntext3"/>
        <w:shd w:val="clear" w:color="auto" w:fill="auto"/>
        <w:tabs>
          <w:tab w:val="left" w:pos="415"/>
        </w:tabs>
        <w:spacing w:before="0" w:line="552" w:lineRule="exact"/>
        <w:ind w:left="540" w:right="260" w:firstLine="0"/>
        <w:jc w:val="both"/>
        <w:rPr>
          <w:b/>
          <w:sz w:val="24"/>
          <w:szCs w:val="24"/>
          <w:highlight w:val="yellow"/>
        </w:rPr>
      </w:pPr>
    </w:p>
    <w:p w:rsidR="00466221" w:rsidRPr="009D084E" w:rsidRDefault="00466221" w:rsidP="00466221">
      <w:pPr>
        <w:pStyle w:val="Zkladntext3"/>
        <w:shd w:val="clear" w:color="auto" w:fill="auto"/>
        <w:tabs>
          <w:tab w:val="left" w:pos="415"/>
        </w:tabs>
        <w:spacing w:before="0" w:line="552" w:lineRule="exact"/>
        <w:ind w:left="900" w:right="260" w:firstLine="0"/>
        <w:jc w:val="both"/>
        <w:rPr>
          <w:b/>
          <w:sz w:val="24"/>
          <w:szCs w:val="24"/>
        </w:rPr>
      </w:pPr>
    </w:p>
    <w:p w:rsidR="00466221" w:rsidRPr="009D084E" w:rsidRDefault="00466221" w:rsidP="00466221">
      <w:pPr>
        <w:pStyle w:val="Zkladntext3"/>
        <w:shd w:val="clear" w:color="auto" w:fill="auto"/>
        <w:tabs>
          <w:tab w:val="left" w:pos="415"/>
        </w:tabs>
        <w:spacing w:before="0" w:line="360" w:lineRule="auto"/>
        <w:ind w:left="540" w:right="260" w:firstLine="0"/>
        <w:jc w:val="center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>Čl. IV.</w:t>
      </w:r>
    </w:p>
    <w:p w:rsidR="00466221" w:rsidRPr="009D084E" w:rsidRDefault="00466221" w:rsidP="00466221">
      <w:pPr>
        <w:pStyle w:val="Zkladntext3"/>
        <w:shd w:val="clear" w:color="auto" w:fill="auto"/>
        <w:tabs>
          <w:tab w:val="left" w:pos="415"/>
        </w:tabs>
        <w:spacing w:before="0" w:line="360" w:lineRule="auto"/>
        <w:ind w:left="540" w:right="260" w:firstLine="0"/>
        <w:jc w:val="center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>Cena Tovaru</w:t>
      </w:r>
    </w:p>
    <w:p w:rsidR="00466221" w:rsidRPr="009D084E" w:rsidRDefault="00466221" w:rsidP="00466221">
      <w:pPr>
        <w:pStyle w:val="Zkladntext3"/>
        <w:shd w:val="clear" w:color="auto" w:fill="auto"/>
        <w:tabs>
          <w:tab w:val="left" w:pos="415"/>
        </w:tabs>
        <w:spacing w:before="0" w:line="360" w:lineRule="auto"/>
        <w:ind w:left="540" w:right="260" w:firstLine="0"/>
        <w:jc w:val="center"/>
        <w:rPr>
          <w:b/>
          <w:sz w:val="24"/>
          <w:szCs w:val="24"/>
        </w:rPr>
      </w:pPr>
    </w:p>
    <w:p w:rsidR="00466221" w:rsidRPr="009D084E" w:rsidRDefault="003517DA" w:rsidP="0035442B">
      <w:pPr>
        <w:pStyle w:val="Zkladntext3"/>
        <w:shd w:val="clear" w:color="auto" w:fill="auto"/>
        <w:tabs>
          <w:tab w:val="left" w:pos="415"/>
        </w:tabs>
        <w:spacing w:before="0" w:line="240" w:lineRule="auto"/>
        <w:ind w:left="567" w:right="260" w:firstLine="0"/>
        <w:jc w:val="both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ab/>
      </w:r>
      <w:r w:rsidRPr="009D084E">
        <w:rPr>
          <w:b/>
          <w:sz w:val="24"/>
          <w:szCs w:val="24"/>
        </w:rPr>
        <w:tab/>
      </w:r>
      <w:r w:rsidRPr="009D084E">
        <w:rPr>
          <w:b/>
          <w:sz w:val="24"/>
          <w:szCs w:val="24"/>
        </w:rPr>
        <w:tab/>
      </w:r>
      <w:r w:rsidRPr="009D084E">
        <w:rPr>
          <w:b/>
          <w:sz w:val="24"/>
          <w:szCs w:val="24"/>
        </w:rPr>
        <w:tab/>
      </w:r>
      <w:r w:rsidRPr="009D084E">
        <w:rPr>
          <w:b/>
          <w:sz w:val="24"/>
          <w:szCs w:val="24"/>
        </w:rPr>
        <w:tab/>
      </w:r>
      <w:r w:rsidRPr="009D084E">
        <w:rPr>
          <w:b/>
          <w:sz w:val="24"/>
          <w:szCs w:val="24"/>
        </w:rPr>
        <w:tab/>
      </w:r>
      <w:r w:rsidRPr="009D084E">
        <w:rPr>
          <w:b/>
          <w:sz w:val="24"/>
          <w:szCs w:val="24"/>
        </w:rPr>
        <w:tab/>
      </w:r>
    </w:p>
    <w:p w:rsidR="00466221" w:rsidRPr="009D084E" w:rsidRDefault="00466221" w:rsidP="00466221">
      <w:pPr>
        <w:pStyle w:val="Zkladntext3"/>
        <w:numPr>
          <w:ilvl w:val="0"/>
          <w:numId w:val="6"/>
        </w:numPr>
        <w:tabs>
          <w:tab w:val="left" w:pos="993"/>
        </w:tabs>
        <w:spacing w:line="240" w:lineRule="auto"/>
        <w:ind w:left="993" w:right="260"/>
        <w:rPr>
          <w:sz w:val="24"/>
          <w:szCs w:val="24"/>
        </w:rPr>
      </w:pPr>
      <w:r w:rsidRPr="009D084E">
        <w:rPr>
          <w:sz w:val="24"/>
          <w:szCs w:val="24"/>
        </w:rPr>
        <w:t>Cena predmetu tejto kúpnej z</w:t>
      </w:r>
      <w:r w:rsidR="00C52154" w:rsidRPr="009D084E">
        <w:rPr>
          <w:sz w:val="24"/>
          <w:szCs w:val="24"/>
        </w:rPr>
        <w:t>mluvy špecifikovanom v prílohe č. 1</w:t>
      </w:r>
      <w:r w:rsidRPr="009D084E">
        <w:rPr>
          <w:sz w:val="24"/>
          <w:szCs w:val="24"/>
        </w:rPr>
        <w:t xml:space="preserve"> tejto kúpnej zmluvy je dohodnutá v súlade so zákonom č. </w:t>
      </w:r>
      <w:r w:rsidRPr="009D084E">
        <w:rPr>
          <w:sz w:val="24"/>
          <w:szCs w:val="24"/>
          <w:lang w:val="uk-UA"/>
        </w:rPr>
        <w:t xml:space="preserve">18/1996 </w:t>
      </w:r>
      <w:r w:rsidRPr="009D084E">
        <w:rPr>
          <w:sz w:val="24"/>
          <w:szCs w:val="24"/>
        </w:rPr>
        <w:t>Z. z. o cenách v znení neskorších predpisov</w:t>
      </w:r>
    </w:p>
    <w:p w:rsidR="00466221" w:rsidRPr="009D084E" w:rsidRDefault="00466221" w:rsidP="00C52154">
      <w:pPr>
        <w:pStyle w:val="Zkladntext3"/>
        <w:numPr>
          <w:ilvl w:val="0"/>
          <w:numId w:val="6"/>
        </w:numPr>
        <w:spacing w:line="240" w:lineRule="auto"/>
        <w:ind w:left="993" w:right="260" w:hanging="567"/>
        <w:rPr>
          <w:sz w:val="24"/>
          <w:szCs w:val="24"/>
        </w:rPr>
      </w:pPr>
      <w:r w:rsidRPr="009D084E">
        <w:rPr>
          <w:sz w:val="24"/>
          <w:szCs w:val="24"/>
        </w:rPr>
        <w:t>Zmluvné strany prehlasujú, že takto stanovená cena je úplná, záväzná a konečná. V tejto cene sú zahrnuté a zohľadnené všetky účelne vynaložené náklady predávajúceho.</w:t>
      </w:r>
    </w:p>
    <w:p w:rsidR="003517DA" w:rsidRPr="009D084E" w:rsidRDefault="003517DA" w:rsidP="00466221">
      <w:pPr>
        <w:pStyle w:val="Zkladntext3"/>
        <w:shd w:val="clear" w:color="auto" w:fill="auto"/>
        <w:tabs>
          <w:tab w:val="left" w:pos="415"/>
        </w:tabs>
        <w:spacing w:before="0" w:line="240" w:lineRule="auto"/>
        <w:ind w:left="567" w:right="260" w:firstLine="0"/>
        <w:rPr>
          <w:sz w:val="24"/>
          <w:szCs w:val="24"/>
        </w:rPr>
      </w:pPr>
    </w:p>
    <w:p w:rsidR="00466221" w:rsidRPr="009D084E" w:rsidRDefault="00466221" w:rsidP="0056459E">
      <w:pPr>
        <w:pStyle w:val="Zkladntext3"/>
        <w:shd w:val="clear" w:color="auto" w:fill="auto"/>
        <w:tabs>
          <w:tab w:val="left" w:pos="415"/>
        </w:tabs>
        <w:spacing w:before="0" w:line="240" w:lineRule="auto"/>
        <w:ind w:right="260" w:firstLine="0"/>
        <w:jc w:val="both"/>
        <w:rPr>
          <w:b/>
          <w:sz w:val="24"/>
          <w:szCs w:val="24"/>
        </w:rPr>
      </w:pPr>
    </w:p>
    <w:p w:rsidR="00466221" w:rsidRPr="009D084E" w:rsidRDefault="00466221" w:rsidP="0035442B">
      <w:pPr>
        <w:pStyle w:val="Zkladntext3"/>
        <w:shd w:val="clear" w:color="auto" w:fill="auto"/>
        <w:tabs>
          <w:tab w:val="left" w:pos="415"/>
        </w:tabs>
        <w:spacing w:before="0" w:line="240" w:lineRule="auto"/>
        <w:ind w:left="567" w:right="260" w:firstLine="0"/>
        <w:jc w:val="both"/>
        <w:rPr>
          <w:b/>
          <w:sz w:val="24"/>
          <w:szCs w:val="24"/>
        </w:rPr>
      </w:pPr>
    </w:p>
    <w:p w:rsidR="003517DA" w:rsidRPr="009D084E" w:rsidRDefault="003517DA" w:rsidP="0035442B">
      <w:pPr>
        <w:pStyle w:val="Zkladntext3"/>
        <w:shd w:val="clear" w:color="auto" w:fill="auto"/>
        <w:tabs>
          <w:tab w:val="left" w:pos="415"/>
        </w:tabs>
        <w:spacing w:before="0" w:line="240" w:lineRule="auto"/>
        <w:ind w:left="567" w:right="260" w:firstLine="0"/>
        <w:jc w:val="center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>Čl. V.</w:t>
      </w:r>
    </w:p>
    <w:p w:rsidR="003517DA" w:rsidRPr="009D084E" w:rsidRDefault="003517DA" w:rsidP="0035442B">
      <w:pPr>
        <w:pStyle w:val="Zkladntext3"/>
        <w:shd w:val="clear" w:color="auto" w:fill="auto"/>
        <w:tabs>
          <w:tab w:val="left" w:pos="415"/>
        </w:tabs>
        <w:spacing w:before="0" w:line="240" w:lineRule="auto"/>
        <w:ind w:left="567" w:right="260" w:firstLine="0"/>
        <w:jc w:val="center"/>
        <w:rPr>
          <w:b/>
          <w:sz w:val="24"/>
          <w:szCs w:val="24"/>
        </w:rPr>
      </w:pPr>
    </w:p>
    <w:p w:rsidR="003517DA" w:rsidRPr="009D084E" w:rsidRDefault="003517DA" w:rsidP="0035442B">
      <w:pPr>
        <w:pStyle w:val="Zkladntext3"/>
        <w:shd w:val="clear" w:color="auto" w:fill="auto"/>
        <w:tabs>
          <w:tab w:val="left" w:pos="415"/>
        </w:tabs>
        <w:spacing w:before="0" w:line="240" w:lineRule="auto"/>
        <w:ind w:left="567" w:right="260" w:firstLine="0"/>
        <w:jc w:val="center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>Platobné podmienky</w:t>
      </w:r>
    </w:p>
    <w:p w:rsidR="006A6EFD" w:rsidRPr="009D084E" w:rsidRDefault="006A6EFD" w:rsidP="0035442B">
      <w:pPr>
        <w:pStyle w:val="Zkladntext3"/>
        <w:shd w:val="clear" w:color="auto" w:fill="auto"/>
        <w:tabs>
          <w:tab w:val="left" w:pos="415"/>
        </w:tabs>
        <w:spacing w:before="0" w:line="552" w:lineRule="exact"/>
        <w:ind w:left="567" w:right="260" w:firstLine="0"/>
        <w:jc w:val="center"/>
        <w:rPr>
          <w:sz w:val="24"/>
          <w:szCs w:val="24"/>
        </w:rPr>
      </w:pPr>
    </w:p>
    <w:p w:rsidR="0071163D" w:rsidRPr="009D084E" w:rsidRDefault="005D48DE" w:rsidP="0035442B">
      <w:pPr>
        <w:pStyle w:val="Zkladntext3"/>
        <w:shd w:val="clear" w:color="auto" w:fill="auto"/>
        <w:spacing w:before="0" w:line="26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1. Zmluvné strany sa dohodli, že kúpnu cenu za predmet zmluvy uhradí kupujúci nasledujúcim spôsobom:</w:t>
      </w:r>
    </w:p>
    <w:p w:rsidR="009D084E" w:rsidRDefault="005D48DE" w:rsidP="0035442B">
      <w:pPr>
        <w:pStyle w:val="Zkladntext3"/>
        <w:numPr>
          <w:ilvl w:val="0"/>
          <w:numId w:val="7"/>
        </w:numPr>
        <w:shd w:val="clear" w:color="auto" w:fill="auto"/>
        <w:tabs>
          <w:tab w:val="left" w:pos="557"/>
        </w:tabs>
        <w:spacing w:before="0" w:line="269" w:lineRule="exact"/>
        <w:ind w:left="567" w:right="260" w:firstLine="284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Faktúru (daňový doklad) vystaví predávajúci po riadnom prevzatí </w:t>
      </w:r>
      <w:r w:rsidR="00E46A9E" w:rsidRPr="009D084E">
        <w:rPr>
          <w:sz w:val="24"/>
          <w:szCs w:val="24"/>
        </w:rPr>
        <w:t>čiastkového</w:t>
      </w:r>
      <w:r w:rsidRPr="009D084E">
        <w:rPr>
          <w:sz w:val="24"/>
          <w:szCs w:val="24"/>
        </w:rPr>
        <w:t xml:space="preserve"> predmetu</w:t>
      </w:r>
    </w:p>
    <w:p w:rsidR="009D084E" w:rsidRDefault="009D084E" w:rsidP="009D084E">
      <w:pPr>
        <w:pStyle w:val="Zkladntext3"/>
        <w:shd w:val="clear" w:color="auto" w:fill="auto"/>
        <w:tabs>
          <w:tab w:val="left" w:pos="557"/>
        </w:tabs>
        <w:spacing w:before="0" w:line="269" w:lineRule="exact"/>
        <w:ind w:left="851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5D48DE" w:rsidRPr="009D084E">
        <w:rPr>
          <w:sz w:val="24"/>
          <w:szCs w:val="24"/>
        </w:rPr>
        <w:t>tejto kúpnej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zmluvy kupujúcim, na základe dodacieho listu podpísaného kupujúcim, ktorý</w:t>
      </w:r>
    </w:p>
    <w:p w:rsidR="0071163D" w:rsidRPr="009D084E" w:rsidRDefault="009D084E" w:rsidP="009D084E">
      <w:pPr>
        <w:pStyle w:val="Zkladntext3"/>
        <w:shd w:val="clear" w:color="auto" w:fill="auto"/>
        <w:tabs>
          <w:tab w:val="left" w:pos="557"/>
        </w:tabs>
        <w:spacing w:before="0" w:line="269" w:lineRule="exact"/>
        <w:ind w:left="851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>musí tvoriť prílohu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faktúry.</w:t>
      </w:r>
      <w:r w:rsidR="00D200B3" w:rsidRPr="009D084E">
        <w:rPr>
          <w:sz w:val="24"/>
          <w:szCs w:val="24"/>
        </w:rPr>
        <w:t xml:space="preserve"> Minimálne 1 x mesačne.</w:t>
      </w:r>
    </w:p>
    <w:p w:rsidR="009D084E" w:rsidRDefault="005D48DE" w:rsidP="0035442B">
      <w:pPr>
        <w:pStyle w:val="Zkladntext3"/>
        <w:numPr>
          <w:ilvl w:val="0"/>
          <w:numId w:val="7"/>
        </w:numPr>
        <w:shd w:val="clear" w:color="auto" w:fill="auto"/>
        <w:tabs>
          <w:tab w:val="left" w:pos="557"/>
        </w:tabs>
        <w:spacing w:before="0" w:line="269" w:lineRule="exact"/>
        <w:ind w:left="567" w:right="260" w:firstLine="284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Termín splatnosti faktúry je zmluvnými stranami dohodnutý do 30 dní od dňa doručenia</w:t>
      </w:r>
    </w:p>
    <w:p w:rsidR="0071163D" w:rsidRPr="009D084E" w:rsidRDefault="009D084E" w:rsidP="009D084E">
      <w:pPr>
        <w:pStyle w:val="Zkladntext3"/>
        <w:shd w:val="clear" w:color="auto" w:fill="auto"/>
        <w:tabs>
          <w:tab w:val="left" w:pos="557"/>
        </w:tabs>
        <w:spacing w:before="0" w:line="269" w:lineRule="exact"/>
        <w:ind w:left="851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5D48DE" w:rsidRPr="009D084E">
        <w:rPr>
          <w:sz w:val="24"/>
          <w:szCs w:val="24"/>
        </w:rPr>
        <w:t xml:space="preserve"> </w:t>
      </w:r>
      <w:r w:rsidRPr="009D084E">
        <w:rPr>
          <w:sz w:val="24"/>
          <w:szCs w:val="24"/>
        </w:rPr>
        <w:t>F</w:t>
      </w:r>
      <w:r w:rsidR="005D48DE" w:rsidRPr="009D084E">
        <w:rPr>
          <w:sz w:val="24"/>
          <w:szCs w:val="24"/>
        </w:rPr>
        <w:t>aktúry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kupujúcemu.</w:t>
      </w:r>
    </w:p>
    <w:p w:rsidR="0071163D" w:rsidRPr="009D084E" w:rsidRDefault="005D48DE" w:rsidP="0035442B">
      <w:pPr>
        <w:pStyle w:val="Zkladntext3"/>
        <w:numPr>
          <w:ilvl w:val="0"/>
          <w:numId w:val="7"/>
        </w:numPr>
        <w:shd w:val="clear" w:color="auto" w:fill="auto"/>
        <w:tabs>
          <w:tab w:val="left" w:pos="557"/>
        </w:tabs>
        <w:spacing w:before="0" w:line="269" w:lineRule="exact"/>
        <w:ind w:left="567" w:right="260" w:firstLine="284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Cena musí byť fakturovaná výlučne v EUR.</w:t>
      </w:r>
    </w:p>
    <w:p w:rsidR="0071163D" w:rsidRPr="009D084E" w:rsidRDefault="005D48DE" w:rsidP="0035442B">
      <w:pPr>
        <w:pStyle w:val="Zkladntext3"/>
        <w:numPr>
          <w:ilvl w:val="0"/>
          <w:numId w:val="7"/>
        </w:numPr>
        <w:shd w:val="clear" w:color="auto" w:fill="auto"/>
        <w:tabs>
          <w:tab w:val="left" w:pos="557"/>
        </w:tabs>
        <w:spacing w:before="0" w:line="274" w:lineRule="exact"/>
        <w:ind w:left="567" w:right="260" w:firstLine="284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Úhrada bude vykonaná bezhotovostne prevodným príkazom na účet predávajúceho,</w:t>
      </w:r>
    </w:p>
    <w:p w:rsidR="0046206A" w:rsidRPr="009D084E" w:rsidRDefault="005D48DE" w:rsidP="000022AA">
      <w:pPr>
        <w:pStyle w:val="Zkladntext20"/>
        <w:shd w:val="clear" w:color="auto" w:fill="auto"/>
        <w:tabs>
          <w:tab w:val="right" w:pos="4258"/>
          <w:tab w:val="right" w:pos="5396"/>
          <w:tab w:val="center" w:pos="6006"/>
          <w:tab w:val="right" w:pos="7249"/>
          <w:tab w:val="right" w:pos="8079"/>
        </w:tabs>
        <w:spacing w:after="0" w:line="240" w:lineRule="auto"/>
        <w:ind w:left="1416" w:right="260" w:firstLine="0"/>
        <w:rPr>
          <w:sz w:val="24"/>
          <w:szCs w:val="24"/>
        </w:rPr>
      </w:pPr>
      <w:r w:rsidRPr="009D084E">
        <w:rPr>
          <w:rStyle w:val="Zkladntext2Nietun"/>
          <w:sz w:val="24"/>
          <w:szCs w:val="24"/>
        </w:rPr>
        <w:t xml:space="preserve">f) </w:t>
      </w:r>
      <w:r w:rsidR="000C19E9" w:rsidRPr="009D084E">
        <w:rPr>
          <w:rStyle w:val="Zkladntext2Nietun"/>
          <w:sz w:val="24"/>
          <w:szCs w:val="24"/>
        </w:rPr>
        <w:t xml:space="preserve">       </w:t>
      </w:r>
      <w:r w:rsidRPr="009D084E">
        <w:rPr>
          <w:b w:val="0"/>
          <w:sz w:val="24"/>
          <w:szCs w:val="24"/>
        </w:rPr>
        <w:t>Fakturačná adresa:</w:t>
      </w:r>
      <w:r w:rsidRPr="009D084E">
        <w:rPr>
          <w:sz w:val="24"/>
          <w:szCs w:val="24"/>
        </w:rPr>
        <w:tab/>
      </w:r>
      <w:r w:rsidR="000022AA">
        <w:rPr>
          <w:sz w:val="24"/>
          <w:szCs w:val="24"/>
        </w:rPr>
        <w:t xml:space="preserve">   </w:t>
      </w:r>
      <w:r w:rsidRPr="009D084E">
        <w:rPr>
          <w:sz w:val="24"/>
          <w:szCs w:val="24"/>
        </w:rPr>
        <w:t>Lesy</w:t>
      </w:r>
      <w:r w:rsidRPr="009D084E">
        <w:rPr>
          <w:sz w:val="24"/>
          <w:szCs w:val="24"/>
        </w:rPr>
        <w:tab/>
        <w:t>Slov</w:t>
      </w:r>
      <w:r w:rsidR="0046206A" w:rsidRPr="009D084E">
        <w:rPr>
          <w:sz w:val="24"/>
          <w:szCs w:val="24"/>
        </w:rPr>
        <w:t>enskej</w:t>
      </w:r>
      <w:r w:rsidR="001C5B64">
        <w:rPr>
          <w:sz w:val="24"/>
          <w:szCs w:val="24"/>
        </w:rPr>
        <w:t xml:space="preserve"> </w:t>
      </w:r>
      <w:r w:rsidR="0046206A" w:rsidRPr="009D084E">
        <w:rPr>
          <w:sz w:val="24"/>
          <w:szCs w:val="24"/>
        </w:rPr>
        <w:tab/>
        <w:t>republiky,</w:t>
      </w:r>
      <w:r w:rsidR="0046206A" w:rsidRPr="009D084E">
        <w:rPr>
          <w:sz w:val="24"/>
          <w:szCs w:val="24"/>
        </w:rPr>
        <w:tab/>
        <w:t>štátny</w:t>
      </w:r>
      <w:r w:rsidR="0046206A" w:rsidRPr="009D084E">
        <w:rPr>
          <w:sz w:val="24"/>
          <w:szCs w:val="24"/>
        </w:rPr>
        <w:tab/>
        <w:t>podnik</w:t>
      </w:r>
      <w:bookmarkStart w:id="3" w:name="bookmark5"/>
      <w:r w:rsidR="000022AA">
        <w:rPr>
          <w:sz w:val="24"/>
          <w:szCs w:val="24"/>
        </w:rPr>
        <w:tab/>
      </w:r>
      <w:r w:rsidR="000022AA">
        <w:rPr>
          <w:sz w:val="24"/>
          <w:szCs w:val="24"/>
        </w:rPr>
        <w:tab/>
        <w:t xml:space="preserve">  </w:t>
      </w:r>
      <w:r w:rsidRPr="009D084E">
        <w:rPr>
          <w:sz w:val="24"/>
          <w:szCs w:val="24"/>
        </w:rPr>
        <w:t>O</w:t>
      </w:r>
      <w:bookmarkEnd w:id="3"/>
      <w:r w:rsidR="000022AA">
        <w:rPr>
          <w:sz w:val="24"/>
          <w:szCs w:val="24"/>
        </w:rPr>
        <w:t>rganizačná zložka OZ Vihorlat, Čemernianska 136, 09303 Vranov</w:t>
      </w:r>
    </w:p>
    <w:p w:rsidR="009D084E" w:rsidRDefault="005D48DE" w:rsidP="009D084E">
      <w:pPr>
        <w:pStyle w:val="Zkladntext3"/>
        <w:numPr>
          <w:ilvl w:val="0"/>
          <w:numId w:val="5"/>
        </w:numPr>
        <w:shd w:val="clear" w:color="auto" w:fill="auto"/>
        <w:tabs>
          <w:tab w:val="left" w:pos="567"/>
          <w:tab w:val="left" w:pos="993"/>
        </w:tabs>
        <w:spacing w:before="0" w:line="274" w:lineRule="exact"/>
        <w:ind w:left="540" w:right="260" w:firstLine="27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V prípade, ak je počas platnosti tejto kúpnej zmluvy predávajúci evidovaný na Zozname</w:t>
      </w:r>
    </w:p>
    <w:p w:rsidR="009D084E" w:rsidRDefault="009D084E" w:rsidP="009D084E">
      <w:pPr>
        <w:pStyle w:val="Zkladntext3"/>
        <w:shd w:val="clear" w:color="auto" w:fill="auto"/>
        <w:tabs>
          <w:tab w:val="left" w:pos="567"/>
          <w:tab w:val="left" w:pos="993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>platiteľov DPH, u ktorého nastali dôvody na zrušenie jeho registrácie v zmysle § 81 ods. 4</w:t>
      </w:r>
    </w:p>
    <w:p w:rsidR="009D084E" w:rsidRDefault="009D084E" w:rsidP="009D084E">
      <w:pPr>
        <w:pStyle w:val="Zkladntext3"/>
        <w:shd w:val="clear" w:color="auto" w:fill="auto"/>
        <w:tabs>
          <w:tab w:val="left" w:pos="567"/>
          <w:tab w:val="left" w:pos="993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>písm. b) druhého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 xml:space="preserve">bodu zákona č. </w:t>
      </w:r>
      <w:r w:rsidR="005D48DE" w:rsidRPr="009D084E">
        <w:rPr>
          <w:sz w:val="24"/>
          <w:szCs w:val="24"/>
          <w:lang w:val="uk-UA"/>
        </w:rPr>
        <w:t xml:space="preserve">222/2004 </w:t>
      </w:r>
      <w:r w:rsidR="005D48DE" w:rsidRPr="009D084E">
        <w:rPr>
          <w:sz w:val="24"/>
          <w:szCs w:val="24"/>
        </w:rPr>
        <w:t>Z. z. o dani z pridanej hodnoty v znení neskorších</w:t>
      </w:r>
    </w:p>
    <w:p w:rsidR="009D084E" w:rsidRDefault="009D084E" w:rsidP="009D084E">
      <w:pPr>
        <w:pStyle w:val="Zkladntext3"/>
        <w:shd w:val="clear" w:color="auto" w:fill="auto"/>
        <w:tabs>
          <w:tab w:val="left" w:pos="567"/>
          <w:tab w:val="left" w:pos="993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9D084E">
        <w:rPr>
          <w:sz w:val="24"/>
          <w:szCs w:val="24"/>
        </w:rPr>
        <w:t xml:space="preserve"> predpisov, tak sa menia a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dopĺňajú doteraz dohodnuté platobné podmienky z tejto dohody</w:t>
      </w:r>
    </w:p>
    <w:p w:rsidR="0071163D" w:rsidRPr="009D084E" w:rsidRDefault="009D084E" w:rsidP="009D084E">
      <w:pPr>
        <w:pStyle w:val="Zkladntext3"/>
        <w:shd w:val="clear" w:color="auto" w:fill="auto"/>
        <w:tabs>
          <w:tab w:val="left" w:pos="567"/>
          <w:tab w:val="left" w:pos="993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>nasledovne:</w:t>
      </w:r>
    </w:p>
    <w:p w:rsidR="00827A94" w:rsidRPr="009D084E" w:rsidRDefault="00827A94" w:rsidP="00AE1DFC">
      <w:pPr>
        <w:pStyle w:val="Zkladntext3"/>
        <w:shd w:val="clear" w:color="auto" w:fill="auto"/>
        <w:tabs>
          <w:tab w:val="left" w:pos="567"/>
          <w:tab w:val="left" w:pos="993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</w:p>
    <w:p w:rsidR="0071163D" w:rsidRPr="009D084E" w:rsidRDefault="00827A94" w:rsidP="00827A94">
      <w:pPr>
        <w:pStyle w:val="Zkladntext3"/>
        <w:shd w:val="clear" w:color="auto" w:fill="auto"/>
        <w:tabs>
          <w:tab w:val="left" w:pos="709"/>
        </w:tabs>
        <w:spacing w:before="0" w:line="274" w:lineRule="exact"/>
        <w:ind w:left="900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ab/>
      </w:r>
      <w:r w:rsidR="00187153" w:rsidRPr="009D084E">
        <w:rPr>
          <w:sz w:val="24"/>
          <w:szCs w:val="24"/>
        </w:rPr>
        <w:t>Lesy</w:t>
      </w:r>
      <w:r w:rsidR="005D48DE" w:rsidRPr="009D084E">
        <w:rPr>
          <w:sz w:val="24"/>
          <w:szCs w:val="24"/>
        </w:rPr>
        <w:t xml:space="preserve"> Slovenskej republiky, štátny podnik zadržia čiastku 20 % z každej fakturovanej sumy bez DPH ako zábezpeku do doby preukázania zaplatenia dane uvedenej na predmetnej faktúre zo strany predávajúceho v súlade so zákonom č. </w:t>
      </w:r>
      <w:r w:rsidR="005D48DE" w:rsidRPr="009D084E">
        <w:rPr>
          <w:sz w:val="24"/>
          <w:szCs w:val="24"/>
          <w:lang w:val="uk-UA"/>
        </w:rPr>
        <w:t xml:space="preserve">222/2004 </w:t>
      </w:r>
      <w:r w:rsidR="005D48DE" w:rsidRPr="009D084E">
        <w:rPr>
          <w:sz w:val="24"/>
          <w:szCs w:val="24"/>
        </w:rPr>
        <w:t>Z. z. o dani z pridanej hodnoty v znení neskorších predpisov. Zábezpeka zaniká ku dňu preukázania zaplatenia</w:t>
      </w:r>
      <w:r w:rsidR="0088672E" w:rsidRPr="009D084E">
        <w:rPr>
          <w:sz w:val="24"/>
          <w:szCs w:val="24"/>
        </w:rPr>
        <w:t xml:space="preserve"> dane z predmetnej faktúry Lesom</w:t>
      </w:r>
      <w:r w:rsidR="005D48DE" w:rsidRPr="009D084E">
        <w:rPr>
          <w:sz w:val="24"/>
          <w:szCs w:val="24"/>
        </w:rPr>
        <w:t xml:space="preserve"> Slovenskej republiky, </w:t>
      </w:r>
      <w:r w:rsidR="0088672E" w:rsidRPr="009D084E">
        <w:rPr>
          <w:sz w:val="24"/>
          <w:szCs w:val="24"/>
        </w:rPr>
        <w:t>štátny podnik predávajúcim. Lesy</w:t>
      </w:r>
      <w:r w:rsidR="005D48DE" w:rsidRPr="009D084E">
        <w:rPr>
          <w:sz w:val="24"/>
          <w:szCs w:val="24"/>
        </w:rPr>
        <w:t xml:space="preserve"> Slovenskej republiky, štátny podnik sú povinné vykonať úhradu zábezpeky predávajúcemu z predmetnej faktúry do 30 dní odo dňa preukázania zaplatenia dane predávajúcim.</w:t>
      </w:r>
    </w:p>
    <w:p w:rsidR="0071163D" w:rsidRPr="009D084E" w:rsidRDefault="00F819EC" w:rsidP="00AE1DFC">
      <w:pPr>
        <w:pStyle w:val="Zkladntext3"/>
        <w:numPr>
          <w:ilvl w:val="0"/>
          <w:numId w:val="5"/>
        </w:numPr>
        <w:shd w:val="clear" w:color="auto" w:fill="auto"/>
        <w:tabs>
          <w:tab w:val="left" w:pos="709"/>
          <w:tab w:val="left" w:pos="888"/>
        </w:tabs>
        <w:spacing w:before="0" w:line="274" w:lineRule="exact"/>
        <w:ind w:left="900" w:right="260" w:hanging="36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   </w:t>
      </w:r>
      <w:r w:rsidR="005D48DE" w:rsidRPr="009D084E">
        <w:rPr>
          <w:sz w:val="24"/>
          <w:szCs w:val="24"/>
        </w:rPr>
        <w:t>Zmluvné strany sa zároveň výslovne dohodli, že účinky zmeny platobných podmienok tejto dohody v zmysle tohto článku kúpnej zmluvy na</w:t>
      </w:r>
      <w:r w:rsidR="0088672E" w:rsidRPr="009D084E">
        <w:rPr>
          <w:sz w:val="24"/>
          <w:szCs w:val="24"/>
        </w:rPr>
        <w:t>stanú jednostranným úkonom Lesov</w:t>
      </w:r>
      <w:r w:rsidR="005D48DE" w:rsidRPr="009D084E">
        <w:rPr>
          <w:sz w:val="24"/>
          <w:szCs w:val="24"/>
        </w:rPr>
        <w:t xml:space="preserve"> Slovenskej republiky, štátny podnik a to vznikom prvej zábezpeky v zmysle tohto Článku.</w:t>
      </w:r>
    </w:p>
    <w:p w:rsidR="00AE1DFC" w:rsidRPr="009D084E" w:rsidRDefault="00AE1DFC" w:rsidP="00AE1DFC">
      <w:pPr>
        <w:pStyle w:val="Zkladntext3"/>
        <w:shd w:val="clear" w:color="auto" w:fill="auto"/>
        <w:tabs>
          <w:tab w:val="left" w:pos="709"/>
          <w:tab w:val="left" w:pos="888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AE1DFC" w:rsidRPr="009D084E" w:rsidRDefault="00AE1DFC" w:rsidP="00AE1DFC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b w:val="0"/>
          <w:bCs w:val="0"/>
          <w:sz w:val="24"/>
          <w:szCs w:val="24"/>
        </w:rPr>
      </w:pPr>
      <w:bookmarkStart w:id="4" w:name="bookmark6"/>
    </w:p>
    <w:p w:rsidR="00D200B3" w:rsidRPr="009D084E" w:rsidRDefault="00D200B3" w:rsidP="00D81592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 xml:space="preserve">Čl. </w:t>
      </w:r>
      <w:r w:rsidR="005D48DE" w:rsidRPr="009D084E">
        <w:rPr>
          <w:sz w:val="24"/>
          <w:szCs w:val="24"/>
        </w:rPr>
        <w:t>VI.</w:t>
      </w:r>
    </w:p>
    <w:p w:rsidR="00AE1DFC" w:rsidRPr="009D084E" w:rsidRDefault="00AE1DFC" w:rsidP="00827A94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sz w:val="24"/>
          <w:szCs w:val="24"/>
        </w:rPr>
      </w:pPr>
    </w:p>
    <w:p w:rsidR="0071163D" w:rsidRPr="009D084E" w:rsidRDefault="00D200B3" w:rsidP="00827A94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S</w:t>
      </w:r>
      <w:r w:rsidR="005D48DE" w:rsidRPr="009D084E">
        <w:rPr>
          <w:sz w:val="24"/>
          <w:szCs w:val="24"/>
        </w:rPr>
        <w:t>pôsob a miesto plnenia</w:t>
      </w:r>
      <w:bookmarkEnd w:id="4"/>
    </w:p>
    <w:p w:rsidR="00AE1DFC" w:rsidRPr="009D084E" w:rsidRDefault="00AE1DFC" w:rsidP="00827A94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sz w:val="24"/>
          <w:szCs w:val="24"/>
        </w:rPr>
      </w:pPr>
    </w:p>
    <w:p w:rsidR="00AE1DFC" w:rsidRPr="009D084E" w:rsidRDefault="00AE1DFC" w:rsidP="00AE1DFC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sz w:val="24"/>
          <w:szCs w:val="24"/>
        </w:rPr>
      </w:pPr>
    </w:p>
    <w:p w:rsidR="00AE1DFC" w:rsidRPr="009D084E" w:rsidRDefault="00AE1DFC" w:rsidP="00AE1DFC">
      <w:pPr>
        <w:pStyle w:val="Zhlavie50"/>
        <w:shd w:val="clear" w:color="auto" w:fill="auto"/>
        <w:spacing w:before="0" w:after="0" w:line="210" w:lineRule="exact"/>
        <w:ind w:left="567" w:right="260" w:firstLine="564"/>
        <w:jc w:val="center"/>
        <w:rPr>
          <w:sz w:val="24"/>
          <w:szCs w:val="24"/>
        </w:rPr>
      </w:pPr>
    </w:p>
    <w:p w:rsidR="002B33B0" w:rsidRDefault="00F819EC" w:rsidP="00964A73">
      <w:pPr>
        <w:pStyle w:val="Zkladntext3"/>
        <w:numPr>
          <w:ilvl w:val="0"/>
          <w:numId w:val="21"/>
        </w:numPr>
        <w:shd w:val="clear" w:color="auto" w:fill="auto"/>
        <w:tabs>
          <w:tab w:val="left" w:pos="888"/>
        </w:tabs>
        <w:spacing w:before="0" w:line="274" w:lineRule="exact"/>
        <w:ind w:left="851" w:right="260" w:hanging="284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 xml:space="preserve">Predávajúci sa zaväzuje dodať kompletný predmet kúpnej zmluvy </w:t>
      </w:r>
      <w:r w:rsidR="00D200B3" w:rsidRPr="009D084E">
        <w:rPr>
          <w:sz w:val="24"/>
          <w:szCs w:val="24"/>
        </w:rPr>
        <w:t xml:space="preserve">v  </w:t>
      </w:r>
      <w:r w:rsidR="00DA0A1A" w:rsidRPr="009D084E">
        <w:rPr>
          <w:sz w:val="24"/>
          <w:szCs w:val="24"/>
        </w:rPr>
        <w:t xml:space="preserve">priestoroch </w:t>
      </w:r>
      <w:r w:rsidR="002B33B0">
        <w:rPr>
          <w:sz w:val="24"/>
          <w:szCs w:val="24"/>
        </w:rPr>
        <w:t xml:space="preserve"> </w:t>
      </w:r>
    </w:p>
    <w:p w:rsidR="0071163D" w:rsidRPr="009D084E" w:rsidRDefault="002B33B0" w:rsidP="002B33B0">
      <w:pPr>
        <w:pStyle w:val="Zkladntext3"/>
        <w:shd w:val="clear" w:color="auto" w:fill="auto"/>
        <w:tabs>
          <w:tab w:val="left" w:pos="888"/>
        </w:tabs>
        <w:spacing w:before="0" w:line="274" w:lineRule="exact"/>
        <w:ind w:left="851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4A73" w:rsidRPr="009D084E">
        <w:rPr>
          <w:sz w:val="24"/>
          <w:szCs w:val="24"/>
        </w:rPr>
        <w:t>predávajúceho</w:t>
      </w:r>
    </w:p>
    <w:p w:rsidR="00AE1DFC" w:rsidRPr="009D084E" w:rsidRDefault="00D200B3" w:rsidP="0035442B">
      <w:pPr>
        <w:pStyle w:val="Zkladntext3"/>
        <w:shd w:val="clear" w:color="auto" w:fill="auto"/>
        <w:tabs>
          <w:tab w:val="left" w:pos="1582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2</w:t>
      </w:r>
      <w:r w:rsidR="00827A94" w:rsidRPr="009D084E">
        <w:rPr>
          <w:sz w:val="24"/>
          <w:szCs w:val="24"/>
        </w:rPr>
        <w:t xml:space="preserve">.  </w:t>
      </w:r>
      <w:r w:rsidR="00187153" w:rsidRPr="009D084E"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Dodanie predmetu zmluvy v mieste plnenia musí byť potvrdené kupujúcim na</w:t>
      </w:r>
      <w:r w:rsidRPr="009D084E">
        <w:rPr>
          <w:sz w:val="24"/>
          <w:szCs w:val="24"/>
        </w:rPr>
        <w:t xml:space="preserve">  dodacom liste   </w:t>
      </w:r>
    </w:p>
    <w:p w:rsidR="00AE1DFC" w:rsidRPr="009D084E" w:rsidRDefault="00AE1DFC" w:rsidP="0035442B">
      <w:pPr>
        <w:pStyle w:val="Zkladntext3"/>
        <w:shd w:val="clear" w:color="auto" w:fill="auto"/>
        <w:tabs>
          <w:tab w:val="left" w:pos="1582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</w:p>
    <w:p w:rsidR="0071163D" w:rsidRPr="009D084E" w:rsidRDefault="0071163D" w:rsidP="0035442B">
      <w:pPr>
        <w:pStyle w:val="Zkladntext3"/>
        <w:shd w:val="clear" w:color="auto" w:fill="auto"/>
        <w:tabs>
          <w:tab w:val="left" w:pos="1582"/>
        </w:tabs>
        <w:spacing w:before="0" w:line="274" w:lineRule="exact"/>
        <w:ind w:left="567" w:right="260" w:firstLine="0"/>
        <w:jc w:val="both"/>
        <w:rPr>
          <w:sz w:val="24"/>
          <w:szCs w:val="24"/>
        </w:rPr>
      </w:pPr>
    </w:p>
    <w:p w:rsidR="00AE1DFC" w:rsidRPr="009D084E" w:rsidRDefault="00827A94" w:rsidP="00D81592">
      <w:pPr>
        <w:pStyle w:val="Zhlavie50"/>
        <w:shd w:val="clear" w:color="auto" w:fill="auto"/>
        <w:spacing w:before="0" w:after="0" w:line="210" w:lineRule="exact"/>
        <w:ind w:left="567" w:right="260" w:firstLine="22"/>
        <w:jc w:val="center"/>
        <w:rPr>
          <w:sz w:val="24"/>
          <w:szCs w:val="24"/>
        </w:rPr>
      </w:pPr>
      <w:bookmarkStart w:id="5" w:name="bookmark7"/>
      <w:r w:rsidRPr="009D084E">
        <w:rPr>
          <w:sz w:val="24"/>
          <w:szCs w:val="24"/>
        </w:rPr>
        <w:t xml:space="preserve">Čl. </w:t>
      </w:r>
      <w:r w:rsidR="005D48DE" w:rsidRPr="009D084E">
        <w:rPr>
          <w:sz w:val="24"/>
          <w:szCs w:val="24"/>
        </w:rPr>
        <w:t>VII.</w:t>
      </w:r>
    </w:p>
    <w:p w:rsidR="00AE1DFC" w:rsidRPr="009D084E" w:rsidRDefault="00AE1DFC" w:rsidP="00827A94">
      <w:pPr>
        <w:pStyle w:val="Zhlavie50"/>
        <w:shd w:val="clear" w:color="auto" w:fill="auto"/>
        <w:spacing w:before="0" w:after="0" w:line="210" w:lineRule="exact"/>
        <w:ind w:left="567" w:right="260" w:firstLine="22"/>
        <w:jc w:val="center"/>
        <w:rPr>
          <w:sz w:val="24"/>
          <w:szCs w:val="24"/>
        </w:rPr>
      </w:pPr>
    </w:p>
    <w:p w:rsidR="0071163D" w:rsidRPr="009D084E" w:rsidRDefault="005D48DE" w:rsidP="00827A94">
      <w:pPr>
        <w:pStyle w:val="Zhlavie50"/>
        <w:shd w:val="clear" w:color="auto" w:fill="auto"/>
        <w:spacing w:before="0" w:after="0" w:line="210" w:lineRule="exact"/>
        <w:ind w:left="567" w:right="260" w:firstLine="22"/>
        <w:jc w:val="center"/>
        <w:rPr>
          <w:sz w:val="24"/>
          <w:szCs w:val="24"/>
        </w:rPr>
      </w:pPr>
      <w:r w:rsidRPr="009D084E">
        <w:rPr>
          <w:sz w:val="24"/>
          <w:szCs w:val="24"/>
        </w:rPr>
        <w:t>Kvalita tovaru</w:t>
      </w:r>
      <w:bookmarkEnd w:id="5"/>
    </w:p>
    <w:p w:rsidR="00827A94" w:rsidRPr="009D084E" w:rsidRDefault="00827A94" w:rsidP="00AE1DFC">
      <w:pPr>
        <w:pStyle w:val="Zhlavie50"/>
        <w:shd w:val="clear" w:color="auto" w:fill="auto"/>
        <w:spacing w:before="0" w:after="0" w:line="210" w:lineRule="exact"/>
        <w:ind w:left="567" w:right="260" w:firstLine="22"/>
        <w:jc w:val="center"/>
        <w:rPr>
          <w:sz w:val="24"/>
          <w:szCs w:val="24"/>
        </w:rPr>
      </w:pPr>
    </w:p>
    <w:p w:rsidR="002B33B0" w:rsidRDefault="005D48DE" w:rsidP="002B33B0">
      <w:pPr>
        <w:pStyle w:val="Zkladntext3"/>
        <w:numPr>
          <w:ilvl w:val="0"/>
          <w:numId w:val="10"/>
        </w:numPr>
        <w:shd w:val="clear" w:color="auto" w:fill="auto"/>
        <w:tabs>
          <w:tab w:val="left" w:pos="557"/>
          <w:tab w:val="left" w:pos="851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Predávajúci sa zaväzuje dodať predmet kúpnej zmluvy vo vlastnom mene a na vlastnú</w:t>
      </w:r>
    </w:p>
    <w:p w:rsidR="0071163D" w:rsidRPr="002B33B0" w:rsidRDefault="002B33B0" w:rsidP="002B33B0">
      <w:pPr>
        <w:pStyle w:val="Zkladntext3"/>
        <w:shd w:val="clear" w:color="auto" w:fill="auto"/>
        <w:tabs>
          <w:tab w:val="left" w:pos="557"/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9D084E">
        <w:rPr>
          <w:sz w:val="24"/>
          <w:szCs w:val="24"/>
        </w:rPr>
        <w:t>zodpovednosť</w:t>
      </w:r>
      <w:r w:rsidRPr="002B33B0">
        <w:rPr>
          <w:sz w:val="24"/>
          <w:szCs w:val="24"/>
        </w:rPr>
        <w:t xml:space="preserve"> podľa</w:t>
      </w:r>
      <w:r w:rsidR="005D48DE" w:rsidRPr="002B33B0">
        <w:rPr>
          <w:sz w:val="24"/>
          <w:szCs w:val="24"/>
        </w:rPr>
        <w:t xml:space="preserve"> platných právnych predpisov.</w:t>
      </w:r>
    </w:p>
    <w:p w:rsidR="00827A94" w:rsidRPr="009D084E" w:rsidRDefault="005D48DE" w:rsidP="00827A94">
      <w:pPr>
        <w:pStyle w:val="Zkladntext3"/>
        <w:numPr>
          <w:ilvl w:val="0"/>
          <w:numId w:val="10"/>
        </w:numPr>
        <w:shd w:val="clear" w:color="auto" w:fill="auto"/>
        <w:tabs>
          <w:tab w:val="left" w:pos="851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Predávajúci je zodpovedný za to, že dodaný tovar zodpovedá akosti a vyhotoveniu v akom bol </w:t>
      </w:r>
    </w:p>
    <w:p w:rsidR="0071163D" w:rsidRPr="009D084E" w:rsidRDefault="00F819EC" w:rsidP="00827A94">
      <w:pPr>
        <w:pStyle w:val="Zkladntext3"/>
        <w:shd w:val="clear" w:color="auto" w:fill="auto"/>
        <w:spacing w:before="0" w:line="274" w:lineRule="exact"/>
        <w:ind w:left="589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 xml:space="preserve">prezentovaný kupujúcemu vo verejnej súťaži: </w:t>
      </w:r>
    </w:p>
    <w:p w:rsidR="00827A94" w:rsidRPr="009D084E" w:rsidRDefault="00827A94" w:rsidP="00827A94">
      <w:pPr>
        <w:pStyle w:val="Zkladntext3"/>
        <w:shd w:val="clear" w:color="auto" w:fill="auto"/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56459E" w:rsidRDefault="0056459E" w:rsidP="00827A94">
      <w:pPr>
        <w:pStyle w:val="Zkladntext3"/>
        <w:shd w:val="clear" w:color="auto" w:fill="auto"/>
        <w:spacing w:before="0" w:line="274" w:lineRule="exact"/>
        <w:ind w:left="4956" w:right="260" w:firstLine="0"/>
        <w:jc w:val="both"/>
        <w:rPr>
          <w:b/>
          <w:sz w:val="24"/>
          <w:szCs w:val="24"/>
        </w:rPr>
      </w:pPr>
    </w:p>
    <w:p w:rsidR="0056459E" w:rsidRDefault="0056459E" w:rsidP="00827A94">
      <w:pPr>
        <w:pStyle w:val="Zkladntext3"/>
        <w:shd w:val="clear" w:color="auto" w:fill="auto"/>
        <w:spacing w:before="0" w:line="274" w:lineRule="exact"/>
        <w:ind w:left="4956" w:right="260" w:firstLine="0"/>
        <w:jc w:val="both"/>
        <w:rPr>
          <w:b/>
          <w:sz w:val="24"/>
          <w:szCs w:val="24"/>
        </w:rPr>
      </w:pPr>
    </w:p>
    <w:p w:rsidR="0056459E" w:rsidRDefault="0056459E" w:rsidP="00827A94">
      <w:pPr>
        <w:pStyle w:val="Zkladntext3"/>
        <w:shd w:val="clear" w:color="auto" w:fill="auto"/>
        <w:spacing w:before="0" w:line="274" w:lineRule="exact"/>
        <w:ind w:left="4956" w:right="260" w:firstLine="0"/>
        <w:jc w:val="both"/>
        <w:rPr>
          <w:b/>
          <w:sz w:val="24"/>
          <w:szCs w:val="24"/>
        </w:rPr>
      </w:pPr>
    </w:p>
    <w:p w:rsidR="00827A94" w:rsidRPr="009D084E" w:rsidRDefault="00827A94" w:rsidP="00827A94">
      <w:pPr>
        <w:pStyle w:val="Zkladntext3"/>
        <w:shd w:val="clear" w:color="auto" w:fill="auto"/>
        <w:spacing w:before="0" w:line="274" w:lineRule="exact"/>
        <w:ind w:left="4956" w:right="260" w:firstLine="0"/>
        <w:jc w:val="both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>ČL. VIII.</w:t>
      </w:r>
    </w:p>
    <w:p w:rsidR="00827A94" w:rsidRPr="009D084E" w:rsidRDefault="00827A94" w:rsidP="00827A94">
      <w:pPr>
        <w:pStyle w:val="Zkladntext3"/>
        <w:shd w:val="clear" w:color="auto" w:fill="auto"/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71163D" w:rsidRPr="009D084E" w:rsidRDefault="00827A94" w:rsidP="00827A94">
      <w:pPr>
        <w:pStyle w:val="Zhlavie50"/>
        <w:shd w:val="clear" w:color="auto" w:fill="auto"/>
        <w:tabs>
          <w:tab w:val="left" w:pos="4056"/>
        </w:tabs>
        <w:spacing w:before="0" w:after="0" w:line="210" w:lineRule="exact"/>
        <w:ind w:left="589" w:right="260"/>
        <w:rPr>
          <w:sz w:val="24"/>
          <w:szCs w:val="24"/>
        </w:rPr>
      </w:pPr>
      <w:bookmarkStart w:id="6" w:name="bookmark8"/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="005D48DE" w:rsidRPr="009D084E">
        <w:rPr>
          <w:sz w:val="24"/>
          <w:szCs w:val="24"/>
        </w:rPr>
        <w:t>Reklamácie a nároky z</w:t>
      </w:r>
      <w:r w:rsidRPr="009D084E">
        <w:rPr>
          <w:sz w:val="24"/>
          <w:szCs w:val="24"/>
        </w:rPr>
        <w:t> </w:t>
      </w:r>
      <w:r w:rsidR="005D48DE" w:rsidRPr="009D084E">
        <w:rPr>
          <w:sz w:val="24"/>
          <w:szCs w:val="24"/>
        </w:rPr>
        <w:t>chýb</w:t>
      </w:r>
      <w:bookmarkEnd w:id="6"/>
    </w:p>
    <w:p w:rsidR="00827A94" w:rsidRPr="009D084E" w:rsidRDefault="00827A94" w:rsidP="00827A94">
      <w:pPr>
        <w:pStyle w:val="Zhlavie50"/>
        <w:shd w:val="clear" w:color="auto" w:fill="auto"/>
        <w:tabs>
          <w:tab w:val="left" w:pos="4056"/>
        </w:tabs>
        <w:spacing w:before="0" w:after="0" w:line="210" w:lineRule="exact"/>
        <w:ind w:right="260"/>
        <w:rPr>
          <w:sz w:val="24"/>
          <w:szCs w:val="24"/>
        </w:rPr>
      </w:pPr>
    </w:p>
    <w:p w:rsidR="00827A94" w:rsidRPr="009D084E" w:rsidRDefault="00827A94" w:rsidP="00827A94">
      <w:pPr>
        <w:pStyle w:val="Zhlavie50"/>
        <w:shd w:val="clear" w:color="auto" w:fill="auto"/>
        <w:tabs>
          <w:tab w:val="left" w:pos="4056"/>
        </w:tabs>
        <w:spacing w:before="0" w:after="0" w:line="210" w:lineRule="exact"/>
        <w:ind w:right="260"/>
        <w:rPr>
          <w:sz w:val="24"/>
          <w:szCs w:val="24"/>
        </w:rPr>
      </w:pPr>
    </w:p>
    <w:p w:rsidR="002B33B0" w:rsidRDefault="00DA0A1A" w:rsidP="002B33B0">
      <w:pPr>
        <w:pStyle w:val="Zkladntext3"/>
        <w:numPr>
          <w:ilvl w:val="0"/>
          <w:numId w:val="12"/>
        </w:numPr>
        <w:shd w:val="clear" w:color="auto" w:fill="auto"/>
        <w:tabs>
          <w:tab w:val="left" w:pos="557"/>
          <w:tab w:val="left" w:pos="851"/>
        </w:tabs>
        <w:spacing w:before="0" w:line="210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Zjavné </w:t>
      </w:r>
      <w:r w:rsidR="00BF36EB" w:rsidRPr="009D084E">
        <w:rPr>
          <w:sz w:val="24"/>
          <w:szCs w:val="24"/>
        </w:rPr>
        <w:t>Závady</w:t>
      </w:r>
      <w:r w:rsidR="005D48DE" w:rsidRPr="009D084E">
        <w:rPr>
          <w:sz w:val="24"/>
          <w:szCs w:val="24"/>
        </w:rPr>
        <w:t xml:space="preserve"> dodaného tovaru musia byť kupujúcim reklamované do 30 dní od dodania </w:t>
      </w:r>
    </w:p>
    <w:p w:rsidR="002B33B0" w:rsidRDefault="002B33B0" w:rsidP="002B33B0">
      <w:pPr>
        <w:pStyle w:val="Zkladntext3"/>
        <w:shd w:val="clear" w:color="auto" w:fill="auto"/>
        <w:tabs>
          <w:tab w:val="left" w:pos="557"/>
          <w:tab w:val="left" w:pos="851"/>
        </w:tabs>
        <w:spacing w:before="0" w:line="210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tovaru.</w:t>
      </w:r>
      <w:r>
        <w:rPr>
          <w:sz w:val="24"/>
          <w:szCs w:val="24"/>
        </w:rPr>
        <w:t xml:space="preserve"> </w:t>
      </w:r>
      <w:r w:rsidR="003208AC" w:rsidRPr="002B33B0">
        <w:rPr>
          <w:sz w:val="24"/>
          <w:szCs w:val="24"/>
        </w:rPr>
        <w:t xml:space="preserve">Cena predmetu tejto kúpnej zmluvy špecifikovanom v článku II. tejto kúpnej zmluvy je </w:t>
      </w:r>
      <w:r>
        <w:rPr>
          <w:sz w:val="24"/>
          <w:szCs w:val="24"/>
        </w:rPr>
        <w:t xml:space="preserve">  </w:t>
      </w:r>
    </w:p>
    <w:p w:rsidR="003208AC" w:rsidRPr="002B33B0" w:rsidRDefault="002B33B0" w:rsidP="002B33B0">
      <w:pPr>
        <w:pStyle w:val="Zkladntext3"/>
        <w:shd w:val="clear" w:color="auto" w:fill="auto"/>
        <w:tabs>
          <w:tab w:val="left" w:pos="557"/>
          <w:tab w:val="left" w:pos="851"/>
        </w:tabs>
        <w:spacing w:before="0" w:line="210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08AC" w:rsidRPr="002B33B0">
        <w:rPr>
          <w:sz w:val="24"/>
          <w:szCs w:val="24"/>
        </w:rPr>
        <w:t>dohodnutá v</w:t>
      </w:r>
      <w:r>
        <w:rPr>
          <w:sz w:val="24"/>
          <w:szCs w:val="24"/>
        </w:rPr>
        <w:t> </w:t>
      </w:r>
      <w:r w:rsidR="003208AC" w:rsidRPr="002B33B0">
        <w:rPr>
          <w:sz w:val="24"/>
          <w:szCs w:val="24"/>
        </w:rPr>
        <w:t>súlade</w:t>
      </w:r>
      <w:r>
        <w:rPr>
          <w:sz w:val="24"/>
          <w:szCs w:val="24"/>
        </w:rPr>
        <w:t xml:space="preserve"> </w:t>
      </w:r>
      <w:r w:rsidR="003208AC" w:rsidRPr="002B33B0">
        <w:rPr>
          <w:sz w:val="24"/>
          <w:szCs w:val="24"/>
        </w:rPr>
        <w:t xml:space="preserve">so zákonom č. </w:t>
      </w:r>
      <w:r w:rsidR="003208AC" w:rsidRPr="002B33B0">
        <w:rPr>
          <w:sz w:val="24"/>
          <w:szCs w:val="24"/>
          <w:lang w:val="uk-UA"/>
        </w:rPr>
        <w:t xml:space="preserve">18/1996 </w:t>
      </w:r>
      <w:r w:rsidR="003208AC" w:rsidRPr="002B33B0">
        <w:rPr>
          <w:sz w:val="24"/>
          <w:szCs w:val="24"/>
        </w:rPr>
        <w:t>Z. z. o cenách v znení neskorších predpisov</w:t>
      </w:r>
    </w:p>
    <w:p w:rsidR="002B33B0" w:rsidRDefault="003208AC" w:rsidP="002B33B0">
      <w:pPr>
        <w:pStyle w:val="Zkladntext3"/>
        <w:numPr>
          <w:ilvl w:val="0"/>
          <w:numId w:val="12"/>
        </w:numPr>
        <w:shd w:val="clear" w:color="auto" w:fill="auto"/>
        <w:tabs>
          <w:tab w:val="left" w:pos="426"/>
          <w:tab w:val="left" w:pos="851"/>
          <w:tab w:val="left" w:pos="1134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Zmluvné strany prehlasujú, že takto stanovená cena je úplná, záväzná a konečná. V tejto cene </w:t>
      </w:r>
    </w:p>
    <w:p w:rsidR="003208AC" w:rsidRPr="002B33B0" w:rsidRDefault="002B33B0" w:rsidP="002B33B0">
      <w:pPr>
        <w:pStyle w:val="Zkladntext3"/>
        <w:shd w:val="clear" w:color="auto" w:fill="auto"/>
        <w:tabs>
          <w:tab w:val="left" w:pos="426"/>
          <w:tab w:val="left" w:pos="851"/>
          <w:tab w:val="left" w:pos="1134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3208AC" w:rsidRPr="009D084E">
        <w:rPr>
          <w:sz w:val="24"/>
          <w:szCs w:val="24"/>
        </w:rPr>
        <w:t>sú zahrnuté a</w:t>
      </w:r>
      <w:r>
        <w:rPr>
          <w:sz w:val="24"/>
          <w:szCs w:val="24"/>
        </w:rPr>
        <w:t xml:space="preserve"> </w:t>
      </w:r>
      <w:r w:rsidR="003208AC" w:rsidRPr="002B33B0">
        <w:rPr>
          <w:sz w:val="24"/>
          <w:szCs w:val="24"/>
        </w:rPr>
        <w:t>zohľadnené všetky účelne vynaložené náklady predávajúceho.</w:t>
      </w:r>
    </w:p>
    <w:p w:rsidR="002B33B0" w:rsidRDefault="005D48DE" w:rsidP="00827A94">
      <w:pPr>
        <w:pStyle w:val="Zkladntext3"/>
        <w:numPr>
          <w:ilvl w:val="0"/>
          <w:numId w:val="12"/>
        </w:numPr>
        <w:shd w:val="clear" w:color="auto" w:fill="auto"/>
        <w:tabs>
          <w:tab w:val="left" w:pos="592"/>
          <w:tab w:val="left" w:pos="851"/>
          <w:tab w:val="left" w:pos="1276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Nebezpečenstvo škody na tovare prechádza na kupujúceho v čase, keď prevezme tovar od </w:t>
      </w:r>
      <w:r w:rsidR="002B33B0">
        <w:rPr>
          <w:sz w:val="24"/>
          <w:szCs w:val="24"/>
        </w:rPr>
        <w:t xml:space="preserve">  </w:t>
      </w:r>
    </w:p>
    <w:p w:rsidR="0071163D" w:rsidRPr="002B33B0" w:rsidRDefault="002B33B0" w:rsidP="002B33B0">
      <w:pPr>
        <w:pStyle w:val="Zkladntext3"/>
        <w:shd w:val="clear" w:color="auto" w:fill="auto"/>
        <w:tabs>
          <w:tab w:val="left" w:pos="592"/>
          <w:tab w:val="left" w:pos="851"/>
          <w:tab w:val="left" w:pos="1276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2B33B0">
        <w:rPr>
          <w:sz w:val="24"/>
          <w:szCs w:val="24"/>
        </w:rPr>
        <w:t>predávajúceho.</w:t>
      </w:r>
    </w:p>
    <w:p w:rsidR="002B33B0" w:rsidRDefault="005D48DE" w:rsidP="002B33B0">
      <w:pPr>
        <w:pStyle w:val="Zkladntext3"/>
        <w:numPr>
          <w:ilvl w:val="0"/>
          <w:numId w:val="12"/>
        </w:numPr>
        <w:shd w:val="clear" w:color="auto" w:fill="auto"/>
        <w:tabs>
          <w:tab w:val="left" w:pos="592"/>
          <w:tab w:val="left" w:pos="851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Reklamáciu z titulu </w:t>
      </w:r>
      <w:r w:rsidR="00BF36EB">
        <w:rPr>
          <w:sz w:val="24"/>
          <w:szCs w:val="24"/>
        </w:rPr>
        <w:t>z</w:t>
      </w:r>
      <w:r w:rsidR="00BF36EB" w:rsidRPr="009D084E">
        <w:rPr>
          <w:sz w:val="24"/>
          <w:szCs w:val="24"/>
        </w:rPr>
        <w:t>ávad</w:t>
      </w:r>
      <w:r w:rsidRPr="009D084E">
        <w:rPr>
          <w:sz w:val="24"/>
          <w:szCs w:val="24"/>
        </w:rPr>
        <w:t xml:space="preserve"> tovaru predávajúci vybaví najneskôr do 10 dní od jej doručenia </w:t>
      </w:r>
    </w:p>
    <w:p w:rsidR="002B33B0" w:rsidRDefault="002B33B0" w:rsidP="002B33B0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spôsobom</w:t>
      </w:r>
      <w:r>
        <w:rPr>
          <w:sz w:val="24"/>
          <w:szCs w:val="24"/>
        </w:rPr>
        <w:t xml:space="preserve"> u</w:t>
      </w:r>
      <w:r w:rsidR="005D48DE" w:rsidRPr="002B33B0">
        <w:rPr>
          <w:sz w:val="24"/>
          <w:szCs w:val="24"/>
        </w:rPr>
        <w:t>rčeným</w:t>
      </w:r>
      <w:r w:rsidR="00F819EC" w:rsidRPr="002B33B0">
        <w:rPr>
          <w:sz w:val="24"/>
          <w:szCs w:val="24"/>
        </w:rPr>
        <w:t xml:space="preserve"> </w:t>
      </w:r>
      <w:r w:rsidR="005D48DE" w:rsidRPr="002B33B0">
        <w:rPr>
          <w:sz w:val="24"/>
          <w:szCs w:val="24"/>
        </w:rPr>
        <w:t xml:space="preserve">kupujúcim z nižšie uvedených možností a ak kupujúci neurčí, vybaví </w:t>
      </w:r>
    </w:p>
    <w:p w:rsidR="0071163D" w:rsidRPr="009D084E" w:rsidRDefault="002B33B0" w:rsidP="002B33B0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2B33B0">
        <w:rPr>
          <w:sz w:val="24"/>
          <w:szCs w:val="24"/>
        </w:rPr>
        <w:t>reklamáciu jedným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z</w:t>
      </w:r>
      <w:r w:rsidR="00F819EC" w:rsidRPr="009D084E">
        <w:rPr>
          <w:sz w:val="24"/>
          <w:szCs w:val="24"/>
        </w:rPr>
        <w:t> </w:t>
      </w:r>
      <w:r w:rsidR="005D48DE" w:rsidRPr="009D084E">
        <w:rPr>
          <w:sz w:val="24"/>
          <w:szCs w:val="24"/>
        </w:rPr>
        <w:t>nasledovných</w:t>
      </w:r>
      <w:r w:rsidR="00F819EC" w:rsidRPr="009D084E"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spôsobov:</w:t>
      </w:r>
    </w:p>
    <w:p w:rsidR="0071163D" w:rsidRPr="009D084E" w:rsidRDefault="005D48DE" w:rsidP="00CD74C5">
      <w:pPr>
        <w:pStyle w:val="Zkladntext3"/>
        <w:shd w:val="clear" w:color="auto" w:fill="auto"/>
        <w:spacing w:before="0" w:line="274" w:lineRule="exact"/>
        <w:ind w:left="1275" w:right="260" w:firstLine="141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a</w:t>
      </w:r>
      <w:r w:rsidRPr="009D084E">
        <w:rPr>
          <w:sz w:val="24"/>
          <w:szCs w:val="24"/>
          <w:lang w:val="uk-UA"/>
        </w:rPr>
        <w:t xml:space="preserve">/ </w:t>
      </w:r>
      <w:r w:rsidRPr="009D084E">
        <w:rPr>
          <w:sz w:val="24"/>
          <w:szCs w:val="24"/>
        </w:rPr>
        <w:t xml:space="preserve">výmenou </w:t>
      </w:r>
      <w:r w:rsidR="00CD74C5" w:rsidRPr="009D084E">
        <w:rPr>
          <w:sz w:val="24"/>
          <w:szCs w:val="24"/>
        </w:rPr>
        <w:t>zá</w:t>
      </w:r>
      <w:r w:rsidRPr="009D084E">
        <w:rPr>
          <w:sz w:val="24"/>
          <w:szCs w:val="24"/>
        </w:rPr>
        <w:t xml:space="preserve">vadného tovaru za tovar bez </w:t>
      </w:r>
      <w:r w:rsidR="00DA0A1A" w:rsidRPr="009D084E">
        <w:rPr>
          <w:sz w:val="24"/>
          <w:szCs w:val="24"/>
        </w:rPr>
        <w:t>záva</w:t>
      </w:r>
      <w:r w:rsidRPr="009D084E">
        <w:rPr>
          <w:sz w:val="24"/>
          <w:szCs w:val="24"/>
        </w:rPr>
        <w:t>d,</w:t>
      </w:r>
    </w:p>
    <w:p w:rsidR="00CD74C5" w:rsidRPr="009D084E" w:rsidRDefault="005D48DE" w:rsidP="00CD74C5">
      <w:pPr>
        <w:pStyle w:val="Zkladntext3"/>
        <w:shd w:val="clear" w:color="auto" w:fill="auto"/>
        <w:spacing w:before="0" w:line="274" w:lineRule="exact"/>
        <w:ind w:left="708" w:right="260" w:firstLine="708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b</w:t>
      </w:r>
      <w:r w:rsidRPr="009D084E">
        <w:rPr>
          <w:sz w:val="24"/>
          <w:szCs w:val="24"/>
          <w:lang w:val="uk-UA"/>
        </w:rPr>
        <w:t xml:space="preserve">/ </w:t>
      </w:r>
      <w:r w:rsidRPr="009D084E">
        <w:rPr>
          <w:sz w:val="24"/>
          <w:szCs w:val="24"/>
        </w:rPr>
        <w:t xml:space="preserve">odstránením </w:t>
      </w:r>
      <w:r w:rsidR="00DA0A1A" w:rsidRPr="009D084E">
        <w:rPr>
          <w:sz w:val="24"/>
          <w:szCs w:val="24"/>
        </w:rPr>
        <w:t>záva</w:t>
      </w:r>
      <w:r w:rsidRPr="009D084E">
        <w:rPr>
          <w:sz w:val="24"/>
          <w:szCs w:val="24"/>
        </w:rPr>
        <w:t xml:space="preserve">d dodaného tovaru, za podmienky, že s tým kupujúci súhlasí, </w:t>
      </w:r>
    </w:p>
    <w:p w:rsidR="0071163D" w:rsidRPr="009D084E" w:rsidRDefault="005D48DE" w:rsidP="00CD74C5">
      <w:pPr>
        <w:pStyle w:val="Zkladntext3"/>
        <w:shd w:val="clear" w:color="auto" w:fill="auto"/>
        <w:spacing w:before="0" w:line="274" w:lineRule="exact"/>
        <w:ind w:left="708" w:right="260" w:firstLine="708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c/ dobropisom vo výške kúpnej ceny </w:t>
      </w:r>
      <w:r w:rsidR="00CD74C5" w:rsidRPr="009D084E">
        <w:rPr>
          <w:sz w:val="24"/>
          <w:szCs w:val="24"/>
        </w:rPr>
        <w:t>závadného</w:t>
      </w:r>
      <w:r w:rsidRPr="009D084E">
        <w:rPr>
          <w:sz w:val="24"/>
          <w:szCs w:val="24"/>
        </w:rPr>
        <w:t xml:space="preserve"> tovaru, ktorý kupujúci následne vráti.</w:t>
      </w:r>
    </w:p>
    <w:p w:rsidR="00CD74C5" w:rsidRDefault="00CD74C5" w:rsidP="00CD74C5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64" w:lineRule="exact"/>
        <w:ind w:left="589" w:right="260" w:firstLine="0"/>
        <w:jc w:val="both"/>
        <w:rPr>
          <w:sz w:val="24"/>
          <w:szCs w:val="24"/>
        </w:rPr>
      </w:pPr>
    </w:p>
    <w:p w:rsidR="0056459E" w:rsidRPr="009D084E" w:rsidRDefault="0056459E" w:rsidP="00CD74C5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64" w:lineRule="exact"/>
        <w:ind w:left="589" w:right="260" w:firstLine="0"/>
        <w:jc w:val="both"/>
        <w:rPr>
          <w:sz w:val="24"/>
          <w:szCs w:val="24"/>
        </w:rPr>
      </w:pPr>
    </w:p>
    <w:p w:rsidR="00CD74C5" w:rsidRPr="009D084E" w:rsidRDefault="00CD74C5" w:rsidP="009D084E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64" w:lineRule="exact"/>
        <w:ind w:right="260" w:firstLine="0"/>
        <w:jc w:val="both"/>
        <w:rPr>
          <w:sz w:val="24"/>
          <w:szCs w:val="24"/>
        </w:rPr>
      </w:pPr>
    </w:p>
    <w:p w:rsidR="00CD74C5" w:rsidRPr="009D084E" w:rsidRDefault="00CD74C5" w:rsidP="00CD74C5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64" w:lineRule="exact"/>
        <w:ind w:left="589" w:right="260" w:firstLine="0"/>
        <w:jc w:val="both"/>
        <w:rPr>
          <w:b/>
          <w:sz w:val="24"/>
          <w:szCs w:val="24"/>
        </w:rPr>
      </w:pP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b/>
          <w:sz w:val="24"/>
          <w:szCs w:val="24"/>
        </w:rPr>
        <w:t>Čl. IX</w:t>
      </w:r>
    </w:p>
    <w:p w:rsidR="00CD74C5" w:rsidRPr="009D084E" w:rsidRDefault="00CD74C5" w:rsidP="00CD74C5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64" w:lineRule="exact"/>
        <w:ind w:left="589" w:right="260" w:firstLine="0"/>
        <w:jc w:val="both"/>
        <w:rPr>
          <w:sz w:val="24"/>
          <w:szCs w:val="24"/>
        </w:rPr>
      </w:pPr>
    </w:p>
    <w:p w:rsidR="0071163D" w:rsidRPr="009D084E" w:rsidRDefault="005D48DE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left="589" w:right="260"/>
        <w:jc w:val="center"/>
        <w:rPr>
          <w:sz w:val="24"/>
          <w:szCs w:val="24"/>
        </w:rPr>
      </w:pPr>
      <w:bookmarkStart w:id="7" w:name="bookmark9"/>
      <w:r w:rsidRPr="009D084E">
        <w:rPr>
          <w:sz w:val="24"/>
          <w:szCs w:val="24"/>
        </w:rPr>
        <w:t>Osobitné ustanovenia</w:t>
      </w:r>
      <w:bookmarkEnd w:id="7"/>
    </w:p>
    <w:p w:rsidR="00CD74C5" w:rsidRPr="009D084E" w:rsidRDefault="00CD74C5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right="260"/>
        <w:rPr>
          <w:sz w:val="24"/>
          <w:szCs w:val="24"/>
        </w:rPr>
      </w:pPr>
    </w:p>
    <w:p w:rsidR="00CD74C5" w:rsidRPr="009D084E" w:rsidRDefault="00CD74C5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right="260"/>
        <w:rPr>
          <w:sz w:val="24"/>
          <w:szCs w:val="24"/>
        </w:rPr>
      </w:pPr>
    </w:p>
    <w:p w:rsidR="00CD74C5" w:rsidRPr="009D084E" w:rsidRDefault="00CD74C5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right="260"/>
        <w:rPr>
          <w:sz w:val="24"/>
          <w:szCs w:val="24"/>
        </w:rPr>
      </w:pPr>
    </w:p>
    <w:p w:rsidR="0056459E" w:rsidRDefault="005D48DE" w:rsidP="0056459E">
      <w:pPr>
        <w:pStyle w:val="Zkladntext3"/>
        <w:numPr>
          <w:ilvl w:val="0"/>
          <w:numId w:val="14"/>
        </w:numPr>
        <w:shd w:val="clear" w:color="auto" w:fill="auto"/>
        <w:tabs>
          <w:tab w:val="left" w:pos="592"/>
          <w:tab w:val="left" w:pos="851"/>
          <w:tab w:val="left" w:pos="1134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V</w:t>
      </w:r>
      <w:r w:rsidRPr="009D084E">
        <w:rPr>
          <w:sz w:val="24"/>
          <w:szCs w:val="24"/>
        </w:rPr>
        <w:tab/>
        <w:t xml:space="preserve">prípade omeškania predávajúceho s dodaním predmetu kúpnej zmluvy podľa článku III. má </w:t>
      </w:r>
    </w:p>
    <w:p w:rsidR="0056459E" w:rsidRDefault="0056459E" w:rsidP="0056459E">
      <w:pPr>
        <w:pStyle w:val="Zkladntext3"/>
        <w:shd w:val="clear" w:color="auto" w:fill="auto"/>
        <w:tabs>
          <w:tab w:val="left" w:pos="592"/>
          <w:tab w:val="left" w:pos="851"/>
          <w:tab w:val="left" w:pos="1134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9D084E">
        <w:rPr>
          <w:sz w:val="24"/>
          <w:szCs w:val="24"/>
        </w:rPr>
        <w:t>kupujúci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 xml:space="preserve">právo na zmluvnú pokutu vo výške 0,1 % z kúpnej ceny nedodaného predmetu kúpnej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592"/>
          <w:tab w:val="left" w:pos="851"/>
          <w:tab w:val="left" w:pos="1134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56459E">
        <w:rPr>
          <w:sz w:val="24"/>
          <w:szCs w:val="24"/>
        </w:rPr>
        <w:t>zmluvy za každý</w:t>
      </w:r>
      <w:r w:rsidR="00F819EC" w:rsidRPr="0056459E"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deň omeškania.</w:t>
      </w:r>
    </w:p>
    <w:p w:rsidR="0056459E" w:rsidRDefault="005D48DE" w:rsidP="0056459E">
      <w:pPr>
        <w:pStyle w:val="Zkladntext3"/>
        <w:numPr>
          <w:ilvl w:val="0"/>
          <w:numId w:val="14"/>
        </w:numPr>
        <w:shd w:val="clear" w:color="auto" w:fill="auto"/>
        <w:tabs>
          <w:tab w:val="left" w:pos="592"/>
          <w:tab w:val="left" w:pos="851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V prípade omeškania kupujúceho s uhradením kúpnej ceny podľa článku V. tejto kúpnej zmluvy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9D084E">
        <w:rPr>
          <w:sz w:val="24"/>
          <w:szCs w:val="24"/>
        </w:rPr>
        <w:t>má</w:t>
      </w:r>
      <w:r>
        <w:rPr>
          <w:sz w:val="24"/>
          <w:szCs w:val="24"/>
        </w:rPr>
        <w:t xml:space="preserve"> </w:t>
      </w:r>
      <w:r w:rsidR="00CD74C5" w:rsidRPr="0056459E">
        <w:rPr>
          <w:sz w:val="24"/>
          <w:szCs w:val="24"/>
        </w:rPr>
        <w:t>p</w:t>
      </w:r>
      <w:r w:rsidR="005D48DE" w:rsidRPr="0056459E">
        <w:rPr>
          <w:sz w:val="24"/>
          <w:szCs w:val="24"/>
        </w:rPr>
        <w:t>redávajúci právo účtovať kupujúcemu úrok z omeškania v príslušnej zákonnej výške.</w:t>
      </w:r>
    </w:p>
    <w:p w:rsidR="0056459E" w:rsidRDefault="00CD74C5" w:rsidP="0056459E">
      <w:pPr>
        <w:pStyle w:val="Zkladntext3"/>
        <w:numPr>
          <w:ilvl w:val="0"/>
          <w:numId w:val="14"/>
        </w:numPr>
        <w:shd w:val="clear" w:color="auto" w:fill="auto"/>
        <w:tabs>
          <w:tab w:val="left" w:pos="592"/>
          <w:tab w:val="left" w:pos="851"/>
          <w:tab w:val="left" w:pos="1418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V </w:t>
      </w:r>
      <w:r w:rsidR="005D48DE" w:rsidRPr="009D084E">
        <w:rPr>
          <w:sz w:val="24"/>
          <w:szCs w:val="24"/>
        </w:rPr>
        <w:t xml:space="preserve">prípade, ak v dôsledku porušenia povinnosti na strane predávajúceho odstúpi kupujúci od </w:t>
      </w:r>
    </w:p>
    <w:p w:rsidR="0056459E" w:rsidRDefault="0056459E" w:rsidP="0056459E">
      <w:pPr>
        <w:pStyle w:val="Zkladntext3"/>
        <w:shd w:val="clear" w:color="auto" w:fill="auto"/>
        <w:tabs>
          <w:tab w:val="left" w:pos="592"/>
          <w:tab w:val="left" w:pos="851"/>
          <w:tab w:val="left" w:pos="1418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tejto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 xml:space="preserve">kúpnej zmluvy, tak má kupujúci právo na zmluvnú pokutu vo výške 10 % z celkovej kúpnej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592"/>
          <w:tab w:val="left" w:pos="851"/>
          <w:tab w:val="left" w:pos="1418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56459E">
        <w:rPr>
          <w:sz w:val="24"/>
          <w:szCs w:val="24"/>
        </w:rPr>
        <w:t>ceny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podľa článku IV tejto kúpnej zmluvy.</w:t>
      </w:r>
    </w:p>
    <w:p w:rsidR="0056459E" w:rsidRDefault="00CD74C5" w:rsidP="0056459E">
      <w:pPr>
        <w:pStyle w:val="Zkladntext3"/>
        <w:numPr>
          <w:ilvl w:val="0"/>
          <w:numId w:val="14"/>
        </w:numPr>
        <w:shd w:val="clear" w:color="auto" w:fill="auto"/>
        <w:tabs>
          <w:tab w:val="left" w:pos="592"/>
          <w:tab w:val="left" w:pos="851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V </w:t>
      </w:r>
      <w:r w:rsidR="005D48DE" w:rsidRPr="009D084E">
        <w:rPr>
          <w:sz w:val="24"/>
          <w:szCs w:val="24"/>
        </w:rPr>
        <w:t xml:space="preserve">prípade omeškania predávajúceho s vybavením reklamačného konania podľa článku VIII. </w:t>
      </w:r>
    </w:p>
    <w:p w:rsidR="0056459E" w:rsidRDefault="0056459E" w:rsidP="0056459E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9D084E">
        <w:rPr>
          <w:sz w:val="24"/>
          <w:szCs w:val="24"/>
        </w:rPr>
        <w:t>ods.</w:t>
      </w:r>
      <w:r w:rsidR="00CD74C5" w:rsidRPr="009D084E">
        <w:rPr>
          <w:sz w:val="24"/>
          <w:szCs w:val="24"/>
        </w:rPr>
        <w:t xml:space="preserve"> 3</w:t>
      </w:r>
      <w:r>
        <w:rPr>
          <w:sz w:val="24"/>
          <w:szCs w:val="24"/>
        </w:rPr>
        <w:t>,</w:t>
      </w:r>
      <w:r w:rsidR="005D48DE" w:rsidRPr="0056459E">
        <w:rPr>
          <w:sz w:val="24"/>
          <w:szCs w:val="24"/>
        </w:rPr>
        <w:t xml:space="preserve">tejto kúpnej zmluvy má kupujúci právo na zmluvnú pokutu vo výške 0,1 % z kúpnej </w:t>
      </w:r>
    </w:p>
    <w:p w:rsidR="0071163D" w:rsidRPr="009D084E" w:rsidRDefault="0056459E" w:rsidP="0056459E">
      <w:pPr>
        <w:pStyle w:val="Zkladntext3"/>
        <w:shd w:val="clear" w:color="auto" w:fill="auto"/>
        <w:tabs>
          <w:tab w:val="left" w:pos="592"/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56459E">
        <w:rPr>
          <w:sz w:val="24"/>
          <w:szCs w:val="24"/>
        </w:rPr>
        <w:t xml:space="preserve">ceny </w:t>
      </w:r>
      <w:r w:rsidR="005D48DE" w:rsidRPr="009D084E">
        <w:rPr>
          <w:sz w:val="24"/>
          <w:szCs w:val="24"/>
        </w:rPr>
        <w:t>reklamovaného tovaru za každý deň omeškania.</w:t>
      </w:r>
    </w:p>
    <w:p w:rsidR="0056459E" w:rsidRDefault="00CD74C5" w:rsidP="0056459E">
      <w:pPr>
        <w:pStyle w:val="Zkladntext3"/>
        <w:numPr>
          <w:ilvl w:val="0"/>
          <w:numId w:val="14"/>
        </w:numPr>
        <w:shd w:val="clear" w:color="auto" w:fill="auto"/>
        <w:tabs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Nárok </w:t>
      </w:r>
      <w:r w:rsidR="005D48DE" w:rsidRPr="009D084E">
        <w:rPr>
          <w:sz w:val="24"/>
          <w:szCs w:val="24"/>
        </w:rPr>
        <w:t>na náhradu škody prevyšujúci výšku dohodnutej zmluvnej pokuty nie je dotknutý.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851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Zmluvné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pokuty v zmysle tohto článku kúpnej zmluvy je možné kumulovať.</w:t>
      </w:r>
    </w:p>
    <w:p w:rsidR="0071163D" w:rsidRPr="009D084E" w:rsidRDefault="005D48DE" w:rsidP="00CD74C5">
      <w:pPr>
        <w:pStyle w:val="Zkladntext3"/>
        <w:numPr>
          <w:ilvl w:val="0"/>
          <w:numId w:val="14"/>
        </w:numPr>
        <w:shd w:val="clear" w:color="auto" w:fill="auto"/>
        <w:tabs>
          <w:tab w:val="left" w:pos="851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Zmluvná pokuta je splatná do 5 dní odo dňa jej písomného uplatnenia.</w:t>
      </w:r>
    </w:p>
    <w:p w:rsidR="00CD74C5" w:rsidRPr="009D084E" w:rsidRDefault="00CD74C5" w:rsidP="00CD74C5">
      <w:pPr>
        <w:pStyle w:val="Zkladntext3"/>
        <w:shd w:val="clear" w:color="auto" w:fill="auto"/>
        <w:tabs>
          <w:tab w:val="left" w:pos="995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CD74C5" w:rsidRDefault="00CD74C5" w:rsidP="00CD74C5">
      <w:pPr>
        <w:pStyle w:val="Zkladntext3"/>
        <w:shd w:val="clear" w:color="auto" w:fill="auto"/>
        <w:tabs>
          <w:tab w:val="left" w:pos="995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9D084E" w:rsidRDefault="009D084E" w:rsidP="00CD74C5">
      <w:pPr>
        <w:pStyle w:val="Zkladntext3"/>
        <w:shd w:val="clear" w:color="auto" w:fill="auto"/>
        <w:tabs>
          <w:tab w:val="left" w:pos="995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CD74C5" w:rsidRPr="009D084E" w:rsidRDefault="00CD74C5" w:rsidP="00CD74C5">
      <w:pPr>
        <w:pStyle w:val="Zkladntext3"/>
        <w:shd w:val="clear" w:color="auto" w:fill="auto"/>
        <w:tabs>
          <w:tab w:val="left" w:pos="995"/>
        </w:tabs>
        <w:spacing w:before="0" w:line="274" w:lineRule="exact"/>
        <w:ind w:right="260" w:firstLine="0"/>
        <w:jc w:val="both"/>
        <w:rPr>
          <w:b/>
          <w:sz w:val="24"/>
          <w:szCs w:val="24"/>
        </w:rPr>
      </w:pP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b/>
          <w:sz w:val="24"/>
          <w:szCs w:val="24"/>
        </w:rPr>
        <w:t>Čl. X.</w:t>
      </w:r>
    </w:p>
    <w:p w:rsidR="00CD74C5" w:rsidRPr="009D084E" w:rsidRDefault="00CD74C5" w:rsidP="00CD74C5">
      <w:pPr>
        <w:pStyle w:val="Zkladntext3"/>
        <w:shd w:val="clear" w:color="auto" w:fill="auto"/>
        <w:tabs>
          <w:tab w:val="left" w:pos="995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71163D" w:rsidRPr="009D084E" w:rsidRDefault="005D48DE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left="589" w:right="260"/>
        <w:jc w:val="center"/>
        <w:rPr>
          <w:sz w:val="24"/>
          <w:szCs w:val="24"/>
        </w:rPr>
      </w:pPr>
      <w:bookmarkStart w:id="8" w:name="bookmark10"/>
      <w:r w:rsidRPr="009D084E">
        <w:rPr>
          <w:sz w:val="24"/>
          <w:szCs w:val="24"/>
        </w:rPr>
        <w:t>Ukončenie kúpnej zmluvy</w:t>
      </w:r>
      <w:bookmarkEnd w:id="8"/>
    </w:p>
    <w:p w:rsidR="00CD74C5" w:rsidRPr="009D084E" w:rsidRDefault="00CD74C5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right="260"/>
        <w:rPr>
          <w:sz w:val="24"/>
          <w:szCs w:val="24"/>
        </w:rPr>
      </w:pPr>
    </w:p>
    <w:p w:rsidR="00CD74C5" w:rsidRPr="009D084E" w:rsidRDefault="00CD74C5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right="260"/>
        <w:rPr>
          <w:sz w:val="24"/>
          <w:szCs w:val="24"/>
        </w:rPr>
      </w:pPr>
    </w:p>
    <w:p w:rsidR="00CD74C5" w:rsidRPr="009D084E" w:rsidRDefault="00CD74C5" w:rsidP="00CD74C5">
      <w:pPr>
        <w:pStyle w:val="Zhlavie50"/>
        <w:shd w:val="clear" w:color="auto" w:fill="auto"/>
        <w:tabs>
          <w:tab w:val="left" w:pos="3772"/>
        </w:tabs>
        <w:spacing w:before="0" w:after="0" w:line="210" w:lineRule="exact"/>
        <w:ind w:right="260"/>
        <w:rPr>
          <w:sz w:val="24"/>
          <w:szCs w:val="24"/>
        </w:rPr>
      </w:pPr>
    </w:p>
    <w:p w:rsidR="009D084E" w:rsidRDefault="005D48DE" w:rsidP="00CD74C5">
      <w:pPr>
        <w:pStyle w:val="Zkladntext3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Od tejto kúpnej zmluvy možno písomne odstúpiť v prípadoch uvedených v tejto kúpnej </w:t>
      </w:r>
    </w:p>
    <w:p w:rsidR="009D084E" w:rsidRDefault="009D084E" w:rsidP="009D084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>zmluve, a tiež na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 xml:space="preserve">základe príslušných ustanovení Obchodného zákonníka alebo iného </w:t>
      </w:r>
    </w:p>
    <w:p w:rsidR="0071163D" w:rsidRPr="009D084E" w:rsidRDefault="009D084E" w:rsidP="009D084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>osobitného právneho predpisu.</w:t>
      </w:r>
    </w:p>
    <w:p w:rsidR="009D084E" w:rsidRDefault="005D48DE" w:rsidP="009D084E">
      <w:pPr>
        <w:pStyle w:val="Zkladntext3"/>
        <w:numPr>
          <w:ilvl w:val="0"/>
          <w:numId w:val="16"/>
        </w:numPr>
        <w:shd w:val="clear" w:color="auto" w:fill="auto"/>
        <w:tabs>
          <w:tab w:val="left" w:pos="592"/>
          <w:tab w:val="left" w:pos="993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Za podstatné porušenie tejto kúpnej zmluvy na základe ktorého môže kupujúci okamžite </w:t>
      </w:r>
    </w:p>
    <w:p w:rsidR="0071163D" w:rsidRPr="009D084E" w:rsidRDefault="009D084E" w:rsidP="009D084E">
      <w:pPr>
        <w:pStyle w:val="Zkladntext3"/>
        <w:shd w:val="clear" w:color="auto" w:fill="auto"/>
        <w:tabs>
          <w:tab w:val="left" w:pos="592"/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>odstúpiť od</w:t>
      </w:r>
      <w:r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tejto kúpnej zmluvy sa považuje najmä ak :</w:t>
      </w:r>
    </w:p>
    <w:p w:rsidR="00062965" w:rsidRPr="009D084E" w:rsidRDefault="00062965" w:rsidP="00062965">
      <w:pPr>
        <w:pStyle w:val="Zkladntext3"/>
        <w:shd w:val="clear" w:color="auto" w:fill="auto"/>
        <w:tabs>
          <w:tab w:val="left" w:pos="592"/>
        </w:tabs>
        <w:spacing w:before="0" w:line="274" w:lineRule="exact"/>
        <w:ind w:left="589" w:right="260" w:firstLine="0"/>
        <w:rPr>
          <w:sz w:val="24"/>
          <w:szCs w:val="24"/>
        </w:rPr>
      </w:pPr>
    </w:p>
    <w:p w:rsidR="0071163D" w:rsidRPr="009D084E" w:rsidRDefault="005D48DE" w:rsidP="00062965">
      <w:pPr>
        <w:pStyle w:val="Zkladntext3"/>
        <w:numPr>
          <w:ilvl w:val="0"/>
          <w:numId w:val="27"/>
        </w:numPr>
        <w:shd w:val="clear" w:color="auto" w:fill="auto"/>
        <w:tabs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>predávajúci bude v omeškaní s dodaním predmetu tejto kúpnej zmluvy podľa článku III.</w:t>
      </w:r>
    </w:p>
    <w:p w:rsidR="0071163D" w:rsidRPr="009D084E" w:rsidRDefault="00F819EC" w:rsidP="00062965">
      <w:pPr>
        <w:pStyle w:val="Zkladntext3"/>
        <w:shd w:val="clear" w:color="auto" w:fill="auto"/>
        <w:tabs>
          <w:tab w:val="left" w:pos="995"/>
          <w:tab w:val="left" w:pos="982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 xml:space="preserve">        </w:t>
      </w:r>
      <w:r w:rsidR="007C3A5E" w:rsidRPr="009D084E">
        <w:rPr>
          <w:sz w:val="24"/>
          <w:szCs w:val="24"/>
        </w:rPr>
        <w:t>viac ako 30</w:t>
      </w:r>
      <w:r w:rsidR="005D48DE" w:rsidRPr="009D084E">
        <w:rPr>
          <w:sz w:val="24"/>
          <w:szCs w:val="24"/>
        </w:rPr>
        <w:t xml:space="preserve"> dní.</w:t>
      </w:r>
    </w:p>
    <w:p w:rsidR="0056459E" w:rsidRDefault="005D48DE" w:rsidP="009D084E">
      <w:pPr>
        <w:pStyle w:val="Zkladntext3"/>
        <w:numPr>
          <w:ilvl w:val="0"/>
          <w:numId w:val="27"/>
        </w:numPr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 xml:space="preserve">predávajúci dodal na základe tejto kúpnej zmluvy nekvalitný tovar , za ktorý sa </w:t>
      </w:r>
    </w:p>
    <w:p w:rsidR="0071163D" w:rsidRPr="009D084E" w:rsidRDefault="0056459E" w:rsidP="0056459E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považuje</w:t>
      </w:r>
      <w:r w:rsidR="009D084E"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</w:rPr>
        <w:t>tovar nespĺňajúci podmienky podľa článku VII. tejto kúpnej zmluvy,</w:t>
      </w:r>
    </w:p>
    <w:p w:rsidR="0071163D" w:rsidRPr="009D084E" w:rsidRDefault="005D48DE" w:rsidP="00062965">
      <w:pPr>
        <w:pStyle w:val="Zkladntext3"/>
        <w:numPr>
          <w:ilvl w:val="0"/>
          <w:numId w:val="27"/>
        </w:numPr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>predávajúci pri plnení predmetu tejto kúpnej zmluvy konal v rozpore s niektorým so</w:t>
      </w:r>
    </w:p>
    <w:p w:rsidR="0071163D" w:rsidRPr="009D084E" w:rsidRDefault="00F819EC" w:rsidP="00062965">
      <w:pPr>
        <w:pStyle w:val="Zkladntext3"/>
        <w:shd w:val="clear" w:color="auto" w:fill="auto"/>
        <w:tabs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 xml:space="preserve">       </w:t>
      </w:r>
      <w:r w:rsidR="005D48DE" w:rsidRPr="009D084E">
        <w:rPr>
          <w:sz w:val="24"/>
          <w:szCs w:val="24"/>
        </w:rPr>
        <w:t>všeobecne záväzných právnych predpisov,</w:t>
      </w:r>
    </w:p>
    <w:p w:rsidR="0056459E" w:rsidRDefault="005D48DE" w:rsidP="00062965">
      <w:pPr>
        <w:pStyle w:val="Zkladntext3"/>
        <w:numPr>
          <w:ilvl w:val="0"/>
          <w:numId w:val="27"/>
        </w:numPr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 xml:space="preserve">predávajúci stratil podnikateľské oprávnenie vzťahujúce sa k predmetu tejto kúpnej </w:t>
      </w:r>
    </w:p>
    <w:p w:rsidR="0071163D" w:rsidRPr="009D084E" w:rsidRDefault="005D48DE" w:rsidP="00062965">
      <w:pPr>
        <w:pStyle w:val="Zkladntext3"/>
        <w:numPr>
          <w:ilvl w:val="0"/>
          <w:numId w:val="27"/>
        </w:numPr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>zmluvy,</w:t>
      </w:r>
    </w:p>
    <w:p w:rsidR="0056459E" w:rsidRDefault="005D48DE" w:rsidP="009D084E">
      <w:pPr>
        <w:pStyle w:val="Zkladntext3"/>
        <w:numPr>
          <w:ilvl w:val="0"/>
          <w:numId w:val="27"/>
        </w:numPr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>predávajúci sa počas platnosti tejto kúpnej zmluvy dostane do Zoznamu pl</w:t>
      </w:r>
      <w:r w:rsidR="009D084E">
        <w:rPr>
          <w:sz w:val="24"/>
          <w:szCs w:val="24"/>
        </w:rPr>
        <w:t xml:space="preserve">atiteľov DPH, </w:t>
      </w:r>
      <w:r w:rsidR="0056459E">
        <w:rPr>
          <w:sz w:val="24"/>
          <w:szCs w:val="24"/>
        </w:rPr>
        <w:t xml:space="preserve">  </w:t>
      </w:r>
    </w:p>
    <w:p w:rsidR="0056459E" w:rsidRDefault="0056459E" w:rsidP="0056459E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D084E">
        <w:rPr>
          <w:sz w:val="24"/>
          <w:szCs w:val="24"/>
        </w:rPr>
        <w:t xml:space="preserve">u ktorého </w:t>
      </w:r>
      <w:r w:rsidR="00062965" w:rsidRPr="009D084E">
        <w:rPr>
          <w:sz w:val="24"/>
          <w:szCs w:val="24"/>
        </w:rPr>
        <w:t xml:space="preserve">nastali </w:t>
      </w:r>
      <w:r w:rsidR="005D48DE" w:rsidRPr="009D084E">
        <w:rPr>
          <w:sz w:val="24"/>
          <w:szCs w:val="24"/>
        </w:rPr>
        <w:t>dôvody na zrušenie jeho registrácie v zmysle § 81 ods. 4</w:t>
      </w:r>
      <w:r>
        <w:rPr>
          <w:sz w:val="24"/>
          <w:szCs w:val="24"/>
        </w:rPr>
        <w:t xml:space="preserve"> písm. b) </w:t>
      </w:r>
    </w:p>
    <w:p w:rsidR="0056459E" w:rsidRDefault="0056459E" w:rsidP="0056459E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druhého bodu zákona č.</w:t>
      </w:r>
      <w:r w:rsidR="00F819EC" w:rsidRPr="009D084E">
        <w:rPr>
          <w:sz w:val="24"/>
          <w:szCs w:val="24"/>
        </w:rPr>
        <w:t xml:space="preserve"> </w:t>
      </w:r>
      <w:r w:rsidR="005D48DE" w:rsidRPr="009D084E">
        <w:rPr>
          <w:sz w:val="24"/>
          <w:szCs w:val="24"/>
          <w:lang w:val="uk-UA"/>
        </w:rPr>
        <w:t xml:space="preserve">222/2004 </w:t>
      </w:r>
      <w:r w:rsidR="005D48DE" w:rsidRPr="009D084E">
        <w:rPr>
          <w:sz w:val="24"/>
          <w:szCs w:val="24"/>
        </w:rPr>
        <w:t xml:space="preserve">Z. z. o dani z pridanej hodnoty v znení neskorších </w:t>
      </w:r>
      <w:r>
        <w:rPr>
          <w:sz w:val="24"/>
          <w:szCs w:val="24"/>
        </w:rPr>
        <w:t xml:space="preserve">        </w:t>
      </w:r>
    </w:p>
    <w:p w:rsidR="0071163D" w:rsidRPr="009D084E" w:rsidRDefault="0056459E" w:rsidP="0056459E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predpisov</w:t>
      </w:r>
    </w:p>
    <w:p w:rsidR="0056459E" w:rsidRDefault="005D48DE" w:rsidP="00062965">
      <w:pPr>
        <w:pStyle w:val="Zkladntext3"/>
        <w:numPr>
          <w:ilvl w:val="0"/>
          <w:numId w:val="27"/>
        </w:numPr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hanging="141"/>
        <w:rPr>
          <w:sz w:val="24"/>
          <w:szCs w:val="24"/>
        </w:rPr>
      </w:pPr>
      <w:r w:rsidRPr="009D084E">
        <w:rPr>
          <w:sz w:val="24"/>
          <w:szCs w:val="24"/>
        </w:rPr>
        <w:t xml:space="preserve">predávajúci porušil povinnosť z iného záväzkového vzťahu, ktorý má uzatvorený s </w:t>
      </w:r>
      <w:r w:rsidR="0056459E">
        <w:rPr>
          <w:sz w:val="24"/>
          <w:szCs w:val="24"/>
        </w:rPr>
        <w:t xml:space="preserve">  </w:t>
      </w:r>
    </w:p>
    <w:p w:rsidR="0071163D" w:rsidRPr="009D084E" w:rsidRDefault="0056459E" w:rsidP="0056459E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left="1134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D48DE" w:rsidRPr="009D084E">
        <w:rPr>
          <w:sz w:val="24"/>
          <w:szCs w:val="24"/>
        </w:rPr>
        <w:t>kupujúcim.</w:t>
      </w:r>
    </w:p>
    <w:p w:rsidR="00062965" w:rsidRPr="009D084E" w:rsidRDefault="00062965" w:rsidP="00062965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right="260" w:firstLine="0"/>
        <w:rPr>
          <w:sz w:val="24"/>
          <w:szCs w:val="24"/>
        </w:rPr>
      </w:pPr>
    </w:p>
    <w:p w:rsidR="00062965" w:rsidRPr="009D084E" w:rsidRDefault="00062965" w:rsidP="00062965">
      <w:pPr>
        <w:pStyle w:val="Zkladntext3"/>
        <w:shd w:val="clear" w:color="auto" w:fill="auto"/>
        <w:tabs>
          <w:tab w:val="left" w:pos="607"/>
          <w:tab w:val="left" w:pos="1134"/>
        </w:tabs>
        <w:spacing w:before="0" w:line="274" w:lineRule="exact"/>
        <w:ind w:right="260" w:firstLine="0"/>
        <w:rPr>
          <w:sz w:val="24"/>
          <w:szCs w:val="24"/>
        </w:rPr>
      </w:pPr>
    </w:p>
    <w:p w:rsidR="0056459E" w:rsidRDefault="005D48DE" w:rsidP="0056459E">
      <w:pPr>
        <w:pStyle w:val="Zkladntext3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59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Právne účinky odstúpenia od tejto kúpnej zmluvy nastávajú dňom</w:t>
      </w:r>
      <w:r w:rsidR="0056459E">
        <w:rPr>
          <w:sz w:val="24"/>
          <w:szCs w:val="24"/>
        </w:rPr>
        <w:t xml:space="preserve"> doručenia písomného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59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oznámenia o</w:t>
      </w:r>
      <w:r w:rsidR="00F819EC" w:rsidRPr="0056459E"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odstúpení druhej zmluvnej strane.</w:t>
      </w:r>
    </w:p>
    <w:p w:rsidR="0056459E" w:rsidRDefault="005D48DE" w:rsidP="0056459E">
      <w:pPr>
        <w:pStyle w:val="Zkladntext3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Odstúpenie od tejto kúpnej zmluvy musí mať písomnú formu, musí byť doručené druhej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D48DE" w:rsidRPr="009D084E">
        <w:rPr>
          <w:sz w:val="24"/>
          <w:szCs w:val="24"/>
        </w:rPr>
        <w:t>zmluvnej strane</w:t>
      </w:r>
      <w:r w:rsidR="00F819EC" w:rsidRPr="0056459E"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a</w:t>
      </w:r>
      <w:r w:rsidR="00F819EC" w:rsidRPr="0056459E">
        <w:rPr>
          <w:sz w:val="24"/>
          <w:szCs w:val="24"/>
        </w:rPr>
        <w:t xml:space="preserve">  </w:t>
      </w:r>
      <w:r w:rsidR="005D48DE" w:rsidRPr="0056459E">
        <w:rPr>
          <w:sz w:val="24"/>
          <w:szCs w:val="24"/>
        </w:rPr>
        <w:t>musí v ňom byť uvedený konkrétny dôvod odstúpenia, inak je neplatné.</w:t>
      </w:r>
    </w:p>
    <w:p w:rsidR="0071163D" w:rsidRPr="009D084E" w:rsidRDefault="005D48DE" w:rsidP="007C3A5E">
      <w:pPr>
        <w:pStyle w:val="Zkladntext3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Predčasne ukončiť túto kúpnu zmluvu je možné aj písomnou dohodu zmluvných strán.</w:t>
      </w:r>
    </w:p>
    <w:p w:rsidR="0056459E" w:rsidRDefault="005D48DE" w:rsidP="0056459E">
      <w:pPr>
        <w:pStyle w:val="Zkladntext3"/>
        <w:numPr>
          <w:ilvl w:val="0"/>
          <w:numId w:val="16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Doručovanie prostredníctvom pošty: v prípade neprevzatia zásielky adresátom sa zásielka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D48DE" w:rsidRPr="009D084E">
        <w:rPr>
          <w:sz w:val="24"/>
          <w:szCs w:val="24"/>
        </w:rPr>
        <w:t>považuje za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doručenú dňom, v ktorý sa ako neprevzatá vrátila odosielateľovi. Zmluvné strany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48DE" w:rsidRPr="005645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5D48DE" w:rsidRPr="0056459E">
        <w:rPr>
          <w:sz w:val="24"/>
          <w:szCs w:val="24"/>
        </w:rPr>
        <w:t>sa dohodli, že pre</w:t>
      </w:r>
      <w:r w:rsidR="00F819EC" w:rsidRPr="0056459E"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doručovanie kupujúcemu je rozhodná adresa, ktorá je ako jej sídlo uvedená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56459E">
        <w:rPr>
          <w:sz w:val="24"/>
          <w:szCs w:val="24"/>
        </w:rPr>
        <w:t xml:space="preserve"> v záhlaví tejto zmluvy a</w:t>
      </w:r>
      <w:r w:rsidR="007C3A5E" w:rsidRPr="0056459E">
        <w:rPr>
          <w:sz w:val="24"/>
          <w:szCs w:val="24"/>
        </w:rPr>
        <w:t> </w:t>
      </w:r>
      <w:r w:rsidR="005D48DE" w:rsidRPr="0056459E">
        <w:rPr>
          <w:sz w:val="24"/>
          <w:szCs w:val="24"/>
        </w:rPr>
        <w:t>pre doručovanie predávajúcemu adresa zapísaná ako jeho sídlo v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56459E">
        <w:rPr>
          <w:sz w:val="24"/>
          <w:szCs w:val="24"/>
        </w:rPr>
        <w:t xml:space="preserve"> obchodnom registri, a ak nemá svoje sídlo,</w:t>
      </w:r>
      <w:r w:rsidRPr="0056459E"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adresa zapísaná ako jeho miesto podnikania v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48DE" w:rsidRPr="005645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živnostenskom registri. Ak predávajúci nemá ani miesto</w:t>
      </w:r>
      <w:r w:rsidR="00F819EC" w:rsidRPr="0056459E"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podnikania, je pre doručovanie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56459E">
        <w:rPr>
          <w:sz w:val="24"/>
          <w:szCs w:val="24"/>
        </w:rPr>
        <w:t xml:space="preserve"> predávajúcemu rozhodná adresa jeho miesta trvalého bydliska.</w:t>
      </w:r>
    </w:p>
    <w:p w:rsidR="00CD74C5" w:rsidRPr="009D084E" w:rsidRDefault="00CD74C5" w:rsidP="00CD74C5">
      <w:pPr>
        <w:pStyle w:val="Zkladntext3"/>
        <w:shd w:val="clear" w:color="auto" w:fill="auto"/>
        <w:tabs>
          <w:tab w:val="left" w:pos="1560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CD74C5" w:rsidRPr="009D084E" w:rsidRDefault="00CD74C5" w:rsidP="00CD74C5">
      <w:pPr>
        <w:pStyle w:val="Zkladntext3"/>
        <w:shd w:val="clear" w:color="auto" w:fill="auto"/>
        <w:tabs>
          <w:tab w:val="left" w:pos="1560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CD74C5" w:rsidRPr="009D084E" w:rsidRDefault="00CD74C5" w:rsidP="00CD74C5">
      <w:pPr>
        <w:pStyle w:val="Zkladntext3"/>
        <w:shd w:val="clear" w:color="auto" w:fill="auto"/>
        <w:tabs>
          <w:tab w:val="left" w:pos="1560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CD74C5" w:rsidRPr="009D084E" w:rsidRDefault="00CD74C5" w:rsidP="00F819EC">
      <w:pPr>
        <w:pStyle w:val="Zkladntext3"/>
        <w:shd w:val="clear" w:color="auto" w:fill="auto"/>
        <w:tabs>
          <w:tab w:val="left" w:pos="1560"/>
        </w:tabs>
        <w:spacing w:before="0" w:line="274" w:lineRule="exact"/>
        <w:ind w:right="260" w:firstLine="0"/>
        <w:jc w:val="center"/>
        <w:rPr>
          <w:b/>
          <w:sz w:val="24"/>
          <w:szCs w:val="24"/>
        </w:rPr>
      </w:pPr>
      <w:r w:rsidRPr="009D084E">
        <w:rPr>
          <w:b/>
          <w:sz w:val="24"/>
          <w:szCs w:val="24"/>
        </w:rPr>
        <w:t>Čl. XI.</w:t>
      </w:r>
    </w:p>
    <w:p w:rsidR="0071163D" w:rsidRPr="009D084E" w:rsidRDefault="005D48DE" w:rsidP="00F819EC">
      <w:pPr>
        <w:pStyle w:val="Zhlavie50"/>
        <w:shd w:val="clear" w:color="auto" w:fill="auto"/>
        <w:tabs>
          <w:tab w:val="left" w:pos="1560"/>
          <w:tab w:val="left" w:pos="3831"/>
        </w:tabs>
        <w:spacing w:before="0" w:after="0" w:line="210" w:lineRule="exact"/>
        <w:ind w:right="260"/>
        <w:jc w:val="center"/>
        <w:rPr>
          <w:sz w:val="24"/>
          <w:szCs w:val="24"/>
        </w:rPr>
      </w:pPr>
      <w:bookmarkStart w:id="9" w:name="bookmark11"/>
      <w:r w:rsidRPr="009D084E">
        <w:rPr>
          <w:sz w:val="24"/>
          <w:szCs w:val="24"/>
        </w:rPr>
        <w:t>Záverečné ustanovenia</w:t>
      </w:r>
      <w:bookmarkEnd w:id="9"/>
    </w:p>
    <w:p w:rsidR="00CD74C5" w:rsidRPr="009D084E" w:rsidRDefault="00CD74C5" w:rsidP="00CD74C5">
      <w:pPr>
        <w:pStyle w:val="Zhlavie50"/>
        <w:shd w:val="clear" w:color="auto" w:fill="auto"/>
        <w:tabs>
          <w:tab w:val="left" w:pos="1560"/>
          <w:tab w:val="left" w:pos="3831"/>
        </w:tabs>
        <w:spacing w:before="0" w:after="0" w:line="210" w:lineRule="exact"/>
        <w:ind w:right="260"/>
        <w:rPr>
          <w:sz w:val="24"/>
          <w:szCs w:val="24"/>
        </w:rPr>
      </w:pPr>
    </w:p>
    <w:p w:rsidR="00CD74C5" w:rsidRPr="009D084E" w:rsidRDefault="00CD74C5" w:rsidP="00CD74C5">
      <w:pPr>
        <w:pStyle w:val="Zhlavie50"/>
        <w:shd w:val="clear" w:color="auto" w:fill="auto"/>
        <w:tabs>
          <w:tab w:val="left" w:pos="1560"/>
          <w:tab w:val="left" w:pos="3831"/>
        </w:tabs>
        <w:spacing w:before="0" w:after="0" w:line="210" w:lineRule="exact"/>
        <w:ind w:right="260"/>
        <w:rPr>
          <w:sz w:val="24"/>
          <w:szCs w:val="24"/>
        </w:rPr>
      </w:pPr>
    </w:p>
    <w:p w:rsidR="0056459E" w:rsidRDefault="005D48DE" w:rsidP="0056459E">
      <w:pPr>
        <w:pStyle w:val="Zkladntext3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rPr>
          <w:sz w:val="24"/>
          <w:szCs w:val="24"/>
        </w:rPr>
      </w:pPr>
      <w:r w:rsidRPr="009D084E">
        <w:rPr>
          <w:sz w:val="24"/>
          <w:szCs w:val="24"/>
        </w:rPr>
        <w:t>Pokiaľ nie je v tejto kúpnej zmluve dohodnuté inak, platia v ostatnom ustanovenia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O</w:t>
      </w:r>
      <w:r w:rsidR="005D48DE" w:rsidRPr="009D084E">
        <w:rPr>
          <w:sz w:val="24"/>
          <w:szCs w:val="24"/>
        </w:rPr>
        <w:t>bchodného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 xml:space="preserve">zákonníka v platnom znení a ostatných všeobecne záväzných právnych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56459E">
        <w:rPr>
          <w:sz w:val="24"/>
          <w:szCs w:val="24"/>
        </w:rPr>
        <w:t>predpisov</w:t>
      </w:r>
    </w:p>
    <w:p w:rsidR="0056459E" w:rsidRDefault="005D48DE" w:rsidP="0056459E">
      <w:pPr>
        <w:pStyle w:val="Zkladntext3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rPr>
          <w:sz w:val="24"/>
          <w:szCs w:val="24"/>
        </w:rPr>
      </w:pPr>
      <w:r w:rsidRPr="009D084E">
        <w:rPr>
          <w:sz w:val="24"/>
          <w:szCs w:val="24"/>
        </w:rPr>
        <w:t xml:space="preserve">Zmeny alebo doplnenia tejto kúpnej zmluvy je možné vykonať len písomnými dodatkami </w:t>
      </w:r>
      <w:r w:rsidR="0056459E">
        <w:rPr>
          <w:sz w:val="24"/>
          <w:szCs w:val="24"/>
        </w:rPr>
        <w:t xml:space="preserve">      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>zmluvy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podpísanými obidvomi zmluvnými stranami.</w:t>
      </w:r>
    </w:p>
    <w:p w:rsidR="0056459E" w:rsidRDefault="009D084E" w:rsidP="0056459E">
      <w:pPr>
        <w:pStyle w:val="Zkladntext3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rPr>
          <w:sz w:val="24"/>
          <w:szCs w:val="24"/>
        </w:rPr>
      </w:pPr>
      <w:r w:rsidRPr="009D084E">
        <w:rPr>
          <w:sz w:val="24"/>
          <w:szCs w:val="24"/>
        </w:rPr>
        <w:t>Zmluva je vyhotovená v dvoch</w:t>
      </w:r>
      <w:r w:rsidR="005D48DE" w:rsidRPr="009D084E">
        <w:rPr>
          <w:sz w:val="24"/>
          <w:szCs w:val="24"/>
        </w:rPr>
        <w:t xml:space="preserve"> vyhotoveniach, z ktorých každá zmluv</w:t>
      </w:r>
      <w:r w:rsidRPr="009D084E">
        <w:rPr>
          <w:sz w:val="24"/>
          <w:szCs w:val="24"/>
        </w:rPr>
        <w:t xml:space="preserve">ná strana dostane po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j</w:t>
      </w:r>
      <w:r w:rsidR="009D084E" w:rsidRPr="009D084E">
        <w:rPr>
          <w:sz w:val="24"/>
          <w:szCs w:val="24"/>
        </w:rPr>
        <w:t>ednom</w:t>
      </w:r>
      <w:r>
        <w:rPr>
          <w:sz w:val="24"/>
          <w:szCs w:val="24"/>
        </w:rPr>
        <w:t xml:space="preserve"> </w:t>
      </w:r>
      <w:r w:rsidR="009D084E" w:rsidRPr="0056459E">
        <w:rPr>
          <w:sz w:val="24"/>
          <w:szCs w:val="24"/>
        </w:rPr>
        <w:t>vyhotovení</w:t>
      </w:r>
      <w:r w:rsidR="005D48DE" w:rsidRPr="0056459E">
        <w:rPr>
          <w:sz w:val="24"/>
          <w:szCs w:val="24"/>
        </w:rPr>
        <w:t>.</w:t>
      </w:r>
    </w:p>
    <w:p w:rsidR="0056459E" w:rsidRDefault="005D48DE" w:rsidP="0056459E">
      <w:pPr>
        <w:pStyle w:val="Zkladntext3"/>
        <w:numPr>
          <w:ilvl w:val="0"/>
          <w:numId w:val="18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rPr>
          <w:sz w:val="24"/>
          <w:szCs w:val="24"/>
        </w:rPr>
      </w:pPr>
      <w:r w:rsidRPr="009D084E">
        <w:rPr>
          <w:sz w:val="24"/>
          <w:szCs w:val="24"/>
        </w:rPr>
        <w:t xml:space="preserve">Zmluvné strany svojimi podpismi potvrdzujú, že kúpna zmluva bola vyhotovená slobodne, 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>vážne,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 xml:space="preserve">bez akéhokoľvek nátlaku, ako prejav ich skutočnej vôle a že si ju prečítali a súhlasia s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5D48DE" w:rsidRPr="0056459E">
        <w:rPr>
          <w:sz w:val="24"/>
          <w:szCs w:val="24"/>
        </w:rPr>
        <w:t>jej obsahom.</w:t>
      </w:r>
    </w:p>
    <w:p w:rsidR="0056459E" w:rsidRDefault="005D48DE" w:rsidP="0056459E">
      <w:pPr>
        <w:pStyle w:val="Zkladntext3"/>
        <w:numPr>
          <w:ilvl w:val="0"/>
          <w:numId w:val="19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rPr>
          <w:sz w:val="24"/>
          <w:szCs w:val="24"/>
        </w:rPr>
      </w:pPr>
      <w:r w:rsidRPr="009D084E">
        <w:rPr>
          <w:sz w:val="24"/>
          <w:szCs w:val="24"/>
        </w:rPr>
        <w:t xml:space="preserve">Táto zmluva nadobúda platnosť dňom jej podpísania a účinnosť dňom nasledujúcim po dni </w:t>
      </w:r>
    </w:p>
    <w:p w:rsid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9D084E">
        <w:rPr>
          <w:sz w:val="24"/>
          <w:szCs w:val="24"/>
        </w:rPr>
        <w:t>jej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 xml:space="preserve">zverejnenia v súlade s § 47a Občianskeho zákonníka za predpokladu, že bola pred 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5D48DE" w:rsidRPr="0056459E">
        <w:rPr>
          <w:sz w:val="24"/>
          <w:szCs w:val="24"/>
        </w:rPr>
        <w:t>zverejnením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schválená generálnym riaditeľom LESOV Slovenskej republiky, štátny podnik.</w:t>
      </w:r>
    </w:p>
    <w:p w:rsidR="0056459E" w:rsidRDefault="005D48DE" w:rsidP="0056459E">
      <w:pPr>
        <w:pStyle w:val="Zkladntext3"/>
        <w:numPr>
          <w:ilvl w:val="0"/>
          <w:numId w:val="19"/>
        </w:numPr>
        <w:shd w:val="clear" w:color="auto" w:fill="auto"/>
        <w:tabs>
          <w:tab w:val="left" w:pos="993"/>
        </w:tabs>
        <w:spacing w:before="0" w:line="274" w:lineRule="exact"/>
        <w:ind w:left="567" w:right="260" w:firstLine="22"/>
        <w:rPr>
          <w:sz w:val="24"/>
          <w:szCs w:val="24"/>
        </w:rPr>
      </w:pPr>
      <w:r w:rsidRPr="009D084E">
        <w:rPr>
          <w:sz w:val="24"/>
          <w:szCs w:val="24"/>
        </w:rPr>
        <w:t>Zmluvné strany výslovne súhlasia so zverejnením zmluvy v jej plnom rozsahu vrátane príloh</w:t>
      </w:r>
    </w:p>
    <w:p w:rsidR="0071163D" w:rsidRPr="0056459E" w:rsidRDefault="0056459E" w:rsidP="0056459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D48DE" w:rsidRPr="009D084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5D48DE" w:rsidRPr="0056459E">
        <w:rPr>
          <w:sz w:val="24"/>
          <w:szCs w:val="24"/>
        </w:rPr>
        <w:t>dodatkov v Centrálnom registri zmlúv vedenom na Úrade vlády SR.</w:t>
      </w:r>
    </w:p>
    <w:p w:rsidR="0056459E" w:rsidRDefault="0056459E" w:rsidP="0056459E">
      <w:pPr>
        <w:pStyle w:val="Zkladntext3"/>
        <w:tabs>
          <w:tab w:val="left" w:pos="993"/>
        </w:tabs>
        <w:spacing w:line="240" w:lineRule="auto"/>
        <w:ind w:left="589" w:right="260"/>
        <w:rPr>
          <w:sz w:val="24"/>
          <w:szCs w:val="24"/>
        </w:rPr>
      </w:pPr>
      <w:r>
        <w:rPr>
          <w:sz w:val="24"/>
          <w:szCs w:val="24"/>
        </w:rPr>
        <w:t xml:space="preserve">        8.  </w:t>
      </w:r>
      <w:r w:rsidR="009D084E" w:rsidRPr="009D084E">
        <w:rPr>
          <w:sz w:val="24"/>
          <w:szCs w:val="24"/>
        </w:rPr>
        <w:t xml:space="preserve">Zmluvná strana (predávajúci) je oprávnený postúpiť pohľadávky a iné práva vyplývajúce </w:t>
      </w:r>
      <w:r>
        <w:rPr>
          <w:sz w:val="24"/>
          <w:szCs w:val="24"/>
        </w:rPr>
        <w:t xml:space="preserve">    </w:t>
      </w:r>
    </w:p>
    <w:p w:rsidR="009D084E" w:rsidRPr="009D084E" w:rsidRDefault="0056459E" w:rsidP="0056459E">
      <w:pPr>
        <w:pStyle w:val="Zkladntext3"/>
        <w:tabs>
          <w:tab w:val="left" w:pos="993"/>
        </w:tabs>
        <w:spacing w:line="240" w:lineRule="auto"/>
        <w:ind w:right="26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D084E" w:rsidRPr="009D084E">
        <w:rPr>
          <w:sz w:val="24"/>
          <w:szCs w:val="24"/>
        </w:rPr>
        <w:t>z</w:t>
      </w:r>
      <w:r>
        <w:rPr>
          <w:sz w:val="24"/>
          <w:szCs w:val="24"/>
        </w:rPr>
        <w:t> </w:t>
      </w:r>
      <w:r w:rsidR="009D084E" w:rsidRPr="009D084E">
        <w:rPr>
          <w:sz w:val="24"/>
          <w:szCs w:val="24"/>
        </w:rPr>
        <w:t>tejto</w:t>
      </w:r>
      <w:r>
        <w:rPr>
          <w:sz w:val="24"/>
          <w:szCs w:val="24"/>
        </w:rPr>
        <w:t xml:space="preserve"> </w:t>
      </w:r>
      <w:r w:rsidR="009D084E" w:rsidRPr="009D084E">
        <w:rPr>
          <w:sz w:val="24"/>
          <w:szCs w:val="24"/>
        </w:rPr>
        <w:t>zmluvy vo či Lesom Slovenskej republiky, štátny podnik len po ich predchádzajúcom</w:t>
      </w:r>
    </w:p>
    <w:p w:rsidR="009D084E" w:rsidRPr="009D084E" w:rsidRDefault="0056459E" w:rsidP="0056459E">
      <w:pPr>
        <w:pStyle w:val="Zkladntext3"/>
        <w:tabs>
          <w:tab w:val="left" w:pos="993"/>
        </w:tabs>
        <w:spacing w:line="240" w:lineRule="auto"/>
        <w:ind w:left="589" w:right="260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9D084E" w:rsidRPr="009D084E">
        <w:rPr>
          <w:sz w:val="24"/>
          <w:szCs w:val="24"/>
        </w:rPr>
        <w:t>písomnom súhlase.</w:t>
      </w: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187153" w:rsidRPr="009D084E" w:rsidRDefault="00187153" w:rsidP="009D084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> </w:t>
      </w:r>
      <w:r w:rsidR="00F819EC" w:rsidRPr="009D084E">
        <w:rPr>
          <w:sz w:val="24"/>
          <w:szCs w:val="24"/>
        </w:rPr>
        <w:t xml:space="preserve">V </w:t>
      </w:r>
      <w:r w:rsidR="000022AA">
        <w:rPr>
          <w:sz w:val="24"/>
          <w:szCs w:val="24"/>
        </w:rPr>
        <w:t>...............</w:t>
      </w:r>
      <w:r w:rsidRPr="009D084E">
        <w:rPr>
          <w:sz w:val="24"/>
          <w:szCs w:val="24"/>
        </w:rPr>
        <w:t xml:space="preserve"> dňa.........</w:t>
      </w:r>
      <w:r w:rsidR="000022AA">
        <w:rPr>
          <w:sz w:val="24"/>
          <w:szCs w:val="24"/>
        </w:rPr>
        <w:t>.............</w:t>
      </w:r>
      <w:r w:rsidR="000022AA">
        <w:rPr>
          <w:sz w:val="24"/>
          <w:szCs w:val="24"/>
        </w:rPr>
        <w:tab/>
      </w:r>
      <w:r w:rsidR="000022AA">
        <w:rPr>
          <w:sz w:val="24"/>
          <w:szCs w:val="24"/>
        </w:rPr>
        <w:tab/>
        <w:t>V</w:t>
      </w:r>
      <w:r w:rsidR="001208D2">
        <w:rPr>
          <w:sz w:val="24"/>
          <w:szCs w:val="24"/>
        </w:rPr>
        <w:t>o</w:t>
      </w:r>
      <w:r w:rsidR="000022AA">
        <w:rPr>
          <w:sz w:val="24"/>
          <w:szCs w:val="24"/>
        </w:rPr>
        <w:t> Vranove</w:t>
      </w:r>
      <w:r w:rsidR="001208D2">
        <w:rPr>
          <w:sz w:val="24"/>
          <w:szCs w:val="24"/>
        </w:rPr>
        <w:t xml:space="preserve"> nad Topľou</w:t>
      </w:r>
      <w:r w:rsidRPr="009D084E">
        <w:rPr>
          <w:sz w:val="24"/>
          <w:szCs w:val="24"/>
        </w:rPr>
        <w:t xml:space="preserve"> dňa</w:t>
      </w:r>
      <w:r w:rsidR="001208D2">
        <w:rPr>
          <w:sz w:val="24"/>
          <w:szCs w:val="24"/>
        </w:rPr>
        <w:t xml:space="preserve"> </w:t>
      </w:r>
      <w:bookmarkStart w:id="10" w:name="_GoBack"/>
      <w:bookmarkEnd w:id="10"/>
      <w:r w:rsidRPr="009D084E">
        <w:rPr>
          <w:sz w:val="24"/>
          <w:szCs w:val="24"/>
        </w:rPr>
        <w:t>......................</w:t>
      </w: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74" w:lineRule="exact"/>
        <w:ind w:left="589" w:right="260" w:firstLine="0"/>
        <w:jc w:val="both"/>
        <w:rPr>
          <w:sz w:val="24"/>
          <w:szCs w:val="24"/>
        </w:rPr>
      </w:pPr>
    </w:p>
    <w:p w:rsidR="007C3A5E" w:rsidRPr="009D084E" w:rsidRDefault="007C3A5E" w:rsidP="00187153">
      <w:pPr>
        <w:pStyle w:val="Zkladntext3"/>
        <w:shd w:val="clear" w:color="auto" w:fill="auto"/>
        <w:tabs>
          <w:tab w:val="left" w:pos="993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9D084E" w:rsidRDefault="009D084E" w:rsidP="00187153">
      <w:pPr>
        <w:pStyle w:val="Zkladntext3"/>
        <w:shd w:val="clear" w:color="auto" w:fill="auto"/>
        <w:tabs>
          <w:tab w:val="left" w:pos="993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56459E" w:rsidRPr="009D084E" w:rsidRDefault="0056459E" w:rsidP="00187153">
      <w:pPr>
        <w:pStyle w:val="Zkladntext3"/>
        <w:shd w:val="clear" w:color="auto" w:fill="auto"/>
        <w:tabs>
          <w:tab w:val="left" w:pos="993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9D084E" w:rsidRPr="009D084E" w:rsidRDefault="009D084E" w:rsidP="00187153">
      <w:pPr>
        <w:pStyle w:val="Zkladntext3"/>
        <w:shd w:val="clear" w:color="auto" w:fill="auto"/>
        <w:tabs>
          <w:tab w:val="left" w:pos="993"/>
        </w:tabs>
        <w:spacing w:before="0" w:line="274" w:lineRule="exact"/>
        <w:ind w:right="260" w:firstLine="0"/>
        <w:jc w:val="both"/>
        <w:rPr>
          <w:sz w:val="24"/>
          <w:szCs w:val="24"/>
        </w:rPr>
      </w:pPr>
    </w:p>
    <w:p w:rsidR="000022AA" w:rsidRDefault="009245F1" w:rsidP="007C3A5E">
      <w:pPr>
        <w:pStyle w:val="Zkladntext3"/>
        <w:shd w:val="clear" w:color="auto" w:fill="auto"/>
        <w:tabs>
          <w:tab w:val="left" w:pos="993"/>
        </w:tabs>
        <w:spacing w:before="0" w:line="240" w:lineRule="auto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3A5E" w:rsidRPr="009D084E">
        <w:rPr>
          <w:sz w:val="24"/>
          <w:szCs w:val="24"/>
        </w:rPr>
        <w:tab/>
      </w:r>
      <w:r w:rsidR="007C3A5E" w:rsidRPr="009D084E">
        <w:rPr>
          <w:sz w:val="24"/>
          <w:szCs w:val="24"/>
        </w:rPr>
        <w:tab/>
      </w:r>
      <w:r w:rsidR="007C3A5E" w:rsidRPr="009D084E">
        <w:rPr>
          <w:sz w:val="24"/>
          <w:szCs w:val="24"/>
        </w:rPr>
        <w:tab/>
      </w:r>
      <w:r w:rsidR="00AE6028">
        <w:rPr>
          <w:sz w:val="24"/>
          <w:szCs w:val="24"/>
        </w:rPr>
        <w:t xml:space="preserve">      </w:t>
      </w:r>
      <w:r w:rsidR="000022AA">
        <w:rPr>
          <w:sz w:val="24"/>
          <w:szCs w:val="24"/>
        </w:rPr>
        <w:t xml:space="preserve">            </w:t>
      </w:r>
      <w:r w:rsidR="00AE6028">
        <w:rPr>
          <w:sz w:val="24"/>
          <w:szCs w:val="24"/>
        </w:rPr>
        <w:t xml:space="preserve"> </w:t>
      </w:r>
      <w:r w:rsidR="009D084E" w:rsidRPr="009D084E">
        <w:rPr>
          <w:sz w:val="24"/>
          <w:szCs w:val="24"/>
        </w:rPr>
        <w:t xml:space="preserve">Ing. </w:t>
      </w:r>
      <w:r w:rsidR="000022AA">
        <w:rPr>
          <w:sz w:val="24"/>
          <w:szCs w:val="24"/>
        </w:rPr>
        <w:t>Jaroslav Uchá</w:t>
      </w:r>
      <w:r w:rsidR="003C0DBC">
        <w:rPr>
          <w:sz w:val="24"/>
          <w:szCs w:val="24"/>
        </w:rPr>
        <w:t>l</w:t>
      </w:r>
      <w:r>
        <w:rPr>
          <w:sz w:val="24"/>
          <w:szCs w:val="24"/>
        </w:rPr>
        <w:t xml:space="preserve">, </w:t>
      </w:r>
    </w:p>
    <w:p w:rsidR="007C3A5E" w:rsidRPr="009D084E" w:rsidRDefault="000022AA" w:rsidP="007C3A5E">
      <w:pPr>
        <w:pStyle w:val="Zkladntext3"/>
        <w:shd w:val="clear" w:color="auto" w:fill="auto"/>
        <w:tabs>
          <w:tab w:val="left" w:pos="993"/>
        </w:tabs>
        <w:spacing w:before="0" w:line="240" w:lineRule="auto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C0DBC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</w:t>
      </w:r>
      <w:r w:rsidR="003C0DBC">
        <w:rPr>
          <w:sz w:val="24"/>
          <w:szCs w:val="24"/>
        </w:rPr>
        <w:t>riaditeľ</w:t>
      </w:r>
      <w:r w:rsidR="007C3A5E" w:rsidRPr="009D084E">
        <w:rPr>
          <w:sz w:val="24"/>
          <w:szCs w:val="24"/>
        </w:rPr>
        <w:t xml:space="preserve"> OZ</w:t>
      </w:r>
    </w:p>
    <w:p w:rsidR="007C3A5E" w:rsidRPr="009D084E" w:rsidRDefault="0094328A" w:rsidP="007C3A5E">
      <w:pPr>
        <w:pStyle w:val="Zkladntext3"/>
        <w:shd w:val="clear" w:color="auto" w:fill="auto"/>
        <w:tabs>
          <w:tab w:val="left" w:pos="993"/>
        </w:tabs>
        <w:spacing w:before="0" w:line="240" w:lineRule="auto"/>
        <w:ind w:left="589" w:right="2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konateľ</w:t>
      </w:r>
    </w:p>
    <w:p w:rsidR="007C3A5E" w:rsidRPr="009D084E" w:rsidRDefault="007C3A5E" w:rsidP="007C3A5E">
      <w:pPr>
        <w:pStyle w:val="Zkladntext3"/>
        <w:shd w:val="clear" w:color="auto" w:fill="auto"/>
        <w:tabs>
          <w:tab w:val="left" w:pos="993"/>
        </w:tabs>
        <w:spacing w:before="0" w:line="240" w:lineRule="auto"/>
        <w:ind w:left="589" w:right="260" w:firstLine="0"/>
        <w:jc w:val="both"/>
        <w:rPr>
          <w:sz w:val="24"/>
          <w:szCs w:val="24"/>
        </w:rPr>
      </w:pPr>
      <w:r w:rsidRPr="009D084E">
        <w:rPr>
          <w:sz w:val="24"/>
          <w:szCs w:val="24"/>
        </w:rPr>
        <w:t xml:space="preserve">            </w:t>
      </w:r>
      <w:r w:rsidR="0094328A">
        <w:rPr>
          <w:sz w:val="24"/>
          <w:szCs w:val="24"/>
        </w:rPr>
        <w:t xml:space="preserve">    </w:t>
      </w:r>
      <w:r w:rsidRPr="009D084E">
        <w:rPr>
          <w:sz w:val="24"/>
          <w:szCs w:val="24"/>
        </w:rPr>
        <w:t>Predávajúci</w:t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Pr="009D084E">
        <w:rPr>
          <w:sz w:val="24"/>
          <w:szCs w:val="24"/>
        </w:rPr>
        <w:tab/>
      </w:r>
      <w:r w:rsidR="009245F1">
        <w:rPr>
          <w:sz w:val="24"/>
          <w:szCs w:val="24"/>
        </w:rPr>
        <w:t xml:space="preserve">       </w:t>
      </w:r>
      <w:r w:rsidR="00AE6028">
        <w:rPr>
          <w:sz w:val="24"/>
          <w:szCs w:val="24"/>
        </w:rPr>
        <w:t xml:space="preserve"> </w:t>
      </w:r>
      <w:r w:rsidRPr="009D084E">
        <w:rPr>
          <w:sz w:val="24"/>
          <w:szCs w:val="24"/>
        </w:rPr>
        <w:t>Kupujúci</w:t>
      </w:r>
    </w:p>
    <w:p w:rsidR="00964A73" w:rsidRPr="009D084E" w:rsidRDefault="00964A73" w:rsidP="007C3A5E">
      <w:pPr>
        <w:pStyle w:val="Zkladntext3"/>
        <w:shd w:val="clear" w:color="auto" w:fill="auto"/>
        <w:tabs>
          <w:tab w:val="left" w:pos="993"/>
        </w:tabs>
        <w:spacing w:before="0" w:line="240" w:lineRule="auto"/>
        <w:ind w:left="589" w:right="260" w:firstLine="0"/>
        <w:jc w:val="both"/>
        <w:rPr>
          <w:sz w:val="24"/>
          <w:szCs w:val="24"/>
        </w:rPr>
      </w:pPr>
    </w:p>
    <w:p w:rsidR="00964A73" w:rsidRPr="009D084E" w:rsidRDefault="00964A73" w:rsidP="007C3A5E">
      <w:pPr>
        <w:pStyle w:val="Zkladntext3"/>
        <w:shd w:val="clear" w:color="auto" w:fill="auto"/>
        <w:tabs>
          <w:tab w:val="left" w:pos="993"/>
        </w:tabs>
        <w:spacing w:before="0" w:line="240" w:lineRule="auto"/>
        <w:ind w:left="589" w:right="260" w:firstLine="0"/>
        <w:jc w:val="both"/>
        <w:rPr>
          <w:sz w:val="24"/>
          <w:szCs w:val="24"/>
        </w:rPr>
      </w:pPr>
    </w:p>
    <w:p w:rsidR="0056459E" w:rsidRDefault="0056459E" w:rsidP="0056459E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lang w:eastAsia="en-US"/>
        </w:rPr>
      </w:pPr>
    </w:p>
    <w:p w:rsidR="0056459E" w:rsidRPr="009D084E" w:rsidRDefault="0056459E" w:rsidP="00BD61ED">
      <w:pPr>
        <w:widowControl/>
        <w:spacing w:after="200" w:line="276" w:lineRule="auto"/>
        <w:ind w:left="1416" w:hanging="6"/>
        <w:rPr>
          <w:rFonts w:ascii="Times New Roman" w:eastAsia="Calibri" w:hAnsi="Times New Roman" w:cs="Times New Roman"/>
          <w:color w:val="auto"/>
          <w:lang w:eastAsia="en-US"/>
        </w:rPr>
      </w:pPr>
    </w:p>
    <w:p w:rsidR="0056459E" w:rsidRDefault="0056459E" w:rsidP="00BD61ED">
      <w:pPr>
        <w:widowControl/>
        <w:spacing w:after="200" w:line="276" w:lineRule="auto"/>
        <w:ind w:left="1416" w:hanging="6"/>
        <w:rPr>
          <w:rFonts w:ascii="Times New Roman" w:eastAsia="Calibri" w:hAnsi="Times New Roman" w:cs="Times New Roman"/>
          <w:color w:val="auto"/>
          <w:lang w:eastAsia="en-US"/>
        </w:rPr>
      </w:pPr>
    </w:p>
    <w:p w:rsidR="0056459E" w:rsidRDefault="0056459E" w:rsidP="00BD61ED">
      <w:pPr>
        <w:widowControl/>
        <w:spacing w:after="200" w:line="276" w:lineRule="auto"/>
        <w:ind w:left="1416" w:hanging="6"/>
        <w:rPr>
          <w:rFonts w:ascii="Times New Roman" w:eastAsia="Calibri" w:hAnsi="Times New Roman" w:cs="Times New Roman"/>
          <w:color w:val="auto"/>
          <w:lang w:eastAsia="en-US"/>
        </w:rPr>
      </w:pPr>
    </w:p>
    <w:p w:rsidR="0056459E" w:rsidRDefault="0056459E" w:rsidP="00BD61ED">
      <w:pPr>
        <w:widowControl/>
        <w:spacing w:after="200" w:line="276" w:lineRule="auto"/>
        <w:ind w:left="1416" w:hanging="6"/>
        <w:rPr>
          <w:rFonts w:ascii="Times New Roman" w:eastAsia="Calibri" w:hAnsi="Times New Roman" w:cs="Times New Roman"/>
          <w:color w:val="auto"/>
          <w:lang w:eastAsia="en-US"/>
        </w:rPr>
      </w:pPr>
    </w:p>
    <w:p w:rsidR="00BD61ED" w:rsidRPr="009D084E" w:rsidRDefault="00BD61ED" w:rsidP="0056459E">
      <w:pPr>
        <w:widowControl/>
        <w:spacing w:after="200" w:line="276" w:lineRule="auto"/>
        <w:ind w:left="1416" w:hanging="6"/>
        <w:jc w:val="both"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9D084E">
        <w:rPr>
          <w:rFonts w:ascii="Times New Roman" w:eastAsia="Calibri" w:hAnsi="Times New Roman" w:cs="Times New Roman"/>
          <w:color w:val="auto"/>
          <w:lang w:eastAsia="en-US"/>
        </w:rPr>
        <w:t xml:space="preserve">Príloha č. </w:t>
      </w:r>
      <w:r w:rsidR="001208D2">
        <w:rPr>
          <w:rFonts w:ascii="Times New Roman" w:eastAsia="Calibri" w:hAnsi="Times New Roman" w:cs="Times New Roman"/>
          <w:color w:val="auto"/>
          <w:lang w:eastAsia="en-US"/>
        </w:rPr>
        <w:t>1</w:t>
      </w:r>
      <w:r w:rsidR="00BF36EB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D084E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BF36EB" w:rsidRPr="00BF36EB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Kancelársky nábytok , kuchynský nábytok </w:t>
      </w:r>
      <w:r w:rsidR="000022AA" w:rsidRPr="00BF36EB">
        <w:rPr>
          <w:rFonts w:ascii="Times New Roman" w:eastAsia="Calibri" w:hAnsi="Times New Roman" w:cs="Times New Roman"/>
          <w:color w:val="auto"/>
          <w:u w:val="single"/>
          <w:lang w:eastAsia="en-US"/>
        </w:rPr>
        <w:t>- špecifikácia</w:t>
      </w:r>
    </w:p>
    <w:p w:rsidR="00BD61ED" w:rsidRPr="001208D2" w:rsidRDefault="001208D2" w:rsidP="00BD61ED">
      <w:pPr>
        <w:widowControl/>
        <w:spacing w:after="200" w:line="276" w:lineRule="auto"/>
        <w:ind w:left="1416" w:hanging="6"/>
        <w:rPr>
          <w:rFonts w:ascii="Times New Roman" w:eastAsia="Calibri" w:hAnsi="Times New Roman" w:cs="Times New Roman"/>
          <w:color w:val="auto"/>
          <w:lang w:eastAsia="en-US"/>
        </w:rPr>
      </w:pPr>
      <w:r w:rsidRPr="001208D2">
        <w:rPr>
          <w:rFonts w:ascii="Times New Roman" w:eastAsia="Calibri" w:hAnsi="Times New Roman" w:cs="Times New Roman"/>
          <w:color w:val="auto"/>
          <w:lang w:eastAsia="en-US"/>
        </w:rPr>
        <w:t xml:space="preserve">Príloha č. 2  </w:t>
      </w:r>
      <w:r w:rsidRPr="001208D2">
        <w:rPr>
          <w:rFonts w:ascii="Times New Roman" w:eastAsia="Calibri" w:hAnsi="Times New Roman" w:cs="Times New Roman"/>
          <w:color w:val="auto"/>
          <w:u w:val="single"/>
          <w:lang w:eastAsia="en-US"/>
        </w:rPr>
        <w:t>Kancelársky nábytok , kuchynský nábytok – vizualizácia a špecifikácia</w:t>
      </w:r>
    </w:p>
    <w:sectPr w:rsidR="00BD61ED" w:rsidRPr="001208D2" w:rsidSect="003208AC">
      <w:pgSz w:w="11906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066" w:rsidRDefault="00193066">
      <w:r>
        <w:separator/>
      </w:r>
    </w:p>
  </w:endnote>
  <w:endnote w:type="continuationSeparator" w:id="0">
    <w:p w:rsidR="00193066" w:rsidRDefault="00193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066" w:rsidRDefault="00193066"/>
  </w:footnote>
  <w:footnote w:type="continuationSeparator" w:id="0">
    <w:p w:rsidR="00193066" w:rsidRDefault="001930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833"/>
    <w:multiLevelType w:val="multilevel"/>
    <w:tmpl w:val="6A26CDA8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8003B"/>
    <w:multiLevelType w:val="hybridMultilevel"/>
    <w:tmpl w:val="FF089F6C"/>
    <w:lvl w:ilvl="0" w:tplc="5028613E">
      <w:start w:val="2"/>
      <w:numFmt w:val="bullet"/>
      <w:lvlText w:val="-"/>
      <w:lvlJc w:val="left"/>
      <w:pPr>
        <w:ind w:left="59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 w15:restartNumberingAfterBreak="0">
    <w:nsid w:val="047405FB"/>
    <w:multiLevelType w:val="hybridMultilevel"/>
    <w:tmpl w:val="270C5DF2"/>
    <w:lvl w:ilvl="0" w:tplc="82A6AF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F4F5E"/>
    <w:multiLevelType w:val="multilevel"/>
    <w:tmpl w:val="FE14C912"/>
    <w:lvl w:ilvl="0">
      <w:start w:val="9"/>
      <w:numFmt w:val="upperRoman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1F392D"/>
    <w:multiLevelType w:val="multilevel"/>
    <w:tmpl w:val="6544757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3904B6"/>
    <w:multiLevelType w:val="multilevel"/>
    <w:tmpl w:val="BD7853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C61B5"/>
    <w:multiLevelType w:val="hybridMultilevel"/>
    <w:tmpl w:val="801C37BE"/>
    <w:lvl w:ilvl="0" w:tplc="AE86D770">
      <w:start w:val="3"/>
      <w:numFmt w:val="decimal"/>
      <w:lvlText w:val="%1"/>
      <w:lvlJc w:val="left"/>
      <w:pPr>
        <w:ind w:left="130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29" w:hanging="360"/>
      </w:pPr>
    </w:lvl>
    <w:lvl w:ilvl="2" w:tplc="041B001B" w:tentative="1">
      <w:start w:val="1"/>
      <w:numFmt w:val="lowerRoman"/>
      <w:lvlText w:val="%3."/>
      <w:lvlJc w:val="right"/>
      <w:pPr>
        <w:ind w:left="2749" w:hanging="180"/>
      </w:pPr>
    </w:lvl>
    <w:lvl w:ilvl="3" w:tplc="041B000F" w:tentative="1">
      <w:start w:val="1"/>
      <w:numFmt w:val="decimal"/>
      <w:lvlText w:val="%4."/>
      <w:lvlJc w:val="left"/>
      <w:pPr>
        <w:ind w:left="3469" w:hanging="360"/>
      </w:pPr>
    </w:lvl>
    <w:lvl w:ilvl="4" w:tplc="041B0019" w:tentative="1">
      <w:start w:val="1"/>
      <w:numFmt w:val="lowerLetter"/>
      <w:lvlText w:val="%5."/>
      <w:lvlJc w:val="left"/>
      <w:pPr>
        <w:ind w:left="4189" w:hanging="360"/>
      </w:pPr>
    </w:lvl>
    <w:lvl w:ilvl="5" w:tplc="041B001B" w:tentative="1">
      <w:start w:val="1"/>
      <w:numFmt w:val="lowerRoman"/>
      <w:lvlText w:val="%6."/>
      <w:lvlJc w:val="right"/>
      <w:pPr>
        <w:ind w:left="4909" w:hanging="180"/>
      </w:pPr>
    </w:lvl>
    <w:lvl w:ilvl="6" w:tplc="041B000F" w:tentative="1">
      <w:start w:val="1"/>
      <w:numFmt w:val="decimal"/>
      <w:lvlText w:val="%7."/>
      <w:lvlJc w:val="left"/>
      <w:pPr>
        <w:ind w:left="5629" w:hanging="360"/>
      </w:pPr>
    </w:lvl>
    <w:lvl w:ilvl="7" w:tplc="041B0019" w:tentative="1">
      <w:start w:val="1"/>
      <w:numFmt w:val="lowerLetter"/>
      <w:lvlText w:val="%8."/>
      <w:lvlJc w:val="left"/>
      <w:pPr>
        <w:ind w:left="6349" w:hanging="360"/>
      </w:pPr>
    </w:lvl>
    <w:lvl w:ilvl="8" w:tplc="041B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7" w15:restartNumberingAfterBreak="0">
    <w:nsid w:val="1C3B3815"/>
    <w:multiLevelType w:val="hybridMultilevel"/>
    <w:tmpl w:val="FF58797C"/>
    <w:lvl w:ilvl="0" w:tplc="A3A44AB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338520A"/>
    <w:multiLevelType w:val="multilevel"/>
    <w:tmpl w:val="20744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E72D77"/>
    <w:multiLevelType w:val="multilevel"/>
    <w:tmpl w:val="D7962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14611E2"/>
    <w:multiLevelType w:val="multilevel"/>
    <w:tmpl w:val="93966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0809C5"/>
    <w:multiLevelType w:val="multilevel"/>
    <w:tmpl w:val="E16E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04109F"/>
    <w:multiLevelType w:val="multilevel"/>
    <w:tmpl w:val="A7A28C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755570"/>
    <w:multiLevelType w:val="hybridMultilevel"/>
    <w:tmpl w:val="BF966F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B50B5"/>
    <w:multiLevelType w:val="multilevel"/>
    <w:tmpl w:val="0C881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05C33"/>
    <w:multiLevelType w:val="multilevel"/>
    <w:tmpl w:val="93383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C81EA4"/>
    <w:multiLevelType w:val="multilevel"/>
    <w:tmpl w:val="698C94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050C0D"/>
    <w:multiLevelType w:val="hybridMultilevel"/>
    <w:tmpl w:val="9014C33E"/>
    <w:lvl w:ilvl="0" w:tplc="B304399C">
      <w:start w:val="1"/>
      <w:numFmt w:val="decimal"/>
      <w:lvlText w:val="%1."/>
      <w:lvlJc w:val="left"/>
      <w:pPr>
        <w:ind w:left="94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69" w:hanging="360"/>
      </w:pPr>
    </w:lvl>
    <w:lvl w:ilvl="2" w:tplc="041B001B" w:tentative="1">
      <w:start w:val="1"/>
      <w:numFmt w:val="lowerRoman"/>
      <w:lvlText w:val="%3."/>
      <w:lvlJc w:val="right"/>
      <w:pPr>
        <w:ind w:left="2389" w:hanging="180"/>
      </w:pPr>
    </w:lvl>
    <w:lvl w:ilvl="3" w:tplc="041B000F" w:tentative="1">
      <w:start w:val="1"/>
      <w:numFmt w:val="decimal"/>
      <w:lvlText w:val="%4."/>
      <w:lvlJc w:val="left"/>
      <w:pPr>
        <w:ind w:left="3109" w:hanging="360"/>
      </w:pPr>
    </w:lvl>
    <w:lvl w:ilvl="4" w:tplc="041B0019" w:tentative="1">
      <w:start w:val="1"/>
      <w:numFmt w:val="lowerLetter"/>
      <w:lvlText w:val="%5."/>
      <w:lvlJc w:val="left"/>
      <w:pPr>
        <w:ind w:left="3829" w:hanging="360"/>
      </w:pPr>
    </w:lvl>
    <w:lvl w:ilvl="5" w:tplc="041B001B" w:tentative="1">
      <w:start w:val="1"/>
      <w:numFmt w:val="lowerRoman"/>
      <w:lvlText w:val="%6."/>
      <w:lvlJc w:val="right"/>
      <w:pPr>
        <w:ind w:left="4549" w:hanging="180"/>
      </w:pPr>
    </w:lvl>
    <w:lvl w:ilvl="6" w:tplc="041B000F" w:tentative="1">
      <w:start w:val="1"/>
      <w:numFmt w:val="decimal"/>
      <w:lvlText w:val="%7."/>
      <w:lvlJc w:val="left"/>
      <w:pPr>
        <w:ind w:left="5269" w:hanging="360"/>
      </w:pPr>
    </w:lvl>
    <w:lvl w:ilvl="7" w:tplc="041B0019" w:tentative="1">
      <w:start w:val="1"/>
      <w:numFmt w:val="lowerLetter"/>
      <w:lvlText w:val="%8."/>
      <w:lvlJc w:val="left"/>
      <w:pPr>
        <w:ind w:left="5989" w:hanging="360"/>
      </w:pPr>
    </w:lvl>
    <w:lvl w:ilvl="8" w:tplc="041B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8" w15:restartNumberingAfterBreak="0">
    <w:nsid w:val="458C58B8"/>
    <w:multiLevelType w:val="hybridMultilevel"/>
    <w:tmpl w:val="128E242C"/>
    <w:lvl w:ilvl="0" w:tplc="BED6A4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CC13AC0"/>
    <w:multiLevelType w:val="multilevel"/>
    <w:tmpl w:val="0C16EC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E03D3F"/>
    <w:multiLevelType w:val="multilevel"/>
    <w:tmpl w:val="C2DAD4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F454E15"/>
    <w:multiLevelType w:val="multilevel"/>
    <w:tmpl w:val="79960FD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5D05CE0"/>
    <w:multiLevelType w:val="multilevel"/>
    <w:tmpl w:val="882EB8A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83772E1"/>
    <w:multiLevelType w:val="multilevel"/>
    <w:tmpl w:val="C1660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16D5BFD"/>
    <w:multiLevelType w:val="hybridMultilevel"/>
    <w:tmpl w:val="856CE85A"/>
    <w:lvl w:ilvl="0" w:tplc="82A6AF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25AEB"/>
    <w:multiLevelType w:val="hybridMultilevel"/>
    <w:tmpl w:val="917E10A0"/>
    <w:lvl w:ilvl="0" w:tplc="1338968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6CEC6135"/>
    <w:multiLevelType w:val="multilevel"/>
    <w:tmpl w:val="D138FF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F6377E6"/>
    <w:multiLevelType w:val="multilevel"/>
    <w:tmpl w:val="F698E282"/>
    <w:lvl w:ilvl="0">
      <w:start w:val="10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5"/>
  </w:num>
  <w:num w:numId="4">
    <w:abstractNumId w:val="22"/>
  </w:num>
  <w:num w:numId="5">
    <w:abstractNumId w:val="10"/>
  </w:num>
  <w:num w:numId="6">
    <w:abstractNumId w:val="9"/>
  </w:num>
  <w:num w:numId="7">
    <w:abstractNumId w:val="4"/>
  </w:num>
  <w:num w:numId="8">
    <w:abstractNumId w:val="26"/>
  </w:num>
  <w:num w:numId="9">
    <w:abstractNumId w:val="16"/>
  </w:num>
  <w:num w:numId="10">
    <w:abstractNumId w:val="23"/>
  </w:num>
  <w:num w:numId="11">
    <w:abstractNumId w:val="0"/>
  </w:num>
  <w:num w:numId="12">
    <w:abstractNumId w:val="11"/>
  </w:num>
  <w:num w:numId="13">
    <w:abstractNumId w:val="3"/>
  </w:num>
  <w:num w:numId="14">
    <w:abstractNumId w:val="14"/>
  </w:num>
  <w:num w:numId="15">
    <w:abstractNumId w:val="27"/>
  </w:num>
  <w:num w:numId="16">
    <w:abstractNumId w:val="8"/>
  </w:num>
  <w:num w:numId="17">
    <w:abstractNumId w:val="20"/>
  </w:num>
  <w:num w:numId="18">
    <w:abstractNumId w:val="15"/>
  </w:num>
  <w:num w:numId="19">
    <w:abstractNumId w:val="21"/>
  </w:num>
  <w:num w:numId="20">
    <w:abstractNumId w:val="1"/>
  </w:num>
  <w:num w:numId="21">
    <w:abstractNumId w:val="18"/>
  </w:num>
  <w:num w:numId="22">
    <w:abstractNumId w:val="6"/>
  </w:num>
  <w:num w:numId="23">
    <w:abstractNumId w:val="17"/>
  </w:num>
  <w:num w:numId="24">
    <w:abstractNumId w:val="25"/>
  </w:num>
  <w:num w:numId="25">
    <w:abstractNumId w:val="2"/>
  </w:num>
  <w:num w:numId="26">
    <w:abstractNumId w:val="13"/>
  </w:num>
  <w:num w:numId="27">
    <w:abstractNumId w:val="24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3D"/>
    <w:rsid w:val="000022AA"/>
    <w:rsid w:val="00055B12"/>
    <w:rsid w:val="00062965"/>
    <w:rsid w:val="00080826"/>
    <w:rsid w:val="000B41DD"/>
    <w:rsid w:val="000C19E9"/>
    <w:rsid w:val="000D7A87"/>
    <w:rsid w:val="0010387A"/>
    <w:rsid w:val="001040F0"/>
    <w:rsid w:val="001208D2"/>
    <w:rsid w:val="0015543B"/>
    <w:rsid w:val="00187153"/>
    <w:rsid w:val="00187DDF"/>
    <w:rsid w:val="00193066"/>
    <w:rsid w:val="001A6680"/>
    <w:rsid w:val="001C5B64"/>
    <w:rsid w:val="002115CE"/>
    <w:rsid w:val="002B33B0"/>
    <w:rsid w:val="002C39CB"/>
    <w:rsid w:val="002D284A"/>
    <w:rsid w:val="003208AC"/>
    <w:rsid w:val="003453D3"/>
    <w:rsid w:val="003517DA"/>
    <w:rsid w:val="0035442B"/>
    <w:rsid w:val="00355B70"/>
    <w:rsid w:val="00372E42"/>
    <w:rsid w:val="00373128"/>
    <w:rsid w:val="003A6D9B"/>
    <w:rsid w:val="003A7BAB"/>
    <w:rsid w:val="003B1255"/>
    <w:rsid w:val="003C0DBC"/>
    <w:rsid w:val="003C4C0F"/>
    <w:rsid w:val="003F6FA6"/>
    <w:rsid w:val="00446466"/>
    <w:rsid w:val="0046206A"/>
    <w:rsid w:val="00466221"/>
    <w:rsid w:val="004D38E6"/>
    <w:rsid w:val="004E4E88"/>
    <w:rsid w:val="0056459E"/>
    <w:rsid w:val="005815A1"/>
    <w:rsid w:val="005D48DE"/>
    <w:rsid w:val="005E3286"/>
    <w:rsid w:val="00611F57"/>
    <w:rsid w:val="0061222F"/>
    <w:rsid w:val="006A6EFD"/>
    <w:rsid w:val="0071163D"/>
    <w:rsid w:val="00711FF6"/>
    <w:rsid w:val="007C3A5E"/>
    <w:rsid w:val="00801CC3"/>
    <w:rsid w:val="00813D68"/>
    <w:rsid w:val="00827A94"/>
    <w:rsid w:val="0088672E"/>
    <w:rsid w:val="008A5070"/>
    <w:rsid w:val="008B099F"/>
    <w:rsid w:val="008E449A"/>
    <w:rsid w:val="008E4FB8"/>
    <w:rsid w:val="008F7F07"/>
    <w:rsid w:val="009245F1"/>
    <w:rsid w:val="0094328A"/>
    <w:rsid w:val="00947CB5"/>
    <w:rsid w:val="0095629C"/>
    <w:rsid w:val="00964A73"/>
    <w:rsid w:val="009958DC"/>
    <w:rsid w:val="009B46E9"/>
    <w:rsid w:val="009D084E"/>
    <w:rsid w:val="00A0177D"/>
    <w:rsid w:val="00A34B74"/>
    <w:rsid w:val="00A623F6"/>
    <w:rsid w:val="00AB0CBE"/>
    <w:rsid w:val="00AB29D9"/>
    <w:rsid w:val="00AB426A"/>
    <w:rsid w:val="00AC3EAB"/>
    <w:rsid w:val="00AE1DFC"/>
    <w:rsid w:val="00AE6028"/>
    <w:rsid w:val="00AF73F4"/>
    <w:rsid w:val="00B14441"/>
    <w:rsid w:val="00B7176E"/>
    <w:rsid w:val="00B816BB"/>
    <w:rsid w:val="00B86B9D"/>
    <w:rsid w:val="00B910DA"/>
    <w:rsid w:val="00B937B6"/>
    <w:rsid w:val="00BD61ED"/>
    <w:rsid w:val="00BF36EB"/>
    <w:rsid w:val="00C52154"/>
    <w:rsid w:val="00C75F2F"/>
    <w:rsid w:val="00CC23B8"/>
    <w:rsid w:val="00CC356E"/>
    <w:rsid w:val="00CD0DAC"/>
    <w:rsid w:val="00CD74C5"/>
    <w:rsid w:val="00D200B3"/>
    <w:rsid w:val="00D81592"/>
    <w:rsid w:val="00D817BB"/>
    <w:rsid w:val="00D95E6A"/>
    <w:rsid w:val="00DA0A1A"/>
    <w:rsid w:val="00DA6016"/>
    <w:rsid w:val="00E22E90"/>
    <w:rsid w:val="00E351B7"/>
    <w:rsid w:val="00E46A9E"/>
    <w:rsid w:val="00E46FA8"/>
    <w:rsid w:val="00EB2CE7"/>
    <w:rsid w:val="00EE2934"/>
    <w:rsid w:val="00F819EC"/>
    <w:rsid w:val="00FA295E"/>
    <w:rsid w:val="00FC6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F7280"/>
  <w15:docId w15:val="{C421309E-B52B-46EF-8632-3CF402C2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A0177D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A0177D"/>
    <w:rPr>
      <w:color w:val="000080"/>
      <w:u w:val="single"/>
    </w:rPr>
  </w:style>
  <w:style w:type="character" w:customStyle="1" w:styleId="Zhlavie3">
    <w:name w:val="Záhlavie #3_"/>
    <w:basedOn w:val="Predvolenpsmoodseku"/>
    <w:link w:val="Zhlavie30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0"/>
      <w:szCs w:val="30"/>
      <w:u w:val="none"/>
    </w:rPr>
  </w:style>
  <w:style w:type="character" w:customStyle="1" w:styleId="Zkladntext">
    <w:name w:val="Základný text_"/>
    <w:basedOn w:val="Predvolenpsmoodseku"/>
    <w:link w:val="Zkladntext3"/>
    <w:rsid w:val="00A01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2">
    <w:name w:val="Základný text (2)_"/>
    <w:basedOn w:val="Predvolenpsmoodseku"/>
    <w:link w:val="Zkladntext20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2Nietun">
    <w:name w:val="Základný text (2) + Nie tučné"/>
    <w:basedOn w:val="Zkladntext2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sk-SK"/>
    </w:rPr>
  </w:style>
  <w:style w:type="character" w:customStyle="1" w:styleId="Hlavikaalebopta">
    <w:name w:val="Hlavička alebo päta_"/>
    <w:basedOn w:val="Predvolenpsmoodseku"/>
    <w:link w:val="Hlavikaalebopta0"/>
    <w:rsid w:val="00A01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1"/>
      <w:szCs w:val="21"/>
      <w:u w:val="none"/>
    </w:rPr>
  </w:style>
  <w:style w:type="character" w:customStyle="1" w:styleId="Hlavikaalebopta2">
    <w:name w:val="Hlavička alebo päta (2)_"/>
    <w:basedOn w:val="Predvolenpsmoodseku"/>
    <w:link w:val="Hlavikaalebopta20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Hlavikaalebopta21">
    <w:name w:val="Hlavička alebo päta (2)"/>
    <w:basedOn w:val="Hlavikaalebopta2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single"/>
      <w:lang w:val="sk-SK"/>
    </w:rPr>
  </w:style>
  <w:style w:type="character" w:customStyle="1" w:styleId="Zhlavie5">
    <w:name w:val="Záhlavie #5_"/>
    <w:basedOn w:val="Predvolenpsmoodseku"/>
    <w:link w:val="Zhlavie50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Zkladntext30">
    <w:name w:val="Základný text (3)_"/>
    <w:basedOn w:val="Predvolenpsmoodseku"/>
    <w:link w:val="Zkladntext31"/>
    <w:rsid w:val="00A0177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">
    <w:name w:val="Základný text1"/>
    <w:basedOn w:val="Zkladntext"/>
    <w:rsid w:val="00A01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sk-SK"/>
    </w:rPr>
  </w:style>
  <w:style w:type="character" w:customStyle="1" w:styleId="Zkladntext21">
    <w:name w:val="Základný text (2)"/>
    <w:basedOn w:val="Zkladntext2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sk-SK"/>
    </w:rPr>
  </w:style>
  <w:style w:type="character" w:customStyle="1" w:styleId="Zkladntext2NietunKurzvaRiadkovanie0pt">
    <w:name w:val="Základný text (2) + Nie tučné;Kurzíva;Riadkovanie 0 pt"/>
    <w:basedOn w:val="Zkladntext2"/>
    <w:rsid w:val="00A017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4"/>
      <w:w w:val="100"/>
      <w:position w:val="0"/>
      <w:sz w:val="21"/>
      <w:szCs w:val="21"/>
      <w:u w:val="none"/>
      <w:lang w:val="sk-SK"/>
    </w:rPr>
  </w:style>
  <w:style w:type="character" w:customStyle="1" w:styleId="Zkladntext22">
    <w:name w:val="Základný text2"/>
    <w:basedOn w:val="Zkladntext"/>
    <w:rsid w:val="00A017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sk-SK"/>
    </w:rPr>
  </w:style>
  <w:style w:type="character" w:customStyle="1" w:styleId="ZkladntextTun">
    <w:name w:val="Základný text + Tučné"/>
    <w:basedOn w:val="Zkladntext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sk-SK"/>
    </w:rPr>
  </w:style>
  <w:style w:type="character" w:customStyle="1" w:styleId="ZkladntextTun0">
    <w:name w:val="Základný text + Tučné"/>
    <w:basedOn w:val="Zkladntext"/>
    <w:rsid w:val="00A017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sk-SK"/>
    </w:rPr>
  </w:style>
  <w:style w:type="paragraph" w:customStyle="1" w:styleId="Zhlavie30">
    <w:name w:val="Záhlavie #3"/>
    <w:basedOn w:val="Normlny"/>
    <w:link w:val="Zhlavie3"/>
    <w:rsid w:val="00A0177D"/>
    <w:pPr>
      <w:shd w:val="clear" w:color="auto" w:fill="FFFFFF"/>
      <w:spacing w:after="60" w:line="0" w:lineRule="atLeast"/>
      <w:outlineLvl w:val="2"/>
    </w:pPr>
    <w:rPr>
      <w:rFonts w:ascii="Times New Roman" w:eastAsia="Times New Roman" w:hAnsi="Times New Roman" w:cs="Times New Roman"/>
      <w:b/>
      <w:bCs/>
      <w:spacing w:val="-2"/>
      <w:sz w:val="30"/>
      <w:szCs w:val="30"/>
    </w:rPr>
  </w:style>
  <w:style w:type="paragraph" w:customStyle="1" w:styleId="Zkladntext3">
    <w:name w:val="Základný text3"/>
    <w:basedOn w:val="Normlny"/>
    <w:link w:val="Zkladntext"/>
    <w:rsid w:val="00A0177D"/>
    <w:pPr>
      <w:shd w:val="clear" w:color="auto" w:fill="FFFFFF"/>
      <w:spacing w:before="60" w:line="0" w:lineRule="atLeast"/>
      <w:ind w:hanging="540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Zkladntext20">
    <w:name w:val="Základný text (2)"/>
    <w:basedOn w:val="Normlny"/>
    <w:link w:val="Zkladntext2"/>
    <w:rsid w:val="00A0177D"/>
    <w:pPr>
      <w:shd w:val="clear" w:color="auto" w:fill="FFFFFF"/>
      <w:spacing w:after="360" w:line="0" w:lineRule="atLeast"/>
      <w:ind w:hanging="660"/>
      <w:jc w:val="both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Hlavikaalebopta0">
    <w:name w:val="Hlavička alebo päta"/>
    <w:basedOn w:val="Normlny"/>
    <w:link w:val="Hlavikaalebopta"/>
    <w:rsid w:val="00A017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21"/>
      <w:szCs w:val="21"/>
    </w:rPr>
  </w:style>
  <w:style w:type="paragraph" w:customStyle="1" w:styleId="Hlavikaalebopta20">
    <w:name w:val="Hlavička alebo päta (2)"/>
    <w:basedOn w:val="Normlny"/>
    <w:link w:val="Hlavikaalebopta2"/>
    <w:rsid w:val="00A0177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Zhlavie50">
    <w:name w:val="Záhlavie #5"/>
    <w:basedOn w:val="Normlny"/>
    <w:link w:val="Zhlavie5"/>
    <w:rsid w:val="00A0177D"/>
    <w:pPr>
      <w:shd w:val="clear" w:color="auto" w:fill="FFFFFF"/>
      <w:spacing w:before="240" w:after="360" w:line="0" w:lineRule="atLeast"/>
      <w:jc w:val="both"/>
      <w:outlineLvl w:val="4"/>
    </w:pPr>
    <w:rPr>
      <w:rFonts w:ascii="Times New Roman" w:eastAsia="Times New Roman" w:hAnsi="Times New Roman" w:cs="Times New Roman"/>
      <w:b/>
      <w:bCs/>
      <w:spacing w:val="3"/>
      <w:sz w:val="21"/>
      <w:szCs w:val="21"/>
    </w:rPr>
  </w:style>
  <w:style w:type="paragraph" w:customStyle="1" w:styleId="Zkladntext31">
    <w:name w:val="Základný text (3)"/>
    <w:basedOn w:val="Normlny"/>
    <w:link w:val="Zkladntext30"/>
    <w:rsid w:val="00A0177D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44646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6466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44646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6466"/>
    <w:rPr>
      <w:color w:val="000000"/>
    </w:rPr>
  </w:style>
  <w:style w:type="paragraph" w:customStyle="1" w:styleId="Standard">
    <w:name w:val="Standard"/>
    <w:rsid w:val="00801CC3"/>
    <w:pPr>
      <w:widowControl/>
      <w:suppressAutoHyphens/>
      <w:autoSpaceDN w:val="0"/>
      <w:textAlignment w:val="baseline"/>
    </w:pPr>
    <w:rPr>
      <w:rFonts w:ascii="Arial" w:eastAsia="Times New Roman" w:hAnsi="Arial" w:cs="Arial"/>
      <w:kern w:val="3"/>
      <w:sz w:val="22"/>
      <w:lang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E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E42"/>
    <w:rPr>
      <w:rFonts w:ascii="Segoe UI" w:hAnsi="Segoe UI" w:cs="Segoe UI"/>
      <w:color w:val="000000"/>
      <w:sz w:val="18"/>
      <w:szCs w:val="18"/>
    </w:rPr>
  </w:style>
  <w:style w:type="table" w:styleId="Mriekatabuky">
    <w:name w:val="Table Grid"/>
    <w:basedOn w:val="Normlnatabuka"/>
    <w:uiPriority w:val="39"/>
    <w:rsid w:val="000022AA"/>
    <w:pPr>
      <w:widowControl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FC1B-91F9-4E63-9652-4A5E888E0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Hanko, Matus</dc:creator>
  <cp:lastModifiedBy>Nemec, Igor</cp:lastModifiedBy>
  <cp:revision>3</cp:revision>
  <cp:lastPrinted>2019-12-18T07:32:00Z</cp:lastPrinted>
  <dcterms:created xsi:type="dcterms:W3CDTF">2022-10-06T08:05:00Z</dcterms:created>
  <dcterms:modified xsi:type="dcterms:W3CDTF">2023-01-04T08:16:00Z</dcterms:modified>
</cp:coreProperties>
</file>