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4D324D56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A01D2E">
        <w:rPr>
          <w:rFonts w:ascii="Cambria" w:hAnsi="Cambria" w:cs="Arial"/>
          <w:b/>
          <w:bCs/>
          <w:sz w:val="22"/>
          <w:szCs w:val="22"/>
        </w:rPr>
        <w:t xml:space="preserve"> ZG.270.</w:t>
      </w:r>
      <w:r w:rsidR="00506F65">
        <w:rPr>
          <w:rFonts w:ascii="Cambria" w:hAnsi="Cambria" w:cs="Arial"/>
          <w:b/>
          <w:bCs/>
          <w:sz w:val="22"/>
          <w:szCs w:val="22"/>
        </w:rPr>
        <w:t>1</w:t>
      </w:r>
      <w:r w:rsidR="00A01D2E">
        <w:rPr>
          <w:rFonts w:ascii="Cambria" w:hAnsi="Cambria" w:cs="Arial"/>
          <w:b/>
          <w:bCs/>
          <w:sz w:val="22"/>
          <w:szCs w:val="22"/>
        </w:rPr>
        <w:t>.202</w:t>
      </w:r>
      <w:r w:rsidR="00506F65">
        <w:rPr>
          <w:rFonts w:ascii="Cambria" w:hAnsi="Cambria" w:cs="Arial"/>
          <w:b/>
          <w:bCs/>
          <w:sz w:val="22"/>
          <w:szCs w:val="22"/>
        </w:rPr>
        <w:t>3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1530B5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01D2E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01D2E">
        <w:rPr>
          <w:rFonts w:ascii="Cambria" w:hAnsi="Cambria" w:cs="Arial"/>
          <w:bCs/>
          <w:sz w:val="22"/>
          <w:szCs w:val="22"/>
        </w:rPr>
        <w:t>2023</w:t>
      </w:r>
      <w:r w:rsidR="00506F65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9C90" w14:textId="77777777" w:rsidR="008032AC" w:rsidRDefault="008032AC">
      <w:r>
        <w:separator/>
      </w:r>
    </w:p>
  </w:endnote>
  <w:endnote w:type="continuationSeparator" w:id="0">
    <w:p w14:paraId="692D9D99" w14:textId="77777777" w:rsidR="008032AC" w:rsidRDefault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71D7318F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6F6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C8CE7" w14:textId="77777777" w:rsidR="008032AC" w:rsidRDefault="008032AC">
      <w:r>
        <w:separator/>
      </w:r>
    </w:p>
  </w:footnote>
  <w:footnote w:type="continuationSeparator" w:id="0">
    <w:p w14:paraId="42DE2C50" w14:textId="77777777" w:rsidR="008032AC" w:rsidRDefault="0080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F65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7E06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32AC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1D2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5DF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2CC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2023-01-08T15:48:00Z</dcterms:created>
  <dcterms:modified xsi:type="dcterms:W3CDTF">2023-01-08T15:48:00Z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