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A7" w:rsidRPr="001061A7" w:rsidRDefault="001061A7" w:rsidP="001061A7">
      <w:pPr>
        <w:jc w:val="both"/>
        <w:rPr>
          <w:sz w:val="24"/>
          <w:szCs w:val="24"/>
        </w:rPr>
      </w:pPr>
      <w:r w:rsidRPr="001061A7">
        <w:rPr>
          <w:sz w:val="24"/>
          <w:szCs w:val="24"/>
        </w:rPr>
        <w:t>Základní škola a Mateřská škola, Znojmo, Pražská 98</w:t>
      </w:r>
    </w:p>
    <w:p w:rsidR="001061A7" w:rsidRDefault="001061A7" w:rsidP="001061A7">
      <w:pPr>
        <w:rPr>
          <w:sz w:val="24"/>
          <w:szCs w:val="24"/>
        </w:rPr>
      </w:pPr>
      <w:r w:rsidRPr="001061A7">
        <w:rPr>
          <w:sz w:val="24"/>
          <w:szCs w:val="24"/>
        </w:rPr>
        <w:t xml:space="preserve">Ref. č. II / </w:t>
      </w:r>
      <w:r w:rsidR="00535BC7">
        <w:rPr>
          <w:sz w:val="24"/>
          <w:szCs w:val="24"/>
        </w:rPr>
        <w:t>2</w:t>
      </w:r>
      <w:r w:rsidRPr="001061A7">
        <w:rPr>
          <w:sz w:val="24"/>
          <w:szCs w:val="24"/>
        </w:rPr>
        <w:t xml:space="preserve"> / 201</w:t>
      </w:r>
      <w:r w:rsidR="008579D1">
        <w:rPr>
          <w:sz w:val="24"/>
          <w:szCs w:val="24"/>
        </w:rPr>
        <w:t>9</w:t>
      </w:r>
      <w:bookmarkStart w:id="0" w:name="_GoBack"/>
      <w:bookmarkEnd w:id="0"/>
    </w:p>
    <w:p w:rsidR="00E553CE" w:rsidRPr="001061A7" w:rsidRDefault="00E553CE" w:rsidP="001061A7">
      <w:pPr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="00CD24B7">
        <w:rPr>
          <w:sz w:val="24"/>
          <w:szCs w:val="24"/>
        </w:rPr>
        <w:t>3</w:t>
      </w:r>
      <w:r w:rsidR="00535BC7">
        <w:rPr>
          <w:sz w:val="24"/>
          <w:szCs w:val="24"/>
        </w:rPr>
        <w:t>: zadávací dokumentace</w:t>
      </w:r>
    </w:p>
    <w:p w:rsidR="001061A7" w:rsidRPr="001061A7" w:rsidRDefault="00535BC7" w:rsidP="001061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Vybavení kabinetů a školní družiny kancelářským nábytkem</w:t>
      </w:r>
    </w:p>
    <w:p w:rsidR="001061A7" w:rsidRDefault="001061A7" w:rsidP="001061A7">
      <w:pPr>
        <w:spacing w:after="0"/>
        <w:jc w:val="both"/>
        <w:rPr>
          <w:sz w:val="24"/>
          <w:szCs w:val="24"/>
        </w:rPr>
      </w:pPr>
    </w:p>
    <w:p w:rsidR="00287878" w:rsidRDefault="00287878" w:rsidP="001061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Záruka</w:t>
      </w:r>
      <w:r w:rsidR="00535BC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B73B6">
        <w:rPr>
          <w:sz w:val="24"/>
          <w:szCs w:val="24"/>
        </w:rPr>
        <w:t>24</w:t>
      </w:r>
      <w:r>
        <w:rPr>
          <w:sz w:val="24"/>
          <w:szCs w:val="24"/>
        </w:rPr>
        <w:t xml:space="preserve"> měsíců</w:t>
      </w:r>
    </w:p>
    <w:p w:rsidR="00287878" w:rsidRDefault="00CD24B7" w:rsidP="001061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Materiál: lamino, tloušťka dveří a polic </w:t>
      </w:r>
      <w:r w:rsidR="00287878">
        <w:rPr>
          <w:sz w:val="24"/>
          <w:szCs w:val="24"/>
        </w:rPr>
        <w:t xml:space="preserve">18mm, </w:t>
      </w:r>
      <w:r w:rsidR="007F60D2">
        <w:rPr>
          <w:sz w:val="24"/>
          <w:szCs w:val="24"/>
        </w:rPr>
        <w:t xml:space="preserve">zesílená tloušťka pracovní desky stolu na 24mm, </w:t>
      </w:r>
      <w:r w:rsidR="004B73B6">
        <w:rPr>
          <w:sz w:val="24"/>
          <w:szCs w:val="24"/>
        </w:rPr>
        <w:t>barevné provedení dle požadavku zadavatele</w:t>
      </w:r>
      <w:r>
        <w:rPr>
          <w:sz w:val="24"/>
          <w:szCs w:val="24"/>
        </w:rPr>
        <w:t>.</w:t>
      </w:r>
    </w:p>
    <w:p w:rsidR="00441CA1" w:rsidRDefault="00441CA1" w:rsidP="001061A7">
      <w:pPr>
        <w:spacing w:after="0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1733"/>
      </w:tblGrid>
      <w:tr w:rsidR="00441CA1" w:rsidRPr="00441CA1" w:rsidTr="004F77C3">
        <w:tc>
          <w:tcPr>
            <w:tcW w:w="4503" w:type="dxa"/>
          </w:tcPr>
          <w:p w:rsidR="00441CA1" w:rsidRPr="00441CA1" w:rsidRDefault="00441CA1" w:rsidP="001061A7">
            <w:pPr>
              <w:jc w:val="both"/>
              <w:rPr>
                <w:b/>
                <w:sz w:val="24"/>
                <w:szCs w:val="24"/>
              </w:rPr>
            </w:pPr>
            <w:r w:rsidRPr="00441CA1">
              <w:rPr>
                <w:b/>
                <w:sz w:val="24"/>
                <w:szCs w:val="24"/>
              </w:rPr>
              <w:t>Položky</w:t>
            </w:r>
          </w:p>
        </w:tc>
        <w:tc>
          <w:tcPr>
            <w:tcW w:w="2976" w:type="dxa"/>
          </w:tcPr>
          <w:p w:rsidR="00441CA1" w:rsidRPr="00441CA1" w:rsidRDefault="00441CA1" w:rsidP="001061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Rozměry</w:t>
            </w:r>
            <w:r w:rsidR="00352F75">
              <w:rPr>
                <w:b/>
                <w:sz w:val="24"/>
                <w:szCs w:val="24"/>
              </w:rPr>
              <w:t xml:space="preserve"> (š x v x h)</w:t>
            </w:r>
          </w:p>
        </w:tc>
        <w:tc>
          <w:tcPr>
            <w:tcW w:w="1733" w:type="dxa"/>
          </w:tcPr>
          <w:p w:rsidR="00441CA1" w:rsidRPr="00441CA1" w:rsidRDefault="00441CA1" w:rsidP="001061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</w:t>
            </w:r>
          </w:p>
        </w:tc>
      </w:tr>
      <w:tr w:rsidR="004F77C3" w:rsidTr="004F77C3">
        <w:tc>
          <w:tcPr>
            <w:tcW w:w="4503" w:type="dxa"/>
          </w:tcPr>
          <w:p w:rsidR="004F77C3" w:rsidRDefault="00535BC7" w:rsidP="00317F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stůl</w:t>
            </w:r>
          </w:p>
        </w:tc>
        <w:tc>
          <w:tcPr>
            <w:tcW w:w="2976" w:type="dxa"/>
          </w:tcPr>
          <w:p w:rsidR="004F77C3" w:rsidRDefault="00535BC7" w:rsidP="00CD2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x 75,5 x 60 cm</w:t>
            </w:r>
          </w:p>
        </w:tc>
        <w:tc>
          <w:tcPr>
            <w:tcW w:w="1733" w:type="dxa"/>
          </w:tcPr>
          <w:p w:rsidR="004F77C3" w:rsidRDefault="00535BC7" w:rsidP="004B7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41CA1">
              <w:rPr>
                <w:sz w:val="24"/>
                <w:szCs w:val="24"/>
              </w:rPr>
              <w:t xml:space="preserve"> </w:t>
            </w:r>
            <w:r w:rsidR="004B73B6">
              <w:rPr>
                <w:sz w:val="24"/>
                <w:szCs w:val="24"/>
              </w:rPr>
              <w:t>ks</w:t>
            </w:r>
          </w:p>
        </w:tc>
      </w:tr>
      <w:tr w:rsidR="004F77C3" w:rsidTr="004F77C3">
        <w:tc>
          <w:tcPr>
            <w:tcW w:w="4503" w:type="dxa"/>
          </w:tcPr>
          <w:p w:rsidR="004F77C3" w:rsidRDefault="00535BC7" w:rsidP="00317F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Kontejner</w:t>
            </w:r>
          </w:p>
        </w:tc>
        <w:tc>
          <w:tcPr>
            <w:tcW w:w="2976" w:type="dxa"/>
          </w:tcPr>
          <w:p w:rsidR="004F77C3" w:rsidRDefault="00535BC7" w:rsidP="004B7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x 60 x 60 cm</w:t>
            </w:r>
          </w:p>
        </w:tc>
        <w:tc>
          <w:tcPr>
            <w:tcW w:w="1733" w:type="dxa"/>
          </w:tcPr>
          <w:p w:rsidR="004F77C3" w:rsidRDefault="001E2389" w:rsidP="00106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73B6">
              <w:rPr>
                <w:sz w:val="24"/>
                <w:szCs w:val="24"/>
              </w:rPr>
              <w:t xml:space="preserve"> ks</w:t>
            </w:r>
          </w:p>
        </w:tc>
      </w:tr>
      <w:tr w:rsidR="00FD09E5" w:rsidTr="004F77C3">
        <w:tc>
          <w:tcPr>
            <w:tcW w:w="4503" w:type="dxa"/>
          </w:tcPr>
          <w:p w:rsidR="00FD09E5" w:rsidRDefault="004A7627" w:rsidP="004A7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Závěsná skříňka nad pracovní stůl, částečně otevřená, částečně s dvířky </w:t>
            </w:r>
          </w:p>
        </w:tc>
        <w:tc>
          <w:tcPr>
            <w:tcW w:w="2976" w:type="dxa"/>
          </w:tcPr>
          <w:p w:rsidR="00FD09E5" w:rsidRDefault="004A7627" w:rsidP="004B7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x 55 x 36 cm</w:t>
            </w:r>
          </w:p>
        </w:tc>
        <w:tc>
          <w:tcPr>
            <w:tcW w:w="1733" w:type="dxa"/>
          </w:tcPr>
          <w:p w:rsidR="00FD09E5" w:rsidRDefault="00FD09E5" w:rsidP="001061A7">
            <w:pPr>
              <w:jc w:val="both"/>
              <w:rPr>
                <w:sz w:val="24"/>
                <w:szCs w:val="24"/>
              </w:rPr>
            </w:pPr>
          </w:p>
        </w:tc>
      </w:tr>
      <w:tr w:rsidR="00D945EB" w:rsidTr="004F77C3">
        <w:tc>
          <w:tcPr>
            <w:tcW w:w="4503" w:type="dxa"/>
          </w:tcPr>
          <w:p w:rsidR="00D945EB" w:rsidRDefault="00D945EB" w:rsidP="00317F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Rohová skříň s policemi</w:t>
            </w:r>
          </w:p>
        </w:tc>
        <w:tc>
          <w:tcPr>
            <w:tcW w:w="2976" w:type="dxa"/>
          </w:tcPr>
          <w:p w:rsidR="00D945EB" w:rsidRDefault="00D945EB" w:rsidP="004B7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x 192 x 40 cm</w:t>
            </w:r>
          </w:p>
        </w:tc>
        <w:tc>
          <w:tcPr>
            <w:tcW w:w="1733" w:type="dxa"/>
          </w:tcPr>
          <w:p w:rsidR="00D945EB" w:rsidRDefault="00D945EB" w:rsidP="00106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ks</w:t>
            </w:r>
          </w:p>
        </w:tc>
      </w:tr>
      <w:tr w:rsidR="00D945EB" w:rsidTr="004F77C3">
        <w:tc>
          <w:tcPr>
            <w:tcW w:w="4503" w:type="dxa"/>
          </w:tcPr>
          <w:p w:rsidR="00D945EB" w:rsidRDefault="00D945EB" w:rsidP="00317F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Skříň s pěti policemi a dvířky nahoře a dole, prostřední police otevřená</w:t>
            </w:r>
          </w:p>
        </w:tc>
        <w:tc>
          <w:tcPr>
            <w:tcW w:w="2976" w:type="dxa"/>
          </w:tcPr>
          <w:p w:rsidR="00D945EB" w:rsidRDefault="00D945EB" w:rsidP="004B7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x 192 x 40 cm</w:t>
            </w:r>
          </w:p>
        </w:tc>
        <w:tc>
          <w:tcPr>
            <w:tcW w:w="1733" w:type="dxa"/>
          </w:tcPr>
          <w:p w:rsidR="00D945EB" w:rsidRDefault="00D945EB" w:rsidP="00106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ks</w:t>
            </w:r>
          </w:p>
        </w:tc>
      </w:tr>
      <w:tr w:rsidR="00352F75" w:rsidTr="004F77C3">
        <w:tc>
          <w:tcPr>
            <w:tcW w:w="4503" w:type="dxa"/>
          </w:tcPr>
          <w:p w:rsidR="00352F75" w:rsidRDefault="00352F75" w:rsidP="00317F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Šatní skříň</w:t>
            </w:r>
          </w:p>
        </w:tc>
        <w:tc>
          <w:tcPr>
            <w:tcW w:w="2976" w:type="dxa"/>
          </w:tcPr>
          <w:p w:rsidR="00352F75" w:rsidRDefault="00352F75" w:rsidP="004B7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x 192 x 40 cm</w:t>
            </w:r>
          </w:p>
        </w:tc>
        <w:tc>
          <w:tcPr>
            <w:tcW w:w="1733" w:type="dxa"/>
          </w:tcPr>
          <w:p w:rsidR="00352F75" w:rsidRDefault="00352F75" w:rsidP="00106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ks</w:t>
            </w:r>
          </w:p>
        </w:tc>
      </w:tr>
      <w:tr w:rsidR="00352F75" w:rsidTr="004F77C3">
        <w:tc>
          <w:tcPr>
            <w:tcW w:w="4503" w:type="dxa"/>
          </w:tcPr>
          <w:p w:rsidR="00352F75" w:rsidRDefault="00352F75" w:rsidP="00317F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Skříňka s dvířky</w:t>
            </w:r>
          </w:p>
        </w:tc>
        <w:tc>
          <w:tcPr>
            <w:tcW w:w="2976" w:type="dxa"/>
          </w:tcPr>
          <w:p w:rsidR="00352F75" w:rsidRDefault="00352F75" w:rsidP="004B7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x 115,2 x 40 cm</w:t>
            </w:r>
          </w:p>
        </w:tc>
        <w:tc>
          <w:tcPr>
            <w:tcW w:w="1733" w:type="dxa"/>
          </w:tcPr>
          <w:p w:rsidR="00352F75" w:rsidRDefault="00352F75" w:rsidP="00106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ks</w:t>
            </w:r>
          </w:p>
        </w:tc>
      </w:tr>
      <w:tr w:rsidR="00352F75" w:rsidTr="004F77C3">
        <w:tc>
          <w:tcPr>
            <w:tcW w:w="4503" w:type="dxa"/>
          </w:tcPr>
          <w:p w:rsidR="00352F75" w:rsidRDefault="00352F75" w:rsidP="00317F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Nástavec s dvířky </w:t>
            </w:r>
          </w:p>
        </w:tc>
        <w:tc>
          <w:tcPr>
            <w:tcW w:w="2976" w:type="dxa"/>
          </w:tcPr>
          <w:p w:rsidR="00352F75" w:rsidRDefault="00352F75" w:rsidP="004B7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x 76,8 x 40 cm</w:t>
            </w:r>
          </w:p>
        </w:tc>
        <w:tc>
          <w:tcPr>
            <w:tcW w:w="1733" w:type="dxa"/>
          </w:tcPr>
          <w:p w:rsidR="00352F75" w:rsidRDefault="00352F75" w:rsidP="00106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ks</w:t>
            </w:r>
          </w:p>
        </w:tc>
      </w:tr>
      <w:tr w:rsidR="00352F75" w:rsidTr="004F77C3">
        <w:tc>
          <w:tcPr>
            <w:tcW w:w="4503" w:type="dxa"/>
          </w:tcPr>
          <w:p w:rsidR="00352F75" w:rsidRDefault="00352F75" w:rsidP="00317F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Odkládací stěna s věšáky</w:t>
            </w:r>
          </w:p>
        </w:tc>
        <w:tc>
          <w:tcPr>
            <w:tcW w:w="2976" w:type="dxa"/>
          </w:tcPr>
          <w:p w:rsidR="00352F75" w:rsidRDefault="00352F75" w:rsidP="004B7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x 185 x 12 cm</w:t>
            </w:r>
          </w:p>
        </w:tc>
        <w:tc>
          <w:tcPr>
            <w:tcW w:w="1733" w:type="dxa"/>
          </w:tcPr>
          <w:p w:rsidR="00352F75" w:rsidRDefault="00352F75" w:rsidP="00106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x </w:t>
            </w:r>
          </w:p>
        </w:tc>
      </w:tr>
      <w:tr w:rsidR="00352F75" w:rsidTr="004F77C3">
        <w:tc>
          <w:tcPr>
            <w:tcW w:w="4503" w:type="dxa"/>
          </w:tcPr>
          <w:p w:rsidR="00352F75" w:rsidRDefault="00352F75" w:rsidP="00317F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Odkládací stěna se zrcadlem</w:t>
            </w:r>
          </w:p>
        </w:tc>
        <w:tc>
          <w:tcPr>
            <w:tcW w:w="2976" w:type="dxa"/>
          </w:tcPr>
          <w:p w:rsidR="00352F75" w:rsidRDefault="00352F75" w:rsidP="004B7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x 185 x 12 cm</w:t>
            </w:r>
          </w:p>
        </w:tc>
        <w:tc>
          <w:tcPr>
            <w:tcW w:w="1733" w:type="dxa"/>
          </w:tcPr>
          <w:p w:rsidR="00352F75" w:rsidRDefault="00352F75" w:rsidP="00106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</w:t>
            </w:r>
          </w:p>
        </w:tc>
      </w:tr>
    </w:tbl>
    <w:p w:rsidR="00287878" w:rsidRDefault="00287878" w:rsidP="001061A7">
      <w:pPr>
        <w:spacing w:after="0"/>
        <w:jc w:val="both"/>
        <w:rPr>
          <w:sz w:val="24"/>
          <w:szCs w:val="24"/>
        </w:rPr>
      </w:pPr>
    </w:p>
    <w:p w:rsidR="00441CA1" w:rsidRDefault="0078201C" w:rsidP="001061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Doprava </w:t>
      </w:r>
      <w:r w:rsidR="00352F75">
        <w:rPr>
          <w:sz w:val="24"/>
          <w:szCs w:val="24"/>
        </w:rPr>
        <w:t xml:space="preserve">a </w:t>
      </w:r>
      <w:r>
        <w:rPr>
          <w:sz w:val="24"/>
          <w:szCs w:val="24"/>
        </w:rPr>
        <w:t>montáž</w:t>
      </w:r>
      <w:r w:rsidR="00352F75">
        <w:rPr>
          <w:sz w:val="24"/>
          <w:szCs w:val="24"/>
        </w:rPr>
        <w:t xml:space="preserve"> na místě jsou součásti výsledné ceny.</w:t>
      </w:r>
    </w:p>
    <w:p w:rsidR="00441CA1" w:rsidRDefault="00441CA1" w:rsidP="001061A7">
      <w:pPr>
        <w:spacing w:after="0"/>
        <w:jc w:val="both"/>
        <w:rPr>
          <w:sz w:val="24"/>
          <w:szCs w:val="24"/>
        </w:rPr>
      </w:pPr>
    </w:p>
    <w:p w:rsidR="00441CA1" w:rsidRDefault="00441CA1" w:rsidP="001061A7">
      <w:pPr>
        <w:spacing w:after="0"/>
        <w:jc w:val="both"/>
        <w:rPr>
          <w:sz w:val="24"/>
          <w:szCs w:val="24"/>
        </w:rPr>
      </w:pPr>
    </w:p>
    <w:p w:rsidR="00441CA1" w:rsidRDefault="00441CA1" w:rsidP="001061A7">
      <w:pPr>
        <w:spacing w:after="0"/>
        <w:jc w:val="both"/>
        <w:rPr>
          <w:sz w:val="24"/>
          <w:szCs w:val="24"/>
        </w:rPr>
      </w:pPr>
    </w:p>
    <w:p w:rsidR="00441CA1" w:rsidRDefault="00441CA1" w:rsidP="001061A7">
      <w:pPr>
        <w:spacing w:after="0"/>
        <w:jc w:val="both"/>
        <w:rPr>
          <w:sz w:val="24"/>
          <w:szCs w:val="24"/>
        </w:rPr>
      </w:pPr>
    </w:p>
    <w:p w:rsidR="00441CA1" w:rsidRDefault="00441CA1" w:rsidP="001061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Vypracoval: Pavel Trulík</w:t>
      </w:r>
    </w:p>
    <w:p w:rsidR="00441CA1" w:rsidRDefault="00352F75" w:rsidP="001061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8. 4. 2019</w:t>
      </w:r>
    </w:p>
    <w:p w:rsidR="00441CA1" w:rsidRPr="001061A7" w:rsidRDefault="00441CA1" w:rsidP="001061A7">
      <w:pPr>
        <w:spacing w:after="0"/>
        <w:jc w:val="both"/>
        <w:rPr>
          <w:sz w:val="24"/>
          <w:szCs w:val="24"/>
        </w:rPr>
      </w:pPr>
    </w:p>
    <w:sectPr w:rsidR="00441CA1" w:rsidRPr="0010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8C"/>
    <w:rsid w:val="000C4D76"/>
    <w:rsid w:val="001061A7"/>
    <w:rsid w:val="0013006D"/>
    <w:rsid w:val="001E2389"/>
    <w:rsid w:val="001F3BA1"/>
    <w:rsid w:val="002677EE"/>
    <w:rsid w:val="00287878"/>
    <w:rsid w:val="00317FAD"/>
    <w:rsid w:val="00352F75"/>
    <w:rsid w:val="00373C6B"/>
    <w:rsid w:val="0039442C"/>
    <w:rsid w:val="003E3BEC"/>
    <w:rsid w:val="00430640"/>
    <w:rsid w:val="00441CA1"/>
    <w:rsid w:val="004A7627"/>
    <w:rsid w:val="004B73B6"/>
    <w:rsid w:val="004E083B"/>
    <w:rsid w:val="004F77C3"/>
    <w:rsid w:val="00535BC7"/>
    <w:rsid w:val="00577DBB"/>
    <w:rsid w:val="00670C2A"/>
    <w:rsid w:val="00696DE7"/>
    <w:rsid w:val="0078201C"/>
    <w:rsid w:val="007F60D2"/>
    <w:rsid w:val="008579D1"/>
    <w:rsid w:val="009909F7"/>
    <w:rsid w:val="009A1CD2"/>
    <w:rsid w:val="009B0279"/>
    <w:rsid w:val="00B3068C"/>
    <w:rsid w:val="00C8412D"/>
    <w:rsid w:val="00CB65A6"/>
    <w:rsid w:val="00CD24B7"/>
    <w:rsid w:val="00D05A8B"/>
    <w:rsid w:val="00D72082"/>
    <w:rsid w:val="00D945EB"/>
    <w:rsid w:val="00DB2714"/>
    <w:rsid w:val="00E553CE"/>
    <w:rsid w:val="00F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C2D5C-7F3D-4535-88A9-574794F7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B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7DD1-7954-428D-B270-31338053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Trulík</dc:creator>
  <cp:lastModifiedBy>reditel</cp:lastModifiedBy>
  <cp:revision>16</cp:revision>
  <cp:lastPrinted>2018-07-13T07:19:00Z</cp:lastPrinted>
  <dcterms:created xsi:type="dcterms:W3CDTF">2016-03-19T17:08:00Z</dcterms:created>
  <dcterms:modified xsi:type="dcterms:W3CDTF">2019-04-08T11:32:00Z</dcterms:modified>
</cp:coreProperties>
</file>