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94A" w14:textId="50916992" w:rsidR="00091F04" w:rsidRPr="00091F04" w:rsidRDefault="00091F04" w:rsidP="00091F04">
      <w:pPr>
        <w:rPr>
          <w:rFonts w:ascii="Cambria" w:hAnsi="Cambria" w:cs="Arial"/>
          <w:b/>
          <w:color w:val="000000"/>
        </w:rPr>
      </w:pPr>
      <w:r w:rsidRPr="00091F04">
        <w:rPr>
          <w:rFonts w:ascii="Cambria" w:hAnsi="Cambria" w:cs="Arial"/>
          <w:b/>
          <w:color w:val="000000"/>
        </w:rPr>
        <w:t xml:space="preserve">Príloha č. </w:t>
      </w:r>
      <w:r w:rsidR="007253BA">
        <w:rPr>
          <w:rFonts w:ascii="Cambria" w:hAnsi="Cambria" w:cs="Arial"/>
          <w:b/>
          <w:color w:val="000000"/>
        </w:rPr>
        <w:t>3</w:t>
      </w:r>
    </w:p>
    <w:p w14:paraId="5E2CC46A" w14:textId="77777777" w:rsidR="00091F04" w:rsidRPr="00091F04" w:rsidRDefault="00091F04" w:rsidP="00091F0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091F04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7677F357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2BF52D4" w14:textId="77777777" w:rsidR="00091F04" w:rsidRPr="00091F04" w:rsidRDefault="00091F04" w:rsidP="00091F04">
      <w:pPr>
        <w:spacing w:after="0" w:line="240" w:lineRule="auto"/>
        <w:jc w:val="both"/>
        <w:rPr>
          <w:rFonts w:ascii="Cambria" w:hAnsi="Cambria"/>
        </w:rPr>
      </w:pPr>
      <w:r w:rsidRPr="00091F04">
        <w:rPr>
          <w:rFonts w:ascii="Cambria" w:eastAsia="Times New Roman" w:hAnsi="Cambria" w:cs="Arial"/>
          <w:lang w:eastAsia="sk-SK"/>
        </w:rPr>
        <w:t xml:space="preserve">Uchádzač </w:t>
      </w:r>
      <w:r w:rsidRPr="00091F04">
        <w:rPr>
          <w:rFonts w:ascii="Cambria" w:eastAsia="Times New Roman" w:hAnsi="Cambria" w:cs="Arial"/>
          <w:lang w:eastAsia="sk-SK"/>
        </w:rPr>
        <w:tab/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30D98388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091F04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2397BD4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123EE0D0" w14:textId="485E1F29" w:rsidR="00EA0E75" w:rsidRPr="0074334C" w:rsidRDefault="00091F04" w:rsidP="00EA0E75">
      <w:pPr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091F04">
        <w:rPr>
          <w:rFonts w:ascii="Cambria" w:hAnsi="Cambria" w:cs="Arial"/>
        </w:rPr>
        <w:t xml:space="preserve">v zadávaní zákazky na predmet: </w:t>
      </w:r>
      <w:bookmarkStart w:id="0" w:name="_Hlk117167555"/>
      <w:bookmarkStart w:id="1" w:name="_Hlk46309933"/>
      <w:r w:rsidR="007253BA" w:rsidRPr="007253BA">
        <w:rPr>
          <w:rFonts w:ascii="Cambria" w:hAnsi="Cambria" w:cs="Arial"/>
          <w:b/>
          <w:bCs/>
        </w:rPr>
        <w:t>Licencia Tenable.sc na 1 rok a súvisiace služby</w:t>
      </w:r>
    </w:p>
    <w:bookmarkEnd w:id="0"/>
    <w:p w14:paraId="1C4FD687" w14:textId="4AF3DC8D" w:rsidR="004B519D" w:rsidRPr="00094F15" w:rsidRDefault="004B519D" w:rsidP="004B519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</w:rPr>
      </w:pPr>
    </w:p>
    <w:bookmarkEnd w:id="1"/>
    <w:p w14:paraId="0F44B0C6" w14:textId="3DE5BCA1" w:rsidR="00091F04" w:rsidRPr="00091F04" w:rsidRDefault="00D2770B" w:rsidP="004B519D">
      <w:pPr>
        <w:autoSpaceDE w:val="0"/>
        <w:spacing w:after="0" w:line="240" w:lineRule="atLeast"/>
        <w:rPr>
          <w:rFonts w:ascii="Cambria" w:hAnsi="Cambria"/>
        </w:rPr>
      </w:pPr>
      <w:r>
        <w:rPr>
          <w:rFonts w:ascii="Cambria" w:eastAsia="Times New Roman" w:hAnsi="Cambria" w:cs="Arial"/>
          <w:color w:val="4472C4"/>
          <w:lang w:eastAsia="sk-SK"/>
        </w:rPr>
        <w:t xml:space="preserve"> </w:t>
      </w:r>
      <w:r w:rsidRPr="00091F04">
        <w:rPr>
          <w:rFonts w:ascii="Cambria" w:hAnsi="Cambria" w:cs="Arial"/>
        </w:rPr>
        <w:t>týmto vyhlasuje, že</w:t>
      </w:r>
      <w:r>
        <w:rPr>
          <w:rFonts w:ascii="Cambria" w:hAnsi="Cambria" w:cs="Arial"/>
        </w:rPr>
        <w:t>:</w:t>
      </w:r>
    </w:p>
    <w:p w14:paraId="593E51F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6DAD60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5452BDD0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je dôkladne oboznámený s celým obsahom výzvy,  vrátane všetkých jej príloh;</w:t>
      </w:r>
    </w:p>
    <w:p w14:paraId="0548AF88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všetky  doklady, dokumenty, vyhlásenia a údaje uvedené v ponuke sú pravdivé a úplné,</w:t>
      </w:r>
    </w:p>
    <w:p w14:paraId="50829526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predkladá iba jednu ponuku a</w:t>
      </w:r>
    </w:p>
    <w:p w14:paraId="3CA0BB1B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nie je členom skupiny dodávateľov, ktorá ako iný uchádzač predkladá ponuku.</w:t>
      </w:r>
    </w:p>
    <w:p w14:paraId="7D36CEA6" w14:textId="2234D4C3" w:rsidR="00091F04" w:rsidRPr="00091F04" w:rsidRDefault="00D2770B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091F04" w:rsidRPr="00091F04">
        <w:rPr>
          <w:rFonts w:ascii="Cambria" w:hAnsi="Cambria" w:cs="Arial"/>
        </w:rPr>
        <w:t>onuku</w:t>
      </w:r>
    </w:p>
    <w:p w14:paraId="3AA2C053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s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m</w:t>
      </w:r>
    </w:p>
    <w:p w14:paraId="10B8FA1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v spolupr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ci s osobou, ktorej slu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>by alebo podklady pri vypracovan</w:t>
      </w:r>
      <w:r w:rsidRPr="00091F04">
        <w:rPr>
          <w:rFonts w:ascii="Cambria" w:eastAsia="Times New Roman" w:hAnsi="Cambria" w:cs="Cambria"/>
          <w:lang w:eastAsia="sk-SK"/>
        </w:rPr>
        <w:t>í</w:t>
      </w:r>
      <w:r w:rsidRPr="00091F04">
        <w:rPr>
          <w:rFonts w:ascii="Cambria" w:eastAsia="Times New Roman" w:hAnsi="Cambria" w:cs="Arial"/>
          <w:lang w:eastAsia="sk-SK"/>
        </w:rPr>
        <w:t xml:space="preserve"> ponuky vyu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 xml:space="preserve">il: </w:t>
      </w:r>
    </w:p>
    <w:p w14:paraId="235FC25D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BB03A7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2C07294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4BF84ED6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0FF554FE" w14:textId="6322D8AC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 xml:space="preserve">nemá uložený zákaz účasti vo verejnom obstarávaní potvrdený konečným rozhodnutím v Slovenskej republike </w:t>
      </w:r>
      <w:r w:rsidR="000F09AC">
        <w:rPr>
          <w:rFonts w:ascii="Cambria" w:hAnsi="Cambria" w:cs="Arial"/>
        </w:rPr>
        <w:t>a</w:t>
      </w:r>
      <w:r w:rsidR="00957997">
        <w:rPr>
          <w:rFonts w:ascii="Cambria" w:hAnsi="Cambria" w:cs="Arial"/>
        </w:rPr>
        <w:t xml:space="preserve"> </w:t>
      </w:r>
      <w:r w:rsidRPr="00091F04">
        <w:rPr>
          <w:rFonts w:ascii="Cambria" w:hAnsi="Cambria" w:cs="Arial"/>
        </w:rPr>
        <w:t>v štáte sídla, miesta podnikania alebo obvyklého pobytu podľa § 32 ods. 1 písm. f) zákona č. 343/2015 Z.</w:t>
      </w:r>
      <w:r>
        <w:rPr>
          <w:rFonts w:ascii="Cambria" w:hAnsi="Cambria" w:cs="Arial"/>
        </w:rPr>
        <w:t xml:space="preserve"> </w:t>
      </w:r>
      <w:r w:rsidRPr="00091F04">
        <w:rPr>
          <w:rFonts w:ascii="Cambria" w:hAnsi="Cambria" w:cs="Arial"/>
        </w:rPr>
        <w:t>z. o verejnom obstarávaní a o zmene a doplnení niektorých zákonov.</w:t>
      </w:r>
    </w:p>
    <w:p w14:paraId="51CA414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 xml:space="preserve">v </w:t>
      </w:r>
      <w:r w:rsidRPr="00091F04">
        <w:rPr>
          <w:rFonts w:ascii="Cambria" w:hAnsi="Cambria" w:cs="Arial"/>
        </w:rPr>
        <w:t>súvislosti</w:t>
      </w:r>
      <w:r w:rsidRPr="00091F04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57382D8B" w14:textId="5BA395DA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a)</w:t>
      </w:r>
      <w:r w:rsidRPr="00091F04">
        <w:rPr>
          <w:rFonts w:ascii="Cambria" w:eastAsia="Times New Roman" w:hAnsi="Cambria" w:cs="Arial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1381007" w14:textId="77777777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b)</w:t>
      </w:r>
      <w:r w:rsidRPr="00091F04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7ECBB0E9" w14:textId="42918B7E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c)</w:t>
      </w:r>
      <w:r w:rsidRPr="00091F04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  <w:r w:rsidR="00D2770B">
        <w:rPr>
          <w:rFonts w:ascii="Cambria" w:eastAsia="Times New Roman" w:hAnsi="Cambria" w:cs="Arial"/>
          <w:lang w:eastAsia="sk-SK"/>
        </w:rPr>
        <w:t>.</w:t>
      </w:r>
    </w:p>
    <w:p w14:paraId="24AED158" w14:textId="1BF986B8" w:rsidR="00D2770B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091F04" w:rsidRPr="00091F04" w14:paraId="5022BEDB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E7E0" w14:textId="77777777" w:rsidR="00091F04" w:rsidRPr="00091F04" w:rsidRDefault="00091F04" w:rsidP="00CC0AE4">
            <w:pPr>
              <w:jc w:val="both"/>
              <w:rPr>
                <w:rFonts w:ascii="Cambria" w:hAnsi="Cambria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70AA5C95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2A9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10A301D8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88A63C7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091F04" w:rsidRPr="00091F04" w14:paraId="479EE64A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12C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C81E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35F571FC" w14:textId="77777777" w:rsidR="00091F04" w:rsidRPr="00091F04" w:rsidRDefault="00091F04" w:rsidP="00D2770B">
      <w:pPr>
        <w:spacing w:after="0" w:line="240" w:lineRule="auto"/>
        <w:rPr>
          <w:rFonts w:ascii="Cambria" w:hAnsi="Cambria" w:cs="Arial"/>
        </w:rPr>
      </w:pPr>
    </w:p>
    <w:sectPr w:rsidR="00091F04" w:rsidRPr="00091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99AB" w14:textId="77777777" w:rsidR="00844ED5" w:rsidRDefault="00844ED5" w:rsidP="0009480D">
      <w:pPr>
        <w:spacing w:after="0" w:line="240" w:lineRule="auto"/>
      </w:pPr>
      <w:r>
        <w:separator/>
      </w:r>
    </w:p>
  </w:endnote>
  <w:endnote w:type="continuationSeparator" w:id="0">
    <w:p w14:paraId="2F9AAF25" w14:textId="77777777" w:rsidR="00844ED5" w:rsidRDefault="00844ED5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65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BDB9" w14:textId="77777777" w:rsidR="00844ED5" w:rsidRDefault="00844ED5" w:rsidP="0009480D">
      <w:pPr>
        <w:spacing w:after="0" w:line="240" w:lineRule="auto"/>
      </w:pPr>
      <w:r>
        <w:separator/>
      </w:r>
    </w:p>
  </w:footnote>
  <w:footnote w:type="continuationSeparator" w:id="0">
    <w:p w14:paraId="700F43F4" w14:textId="77777777" w:rsidR="00844ED5" w:rsidRDefault="00844ED5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4"/>
    <w:rsid w:val="00091F04"/>
    <w:rsid w:val="0009480D"/>
    <w:rsid w:val="000F09AC"/>
    <w:rsid w:val="00130860"/>
    <w:rsid w:val="001663B6"/>
    <w:rsid w:val="001A694C"/>
    <w:rsid w:val="001D01FE"/>
    <w:rsid w:val="001D5F9F"/>
    <w:rsid w:val="0020245B"/>
    <w:rsid w:val="00225679"/>
    <w:rsid w:val="002B4CD0"/>
    <w:rsid w:val="003636B5"/>
    <w:rsid w:val="003701AD"/>
    <w:rsid w:val="00392F01"/>
    <w:rsid w:val="003E68E2"/>
    <w:rsid w:val="004100B0"/>
    <w:rsid w:val="00445B18"/>
    <w:rsid w:val="004B519D"/>
    <w:rsid w:val="004D7E2D"/>
    <w:rsid w:val="005316F2"/>
    <w:rsid w:val="00564381"/>
    <w:rsid w:val="005939CC"/>
    <w:rsid w:val="005A1CD3"/>
    <w:rsid w:val="006209C0"/>
    <w:rsid w:val="006470E3"/>
    <w:rsid w:val="007253BA"/>
    <w:rsid w:val="00782367"/>
    <w:rsid w:val="00787300"/>
    <w:rsid w:val="00844ED5"/>
    <w:rsid w:val="00957997"/>
    <w:rsid w:val="009841D6"/>
    <w:rsid w:val="009A6FA0"/>
    <w:rsid w:val="00A719D6"/>
    <w:rsid w:val="00AF2A9A"/>
    <w:rsid w:val="00B31C02"/>
    <w:rsid w:val="00B42F36"/>
    <w:rsid w:val="00BA4BE5"/>
    <w:rsid w:val="00C35E8A"/>
    <w:rsid w:val="00CB7C08"/>
    <w:rsid w:val="00D01C7A"/>
    <w:rsid w:val="00D23EBB"/>
    <w:rsid w:val="00D2770B"/>
    <w:rsid w:val="00D53DE2"/>
    <w:rsid w:val="00DC5FD5"/>
    <w:rsid w:val="00EA0E75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1D5"/>
  <w15:chartTrackingRefBased/>
  <w15:docId w15:val="{D976E2D4-E749-42D6-A8B7-9555401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04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Jozef</dc:creator>
  <cp:keywords/>
  <dc:description/>
  <cp:lastModifiedBy>Mišurová Ivana</cp:lastModifiedBy>
  <cp:revision>5</cp:revision>
  <dcterms:created xsi:type="dcterms:W3CDTF">2022-10-20T12:21:00Z</dcterms:created>
  <dcterms:modified xsi:type="dcterms:W3CDTF">2022-12-21T08:22:00Z</dcterms:modified>
</cp:coreProperties>
</file>