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6D" w:rsidRPr="00494C38" w:rsidRDefault="009E65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  <w:r w:rsidRPr="00494C38">
        <w:rPr>
          <w:rFonts w:cs="Times New Roman"/>
          <w:b/>
          <w:bCs/>
          <w:i/>
          <w:sz w:val="28"/>
          <w:szCs w:val="28"/>
          <w:lang w:val="sk-SK"/>
        </w:rPr>
        <w:t>Návrh celkovej cenovej ponuky</w:t>
      </w:r>
    </w:p>
    <w:p w:rsidR="00280140" w:rsidRPr="00280140" w:rsidRDefault="00280140" w:rsidP="00280140">
      <w:pPr>
        <w:jc w:val="center"/>
        <w:rPr>
          <w:b/>
          <w:sz w:val="28"/>
          <w:szCs w:val="28"/>
        </w:rPr>
      </w:pPr>
      <w:r w:rsidRPr="00280140">
        <w:rPr>
          <w:rFonts w:ascii="Calibri" w:hAnsi="Calibri"/>
          <w:b/>
          <w:bCs/>
          <w:i/>
          <w:color w:val="000000"/>
          <w:sz w:val="28"/>
          <w:szCs w:val="28"/>
        </w:rPr>
        <w:t>,,Rekonštrukcia 2. NP Nemocnica Poprad, a.s.  – projektová dokumentácia“</w:t>
      </w:r>
    </w:p>
    <w:p w:rsidR="00107337" w:rsidRDefault="00107337" w:rsidP="008B604D">
      <w:pPr>
        <w:shd w:val="clear" w:color="auto" w:fill="FFFFFF"/>
        <w:spacing w:before="120" w:after="120"/>
        <w:jc w:val="both"/>
        <w:rPr>
          <w:rFonts w:ascii="Calibri" w:hAnsi="Calibri"/>
          <w:b/>
          <w:i/>
        </w:rPr>
      </w:pPr>
    </w:p>
    <w:p w:rsidR="009E656D" w:rsidRPr="008B604D" w:rsidRDefault="009E656D" w:rsidP="008B604D">
      <w:pPr>
        <w:shd w:val="clear" w:color="auto" w:fill="FFFFFF"/>
        <w:spacing w:before="120" w:after="120"/>
        <w:jc w:val="both"/>
        <w:rPr>
          <w:rFonts w:ascii="Calibri" w:hAnsi="Calibri"/>
          <w:b/>
          <w:i/>
        </w:rPr>
      </w:pPr>
      <w:r w:rsidRPr="008B604D">
        <w:rPr>
          <w:rFonts w:ascii="Calibri" w:hAnsi="Calibri"/>
          <w:b/>
          <w:i/>
        </w:rPr>
        <w:t>Identifikačné údaje</w:t>
      </w:r>
      <w:r w:rsidR="00916AE9">
        <w:rPr>
          <w:rFonts w:ascii="Calibri" w:hAnsi="Calibri"/>
          <w:b/>
          <w:i/>
        </w:rPr>
        <w:t xml:space="preserve"> uchádzača</w:t>
      </w:r>
      <w:r w:rsidRPr="008B604D">
        <w:rPr>
          <w:rFonts w:ascii="Calibri" w:hAnsi="Calibri"/>
          <w:b/>
          <w:i/>
        </w:rPr>
        <w:t>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Názov uchádzača: 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Sídlo: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C823C1" w:rsidRDefault="009E656D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IČO: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</w:t>
            </w:r>
          </w:p>
          <w:p w:rsidR="00C823C1" w:rsidRDefault="00C823C1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DIČ:</w:t>
            </w:r>
          </w:p>
          <w:p w:rsidR="00C823C1" w:rsidRDefault="00C823C1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IČ DPH:</w:t>
            </w:r>
          </w:p>
          <w:p w:rsidR="009E656D" w:rsidRPr="00494C38" w:rsidRDefault="00C823C1" w:rsidP="008C095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Platca DPH:      áno   /   nie     *nehodiace sa vymazať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Kontaktná osoba: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</w:t>
            </w:r>
          </w:p>
        </w:tc>
      </w:tr>
      <w:tr w:rsidR="009E656D" w:rsidRPr="00494C38" w:rsidTr="001E0AC4">
        <w:trPr>
          <w:trHeight w:val="33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Tel.: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Email: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</w:t>
            </w:r>
          </w:p>
        </w:tc>
      </w:tr>
    </w:tbl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u w:val="single"/>
          <w:lang w:val="sk-SK"/>
        </w:rPr>
      </w:pPr>
      <w:r w:rsidRPr="006971B2">
        <w:rPr>
          <w:rFonts w:cs="Times New Roman"/>
          <w:b/>
          <w:bCs/>
          <w:i/>
          <w:szCs w:val="24"/>
          <w:lang w:val="sk-SK"/>
        </w:rPr>
        <w:t xml:space="preserve">Návrh na plnenie kritéria : </w:t>
      </w:r>
      <w:r w:rsidRPr="006971B2">
        <w:rPr>
          <w:rFonts w:cs="Times New Roman"/>
          <w:b/>
          <w:bCs/>
          <w:i/>
          <w:szCs w:val="24"/>
          <w:u w:val="single"/>
          <w:lang w:val="sk-SK"/>
        </w:rPr>
        <w:t>Cena celkom v EUR za celý predmet zákazky</w:t>
      </w:r>
    </w:p>
    <w:tbl>
      <w:tblPr>
        <w:tblW w:w="938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</w:tblCellMar>
        <w:tblLook w:val="01E0" w:firstRow="1" w:lastRow="1" w:firstColumn="1" w:lastColumn="1" w:noHBand="0" w:noVBand="0"/>
      </w:tblPr>
      <w:tblGrid>
        <w:gridCol w:w="3128"/>
        <w:gridCol w:w="3129"/>
        <w:gridCol w:w="3129"/>
      </w:tblGrid>
      <w:tr w:rsidR="008B604D" w:rsidRPr="00494C38" w:rsidTr="003E345D">
        <w:trPr>
          <w:trHeight w:val="142"/>
        </w:trPr>
        <w:tc>
          <w:tcPr>
            <w:tcW w:w="3128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bookmarkStart w:id="0" w:name="_Ref208219639"/>
            <w:bookmarkEnd w:id="0"/>
            <w:r>
              <w:rPr>
                <w:rFonts w:ascii="Calibri" w:hAnsi="Calibri"/>
                <w:b/>
                <w:i/>
              </w:rPr>
              <w:t>Navrhovaná cena spolu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 EUR bez DPH</w:t>
            </w:r>
          </w:p>
        </w:tc>
        <w:tc>
          <w:tcPr>
            <w:tcW w:w="3129" w:type="dxa"/>
            <w:shd w:val="clear" w:color="auto" w:fill="D9E2F3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DPH v EUR</w:t>
            </w:r>
          </w:p>
        </w:tc>
        <w:tc>
          <w:tcPr>
            <w:tcW w:w="3129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Cena spolu 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 EUR s DPH</w:t>
            </w:r>
          </w:p>
        </w:tc>
      </w:tr>
      <w:tr w:rsidR="008B604D" w:rsidRPr="00494C38" w:rsidTr="003E345D">
        <w:trPr>
          <w:trHeight w:val="711"/>
        </w:trPr>
        <w:tc>
          <w:tcPr>
            <w:tcW w:w="3128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left="360"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</w:tr>
    </w:tbl>
    <w:p w:rsidR="009A746D" w:rsidRDefault="009A746D" w:rsidP="009A746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>
        <w:rPr>
          <w:rFonts w:ascii="Calibri" w:hAnsi="Calibri"/>
        </w:rPr>
        <w:t>V .................................,  dňa .................................</w:t>
      </w:r>
      <w:r w:rsidRPr="00494C38">
        <w:rPr>
          <w:rFonts w:ascii="Calibri" w:hAnsi="Calibri"/>
        </w:rPr>
        <w:t xml:space="preserve">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spacing w:before="120"/>
        <w:ind w:left="4956" w:right="-1"/>
        <w:jc w:val="right"/>
        <w:rPr>
          <w:rFonts w:ascii="Calibri" w:hAnsi="Calibri"/>
        </w:rPr>
      </w:pPr>
      <w:r w:rsidRPr="00494C38">
        <w:rPr>
          <w:rFonts w:ascii="Calibri" w:hAnsi="Calibri"/>
        </w:rPr>
        <w:t>....</w:t>
      </w:r>
      <w:r>
        <w:rPr>
          <w:rFonts w:ascii="Calibri" w:hAnsi="Calibri"/>
        </w:rPr>
        <w:t>....................................</w:t>
      </w:r>
      <w:r w:rsidRPr="00494C38">
        <w:rPr>
          <w:rFonts w:ascii="Calibri" w:hAnsi="Calibri"/>
        </w:rPr>
        <w:t>.............................</w:t>
      </w:r>
    </w:p>
    <w:p w:rsidR="009E656D" w:rsidRPr="00494C38" w:rsidRDefault="008B604D" w:rsidP="008B604D">
      <w:pPr>
        <w:tabs>
          <w:tab w:val="center" w:pos="7230"/>
        </w:tabs>
        <w:rPr>
          <w:rFonts w:ascii="Calibri" w:hAnsi="Calibri"/>
        </w:rPr>
      </w:pPr>
      <w:r>
        <w:rPr>
          <w:rFonts w:ascii="Calibri" w:hAnsi="Calibri"/>
          <w:i/>
        </w:rPr>
        <w:t xml:space="preserve">   </w:t>
      </w:r>
      <w:r>
        <w:rPr>
          <w:rFonts w:ascii="Calibri" w:hAnsi="Calibri"/>
          <w:i/>
        </w:rPr>
        <w:tab/>
        <w:t xml:space="preserve"> Podpis a pečiatka štatutárneho orgánu</w:t>
      </w:r>
    </w:p>
    <w:sectPr w:rsidR="009E656D" w:rsidRPr="00494C38" w:rsidSect="003D1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304" w:header="567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A1" w:rsidRDefault="006760A1">
      <w:r>
        <w:separator/>
      </w:r>
    </w:p>
  </w:endnote>
  <w:endnote w:type="continuationSeparator" w:id="0">
    <w:p w:rsidR="006760A1" w:rsidRDefault="0067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EE" w:rsidRDefault="007D27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13884"/>
      <w:docPartObj>
        <w:docPartGallery w:val="Page Numbers (Bottom of Page)"/>
        <w:docPartUnique/>
      </w:docPartObj>
    </w:sdtPr>
    <w:sdtEndPr/>
    <w:sdtContent>
      <w:p w:rsidR="009A746D" w:rsidRDefault="009A74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7EE">
          <w:rPr>
            <w:noProof/>
          </w:rPr>
          <w:t>1</w:t>
        </w:r>
        <w:r>
          <w:fldChar w:fldCharType="end"/>
        </w:r>
      </w:p>
    </w:sdtContent>
  </w:sdt>
  <w:p w:rsidR="00C3206A" w:rsidRDefault="00C3206A">
    <w:pPr>
      <w:pStyle w:val="Pt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EE" w:rsidRDefault="007D27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A1" w:rsidRDefault="006760A1">
      <w:r>
        <w:separator/>
      </w:r>
    </w:p>
  </w:footnote>
  <w:footnote w:type="continuationSeparator" w:id="0">
    <w:p w:rsidR="006760A1" w:rsidRDefault="0067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EE" w:rsidRDefault="007D27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AA5" w:rsidRDefault="000930E9" w:rsidP="000930E9">
    <w:pPr>
      <w:pStyle w:val="Hlavika"/>
      <w:tabs>
        <w:tab w:val="clear" w:pos="4536"/>
        <w:tab w:val="right" w:pos="4320"/>
      </w:tabs>
      <w:ind w:left="4536"/>
      <w:rPr>
        <w:rFonts w:ascii="Futura Light" w:hAnsi="Futura Light" w:cs="Arial"/>
        <w:color w:val="29166F"/>
        <w:sz w:val="17"/>
      </w:rPr>
    </w:pPr>
    <w:r w:rsidRPr="007845EF">
      <w:rPr>
        <w:rFonts w:ascii="Futura Light" w:hAnsi="Futura Light" w:cs="Arial"/>
        <w:noProof/>
        <w:color w:val="29166F"/>
        <w:sz w:val="17"/>
      </w:rPr>
      <w:drawing>
        <wp:anchor distT="0" distB="0" distL="114300" distR="114300" simplePos="0" relativeHeight="251659264" behindDoc="1" locked="0" layoutInCell="1" allowOverlap="1" wp14:anchorId="047C0315" wp14:editId="248EFD72">
          <wp:simplePos x="0" y="0"/>
          <wp:positionH relativeFrom="margin">
            <wp:posOffset>-132715</wp:posOffset>
          </wp:positionH>
          <wp:positionV relativeFrom="paragraph">
            <wp:posOffset>11430</wp:posOffset>
          </wp:positionV>
          <wp:extent cx="2575560" cy="495300"/>
          <wp:effectExtent l="0" t="0" r="0" b="0"/>
          <wp:wrapNone/>
          <wp:docPr id="1" name="Obrázok 1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AA5">
      <w:rPr>
        <w:rFonts w:ascii="Futura Light" w:hAnsi="Futura Light" w:cs="Arial"/>
        <w:color w:val="29166F"/>
        <w:sz w:val="17"/>
      </w:rPr>
      <w:t>Banícka 803/28, 058 45 Poprad</w:t>
    </w:r>
  </w:p>
  <w:p w:rsidR="00433AA5" w:rsidRDefault="00433AA5" w:rsidP="000930E9">
    <w:pPr>
      <w:tabs>
        <w:tab w:val="left" w:pos="720"/>
        <w:tab w:val="right" w:pos="4320"/>
      </w:tabs>
      <w:ind w:left="4536"/>
      <w:rPr>
        <w:rFonts w:ascii="Futura Light" w:hAnsi="Futura Light" w:cs="Arial"/>
        <w:color w:val="29166F"/>
        <w:sz w:val="17"/>
      </w:rPr>
    </w:pPr>
    <w:r>
      <w:rPr>
        <w:rFonts w:ascii="Futura Light" w:hAnsi="Futura Light" w:cs="Arial"/>
        <w:color w:val="29166F"/>
        <w:sz w:val="17"/>
      </w:rPr>
      <w:t xml:space="preserve">OR OS Prešov, oddiel: Sa, </w:t>
    </w:r>
    <w:proofErr w:type="spellStart"/>
    <w:r>
      <w:rPr>
        <w:rFonts w:ascii="Futura Light" w:hAnsi="Futura Light" w:cs="Arial"/>
        <w:color w:val="29166F"/>
        <w:sz w:val="17"/>
      </w:rPr>
      <w:t>vl</w:t>
    </w:r>
    <w:proofErr w:type="spellEnd"/>
    <w:r>
      <w:rPr>
        <w:rFonts w:ascii="Futura Light" w:hAnsi="Futura Light" w:cs="Arial"/>
        <w:color w:val="29166F"/>
        <w:sz w:val="17"/>
      </w:rPr>
      <w:t>. č.: 10322/P</w:t>
    </w:r>
  </w:p>
  <w:p w:rsidR="00433AA5" w:rsidRDefault="00433AA5" w:rsidP="000930E9">
    <w:pPr>
      <w:tabs>
        <w:tab w:val="right" w:pos="4320"/>
      </w:tabs>
      <w:ind w:left="4536"/>
      <w:rPr>
        <w:rFonts w:ascii="Futura Light" w:hAnsi="Futura Light" w:cs="Arial"/>
        <w:color w:val="29166F"/>
        <w:sz w:val="17"/>
      </w:rPr>
    </w:pPr>
    <w:r>
      <w:rPr>
        <w:rFonts w:ascii="Futura Light" w:hAnsi="Futura Light" w:cs="Arial"/>
        <w:color w:val="29166F"/>
        <w:sz w:val="17"/>
      </w:rPr>
      <w:t>IČO: 36513458</w:t>
    </w:r>
  </w:p>
  <w:p w:rsidR="00433AA5" w:rsidRDefault="00433AA5" w:rsidP="000930E9">
    <w:pPr>
      <w:tabs>
        <w:tab w:val="right" w:pos="4320"/>
      </w:tabs>
      <w:ind w:left="4536"/>
      <w:rPr>
        <w:rFonts w:ascii="Futura Light" w:hAnsi="Futura Light" w:cs="Arial"/>
        <w:color w:val="29166F"/>
        <w:sz w:val="17"/>
      </w:rPr>
    </w:pPr>
    <w:r>
      <w:rPr>
        <w:rFonts w:ascii="Futura Light" w:hAnsi="Futura Light" w:cs="Arial"/>
        <w:color w:val="29166F"/>
        <w:sz w:val="17"/>
      </w:rPr>
      <w:t>DIČ: 2022127657</w:t>
    </w:r>
  </w:p>
  <w:p w:rsidR="00433AA5" w:rsidRPr="00884388" w:rsidRDefault="00433AA5" w:rsidP="000930E9">
    <w:pPr>
      <w:ind w:left="4536"/>
      <w:rPr>
        <w:rFonts w:ascii="Calibri" w:hAnsi="Calibri"/>
        <w:sz w:val="28"/>
        <w:szCs w:val="28"/>
      </w:rPr>
    </w:pPr>
    <w:r w:rsidRPr="00424903">
      <w:rPr>
        <w:rFonts w:ascii="Futura Light" w:hAnsi="Futura Light" w:cs="Arial"/>
        <w:color w:val="29166F"/>
        <w:sz w:val="17"/>
      </w:rPr>
      <w:t>IČ DPH: SK2022127657</w:t>
    </w:r>
  </w:p>
  <w:p w:rsidR="00A54ACF" w:rsidRPr="005D2E31" w:rsidRDefault="00A54ACF" w:rsidP="00A54ACF">
    <w:pPr>
      <w:jc w:val="center"/>
      <w:rPr>
        <w:rFonts w:ascii="Helvetica" w:hAnsi="Helvetica"/>
        <w:sz w:val="28"/>
        <w:szCs w:val="28"/>
      </w:rPr>
    </w:pPr>
  </w:p>
  <w:p w:rsidR="008B604D" w:rsidRPr="00494C38" w:rsidRDefault="008B604D" w:rsidP="008B604D">
    <w:pPr>
      <w:widowControl w:val="0"/>
      <w:tabs>
        <w:tab w:val="left" w:pos="0"/>
      </w:tabs>
      <w:jc w:val="right"/>
      <w:rPr>
        <w:rFonts w:ascii="Calibri" w:hAnsi="Calibri"/>
      </w:rPr>
    </w:pPr>
    <w:r>
      <w:rPr>
        <w:szCs w:val="22"/>
      </w:rPr>
      <w:tab/>
    </w:r>
    <w:r>
      <w:rPr>
        <w:szCs w:val="22"/>
      </w:rPr>
      <w:tab/>
    </w:r>
    <w:r w:rsidR="007D27EE">
      <w:rPr>
        <w:rFonts w:ascii="Calibri" w:hAnsi="Calibri"/>
        <w:b/>
        <w:bCs/>
        <w:color w:val="000000"/>
        <w:u w:color="000000"/>
      </w:rPr>
      <w:t>Príloha č. 4 Výzvy</w:t>
    </w:r>
    <w:r w:rsidRPr="00494C38">
      <w:rPr>
        <w:rFonts w:ascii="Calibri" w:hAnsi="Calibri"/>
        <w:b/>
        <w:bCs/>
        <w:color w:val="000000"/>
        <w:u w:color="000000"/>
      </w:rPr>
      <w:t xml:space="preserve">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EE" w:rsidRDefault="007D27E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642"/>
    <w:multiLevelType w:val="multilevel"/>
    <w:tmpl w:val="DC2C2F9A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9035A27"/>
    <w:multiLevelType w:val="multilevel"/>
    <w:tmpl w:val="470042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1064732E"/>
    <w:multiLevelType w:val="hybridMultilevel"/>
    <w:tmpl w:val="EEEEC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2F5C"/>
    <w:multiLevelType w:val="hybridMultilevel"/>
    <w:tmpl w:val="E73A2E6E"/>
    <w:lvl w:ilvl="0" w:tplc="FB30F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C61BB"/>
    <w:multiLevelType w:val="multilevel"/>
    <w:tmpl w:val="1DF22D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2537370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23C27428"/>
    <w:multiLevelType w:val="hybridMultilevel"/>
    <w:tmpl w:val="093A5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7FB7"/>
    <w:multiLevelType w:val="multilevel"/>
    <w:tmpl w:val="7F52CB1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27D71212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387F22CD"/>
    <w:multiLevelType w:val="hybridMultilevel"/>
    <w:tmpl w:val="A328D4D0"/>
    <w:lvl w:ilvl="0" w:tplc="D0480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A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10689"/>
    <w:multiLevelType w:val="multilevel"/>
    <w:tmpl w:val="EB20B9A8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42F86B74"/>
    <w:multiLevelType w:val="multilevel"/>
    <w:tmpl w:val="130AE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63E0E"/>
    <w:multiLevelType w:val="multilevel"/>
    <w:tmpl w:val="CBF2C1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D6311"/>
    <w:multiLevelType w:val="hybridMultilevel"/>
    <w:tmpl w:val="CBF2C168"/>
    <w:lvl w:ilvl="0" w:tplc="805826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64D0F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6D483E"/>
    <w:multiLevelType w:val="multilevel"/>
    <w:tmpl w:val="40C886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4D822C94"/>
    <w:multiLevelType w:val="multilevel"/>
    <w:tmpl w:val="16BEECD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47D11D6"/>
    <w:multiLevelType w:val="multilevel"/>
    <w:tmpl w:val="3964FF7A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5887B28"/>
    <w:multiLevelType w:val="multilevel"/>
    <w:tmpl w:val="96E8E67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6B64D2F"/>
    <w:multiLevelType w:val="multilevel"/>
    <w:tmpl w:val="C116EF4C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74C36EE"/>
    <w:multiLevelType w:val="hybridMultilevel"/>
    <w:tmpl w:val="1B141202"/>
    <w:lvl w:ilvl="0" w:tplc="01FEC31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D5FE5"/>
    <w:multiLevelType w:val="multilevel"/>
    <w:tmpl w:val="14D8FCD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."/>
      <w:lvlJc w:val="left"/>
      <w:pPr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1">
    <w:nsid w:val="5AC04148"/>
    <w:multiLevelType w:val="multilevel"/>
    <w:tmpl w:val="91BECC50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1A418D"/>
    <w:multiLevelType w:val="hybridMultilevel"/>
    <w:tmpl w:val="07FCCA9A"/>
    <w:lvl w:ilvl="0" w:tplc="E9C016D0">
      <w:start w:val="1"/>
      <w:numFmt w:val="decimal"/>
      <w:lvlText w:val="%1."/>
      <w:lvlJc w:val="left"/>
      <w:pPr>
        <w:ind w:left="360" w:hanging="359"/>
      </w:p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5F3A72B0"/>
    <w:multiLevelType w:val="multilevel"/>
    <w:tmpl w:val="1DD498D2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A837631"/>
    <w:multiLevelType w:val="multilevel"/>
    <w:tmpl w:val="C6B0C086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6B643579"/>
    <w:multiLevelType w:val="hybridMultilevel"/>
    <w:tmpl w:val="BC0CBD7C"/>
    <w:lvl w:ilvl="0" w:tplc="A0A6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35640"/>
    <w:multiLevelType w:val="multilevel"/>
    <w:tmpl w:val="2DB6F5C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71A87A33"/>
    <w:multiLevelType w:val="multilevel"/>
    <w:tmpl w:val="FF76E15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2"/>
  </w:num>
  <w:num w:numId="8">
    <w:abstractNumId w:val="19"/>
  </w:num>
  <w:num w:numId="9">
    <w:abstractNumId w:val="26"/>
  </w:num>
  <w:num w:numId="10">
    <w:abstractNumId w:val="10"/>
  </w:num>
  <w:num w:numId="11">
    <w:abstractNumId w:val="9"/>
  </w:num>
  <w:num w:numId="12">
    <w:abstractNumId w:val="24"/>
  </w:num>
  <w:num w:numId="13">
    <w:abstractNumId w:val="18"/>
  </w:num>
  <w:num w:numId="14">
    <w:abstractNumId w:val="3"/>
  </w:num>
  <w:num w:numId="15">
    <w:abstractNumId w:val="23"/>
  </w:num>
  <w:num w:numId="16">
    <w:abstractNumId w:val="21"/>
  </w:num>
  <w:num w:numId="17">
    <w:abstractNumId w:val="25"/>
  </w:num>
  <w:num w:numId="18">
    <w:abstractNumId w:val="5"/>
  </w:num>
  <w:num w:numId="19">
    <w:abstractNumId w:val="20"/>
  </w:num>
  <w:num w:numId="20">
    <w:abstractNumId w:val="27"/>
  </w:num>
  <w:num w:numId="21">
    <w:abstractNumId w:val="7"/>
  </w:num>
  <w:num w:numId="22">
    <w:abstractNumId w:val="15"/>
  </w:num>
  <w:num w:numId="23">
    <w:abstractNumId w:val="16"/>
  </w:num>
  <w:num w:numId="24">
    <w:abstractNumId w:val="14"/>
  </w:num>
  <w:num w:numId="25">
    <w:abstractNumId w:val="11"/>
  </w:num>
  <w:num w:numId="26">
    <w:abstractNumId w:val="2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6D"/>
    <w:rsid w:val="00032158"/>
    <w:rsid w:val="00035483"/>
    <w:rsid w:val="00035FF8"/>
    <w:rsid w:val="000706CF"/>
    <w:rsid w:val="00074FD1"/>
    <w:rsid w:val="000930E9"/>
    <w:rsid w:val="000B17DE"/>
    <w:rsid w:val="000D3A70"/>
    <w:rsid w:val="000E2B66"/>
    <w:rsid w:val="00107337"/>
    <w:rsid w:val="001218DB"/>
    <w:rsid w:val="001517CF"/>
    <w:rsid w:val="00170C78"/>
    <w:rsid w:val="00175B33"/>
    <w:rsid w:val="001C034A"/>
    <w:rsid w:val="001E01B9"/>
    <w:rsid w:val="001E0AC4"/>
    <w:rsid w:val="001E42C1"/>
    <w:rsid w:val="00275101"/>
    <w:rsid w:val="00280140"/>
    <w:rsid w:val="002D48FC"/>
    <w:rsid w:val="002F40EF"/>
    <w:rsid w:val="002F68B1"/>
    <w:rsid w:val="00373456"/>
    <w:rsid w:val="00391B3A"/>
    <w:rsid w:val="00392F4C"/>
    <w:rsid w:val="003945AC"/>
    <w:rsid w:val="003D19F3"/>
    <w:rsid w:val="003D337F"/>
    <w:rsid w:val="003F56CF"/>
    <w:rsid w:val="00433AA5"/>
    <w:rsid w:val="00464762"/>
    <w:rsid w:val="00464B5C"/>
    <w:rsid w:val="00480BF3"/>
    <w:rsid w:val="00481B7E"/>
    <w:rsid w:val="00494C38"/>
    <w:rsid w:val="004B5461"/>
    <w:rsid w:val="004F2129"/>
    <w:rsid w:val="005232FB"/>
    <w:rsid w:val="005565C3"/>
    <w:rsid w:val="00565AC4"/>
    <w:rsid w:val="00577B09"/>
    <w:rsid w:val="005816AF"/>
    <w:rsid w:val="00595C74"/>
    <w:rsid w:val="005B3D67"/>
    <w:rsid w:val="005E0701"/>
    <w:rsid w:val="005F3AF5"/>
    <w:rsid w:val="00604FFF"/>
    <w:rsid w:val="006760A1"/>
    <w:rsid w:val="00697660"/>
    <w:rsid w:val="006A0DAB"/>
    <w:rsid w:val="006B4F8B"/>
    <w:rsid w:val="006C38EB"/>
    <w:rsid w:val="006E48C7"/>
    <w:rsid w:val="006F4486"/>
    <w:rsid w:val="00724793"/>
    <w:rsid w:val="007261D3"/>
    <w:rsid w:val="00763166"/>
    <w:rsid w:val="007D27EE"/>
    <w:rsid w:val="007E4FEC"/>
    <w:rsid w:val="0083441C"/>
    <w:rsid w:val="008456A9"/>
    <w:rsid w:val="008474CD"/>
    <w:rsid w:val="0087407E"/>
    <w:rsid w:val="00894DCD"/>
    <w:rsid w:val="008B604D"/>
    <w:rsid w:val="008C0959"/>
    <w:rsid w:val="008F5FE4"/>
    <w:rsid w:val="00916AE9"/>
    <w:rsid w:val="009622EA"/>
    <w:rsid w:val="00982272"/>
    <w:rsid w:val="009A39E5"/>
    <w:rsid w:val="009A746D"/>
    <w:rsid w:val="009C617B"/>
    <w:rsid w:val="009D6B32"/>
    <w:rsid w:val="009E656D"/>
    <w:rsid w:val="00A107D7"/>
    <w:rsid w:val="00A31B70"/>
    <w:rsid w:val="00A40B66"/>
    <w:rsid w:val="00A54ACF"/>
    <w:rsid w:val="00A65012"/>
    <w:rsid w:val="00A72F3B"/>
    <w:rsid w:val="00AB15FF"/>
    <w:rsid w:val="00AB22B3"/>
    <w:rsid w:val="00AB567D"/>
    <w:rsid w:val="00AD2072"/>
    <w:rsid w:val="00B13ADE"/>
    <w:rsid w:val="00B64A53"/>
    <w:rsid w:val="00B7369C"/>
    <w:rsid w:val="00B97DAD"/>
    <w:rsid w:val="00BC503B"/>
    <w:rsid w:val="00BC6183"/>
    <w:rsid w:val="00BD583D"/>
    <w:rsid w:val="00C0237E"/>
    <w:rsid w:val="00C040CB"/>
    <w:rsid w:val="00C05572"/>
    <w:rsid w:val="00C1374E"/>
    <w:rsid w:val="00C14FAE"/>
    <w:rsid w:val="00C3206A"/>
    <w:rsid w:val="00C54D95"/>
    <w:rsid w:val="00C823C1"/>
    <w:rsid w:val="00C864DA"/>
    <w:rsid w:val="00CB1183"/>
    <w:rsid w:val="00CD2784"/>
    <w:rsid w:val="00CD465F"/>
    <w:rsid w:val="00CE1F80"/>
    <w:rsid w:val="00CE5597"/>
    <w:rsid w:val="00D12BD9"/>
    <w:rsid w:val="00D2798D"/>
    <w:rsid w:val="00D54C8A"/>
    <w:rsid w:val="00D63654"/>
    <w:rsid w:val="00D650B9"/>
    <w:rsid w:val="00D655E4"/>
    <w:rsid w:val="00D714E6"/>
    <w:rsid w:val="00D71AC9"/>
    <w:rsid w:val="00D812BD"/>
    <w:rsid w:val="00D9034E"/>
    <w:rsid w:val="00D96383"/>
    <w:rsid w:val="00DB74A0"/>
    <w:rsid w:val="00DE0735"/>
    <w:rsid w:val="00DF7091"/>
    <w:rsid w:val="00DF7373"/>
    <w:rsid w:val="00E22E08"/>
    <w:rsid w:val="00E369F5"/>
    <w:rsid w:val="00E42EBD"/>
    <w:rsid w:val="00E70BCC"/>
    <w:rsid w:val="00E9127A"/>
    <w:rsid w:val="00E96746"/>
    <w:rsid w:val="00EB7701"/>
    <w:rsid w:val="00F00B00"/>
    <w:rsid w:val="00F13377"/>
    <w:rsid w:val="00F46617"/>
    <w:rsid w:val="00FA267E"/>
    <w:rsid w:val="00FA7CFF"/>
    <w:rsid w:val="00FE2780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PC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Mgr. Eliška Tomečeková</dc:creator>
  <cp:lastModifiedBy>Mgr. Michaela Galdunová</cp:lastModifiedBy>
  <cp:revision>6</cp:revision>
  <cp:lastPrinted>2023-01-11T10:06:00Z</cp:lastPrinted>
  <dcterms:created xsi:type="dcterms:W3CDTF">2022-07-07T07:12:00Z</dcterms:created>
  <dcterms:modified xsi:type="dcterms:W3CDTF">2023-01-11T10:06:00Z</dcterms:modified>
</cp:coreProperties>
</file>