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302E2" w14:textId="65B24A14" w:rsidR="00CE66D2" w:rsidRDefault="00CE66D2" w:rsidP="000F4D84"/>
    <w:p w14:paraId="03D0C107" w14:textId="7A89EDB9" w:rsidR="00CE66D2" w:rsidRDefault="00CE66D2" w:rsidP="000F4D84"/>
    <w:p w14:paraId="2920748C" w14:textId="25079719" w:rsidR="00BE5BC2" w:rsidRDefault="00BE5BC2" w:rsidP="00BE5BC2">
      <w:pPr>
        <w:jc w:val="center"/>
        <w:rPr>
          <w:b/>
          <w:sz w:val="28"/>
        </w:rPr>
      </w:pPr>
      <w:r>
        <w:rPr>
          <w:b/>
          <w:sz w:val="28"/>
        </w:rPr>
        <w:t>Opis predmetu zákazky</w:t>
      </w:r>
    </w:p>
    <w:p w14:paraId="14358324" w14:textId="77777777" w:rsidR="009340FD" w:rsidRDefault="009340FD" w:rsidP="00BE5BC2">
      <w:pPr>
        <w:jc w:val="center"/>
        <w:rPr>
          <w:b/>
          <w:sz w:val="28"/>
        </w:rPr>
      </w:pPr>
    </w:p>
    <w:p w14:paraId="33CB9FA8" w14:textId="11A6FF8F" w:rsidR="00BE5BC2" w:rsidRDefault="009340FD" w:rsidP="00BE5BC2">
      <w:pPr>
        <w:rPr>
          <w:b/>
        </w:rPr>
      </w:pPr>
      <w:r w:rsidRPr="009340FD">
        <w:rPr>
          <w:b/>
        </w:rPr>
        <w:t>Názov predmetu zákazky</w:t>
      </w:r>
      <w:r>
        <w:rPr>
          <w:b/>
        </w:rPr>
        <w:t>:</w:t>
      </w:r>
      <w:r>
        <w:rPr>
          <w:b/>
        </w:rPr>
        <w:tab/>
        <w:t>Multifunkčná ANGIO stena</w:t>
      </w:r>
    </w:p>
    <w:p w14:paraId="25B8C9A6" w14:textId="77777777" w:rsidR="00BE5BC2" w:rsidRDefault="00BE5BC2" w:rsidP="00BE5BC2">
      <w:r>
        <w:rPr>
          <w:b/>
        </w:rPr>
        <w:t xml:space="preserve">Stavba </w:t>
      </w:r>
      <w:r>
        <w:t xml:space="preserve">              </w:t>
      </w:r>
      <w:r>
        <w:tab/>
        <w:t xml:space="preserve">:   Oddelenie rádiológie Nemocnice Poprad a.s.- výmena strojného </w:t>
      </w:r>
    </w:p>
    <w:p w14:paraId="3D1CA212" w14:textId="77777777" w:rsidR="00BE5BC2" w:rsidRDefault="00BE5BC2" w:rsidP="00BE5BC2">
      <w:pPr>
        <w:rPr>
          <w:snapToGrid w:val="0"/>
        </w:rPr>
      </w:pPr>
      <w:r>
        <w:t xml:space="preserve">                                        Zariadenia </w:t>
      </w:r>
      <w:proofErr w:type="spellStart"/>
      <w:r>
        <w:t>Artis</w:t>
      </w:r>
      <w:proofErr w:type="spellEnd"/>
      <w:r>
        <w:t xml:space="preserve"> ZEE </w:t>
      </w:r>
      <w:proofErr w:type="spellStart"/>
      <w:r>
        <w:t>Multiporpose</w:t>
      </w:r>
      <w:proofErr w:type="spellEnd"/>
      <w:r>
        <w:t xml:space="preserve"> Siemens</w:t>
      </w:r>
      <w:r>
        <w:rPr>
          <w:snapToGrid w:val="0"/>
        </w:rPr>
        <w:t>, Banícka 28, Poprad</w:t>
      </w:r>
    </w:p>
    <w:p w14:paraId="0E82724C" w14:textId="03BDC0C8" w:rsidR="00BE5BC2" w:rsidRDefault="00BE5BC2" w:rsidP="00BE5BC2">
      <w:pPr>
        <w:tabs>
          <w:tab w:val="left" w:pos="1843"/>
        </w:tabs>
        <w:jc w:val="both"/>
      </w:pPr>
      <w:r>
        <w:rPr>
          <w:b/>
        </w:rPr>
        <w:t xml:space="preserve">Objekt  </w:t>
      </w:r>
      <w:r>
        <w:t xml:space="preserve">                  </w:t>
      </w:r>
      <w:r>
        <w:tab/>
        <w:t xml:space="preserve">:   SO-01 </w:t>
      </w:r>
      <w:r>
        <w:rPr>
          <w:snapToGrid w:val="0"/>
        </w:rPr>
        <w:t>Stavebné opravy</w:t>
      </w:r>
      <w:r w:rsidR="00710A35">
        <w:rPr>
          <w:snapToGrid w:val="0"/>
        </w:rPr>
        <w:t xml:space="preserve"> pre </w:t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Angi</w:t>
      </w:r>
      <w:r w:rsidR="00710A35">
        <w:rPr>
          <w:snapToGrid w:val="0"/>
        </w:rPr>
        <w:t>o</w:t>
      </w:r>
      <w:proofErr w:type="spellEnd"/>
    </w:p>
    <w:p w14:paraId="3D677459" w14:textId="77777777" w:rsidR="00BE5BC2" w:rsidRDefault="00BE5BC2" w:rsidP="00BE5BC2">
      <w:pPr>
        <w:jc w:val="both"/>
      </w:pPr>
      <w:r>
        <w:rPr>
          <w:b/>
        </w:rPr>
        <w:t xml:space="preserve">Miesto  </w:t>
      </w:r>
      <w:r>
        <w:t xml:space="preserve">             </w:t>
      </w:r>
      <w:r>
        <w:tab/>
        <w:t>:   Banícka 28, Poprad</w:t>
      </w:r>
    </w:p>
    <w:p w14:paraId="44E750A6" w14:textId="77777777" w:rsidR="00BE5BC2" w:rsidRDefault="00BE5BC2" w:rsidP="00BE5BC2">
      <w:pPr>
        <w:jc w:val="both"/>
      </w:pPr>
      <w:r>
        <w:rPr>
          <w:b/>
        </w:rPr>
        <w:t xml:space="preserve">Investor  </w:t>
      </w:r>
      <w:r>
        <w:t xml:space="preserve">                </w:t>
      </w:r>
      <w:r>
        <w:tab/>
        <w:t>:   Nemocnica Poprad a.s., Banícka 28, 058 45 Poprad</w:t>
      </w:r>
    </w:p>
    <w:p w14:paraId="790DD3BB" w14:textId="77777777" w:rsidR="00BE5BC2" w:rsidRDefault="00BE5BC2" w:rsidP="00BE5BC2">
      <w:pPr>
        <w:tabs>
          <w:tab w:val="left" w:pos="1843"/>
        </w:tabs>
        <w:jc w:val="both"/>
      </w:pPr>
      <w:r>
        <w:rPr>
          <w:b/>
        </w:rPr>
        <w:t xml:space="preserve">Kraj     </w:t>
      </w:r>
      <w:r>
        <w:t xml:space="preserve">                  </w:t>
      </w:r>
      <w:r>
        <w:tab/>
        <w:t>:   Prešovský</w:t>
      </w:r>
    </w:p>
    <w:p w14:paraId="2280AE90" w14:textId="77777777" w:rsidR="00BE5BC2" w:rsidRDefault="00BE5BC2" w:rsidP="00BE5BC2">
      <w:pPr>
        <w:tabs>
          <w:tab w:val="left" w:pos="1843"/>
        </w:tabs>
        <w:jc w:val="both"/>
      </w:pPr>
      <w:r>
        <w:rPr>
          <w:b/>
        </w:rPr>
        <w:t xml:space="preserve">Charakter </w:t>
      </w:r>
      <w:r>
        <w:t xml:space="preserve">             </w:t>
      </w:r>
      <w:r>
        <w:tab/>
        <w:t>:   Rekonštrukcia</w:t>
      </w:r>
    </w:p>
    <w:p w14:paraId="3DB58714" w14:textId="77777777" w:rsidR="00BE5BC2" w:rsidRDefault="00BE5BC2" w:rsidP="00BE5BC2">
      <w:pPr>
        <w:tabs>
          <w:tab w:val="left" w:pos="1843"/>
        </w:tabs>
        <w:jc w:val="both"/>
      </w:pPr>
      <w:r>
        <w:rPr>
          <w:b/>
        </w:rPr>
        <w:t xml:space="preserve">Kategória stavby  </w:t>
      </w:r>
      <w:r>
        <w:rPr>
          <w:b/>
        </w:rPr>
        <w:tab/>
      </w:r>
      <w:r>
        <w:t>:</w:t>
      </w:r>
      <w:r>
        <w:rPr>
          <w:b/>
        </w:rPr>
        <w:t xml:space="preserve">   </w:t>
      </w:r>
      <w:r>
        <w:t>Zdravotnícka, občianska</w:t>
      </w:r>
    </w:p>
    <w:p w14:paraId="780BF004" w14:textId="77777777" w:rsidR="00BE5BC2" w:rsidRDefault="00BE5BC2" w:rsidP="00BE5BC2">
      <w:pPr>
        <w:jc w:val="both"/>
      </w:pPr>
    </w:p>
    <w:p w14:paraId="7D03BCEA" w14:textId="77777777" w:rsidR="00BE5BC2" w:rsidRDefault="00BE5BC2" w:rsidP="00BE5BC2">
      <w:pPr>
        <w:rPr>
          <w:b/>
        </w:rPr>
      </w:pPr>
    </w:p>
    <w:p w14:paraId="056C2DCF" w14:textId="049C929B" w:rsidR="00BE5BC2" w:rsidRDefault="00BE5BC2" w:rsidP="00BE5BC2">
      <w:pPr>
        <w:jc w:val="both"/>
        <w:rPr>
          <w:b/>
        </w:rPr>
      </w:pPr>
      <w:r>
        <w:rPr>
          <w:b/>
        </w:rPr>
        <w:t>Základné údaje charakterizujúce stavbu, výstavbu a jej budúcu prevádzku.</w:t>
      </w:r>
    </w:p>
    <w:p w14:paraId="222601B8" w14:textId="77777777" w:rsidR="00BE5BC2" w:rsidRDefault="00BE5BC2" w:rsidP="00BE5BC2">
      <w:pPr>
        <w:jc w:val="both"/>
        <w:rPr>
          <w:b/>
        </w:rPr>
      </w:pPr>
    </w:p>
    <w:p w14:paraId="648E9532" w14:textId="571A4942" w:rsidR="005E22EB" w:rsidRPr="005E22EB" w:rsidRDefault="00BE5BC2" w:rsidP="005E22EB">
      <w:pPr>
        <w:jc w:val="both"/>
      </w:pPr>
      <w:r w:rsidRPr="005E22EB">
        <w:t>Navrhovaná stavba sa nachádza v areáli Nemocnice Poprad, na ulici Ba</w:t>
      </w:r>
      <w:r w:rsidR="00710A35">
        <w:t xml:space="preserve">nícka 28, na parcele č.2622/1. </w:t>
      </w:r>
      <w:r w:rsidRPr="005E22EB">
        <w:t xml:space="preserve">Stavebné opravy sa budú realizovať v jestvujúcich priestoroch pracoviska  RTG -ANGIO na </w:t>
      </w:r>
      <w:r>
        <w:t xml:space="preserve">I.NP a čiastočne na I.PP. Nový </w:t>
      </w:r>
      <w:proofErr w:type="spellStart"/>
      <w:r>
        <w:t>A</w:t>
      </w:r>
      <w:r w:rsidRPr="005E22EB">
        <w:t>ngio</w:t>
      </w:r>
      <w:proofErr w:type="spellEnd"/>
      <w:r w:rsidRPr="005E22EB">
        <w:t xml:space="preserve"> prístroj bude osadený na pôvodnom mieste. Stavebné úpravy budú spočívať vo vytvorení nového základu pod </w:t>
      </w:r>
      <w:proofErr w:type="spellStart"/>
      <w:r w:rsidRPr="005E22EB">
        <w:t>Angiom</w:t>
      </w:r>
      <w:proofErr w:type="spellEnd"/>
      <w:r w:rsidRPr="005E22EB">
        <w:t xml:space="preserve"> v podlahe, úprava kanálikov v podlahe, úprava stropných koľajníc v podhľade a zosilnenie stropu pod RTG </w:t>
      </w:r>
      <w:proofErr w:type="spellStart"/>
      <w:r w:rsidRPr="005E22EB">
        <w:t>Angiom</w:t>
      </w:r>
      <w:proofErr w:type="spellEnd"/>
      <w:r w:rsidRPr="005E22EB">
        <w:t xml:space="preserve">.  Budova v ktorej sa budú prevádzať stavebné úpravy je napojená na všetky inžinierske siete. K budove sú vedené jestvujúce </w:t>
      </w:r>
      <w:proofErr w:type="spellStart"/>
      <w:r w:rsidRPr="005E22EB">
        <w:t>vnútroareálové</w:t>
      </w:r>
      <w:proofErr w:type="spellEnd"/>
      <w:r w:rsidRPr="005E22EB">
        <w:t xml:space="preserve"> komunikácie. Jestvujúce vstupy na pracovisko RTG-ANGIO ostanú nezmenené.</w:t>
      </w:r>
      <w:r>
        <w:t xml:space="preserve"> </w:t>
      </w:r>
      <w:r w:rsidRPr="005E22EB">
        <w:t xml:space="preserve">Vzhľadom na  interiérovú rekonštrukciu sa stavba okrem prístupových ciest pre materiály   nedotýka exteriéru a nie je potrebné pre ňu vyžadovať ochranné pásma. Požiadavky na demolácie nie sú predmetom stavby. Záber poľnohospodárskeho a lesného pôdneho fondu nie je potrebný nakoľko sa stavba bude realizovať v jestvujúcich priestoroch I.NP a čiastočne na I.PP a nedôjde ani k výrubu zelene. </w:t>
      </w:r>
      <w:r w:rsidR="005E22EB" w:rsidRPr="005E22EB">
        <w:t xml:space="preserve">Bližšia špecifikácia stavby je uvedená v Projektovej dokumentácii, súčasťou ktorej je aj výkresová dokumentácia a </w:t>
      </w:r>
      <w:proofErr w:type="spellStart"/>
      <w:r w:rsidR="005E22EB" w:rsidRPr="005E22EB">
        <w:t>položkový</w:t>
      </w:r>
      <w:proofErr w:type="spellEnd"/>
      <w:r w:rsidR="005E22EB" w:rsidRPr="005E22EB">
        <w:t xml:space="preserve"> výkaz výmer, ktorý uchádzač </w:t>
      </w:r>
      <w:proofErr w:type="spellStart"/>
      <w:r w:rsidR="005E22EB" w:rsidRPr="005E22EB">
        <w:t>naceňuje</w:t>
      </w:r>
      <w:proofErr w:type="spellEnd"/>
      <w:r w:rsidR="005E22EB" w:rsidRPr="005E22EB">
        <w:t xml:space="preserve">. Projektová dokumentácia a výkaz výmer sú samostatné prílohy súťažných podkladov. </w:t>
      </w:r>
    </w:p>
    <w:p w14:paraId="0AAA8C47" w14:textId="7B65AD98" w:rsidR="00BE5BC2" w:rsidRDefault="00BE5BC2" w:rsidP="00BE5BC2">
      <w:pPr>
        <w:jc w:val="both"/>
      </w:pPr>
    </w:p>
    <w:p w14:paraId="11420BFF" w14:textId="77777777" w:rsidR="00BE5BC2" w:rsidRDefault="00BE5BC2" w:rsidP="00BE5BC2">
      <w:pPr>
        <w:jc w:val="both"/>
      </w:pPr>
    </w:p>
    <w:p w14:paraId="31AD538F" w14:textId="58B75286" w:rsidR="00BE5BC2" w:rsidRDefault="00BE5BC2" w:rsidP="00BE5BC2">
      <w:pPr>
        <w:pStyle w:val="Zkladntext3"/>
        <w:rPr>
          <w:b/>
          <w:sz w:val="24"/>
        </w:rPr>
      </w:pPr>
      <w:r>
        <w:rPr>
          <w:b/>
          <w:sz w:val="24"/>
        </w:rPr>
        <w:t>Členenie stavby na prevádzkové súbory, stavebné objekty, prípadne etapy</w:t>
      </w:r>
    </w:p>
    <w:p w14:paraId="616B6678" w14:textId="77777777" w:rsidR="00BE5BC2" w:rsidRDefault="00BE5BC2" w:rsidP="00BE5BC2">
      <w:pPr>
        <w:pStyle w:val="Zkladntext3"/>
        <w:rPr>
          <w:sz w:val="24"/>
        </w:rPr>
      </w:pPr>
      <w:r>
        <w:rPr>
          <w:sz w:val="24"/>
        </w:rPr>
        <w:t>Stavba je členená na jeden stavebný objekt:</w:t>
      </w:r>
    </w:p>
    <w:p w14:paraId="7046FB68" w14:textId="152DC7E6" w:rsidR="00BE5BC2" w:rsidRDefault="00BE5BC2" w:rsidP="00BE5BC2">
      <w:pPr>
        <w:pStyle w:val="Zkladntext3"/>
        <w:rPr>
          <w:sz w:val="24"/>
        </w:rPr>
      </w:pPr>
      <w:r>
        <w:rPr>
          <w:sz w:val="24"/>
        </w:rPr>
        <w:t xml:space="preserve">SO-01 </w:t>
      </w:r>
      <w:r>
        <w:rPr>
          <w:snapToGrid w:val="0"/>
          <w:sz w:val="24"/>
        </w:rPr>
        <w:t>Stavebné opravy</w:t>
      </w:r>
      <w:r w:rsidR="00710A35">
        <w:rPr>
          <w:snapToGrid w:val="0"/>
          <w:sz w:val="24"/>
        </w:rPr>
        <w:t xml:space="preserve"> pre  </w:t>
      </w:r>
      <w:proofErr w:type="spellStart"/>
      <w:r w:rsidR="00710A35">
        <w:rPr>
          <w:snapToGrid w:val="0"/>
          <w:sz w:val="24"/>
        </w:rPr>
        <w:t>Angio</w:t>
      </w:r>
      <w:proofErr w:type="spellEnd"/>
    </w:p>
    <w:p w14:paraId="5893C4D0" w14:textId="77777777" w:rsidR="00BE5BC2" w:rsidRDefault="00BE5BC2" w:rsidP="00BE5BC2">
      <w:pPr>
        <w:jc w:val="both"/>
        <w:rPr>
          <w:b/>
        </w:rPr>
      </w:pPr>
    </w:p>
    <w:p w14:paraId="6E27C19C" w14:textId="1EB31E07" w:rsidR="00BE5BC2" w:rsidRDefault="00BE5BC2" w:rsidP="00BE5BC2">
      <w:pPr>
        <w:jc w:val="both"/>
        <w:rPr>
          <w:b/>
        </w:rPr>
      </w:pPr>
      <w:r>
        <w:rPr>
          <w:b/>
        </w:rPr>
        <w:t>Vecné a časové väzby na okolitú výstavbu.</w:t>
      </w:r>
    </w:p>
    <w:p w14:paraId="063B6F31" w14:textId="77777777" w:rsidR="00BE5BC2" w:rsidRDefault="00BE5BC2" w:rsidP="00BE5BC2">
      <w:pPr>
        <w:jc w:val="both"/>
      </w:pPr>
      <w:r>
        <w:t>Stavba nebude mať vecné ani časové väzby na okolitú prevádzku.</w:t>
      </w:r>
    </w:p>
    <w:p w14:paraId="31256579" w14:textId="77777777" w:rsidR="00BE5BC2" w:rsidRDefault="00BE5BC2" w:rsidP="00BE5BC2">
      <w:pPr>
        <w:jc w:val="both"/>
      </w:pPr>
    </w:p>
    <w:p w14:paraId="4A2EF871" w14:textId="200BCE38" w:rsidR="00BE5BC2" w:rsidRDefault="00BE5BC2" w:rsidP="00BE5BC2">
      <w:pPr>
        <w:jc w:val="both"/>
        <w:rPr>
          <w:b/>
        </w:rPr>
      </w:pPr>
      <w:r>
        <w:rPr>
          <w:b/>
        </w:rPr>
        <w:t>Celková doba výstavby</w:t>
      </w:r>
    </w:p>
    <w:p w14:paraId="75E93E7A" w14:textId="32610E44" w:rsidR="00CE66D2" w:rsidRDefault="00BE5BC2" w:rsidP="00710A35">
      <w:pPr>
        <w:jc w:val="both"/>
      </w:pPr>
      <w:r>
        <w:t>Celková doba výstavby : 3 mesiace</w:t>
      </w:r>
      <w:bookmarkStart w:id="0" w:name="_GoBack"/>
      <w:bookmarkEnd w:id="0"/>
    </w:p>
    <w:p w14:paraId="208939B6" w14:textId="4B77BCE7" w:rsidR="00CE66D2" w:rsidRDefault="00CE66D2" w:rsidP="000F4D84"/>
    <w:p w14:paraId="24FD381B" w14:textId="6102D968" w:rsidR="00CE66D2" w:rsidRPr="000F4D84" w:rsidRDefault="00CE66D2" w:rsidP="000F4D84"/>
    <w:sectPr w:rsidR="00CE66D2" w:rsidRPr="000F4D84" w:rsidSect="00CE66D2">
      <w:headerReference w:type="first" r:id="rId9"/>
      <w:footerReference w:type="first" r:id="rId10"/>
      <w:pgSz w:w="11906" w:h="16838"/>
      <w:pgMar w:top="1985" w:right="924" w:bottom="1701" w:left="1134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6BDA4" w14:textId="77777777" w:rsidR="00D80F51" w:rsidRDefault="00D80F51">
      <w:r>
        <w:separator/>
      </w:r>
    </w:p>
  </w:endnote>
  <w:endnote w:type="continuationSeparator" w:id="0">
    <w:p w14:paraId="2D0C6886" w14:textId="77777777" w:rsidR="00D80F51" w:rsidRDefault="00D8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Ligh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A37BC" w14:textId="25DF2FD7" w:rsidR="0032527C" w:rsidRDefault="00162194" w:rsidP="008C073C">
    <w:pPr>
      <w:pStyle w:val="Hlavika"/>
      <w:tabs>
        <w:tab w:val="clear" w:pos="4536"/>
      </w:tabs>
      <w:ind w:left="142"/>
      <w:rPr>
        <w:b/>
        <w:bCs/>
        <w:sz w:val="17"/>
      </w:rPr>
    </w:pPr>
    <w:r>
      <w:rPr>
        <w:b/>
        <w:bCs/>
        <w:noProof/>
        <w:sz w:val="17"/>
      </w:rPr>
      <w:drawing>
        <wp:inline distT="0" distB="0" distL="0" distR="0" wp14:anchorId="7E3B156E" wp14:editId="6040E7FA">
          <wp:extent cx="6045766" cy="657860"/>
          <wp:effectExtent l="0" t="0" r="0" b="8890"/>
          <wp:docPr id="46" name="Obrázo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766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4D921" w14:textId="77777777" w:rsidR="00D80F51" w:rsidRDefault="00D80F51">
      <w:r>
        <w:separator/>
      </w:r>
    </w:p>
  </w:footnote>
  <w:footnote w:type="continuationSeparator" w:id="0">
    <w:p w14:paraId="38CA724B" w14:textId="77777777" w:rsidR="00D80F51" w:rsidRDefault="00D8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F150" w14:textId="00BD0981" w:rsidR="0032527C" w:rsidRDefault="005631ED" w:rsidP="003D61D7">
    <w:pPr>
      <w:pStyle w:val="Nadpis1"/>
      <w:tabs>
        <w:tab w:val="clear" w:pos="1620"/>
        <w:tab w:val="right" w:pos="4320"/>
      </w:tabs>
      <w:ind w:left="-284"/>
      <w:rPr>
        <w:b w:val="0"/>
        <w:bCs w:val="0"/>
        <w:sz w:val="18"/>
      </w:rPr>
    </w:pPr>
    <w:r>
      <w:rPr>
        <w:b w:val="0"/>
        <w:bCs w:val="0"/>
        <w:sz w:val="18"/>
      </w:rPr>
      <w:t xml:space="preserve">        </w:t>
    </w:r>
    <w:r w:rsidR="00162194">
      <w:rPr>
        <w:b w:val="0"/>
        <w:bCs w:val="0"/>
        <w:noProof/>
        <w:sz w:val="18"/>
      </w:rPr>
      <w:drawing>
        <wp:inline distT="0" distB="0" distL="0" distR="0" wp14:anchorId="2D2DAACE" wp14:editId="6E606D62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  <w:r w:rsidR="0032527C">
      <w:rPr>
        <w:b w:val="0"/>
        <w:bCs w:val="0"/>
        <w:sz w:val="18"/>
      </w:rPr>
      <w:tab/>
    </w:r>
  </w:p>
  <w:p w14:paraId="515051FE" w14:textId="77777777" w:rsidR="0032527C" w:rsidRDefault="0032527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B36"/>
    <w:multiLevelType w:val="hybridMultilevel"/>
    <w:tmpl w:val="19F2C9B2"/>
    <w:lvl w:ilvl="0" w:tplc="A510033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F3A7819"/>
    <w:multiLevelType w:val="hybridMultilevel"/>
    <w:tmpl w:val="9384B8F4"/>
    <w:lvl w:ilvl="0" w:tplc="E12276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0E6BBCC">
      <w:numFmt w:val="bullet"/>
      <w:lvlText w:val="-"/>
      <w:lvlJc w:val="left"/>
      <w:pPr>
        <w:ind w:left="2355" w:hanging="375"/>
      </w:pPr>
      <w:rPr>
        <w:rFonts w:ascii="Calibri" w:eastAsia="Times New Roman" w:hAnsi="Calibri" w:cs="Calibri" w:hint="default"/>
      </w:r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1E73"/>
    <w:multiLevelType w:val="multilevel"/>
    <w:tmpl w:val="B014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40643BF"/>
    <w:multiLevelType w:val="multilevel"/>
    <w:tmpl w:val="54E07E0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B5"/>
    <w:rsid w:val="0000206D"/>
    <w:rsid w:val="0000534D"/>
    <w:rsid w:val="000165DE"/>
    <w:rsid w:val="00016E7F"/>
    <w:rsid w:val="000175B7"/>
    <w:rsid w:val="00017A4B"/>
    <w:rsid w:val="00023306"/>
    <w:rsid w:val="000304B1"/>
    <w:rsid w:val="00037B66"/>
    <w:rsid w:val="00041337"/>
    <w:rsid w:val="00062071"/>
    <w:rsid w:val="0006559E"/>
    <w:rsid w:val="00072AF9"/>
    <w:rsid w:val="00081D42"/>
    <w:rsid w:val="000940B1"/>
    <w:rsid w:val="000E6699"/>
    <w:rsid w:val="000F3FDC"/>
    <w:rsid w:val="000F4D84"/>
    <w:rsid w:val="00102701"/>
    <w:rsid w:val="001345FC"/>
    <w:rsid w:val="00153CB0"/>
    <w:rsid w:val="001555AA"/>
    <w:rsid w:val="00162194"/>
    <w:rsid w:val="00187FBF"/>
    <w:rsid w:val="001907C2"/>
    <w:rsid w:val="001E7994"/>
    <w:rsid w:val="001F069A"/>
    <w:rsid w:val="001F3895"/>
    <w:rsid w:val="002135B1"/>
    <w:rsid w:val="00216566"/>
    <w:rsid w:val="00221602"/>
    <w:rsid w:val="00235CA2"/>
    <w:rsid w:val="0025074F"/>
    <w:rsid w:val="0025234E"/>
    <w:rsid w:val="00254ACB"/>
    <w:rsid w:val="00265188"/>
    <w:rsid w:val="0026782F"/>
    <w:rsid w:val="0027482F"/>
    <w:rsid w:val="00285B5F"/>
    <w:rsid w:val="002B79A1"/>
    <w:rsid w:val="002E18FB"/>
    <w:rsid w:val="002F66AF"/>
    <w:rsid w:val="003022C2"/>
    <w:rsid w:val="0032527C"/>
    <w:rsid w:val="00341402"/>
    <w:rsid w:val="00356EE0"/>
    <w:rsid w:val="0037369C"/>
    <w:rsid w:val="00382080"/>
    <w:rsid w:val="003B3FA1"/>
    <w:rsid w:val="003B6F00"/>
    <w:rsid w:val="003C11EF"/>
    <w:rsid w:val="003C21B0"/>
    <w:rsid w:val="003C62B9"/>
    <w:rsid w:val="003D1A45"/>
    <w:rsid w:val="003D2670"/>
    <w:rsid w:val="003D61D7"/>
    <w:rsid w:val="003D7701"/>
    <w:rsid w:val="003E252D"/>
    <w:rsid w:val="0040084C"/>
    <w:rsid w:val="00405DD8"/>
    <w:rsid w:val="00432617"/>
    <w:rsid w:val="004326FB"/>
    <w:rsid w:val="00443CB8"/>
    <w:rsid w:val="004602D1"/>
    <w:rsid w:val="00477019"/>
    <w:rsid w:val="00493518"/>
    <w:rsid w:val="00493EE3"/>
    <w:rsid w:val="0049594D"/>
    <w:rsid w:val="004A0A9B"/>
    <w:rsid w:val="004B2023"/>
    <w:rsid w:val="004B29C6"/>
    <w:rsid w:val="004C30A1"/>
    <w:rsid w:val="004C5F18"/>
    <w:rsid w:val="004F3B07"/>
    <w:rsid w:val="00512F7D"/>
    <w:rsid w:val="0052211B"/>
    <w:rsid w:val="00532B04"/>
    <w:rsid w:val="00537374"/>
    <w:rsid w:val="0054124A"/>
    <w:rsid w:val="005631ED"/>
    <w:rsid w:val="0057209E"/>
    <w:rsid w:val="00583DD8"/>
    <w:rsid w:val="0059785E"/>
    <w:rsid w:val="005A3446"/>
    <w:rsid w:val="005A5388"/>
    <w:rsid w:val="005A7199"/>
    <w:rsid w:val="005B0506"/>
    <w:rsid w:val="005B1A73"/>
    <w:rsid w:val="005B5BB3"/>
    <w:rsid w:val="005D5327"/>
    <w:rsid w:val="005E0BA6"/>
    <w:rsid w:val="005E22EB"/>
    <w:rsid w:val="005F00BE"/>
    <w:rsid w:val="00600C95"/>
    <w:rsid w:val="006021F8"/>
    <w:rsid w:val="00615C4B"/>
    <w:rsid w:val="006205CC"/>
    <w:rsid w:val="00626EF3"/>
    <w:rsid w:val="00642F9E"/>
    <w:rsid w:val="0065424B"/>
    <w:rsid w:val="00664522"/>
    <w:rsid w:val="0067295E"/>
    <w:rsid w:val="0069228B"/>
    <w:rsid w:val="006D62EE"/>
    <w:rsid w:val="006E45DD"/>
    <w:rsid w:val="006F227F"/>
    <w:rsid w:val="006F3B5A"/>
    <w:rsid w:val="00710A35"/>
    <w:rsid w:val="007333C2"/>
    <w:rsid w:val="00741DF4"/>
    <w:rsid w:val="00757959"/>
    <w:rsid w:val="007608B5"/>
    <w:rsid w:val="0078730B"/>
    <w:rsid w:val="007D05F2"/>
    <w:rsid w:val="007D4189"/>
    <w:rsid w:val="00810D52"/>
    <w:rsid w:val="00811709"/>
    <w:rsid w:val="0082592A"/>
    <w:rsid w:val="00832B97"/>
    <w:rsid w:val="008343EB"/>
    <w:rsid w:val="0084148C"/>
    <w:rsid w:val="00841B75"/>
    <w:rsid w:val="008629CD"/>
    <w:rsid w:val="00882C84"/>
    <w:rsid w:val="008A17CD"/>
    <w:rsid w:val="008B2962"/>
    <w:rsid w:val="008B319A"/>
    <w:rsid w:val="008C073C"/>
    <w:rsid w:val="008D104F"/>
    <w:rsid w:val="008D2E37"/>
    <w:rsid w:val="008E70AD"/>
    <w:rsid w:val="008F28C7"/>
    <w:rsid w:val="008F475B"/>
    <w:rsid w:val="008F7910"/>
    <w:rsid w:val="008F7FD3"/>
    <w:rsid w:val="00923201"/>
    <w:rsid w:val="0093011A"/>
    <w:rsid w:val="009340FD"/>
    <w:rsid w:val="009774CE"/>
    <w:rsid w:val="009A1F26"/>
    <w:rsid w:val="009C28BD"/>
    <w:rsid w:val="009C2CB8"/>
    <w:rsid w:val="009C4A9B"/>
    <w:rsid w:val="00A33F36"/>
    <w:rsid w:val="00AD28F4"/>
    <w:rsid w:val="00AE01AC"/>
    <w:rsid w:val="00B03C0C"/>
    <w:rsid w:val="00B11F5E"/>
    <w:rsid w:val="00B1347B"/>
    <w:rsid w:val="00B30E42"/>
    <w:rsid w:val="00B45A31"/>
    <w:rsid w:val="00B5522A"/>
    <w:rsid w:val="00B57D73"/>
    <w:rsid w:val="00B63C7D"/>
    <w:rsid w:val="00B70C9C"/>
    <w:rsid w:val="00B76323"/>
    <w:rsid w:val="00B91676"/>
    <w:rsid w:val="00B940F9"/>
    <w:rsid w:val="00BA46B6"/>
    <w:rsid w:val="00BD29F2"/>
    <w:rsid w:val="00BE5BC2"/>
    <w:rsid w:val="00C11234"/>
    <w:rsid w:val="00C16323"/>
    <w:rsid w:val="00C1705D"/>
    <w:rsid w:val="00C17473"/>
    <w:rsid w:val="00C26D24"/>
    <w:rsid w:val="00C354C0"/>
    <w:rsid w:val="00C52ED2"/>
    <w:rsid w:val="00C545AB"/>
    <w:rsid w:val="00C77D5C"/>
    <w:rsid w:val="00C84F62"/>
    <w:rsid w:val="00CB7DC5"/>
    <w:rsid w:val="00CC1F2F"/>
    <w:rsid w:val="00CD6D4E"/>
    <w:rsid w:val="00CD6DA5"/>
    <w:rsid w:val="00CE41CC"/>
    <w:rsid w:val="00CE6241"/>
    <w:rsid w:val="00CE66D2"/>
    <w:rsid w:val="00CF0912"/>
    <w:rsid w:val="00D004DE"/>
    <w:rsid w:val="00D018F8"/>
    <w:rsid w:val="00D02C3A"/>
    <w:rsid w:val="00D02FE9"/>
    <w:rsid w:val="00D24B8E"/>
    <w:rsid w:val="00D47431"/>
    <w:rsid w:val="00D645C8"/>
    <w:rsid w:val="00D71EEA"/>
    <w:rsid w:val="00D76D8C"/>
    <w:rsid w:val="00D8019A"/>
    <w:rsid w:val="00D80F51"/>
    <w:rsid w:val="00DB24B6"/>
    <w:rsid w:val="00DD7117"/>
    <w:rsid w:val="00E148CC"/>
    <w:rsid w:val="00E16402"/>
    <w:rsid w:val="00E40D0C"/>
    <w:rsid w:val="00E41A2A"/>
    <w:rsid w:val="00E43079"/>
    <w:rsid w:val="00E6258A"/>
    <w:rsid w:val="00EA4D0D"/>
    <w:rsid w:val="00EC20AB"/>
    <w:rsid w:val="00ED5EEE"/>
    <w:rsid w:val="00EF1B9A"/>
    <w:rsid w:val="00F259EC"/>
    <w:rsid w:val="00F2724F"/>
    <w:rsid w:val="00F85F22"/>
    <w:rsid w:val="00FB3119"/>
    <w:rsid w:val="00FB3A50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2BB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1620"/>
      </w:tabs>
      <w:outlineLvl w:val="0"/>
    </w:pPr>
    <w:rPr>
      <w:rFonts w:ascii="Futura Light" w:hAnsi="Futura Light" w:cs="Arial"/>
      <w:b/>
      <w:bCs/>
      <w:color w:val="29166F"/>
      <w:sz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4680"/>
      </w:tabs>
      <w:outlineLvl w:val="1"/>
    </w:pPr>
    <w:rPr>
      <w:b/>
      <w:bCs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tabs>
        <w:tab w:val="left" w:pos="6420"/>
      </w:tabs>
      <w:outlineLvl w:val="5"/>
    </w:pPr>
    <w:rPr>
      <w:b/>
      <w:sz w:val="22"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6300"/>
      </w:tabs>
      <w:jc w:val="both"/>
      <w:outlineLvl w:val="6"/>
    </w:pPr>
    <w:rPr>
      <w:b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BE5B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tabs>
        <w:tab w:val="left" w:pos="540"/>
      </w:tabs>
      <w:jc w:val="both"/>
    </w:pPr>
    <w:rPr>
      <w:rFonts w:ascii="Arial" w:hAnsi="Arial" w:cs="Arial"/>
    </w:rPr>
  </w:style>
  <w:style w:type="paragraph" w:styleId="Dtum">
    <w:name w:val="Date"/>
    <w:basedOn w:val="Normlny"/>
    <w:next w:val="Normlny"/>
  </w:style>
  <w:style w:type="paragraph" w:styleId="Zver">
    <w:name w:val="Closing"/>
    <w:basedOn w:val="Normlny"/>
  </w:style>
  <w:style w:type="paragraph" w:styleId="Podpis">
    <w:name w:val="Signature"/>
    <w:basedOn w:val="Normlny"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sid w:val="00405DD8"/>
    <w:rPr>
      <w:color w:val="800080"/>
      <w:u w:val="single"/>
    </w:rPr>
  </w:style>
  <w:style w:type="paragraph" w:styleId="Textbubliny">
    <w:name w:val="Balloon Text"/>
    <w:basedOn w:val="Normlny"/>
    <w:semiHidden/>
    <w:rsid w:val="00AD28F4"/>
    <w:rPr>
      <w:rFonts w:ascii="Tahoma" w:hAnsi="Tahoma" w:cs="Tahoma"/>
      <w:sz w:val="16"/>
      <w:szCs w:val="16"/>
    </w:rPr>
  </w:style>
  <w:style w:type="character" w:customStyle="1" w:styleId="Nadpis8Char">
    <w:name w:val="Nadpis 8 Char"/>
    <w:basedOn w:val="Predvolenpsmoodseku"/>
    <w:link w:val="Nadpis8"/>
    <w:semiHidden/>
    <w:rsid w:val="00BE5BC2"/>
    <w:rPr>
      <w:rFonts w:asciiTheme="majorHAnsi" w:eastAsiaTheme="majorEastAsia" w:hAnsiTheme="majorHAnsi" w:cstheme="majorBidi"/>
      <w:color w:val="404040" w:themeColor="text1" w:themeTint="BF"/>
    </w:rPr>
  </w:style>
  <w:style w:type="paragraph" w:styleId="Zkladntext3">
    <w:name w:val="Body Text 3"/>
    <w:basedOn w:val="Normlny"/>
    <w:link w:val="Zkladntext3Char"/>
    <w:semiHidden/>
    <w:unhideWhenUsed/>
    <w:rsid w:val="00BE5BC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BE5BC2"/>
    <w:rPr>
      <w:sz w:val="16"/>
      <w:szCs w:val="16"/>
    </w:rPr>
  </w:style>
  <w:style w:type="paragraph" w:customStyle="1" w:styleId="NormlnIMP">
    <w:name w:val="Normální_IMP"/>
    <w:basedOn w:val="Normlny"/>
    <w:rsid w:val="00BE5BC2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  <w:lang w:val="cs-CZ" w:eastAsia="cs-CZ"/>
    </w:rPr>
  </w:style>
  <w:style w:type="paragraph" w:customStyle="1" w:styleId="Nadpis2IMP">
    <w:name w:val="Nadpis 2_IMP"/>
    <w:basedOn w:val="NormlnIMP"/>
    <w:next w:val="NormlnIMP"/>
    <w:rsid w:val="00BE5BC2"/>
    <w:pPr>
      <w:jc w:val="both"/>
    </w:pPr>
    <w:rPr>
      <w:b/>
      <w:sz w:val="24"/>
    </w:rPr>
  </w:style>
  <w:style w:type="paragraph" w:customStyle="1" w:styleId="Odstavecb">
    <w:name w:val="Odstavec b"/>
    <w:rsid w:val="00BE5BC2"/>
    <w:pPr>
      <w:spacing w:line="400" w:lineRule="atLeast"/>
      <w:ind w:firstLine="567"/>
    </w:pPr>
    <w:rPr>
      <w:color w:val="000000"/>
      <w:sz w:val="24"/>
      <w:lang w:val="en-US" w:eastAsia="cs-CZ"/>
    </w:rPr>
  </w:style>
  <w:style w:type="paragraph" w:customStyle="1" w:styleId="Zkladntext21">
    <w:name w:val="Základný text 21"/>
    <w:basedOn w:val="Normlny"/>
    <w:rsid w:val="00BE5BC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5E2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1620"/>
      </w:tabs>
      <w:outlineLvl w:val="0"/>
    </w:pPr>
    <w:rPr>
      <w:rFonts w:ascii="Futura Light" w:hAnsi="Futura Light" w:cs="Arial"/>
      <w:b/>
      <w:bCs/>
      <w:color w:val="29166F"/>
      <w:sz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4680"/>
      </w:tabs>
      <w:outlineLvl w:val="1"/>
    </w:pPr>
    <w:rPr>
      <w:b/>
      <w:bCs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tabs>
        <w:tab w:val="left" w:pos="6420"/>
      </w:tabs>
      <w:outlineLvl w:val="5"/>
    </w:pPr>
    <w:rPr>
      <w:b/>
      <w:sz w:val="22"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6300"/>
      </w:tabs>
      <w:jc w:val="both"/>
      <w:outlineLvl w:val="6"/>
    </w:pPr>
    <w:rPr>
      <w:b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BE5B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tabs>
        <w:tab w:val="left" w:pos="540"/>
      </w:tabs>
      <w:jc w:val="both"/>
    </w:pPr>
    <w:rPr>
      <w:rFonts w:ascii="Arial" w:hAnsi="Arial" w:cs="Arial"/>
    </w:rPr>
  </w:style>
  <w:style w:type="paragraph" w:styleId="Dtum">
    <w:name w:val="Date"/>
    <w:basedOn w:val="Normlny"/>
    <w:next w:val="Normlny"/>
  </w:style>
  <w:style w:type="paragraph" w:styleId="Zver">
    <w:name w:val="Closing"/>
    <w:basedOn w:val="Normlny"/>
  </w:style>
  <w:style w:type="paragraph" w:styleId="Podpis">
    <w:name w:val="Signature"/>
    <w:basedOn w:val="Normlny"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sid w:val="00405DD8"/>
    <w:rPr>
      <w:color w:val="800080"/>
      <w:u w:val="single"/>
    </w:rPr>
  </w:style>
  <w:style w:type="paragraph" w:styleId="Textbubliny">
    <w:name w:val="Balloon Text"/>
    <w:basedOn w:val="Normlny"/>
    <w:semiHidden/>
    <w:rsid w:val="00AD28F4"/>
    <w:rPr>
      <w:rFonts w:ascii="Tahoma" w:hAnsi="Tahoma" w:cs="Tahoma"/>
      <w:sz w:val="16"/>
      <w:szCs w:val="16"/>
    </w:rPr>
  </w:style>
  <w:style w:type="character" w:customStyle="1" w:styleId="Nadpis8Char">
    <w:name w:val="Nadpis 8 Char"/>
    <w:basedOn w:val="Predvolenpsmoodseku"/>
    <w:link w:val="Nadpis8"/>
    <w:semiHidden/>
    <w:rsid w:val="00BE5BC2"/>
    <w:rPr>
      <w:rFonts w:asciiTheme="majorHAnsi" w:eastAsiaTheme="majorEastAsia" w:hAnsiTheme="majorHAnsi" w:cstheme="majorBidi"/>
      <w:color w:val="404040" w:themeColor="text1" w:themeTint="BF"/>
    </w:rPr>
  </w:style>
  <w:style w:type="paragraph" w:styleId="Zkladntext3">
    <w:name w:val="Body Text 3"/>
    <w:basedOn w:val="Normlny"/>
    <w:link w:val="Zkladntext3Char"/>
    <w:semiHidden/>
    <w:unhideWhenUsed/>
    <w:rsid w:val="00BE5BC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BE5BC2"/>
    <w:rPr>
      <w:sz w:val="16"/>
      <w:szCs w:val="16"/>
    </w:rPr>
  </w:style>
  <w:style w:type="paragraph" w:customStyle="1" w:styleId="NormlnIMP">
    <w:name w:val="Normální_IMP"/>
    <w:basedOn w:val="Normlny"/>
    <w:rsid w:val="00BE5BC2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  <w:lang w:val="cs-CZ" w:eastAsia="cs-CZ"/>
    </w:rPr>
  </w:style>
  <w:style w:type="paragraph" w:customStyle="1" w:styleId="Nadpis2IMP">
    <w:name w:val="Nadpis 2_IMP"/>
    <w:basedOn w:val="NormlnIMP"/>
    <w:next w:val="NormlnIMP"/>
    <w:rsid w:val="00BE5BC2"/>
    <w:pPr>
      <w:jc w:val="both"/>
    </w:pPr>
    <w:rPr>
      <w:b/>
      <w:sz w:val="24"/>
    </w:rPr>
  </w:style>
  <w:style w:type="paragraph" w:customStyle="1" w:styleId="Odstavecb">
    <w:name w:val="Odstavec b"/>
    <w:rsid w:val="00BE5BC2"/>
    <w:pPr>
      <w:spacing w:line="400" w:lineRule="atLeast"/>
      <w:ind w:firstLine="567"/>
    </w:pPr>
    <w:rPr>
      <w:color w:val="000000"/>
      <w:sz w:val="24"/>
      <w:lang w:val="en-US" w:eastAsia="cs-CZ"/>
    </w:rPr>
  </w:style>
  <w:style w:type="paragraph" w:customStyle="1" w:styleId="Zkladntext21">
    <w:name w:val="Základný text 21"/>
    <w:basedOn w:val="Normlny"/>
    <w:rsid w:val="00BE5BC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5E2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89BA5-BEEC-40A8-B8EC-578C8999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Neuwirth</dc:creator>
  <cp:lastModifiedBy>Ing. Jana Faltinová</cp:lastModifiedBy>
  <cp:revision>4</cp:revision>
  <cp:lastPrinted>2022-06-14T13:41:00Z</cp:lastPrinted>
  <dcterms:created xsi:type="dcterms:W3CDTF">2022-11-25T10:24:00Z</dcterms:created>
  <dcterms:modified xsi:type="dcterms:W3CDTF">2022-11-28T08:10:00Z</dcterms:modified>
</cp:coreProperties>
</file>