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CDEF5F0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1ABDD5EB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7DCC1D33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1A891921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70BC107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8B5A3C1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hyperlink r:id="rId4" w:history="1">
        <w:r w:rsidR="009C14DD" w:rsidRPr="00AA3916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44AED83D" w:rsidR="00011D66" w:rsidRPr="002D216F" w:rsidRDefault="0006539B" w:rsidP="002D216F">
      <w:pPr>
        <w:spacing w:after="0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9C14DD">
        <w:rPr>
          <w:rFonts w:cstheme="minorHAnsi"/>
          <w:b/>
        </w:rPr>
        <w:t xml:space="preserve">Technologická výrobná linka na krájanie ovocia </w:t>
      </w:r>
    </w:p>
    <w:p w14:paraId="147B8B4E" w14:textId="3467D859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9C14DD">
        <w:rPr>
          <w:rFonts w:cstheme="minorHAnsi"/>
        </w:rPr>
        <w:t xml:space="preserve">dodanie Technologickej výrobnej linky na krájanie ovocia ako výrobného celku, ktorý pozostáva z krájačky, </w:t>
      </w:r>
      <w:proofErr w:type="spellStart"/>
      <w:r w:rsidR="009C14DD">
        <w:rPr>
          <w:rFonts w:cstheme="minorHAnsi"/>
        </w:rPr>
        <w:t>odkôstkovačky</w:t>
      </w:r>
      <w:proofErr w:type="spellEnd"/>
      <w:r w:rsidR="009C14DD">
        <w:rPr>
          <w:rFonts w:cstheme="minorHAnsi"/>
        </w:rPr>
        <w:t xml:space="preserve">, umývačky na ovocie s oplachovaním, 3 ks dávkovacích a  </w:t>
      </w:r>
      <w:proofErr w:type="spellStart"/>
      <w:r w:rsidR="009C14DD">
        <w:rPr>
          <w:rFonts w:cstheme="minorHAnsi"/>
        </w:rPr>
        <w:t>porcovacích</w:t>
      </w:r>
      <w:proofErr w:type="spellEnd"/>
      <w:r w:rsidR="009C14DD">
        <w:rPr>
          <w:rFonts w:cstheme="minorHAnsi"/>
        </w:rPr>
        <w:t xml:space="preserve"> stolov</w:t>
      </w:r>
      <w:r w:rsidR="000D30EA">
        <w:rPr>
          <w:rFonts w:cstheme="minorHAnsi"/>
        </w:rPr>
        <w:t xml:space="preserve">, </w:t>
      </w:r>
      <w:r>
        <w:rPr>
          <w:rFonts w:cstheme="minorHAnsi"/>
        </w:rPr>
        <w:t>1 ks</w:t>
      </w:r>
      <w:r w:rsidR="009C14DD">
        <w:rPr>
          <w:rFonts w:cstheme="minorHAnsi"/>
        </w:rPr>
        <w:t xml:space="preserve"> namáčacej vane s príslušenstvom a čistiaceho stroja na granátové jablko.</w:t>
      </w:r>
      <w:r>
        <w:rPr>
          <w:rFonts w:cstheme="minorHAnsi"/>
        </w:rPr>
        <w:t xml:space="preserve"> </w:t>
      </w:r>
      <w:r w:rsidR="009C14DD">
        <w:rPr>
          <w:rFonts w:cstheme="minorHAnsi"/>
        </w:rPr>
        <w:t>Podrobnejšia</w:t>
      </w:r>
      <w:r>
        <w:rPr>
          <w:rFonts w:cstheme="minorHAnsi"/>
        </w:rPr>
        <w:t xml:space="preserve"> technick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špecifikáci</w:t>
      </w:r>
      <w:r w:rsidR="009C14DD">
        <w:rPr>
          <w:rFonts w:cstheme="minorHAnsi"/>
        </w:rPr>
        <w:t>a predmetnej technologickej výrobnej linky je</w:t>
      </w:r>
      <w:r w:rsidR="002D216F" w:rsidRPr="002D216F">
        <w:rPr>
          <w:rFonts w:cstheme="minorHAnsi"/>
        </w:rPr>
        <w:t xml:space="preserve"> uveden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</w:t>
      </w:r>
      <w:r w:rsidR="000D30EA">
        <w:rPr>
          <w:rFonts w:cstheme="minorHAnsi"/>
        </w:rPr>
        <w:br/>
      </w:r>
      <w:r w:rsidR="002D216F" w:rsidRPr="002D216F">
        <w:rPr>
          <w:rFonts w:cstheme="minorHAnsi"/>
        </w:rPr>
        <w:t>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9C14DD">
        <w:rPr>
          <w:rFonts w:cstheme="minorHAnsi"/>
        </w:rPr>
        <w:t xml:space="preserve">. Súčasťou predmetu zákazky je </w:t>
      </w:r>
      <w:r w:rsidR="002D216F" w:rsidRPr="002D216F">
        <w:rPr>
          <w:rFonts w:cstheme="minorHAnsi"/>
        </w:rPr>
        <w:t>doprav</w:t>
      </w:r>
      <w:r w:rsidR="009C14DD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na miesto dodania</w:t>
      </w:r>
      <w:r w:rsidR="009C14DD">
        <w:rPr>
          <w:rFonts w:cstheme="minorHAnsi"/>
        </w:rPr>
        <w:t xml:space="preserve"> (Niklová 55, Sereď), osadenie a zapojenie logického celku, vykonanie testu funkčnosti, zaškolenie personálu</w:t>
      </w:r>
      <w:r w:rsidR="002D216F" w:rsidRPr="002D216F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vykonávanie</w:t>
      </w:r>
      <w:r w:rsidR="002D216F" w:rsidRPr="002D216F">
        <w:rPr>
          <w:rFonts w:cstheme="minorHAnsi"/>
        </w:rPr>
        <w:t>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</w:t>
      </w:r>
      <w:bookmarkEnd w:id="0"/>
      <w:r w:rsidR="002D216F" w:rsidRPr="002D216F">
        <w:rPr>
          <w:rFonts w:cstheme="minorHAnsi"/>
        </w:rPr>
        <w:t>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36AF0372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D7496A">
        <w:rPr>
          <w:rFonts w:cstheme="minorHAnsi"/>
          <w:bCs/>
        </w:rPr>
        <w:t>31</w:t>
      </w:r>
      <w:r w:rsidR="002D216F" w:rsidRPr="002D216F">
        <w:rPr>
          <w:rFonts w:cstheme="minorHAnsi"/>
          <w:bCs/>
        </w:rPr>
        <w:t>.</w:t>
      </w:r>
      <w:r w:rsidR="009C14DD">
        <w:rPr>
          <w:rFonts w:cstheme="minorHAnsi"/>
          <w:bCs/>
        </w:rPr>
        <w:t>01</w:t>
      </w:r>
      <w:r w:rsidR="002D216F" w:rsidRPr="002D216F">
        <w:rPr>
          <w:rFonts w:cstheme="minorHAnsi"/>
          <w:bCs/>
        </w:rPr>
        <w:t>.202</w:t>
      </w:r>
      <w:r w:rsidR="009C14DD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D7496A">
        <w:rPr>
          <w:rFonts w:cstheme="minorHAnsi"/>
          <w:bCs/>
        </w:rPr>
        <w:t>5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12041CF0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D7496A" w:rsidRPr="00D7496A">
        <w:rPr>
          <w:rFonts w:cstheme="minorHAnsi"/>
        </w:rPr>
        <w:t>18</w:t>
      </w:r>
      <w:r w:rsidR="00E47918" w:rsidRPr="00D7496A">
        <w:rPr>
          <w:rFonts w:cstheme="minorHAnsi"/>
        </w:rPr>
        <w:t>.</w:t>
      </w:r>
      <w:r w:rsidR="009C14DD" w:rsidRPr="00D7496A">
        <w:rPr>
          <w:rFonts w:cstheme="minorHAnsi"/>
        </w:rPr>
        <w:t>01</w:t>
      </w:r>
      <w:r w:rsidR="00E47918" w:rsidRPr="00D7496A">
        <w:rPr>
          <w:rFonts w:cstheme="minorHAnsi"/>
        </w:rPr>
        <w:t>.202</w:t>
      </w:r>
      <w:r w:rsidR="009C14DD" w:rsidRPr="00D7496A">
        <w:rPr>
          <w:rFonts w:cstheme="minorHAnsi"/>
        </w:rPr>
        <w:t>3</w:t>
      </w:r>
    </w:p>
    <w:p w14:paraId="5F6AFC3E" w14:textId="77777777" w:rsidR="00716114" w:rsidRPr="00941039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6539B"/>
    <w:rsid w:val="000761F2"/>
    <w:rsid w:val="000D30EA"/>
    <w:rsid w:val="002725F6"/>
    <w:rsid w:val="002D216F"/>
    <w:rsid w:val="003474FA"/>
    <w:rsid w:val="003C2145"/>
    <w:rsid w:val="003F34E4"/>
    <w:rsid w:val="004F51E6"/>
    <w:rsid w:val="005D1012"/>
    <w:rsid w:val="005F2C1A"/>
    <w:rsid w:val="00687ADB"/>
    <w:rsid w:val="00716114"/>
    <w:rsid w:val="0075773B"/>
    <w:rsid w:val="00784C71"/>
    <w:rsid w:val="00800EF9"/>
    <w:rsid w:val="00941039"/>
    <w:rsid w:val="009C14DD"/>
    <w:rsid w:val="00A76417"/>
    <w:rsid w:val="00C9231D"/>
    <w:rsid w:val="00CE6842"/>
    <w:rsid w:val="00D7496A"/>
    <w:rsid w:val="00D75FC2"/>
    <w:rsid w:val="00E47918"/>
    <w:rsid w:val="00F14D9E"/>
    <w:rsid w:val="00F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13</cp:revision>
  <cp:lastPrinted>2022-03-09T12:44:00Z</cp:lastPrinted>
  <dcterms:created xsi:type="dcterms:W3CDTF">2022-03-11T01:00:00Z</dcterms:created>
  <dcterms:modified xsi:type="dcterms:W3CDTF">2023-01-18T12:45:00Z</dcterms:modified>
</cp:coreProperties>
</file>