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00E4" w14:textId="77777777" w:rsidR="0006539B" w:rsidRDefault="00A76417" w:rsidP="00941039">
      <w:pPr>
        <w:spacing w:after="0" w:line="240" w:lineRule="atLeast"/>
        <w:jc w:val="center"/>
        <w:rPr>
          <w:b/>
          <w:sz w:val="28"/>
          <w:szCs w:val="28"/>
        </w:rPr>
      </w:pPr>
      <w:r w:rsidRPr="00A76417">
        <w:rPr>
          <w:b/>
          <w:sz w:val="28"/>
          <w:szCs w:val="28"/>
        </w:rPr>
        <w:t xml:space="preserve">Výzva na predkladanie ponúk – </w:t>
      </w:r>
      <w:r w:rsidR="0006539B">
        <w:rPr>
          <w:b/>
          <w:sz w:val="28"/>
          <w:szCs w:val="28"/>
        </w:rPr>
        <w:t xml:space="preserve"> prieskum trhu</w:t>
      </w:r>
    </w:p>
    <w:p w14:paraId="1812FF33" w14:textId="77777777" w:rsidR="0006539B" w:rsidRPr="00941039" w:rsidRDefault="0006539B" w:rsidP="00941039">
      <w:pPr>
        <w:spacing w:after="0" w:line="240" w:lineRule="atLeast"/>
        <w:jc w:val="center"/>
        <w:rPr>
          <w:rFonts w:cstheme="minorHAnsi"/>
          <w:b/>
        </w:rPr>
      </w:pPr>
      <w:r w:rsidRPr="00941039">
        <w:rPr>
          <w:rFonts w:cstheme="minorHAnsi"/>
          <w:b/>
        </w:rPr>
        <w:t xml:space="preserve">za účelom  stanovenia predpokladanej hodnoty zákazky  </w:t>
      </w:r>
    </w:p>
    <w:p w14:paraId="2BD50F3C" w14:textId="77777777" w:rsidR="00716114" w:rsidRPr="00941039" w:rsidRDefault="00716114" w:rsidP="00716114">
      <w:pPr>
        <w:spacing w:after="0"/>
        <w:jc w:val="center"/>
        <w:rPr>
          <w:rFonts w:cstheme="minorHAnsi"/>
          <w:b/>
        </w:rPr>
      </w:pPr>
    </w:p>
    <w:p w14:paraId="6342E126" w14:textId="01782064" w:rsidR="00CE6842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  <w:b/>
        </w:rPr>
        <w:t>1.Identifikácia obstarávateľa:</w:t>
      </w:r>
      <w:r w:rsidR="00CE6842" w:rsidRPr="00941039">
        <w:rPr>
          <w:rFonts w:cstheme="minorHAnsi"/>
          <w:b/>
        </w:rPr>
        <w:t xml:space="preserve">  </w:t>
      </w:r>
    </w:p>
    <w:p w14:paraId="287FB0D5" w14:textId="77777777" w:rsidR="00941039" w:rsidRPr="00941039" w:rsidRDefault="00941039" w:rsidP="00CE6842">
      <w:pPr>
        <w:spacing w:after="0" w:line="240" w:lineRule="auto"/>
        <w:rPr>
          <w:rFonts w:cstheme="minorHAnsi"/>
        </w:rPr>
      </w:pPr>
    </w:p>
    <w:p w14:paraId="16600C24" w14:textId="5CDEF5F0" w:rsidR="0006539B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</w:rPr>
        <w:t>Názov: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 xml:space="preserve">SLOVATYS, spol. s </w:t>
      </w:r>
      <w:proofErr w:type="spellStart"/>
      <w:r w:rsidR="00716114" w:rsidRPr="00941039">
        <w:rPr>
          <w:rFonts w:cstheme="minorHAnsi"/>
          <w:bCs/>
          <w:color w:val="000000"/>
          <w:shd w:val="clear" w:color="auto" w:fill="FFFFFF"/>
        </w:rPr>
        <w:t>r.o</w:t>
      </w:r>
      <w:proofErr w:type="spellEnd"/>
      <w:r w:rsidR="00716114" w:rsidRPr="00941039">
        <w:rPr>
          <w:rFonts w:cstheme="minorHAnsi"/>
          <w:bCs/>
          <w:color w:val="000000"/>
          <w:shd w:val="clear" w:color="auto" w:fill="FFFFFF"/>
        </w:rPr>
        <w:t>.</w:t>
      </w:r>
    </w:p>
    <w:p w14:paraId="7DBE815D" w14:textId="1ABDD5EB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Sídlo: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Style w:val="ra"/>
          <w:rFonts w:cstheme="minorHAnsi"/>
          <w:bCs/>
          <w:color w:val="000000"/>
          <w:shd w:val="clear" w:color="auto" w:fill="FFFFFF"/>
        </w:rPr>
        <w:t>Paulínska 24,917 01  Trnava</w:t>
      </w:r>
      <w:r w:rsidR="00716114" w:rsidRPr="00941039">
        <w:rPr>
          <w:rStyle w:val="ra"/>
          <w:rFonts w:cstheme="minorHAnsi"/>
          <w:b/>
          <w:bCs/>
          <w:color w:val="000000"/>
          <w:shd w:val="clear" w:color="auto" w:fill="FFFFFF"/>
        </w:rPr>
        <w:t xml:space="preserve">  </w:t>
      </w:r>
    </w:p>
    <w:p w14:paraId="1075C725" w14:textId="7DCC1D33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IČO: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>36 239 861</w:t>
      </w:r>
    </w:p>
    <w:p w14:paraId="1165A1BF" w14:textId="1A891921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Kontaktná osoba: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Ing.</w:t>
      </w:r>
      <w:r w:rsidR="003474FA">
        <w:rPr>
          <w:rFonts w:cstheme="minorHAnsi"/>
        </w:rPr>
        <w:t xml:space="preserve"> </w:t>
      </w:r>
      <w:r w:rsidR="00716114" w:rsidRPr="00941039">
        <w:rPr>
          <w:rFonts w:cstheme="minorHAnsi"/>
        </w:rPr>
        <w:t>Matúš Bobek</w:t>
      </w:r>
    </w:p>
    <w:p w14:paraId="02FAE4EC" w14:textId="70BC107D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Tel.: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+421905429016</w:t>
      </w:r>
    </w:p>
    <w:p w14:paraId="4A6525AC" w14:textId="08B5A3C1" w:rsidR="00E47918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E – mail: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hyperlink r:id="rId4" w:history="1">
        <w:r w:rsidR="009C14DD" w:rsidRPr="00AA3916">
          <w:rPr>
            <w:rStyle w:val="Hypertextovprepojenie"/>
            <w:rFonts w:cstheme="minorHAnsi"/>
          </w:rPr>
          <w:t>bobek@slovatys.sk</w:t>
        </w:r>
      </w:hyperlink>
    </w:p>
    <w:p w14:paraId="34E5CDA2" w14:textId="77777777" w:rsidR="00CE6842" w:rsidRPr="00941039" w:rsidRDefault="00CE6842" w:rsidP="00E47918">
      <w:pPr>
        <w:spacing w:after="0"/>
        <w:rPr>
          <w:rFonts w:cstheme="minorHAnsi"/>
        </w:rPr>
      </w:pPr>
    </w:p>
    <w:p w14:paraId="3DE05A6C" w14:textId="2C6CD2EB" w:rsidR="00011D66" w:rsidRPr="002D216F" w:rsidRDefault="0006539B" w:rsidP="002D216F">
      <w:pPr>
        <w:spacing w:after="0"/>
        <w:rPr>
          <w:rFonts w:cstheme="minorHAnsi"/>
          <w:b/>
        </w:rPr>
      </w:pPr>
      <w:r w:rsidRPr="00941039">
        <w:rPr>
          <w:rFonts w:cstheme="minorHAnsi"/>
          <w:b/>
        </w:rPr>
        <w:t>2.Predmet zákazky:</w:t>
      </w:r>
      <w:r w:rsidR="002D216F">
        <w:rPr>
          <w:rFonts w:cstheme="minorHAnsi"/>
          <w:b/>
        </w:rPr>
        <w:tab/>
      </w:r>
      <w:r w:rsidR="00843CA0">
        <w:rPr>
          <w:rFonts w:cstheme="minorHAnsi"/>
          <w:b/>
        </w:rPr>
        <w:t>Umývačka prepraviek</w:t>
      </w:r>
      <w:r w:rsidR="00F66AED">
        <w:rPr>
          <w:rFonts w:cstheme="minorHAnsi"/>
          <w:b/>
        </w:rPr>
        <w:t xml:space="preserve"> </w:t>
      </w:r>
      <w:r w:rsidR="009C14DD">
        <w:rPr>
          <w:rFonts w:cstheme="minorHAnsi"/>
          <w:b/>
        </w:rPr>
        <w:t xml:space="preserve"> </w:t>
      </w:r>
    </w:p>
    <w:p w14:paraId="147B8B4E" w14:textId="4AC02CFB" w:rsidR="002D216F" w:rsidRDefault="00F14D9E" w:rsidP="002D216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Predmetom zákazky je </w:t>
      </w:r>
      <w:r w:rsidR="009C14DD">
        <w:rPr>
          <w:rFonts w:cstheme="minorHAnsi"/>
        </w:rPr>
        <w:t xml:space="preserve">dodanie </w:t>
      </w:r>
      <w:r w:rsidR="00843CA0">
        <w:rPr>
          <w:rFonts w:cstheme="minorHAnsi"/>
        </w:rPr>
        <w:t>priebežnej umývačky prepraviek</w:t>
      </w:r>
      <w:r w:rsidR="00F66AED">
        <w:rPr>
          <w:rFonts w:cstheme="minorHAnsi"/>
        </w:rPr>
        <w:t xml:space="preserve"> v súlade s</w:t>
      </w:r>
      <w:r>
        <w:rPr>
          <w:rFonts w:cstheme="minorHAnsi"/>
        </w:rPr>
        <w:t xml:space="preserve"> technick</w:t>
      </w:r>
      <w:r w:rsidR="00F66AED">
        <w:rPr>
          <w:rFonts w:cstheme="minorHAnsi"/>
        </w:rPr>
        <w:t>ou</w:t>
      </w:r>
      <w:r w:rsidR="002D216F" w:rsidRPr="002D216F">
        <w:rPr>
          <w:rFonts w:cstheme="minorHAnsi"/>
        </w:rPr>
        <w:t xml:space="preserve"> špecifikáci</w:t>
      </w:r>
      <w:r w:rsidR="00F66AED">
        <w:rPr>
          <w:rFonts w:cstheme="minorHAnsi"/>
        </w:rPr>
        <w:t xml:space="preserve">ou, ktorá je </w:t>
      </w:r>
      <w:r w:rsidR="002D216F" w:rsidRPr="002D216F">
        <w:rPr>
          <w:rFonts w:cstheme="minorHAnsi"/>
        </w:rPr>
        <w:t>uveden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v príloh</w:t>
      </w:r>
      <w:r>
        <w:rPr>
          <w:rFonts w:cstheme="minorHAnsi"/>
        </w:rPr>
        <w:t>e</w:t>
      </w:r>
      <w:r w:rsidR="002D216F" w:rsidRPr="002D216F">
        <w:rPr>
          <w:rFonts w:cstheme="minorHAnsi"/>
        </w:rPr>
        <w:t xml:space="preserve"> č. 1</w:t>
      </w:r>
      <w:r>
        <w:rPr>
          <w:rFonts w:cstheme="minorHAnsi"/>
        </w:rPr>
        <w:t xml:space="preserve"> </w:t>
      </w:r>
      <w:r w:rsidR="002D216F">
        <w:rPr>
          <w:rFonts w:cstheme="minorHAnsi"/>
        </w:rPr>
        <w:t>tejto výzvy</w:t>
      </w:r>
      <w:r w:rsidR="009C14DD">
        <w:rPr>
          <w:rFonts w:cstheme="minorHAnsi"/>
        </w:rPr>
        <w:t xml:space="preserve">. Súčasťou predmetu zákazky je </w:t>
      </w:r>
      <w:r w:rsidR="002D216F" w:rsidRPr="002D216F">
        <w:rPr>
          <w:rFonts w:cstheme="minorHAnsi"/>
        </w:rPr>
        <w:t>doprav</w:t>
      </w:r>
      <w:r w:rsidR="009C14DD">
        <w:rPr>
          <w:rFonts w:cstheme="minorHAnsi"/>
        </w:rPr>
        <w:t>a</w:t>
      </w:r>
      <w:r w:rsidR="002D216F" w:rsidRPr="002D216F">
        <w:rPr>
          <w:rFonts w:cstheme="minorHAnsi"/>
        </w:rPr>
        <w:t xml:space="preserve"> na miesto dodania</w:t>
      </w:r>
      <w:r w:rsidR="009C14DD">
        <w:rPr>
          <w:rFonts w:cstheme="minorHAnsi"/>
        </w:rPr>
        <w:t xml:space="preserve"> (Niklová 55, Sereď), osadenie</w:t>
      </w:r>
      <w:r w:rsidR="00F66AED">
        <w:rPr>
          <w:rFonts w:cstheme="minorHAnsi"/>
        </w:rPr>
        <w:t xml:space="preserve">, </w:t>
      </w:r>
      <w:r w:rsidR="009C14DD">
        <w:rPr>
          <w:rFonts w:cstheme="minorHAnsi"/>
        </w:rPr>
        <w:t>zapojenie</w:t>
      </w:r>
      <w:r w:rsidR="00F66AED">
        <w:rPr>
          <w:rFonts w:cstheme="minorHAnsi"/>
        </w:rPr>
        <w:t xml:space="preserve"> a</w:t>
      </w:r>
      <w:r w:rsidR="009C14DD">
        <w:rPr>
          <w:rFonts w:cstheme="minorHAnsi"/>
        </w:rPr>
        <w:t xml:space="preserve"> vykonanie testu funkčnosti, zaškolenie personálu</w:t>
      </w:r>
      <w:r w:rsidR="002D216F" w:rsidRPr="002D216F">
        <w:rPr>
          <w:rFonts w:cstheme="minorHAnsi"/>
        </w:rPr>
        <w:t xml:space="preserve"> a</w:t>
      </w:r>
      <w:r w:rsidR="009C14DD">
        <w:rPr>
          <w:rFonts w:cstheme="minorHAnsi"/>
        </w:rPr>
        <w:t xml:space="preserve"> vykonávanie</w:t>
      </w:r>
      <w:r w:rsidR="002D216F" w:rsidRPr="002D216F">
        <w:rPr>
          <w:rFonts w:cstheme="minorHAnsi"/>
        </w:rPr>
        <w:t> </w:t>
      </w:r>
      <w:bookmarkStart w:id="0" w:name="_Hlk119935337"/>
      <w:bookmarkStart w:id="1" w:name="_Hlk119936104"/>
      <w:r w:rsidR="002D216F" w:rsidRPr="002D216F">
        <w:rPr>
          <w:rFonts w:cstheme="minorHAnsi"/>
        </w:rPr>
        <w:t>záručného servisu po dobu 24 mesiacov odo dňa dodania predmetu zákazky</w:t>
      </w:r>
      <w:bookmarkEnd w:id="0"/>
      <w:r w:rsidR="002D216F" w:rsidRPr="002D216F">
        <w:rPr>
          <w:rFonts w:cstheme="minorHAnsi"/>
        </w:rPr>
        <w:t>.</w:t>
      </w:r>
      <w:bookmarkEnd w:id="1"/>
    </w:p>
    <w:p w14:paraId="5C6095E9" w14:textId="77777777" w:rsidR="002D216F" w:rsidRPr="00941039" w:rsidRDefault="002D216F" w:rsidP="00011D66">
      <w:pPr>
        <w:spacing w:after="0"/>
        <w:jc w:val="both"/>
        <w:rPr>
          <w:rFonts w:cstheme="minorHAnsi"/>
          <w:b/>
        </w:rPr>
      </w:pPr>
    </w:p>
    <w:p w14:paraId="5A6187A3" w14:textId="43A971A9" w:rsidR="0006539B" w:rsidRPr="00941039" w:rsidRDefault="0006539B" w:rsidP="00011D66">
      <w:pPr>
        <w:jc w:val="both"/>
        <w:rPr>
          <w:rFonts w:cstheme="minorHAnsi"/>
        </w:rPr>
      </w:pPr>
      <w:r w:rsidRPr="00941039">
        <w:rPr>
          <w:rFonts w:cstheme="minorHAnsi"/>
          <w:b/>
        </w:rPr>
        <w:t xml:space="preserve">3.Lehota na predkladanie ponúk uplynie dňa:   </w:t>
      </w:r>
      <w:r w:rsidR="00964185">
        <w:rPr>
          <w:rFonts w:cstheme="minorHAnsi"/>
          <w:bCs/>
        </w:rPr>
        <w:t>31</w:t>
      </w:r>
      <w:r w:rsidR="002D216F" w:rsidRPr="002D216F">
        <w:rPr>
          <w:rFonts w:cstheme="minorHAnsi"/>
          <w:bCs/>
        </w:rPr>
        <w:t>.</w:t>
      </w:r>
      <w:r w:rsidR="009C14DD">
        <w:rPr>
          <w:rFonts w:cstheme="minorHAnsi"/>
          <w:bCs/>
        </w:rPr>
        <w:t>01</w:t>
      </w:r>
      <w:r w:rsidR="002D216F" w:rsidRPr="002D216F">
        <w:rPr>
          <w:rFonts w:cstheme="minorHAnsi"/>
          <w:bCs/>
        </w:rPr>
        <w:t>.202</w:t>
      </w:r>
      <w:r w:rsidR="009C14DD">
        <w:rPr>
          <w:rFonts w:cstheme="minorHAnsi"/>
          <w:bCs/>
        </w:rPr>
        <w:t>3</w:t>
      </w:r>
      <w:r w:rsidRPr="002D216F">
        <w:rPr>
          <w:rFonts w:cstheme="minorHAnsi"/>
          <w:bCs/>
        </w:rPr>
        <w:t xml:space="preserve"> do 1</w:t>
      </w:r>
      <w:r w:rsidR="00964185">
        <w:rPr>
          <w:rFonts w:cstheme="minorHAnsi"/>
          <w:bCs/>
        </w:rPr>
        <w:t>5</w:t>
      </w:r>
      <w:r w:rsidRPr="002D216F">
        <w:rPr>
          <w:rFonts w:cstheme="minorHAnsi"/>
          <w:bCs/>
        </w:rPr>
        <w:t>:00</w:t>
      </w:r>
    </w:p>
    <w:p w14:paraId="71ACA119" w14:textId="77777777" w:rsidR="00011D66" w:rsidRDefault="0006539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  <w:b/>
        </w:rPr>
        <w:t>4.</w:t>
      </w:r>
      <w:r w:rsidR="00687ADB" w:rsidRPr="00941039">
        <w:rPr>
          <w:rFonts w:cstheme="minorHAnsi"/>
          <w:b/>
        </w:rPr>
        <w:t>Spôsob a miesto na predloženie ponúk</w:t>
      </w:r>
      <w:r w:rsidR="00687ADB" w:rsidRPr="00941039">
        <w:rPr>
          <w:rFonts w:cstheme="minorHAnsi"/>
        </w:rPr>
        <w:t>:</w:t>
      </w:r>
    </w:p>
    <w:p w14:paraId="2D9165A7" w14:textId="3652335A" w:rsidR="00011D66" w:rsidRDefault="00687AD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Cenová ponuka sa predkladá </w:t>
      </w:r>
      <w:r w:rsidR="003474FA">
        <w:rPr>
          <w:rFonts w:cstheme="minorHAnsi"/>
        </w:rPr>
        <w:t>elektronicky,</w:t>
      </w:r>
      <w:r w:rsidRPr="00941039">
        <w:rPr>
          <w:rFonts w:cstheme="minorHAnsi"/>
        </w:rPr>
        <w:t xml:space="preserve"> prostredníctvom systému JOSEPHINE.</w:t>
      </w:r>
    </w:p>
    <w:p w14:paraId="0D094000" w14:textId="36E8EB76" w:rsidR="002725F6" w:rsidRDefault="002725F6" w:rsidP="00011D66">
      <w:pPr>
        <w:spacing w:after="0" w:line="240" w:lineRule="auto"/>
        <w:jc w:val="both"/>
        <w:rPr>
          <w:rFonts w:cstheme="minorHAnsi"/>
        </w:rPr>
      </w:pPr>
    </w:p>
    <w:p w14:paraId="1A0D746D" w14:textId="11384B59" w:rsidR="003474FA" w:rsidRDefault="003474FA" w:rsidP="003474FA">
      <w:pPr>
        <w:spacing w:after="0" w:line="240" w:lineRule="auto"/>
        <w:jc w:val="both"/>
        <w:rPr>
          <w:rStyle w:val="Hypertextovprepojenie"/>
          <w:rFonts w:cstheme="minorHAnsi"/>
        </w:rPr>
      </w:pPr>
      <w:r w:rsidRPr="00941039">
        <w:rPr>
          <w:rFonts w:cstheme="minorHAnsi"/>
        </w:rPr>
        <w:t xml:space="preserve">Pred predložením cenových ponúk  je nevyhnutné  sa zaregistrovať na stránke </w:t>
      </w:r>
      <w:hyperlink r:id="rId5" w:history="1">
        <w:r w:rsidRPr="00E07847">
          <w:rPr>
            <w:rStyle w:val="Hypertextovprepojenie"/>
            <w:rFonts w:cstheme="minorHAnsi"/>
          </w:rPr>
          <w:t>https://josephine.proebiz.com/sk</w:t>
        </w:r>
      </w:hyperlink>
    </w:p>
    <w:p w14:paraId="15589936" w14:textId="77777777" w:rsidR="00011D66" w:rsidRPr="00941039" w:rsidRDefault="00011D66" w:rsidP="00011D66">
      <w:pPr>
        <w:spacing w:after="0" w:line="240" w:lineRule="auto"/>
        <w:jc w:val="both"/>
        <w:rPr>
          <w:rFonts w:cstheme="minorHAnsi"/>
        </w:rPr>
      </w:pPr>
    </w:p>
    <w:p w14:paraId="42C580AE" w14:textId="77777777" w:rsidR="00011D66" w:rsidRDefault="00687AD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5.Podmienky predlože</w:t>
      </w:r>
      <w:r w:rsidR="0075773B" w:rsidRPr="00941039">
        <w:rPr>
          <w:rFonts w:cstheme="minorHAnsi"/>
          <w:b/>
        </w:rPr>
        <w:t>nia ponúk:</w:t>
      </w:r>
    </w:p>
    <w:p w14:paraId="087AACC1" w14:textId="01915F39" w:rsidR="0075773B" w:rsidRPr="00941039" w:rsidRDefault="0075773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</w:rPr>
        <w:t>Pred</w:t>
      </w:r>
      <w:r w:rsidR="00F14D9E">
        <w:rPr>
          <w:rFonts w:cstheme="minorHAnsi"/>
        </w:rPr>
        <w:t>ložená</w:t>
      </w:r>
      <w:r w:rsidRPr="00941039">
        <w:rPr>
          <w:rFonts w:cstheme="minorHAnsi"/>
        </w:rPr>
        <w:t xml:space="preserve"> ponuk</w:t>
      </w:r>
      <w:r w:rsidR="00F14D9E">
        <w:rPr>
          <w:rFonts w:cstheme="minorHAnsi"/>
        </w:rPr>
        <w:t>a</w:t>
      </w:r>
      <w:r w:rsidRPr="00941039">
        <w:rPr>
          <w:rFonts w:cstheme="minorHAnsi"/>
        </w:rPr>
        <w:t xml:space="preserve"> mus</w:t>
      </w:r>
      <w:r w:rsidR="00F14D9E">
        <w:rPr>
          <w:rFonts w:cstheme="minorHAnsi"/>
        </w:rPr>
        <w:t>í</w:t>
      </w:r>
      <w:r w:rsidRPr="00941039">
        <w:rPr>
          <w:rFonts w:cstheme="minorHAnsi"/>
        </w:rPr>
        <w:t xml:space="preserve"> spĺňať špecifikované</w:t>
      </w:r>
      <w:r w:rsidR="003474FA">
        <w:rPr>
          <w:rFonts w:cstheme="minorHAnsi"/>
        </w:rPr>
        <w:t xml:space="preserve"> technické</w:t>
      </w:r>
      <w:r w:rsidRPr="00941039">
        <w:rPr>
          <w:rFonts w:cstheme="minorHAnsi"/>
        </w:rPr>
        <w:t xml:space="preserve"> požiadavky</w:t>
      </w:r>
      <w:r w:rsidR="003474FA">
        <w:rPr>
          <w:rFonts w:cstheme="minorHAnsi"/>
        </w:rPr>
        <w:t>/parametre</w:t>
      </w:r>
      <w:r w:rsidRPr="00941039">
        <w:rPr>
          <w:rFonts w:cstheme="minorHAnsi"/>
        </w:rPr>
        <w:t xml:space="preserve">, ktoré sú uvedené v prílohe </w:t>
      </w:r>
      <w:r w:rsidR="003474FA">
        <w:rPr>
          <w:rFonts w:cstheme="minorHAnsi"/>
        </w:rPr>
        <w:t>č. 1</w:t>
      </w:r>
      <w:r w:rsidR="00F14D9E">
        <w:rPr>
          <w:rFonts w:cstheme="minorHAnsi"/>
        </w:rPr>
        <w:t xml:space="preserve"> tejto výzvy</w:t>
      </w:r>
      <w:r w:rsidRPr="00941039">
        <w:rPr>
          <w:rFonts w:cstheme="minorHAnsi"/>
        </w:rPr>
        <w:t xml:space="preserve">. Uchádzač  </w:t>
      </w:r>
      <w:proofErr w:type="spellStart"/>
      <w:r w:rsidRPr="00941039">
        <w:rPr>
          <w:rFonts w:cstheme="minorHAnsi"/>
        </w:rPr>
        <w:t>nacení</w:t>
      </w:r>
      <w:proofErr w:type="spellEnd"/>
      <w:r w:rsidRPr="00941039">
        <w:rPr>
          <w:rFonts w:cstheme="minorHAnsi"/>
        </w:rPr>
        <w:t xml:space="preserve">  a vyplní položky  na základe orientačných bodov vyznačených žltou farbou.</w:t>
      </w:r>
    </w:p>
    <w:p w14:paraId="65421285" w14:textId="69C35575" w:rsidR="00800EF9" w:rsidRDefault="0075773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Uchádzač predloží  </w:t>
      </w:r>
      <w:proofErr w:type="spellStart"/>
      <w:r w:rsidRPr="00941039">
        <w:rPr>
          <w:rFonts w:cstheme="minorHAnsi"/>
        </w:rPr>
        <w:t>nacenenú</w:t>
      </w:r>
      <w:proofErr w:type="spellEnd"/>
      <w:r w:rsidRPr="00941039">
        <w:rPr>
          <w:rFonts w:cstheme="minorHAnsi"/>
        </w:rPr>
        <w:t xml:space="preserve"> prílohu č.1</w:t>
      </w:r>
      <w:r w:rsidR="00F14D9E">
        <w:rPr>
          <w:rFonts w:cstheme="minorHAnsi"/>
        </w:rPr>
        <w:t xml:space="preserve"> tejto</w:t>
      </w:r>
      <w:r w:rsidR="00800EF9" w:rsidRPr="00941039">
        <w:rPr>
          <w:rFonts w:cstheme="minorHAnsi"/>
        </w:rPr>
        <w:t xml:space="preserve"> –</w:t>
      </w:r>
      <w:r w:rsidR="00800EF9" w:rsidRPr="00F14D9E">
        <w:rPr>
          <w:rFonts w:cstheme="minorHAnsi"/>
          <w:u w:val="single"/>
        </w:rPr>
        <w:t xml:space="preserve"> </w:t>
      </w:r>
      <w:r w:rsidR="00800EF9" w:rsidRPr="00F14D9E">
        <w:rPr>
          <w:rFonts w:cstheme="minorHAnsi"/>
          <w:b/>
          <w:bCs/>
          <w:u w:val="single"/>
        </w:rPr>
        <w:t>podpísanú</w:t>
      </w:r>
      <w:r w:rsidR="00800EF9" w:rsidRPr="00F14D9E">
        <w:rPr>
          <w:rFonts w:cstheme="minorHAnsi"/>
          <w:b/>
          <w:bCs/>
        </w:rPr>
        <w:t xml:space="preserve"> vo formáte PDF alebo JPG</w:t>
      </w:r>
      <w:r w:rsidR="00800EF9" w:rsidRPr="00941039">
        <w:rPr>
          <w:rFonts w:cstheme="minorHAnsi"/>
        </w:rPr>
        <w:t xml:space="preserve"> (alebo obdobnom formáte).</w:t>
      </w:r>
    </w:p>
    <w:p w14:paraId="32CD712D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4421A516" w14:textId="0297A292" w:rsidR="00941039" w:rsidRPr="00941039" w:rsidRDefault="00800EF9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6.Vyhodnotenie ponúk:</w:t>
      </w:r>
    </w:p>
    <w:p w14:paraId="3868D504" w14:textId="139CCBB3" w:rsidR="00800EF9" w:rsidRDefault="00800EF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Vyhodnotenie prieskumu trhu  nevedie k uzatvoreniu  </w:t>
      </w:r>
      <w:proofErr w:type="spellStart"/>
      <w:r w:rsidRPr="00941039">
        <w:rPr>
          <w:rFonts w:cstheme="minorHAnsi"/>
        </w:rPr>
        <w:t>dodávateľsko</w:t>
      </w:r>
      <w:proofErr w:type="spellEnd"/>
      <w:r w:rsidRPr="00941039">
        <w:rPr>
          <w:rFonts w:cstheme="minorHAnsi"/>
        </w:rPr>
        <w:t xml:space="preserve"> – odberateľského vzťahu. Slúži  len na účely určenia PHZ.</w:t>
      </w:r>
    </w:p>
    <w:p w14:paraId="28C0CA54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5A033BD3" w14:textId="491B05E9" w:rsidR="00941039" w:rsidRPr="00941039" w:rsidRDefault="003F34E4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7</w:t>
      </w:r>
      <w:r w:rsidR="00E47918" w:rsidRPr="00941039">
        <w:rPr>
          <w:rFonts w:cstheme="minorHAnsi"/>
          <w:b/>
        </w:rPr>
        <w:t>.Spôsob určenia PHZ (predpokladanej hodnoty zákazky):</w:t>
      </w:r>
    </w:p>
    <w:p w14:paraId="0EF74E1A" w14:textId="386F6363" w:rsidR="003F34E4" w:rsidRPr="00941039" w:rsidRDefault="0094103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 </w:t>
      </w:r>
      <w:r w:rsidR="003F34E4" w:rsidRPr="00941039">
        <w:rPr>
          <w:rFonts w:cstheme="minorHAnsi"/>
        </w:rPr>
        <w:t>Aritmetický priemer zistených cien  v eurách  bez DPH</w:t>
      </w:r>
    </w:p>
    <w:p w14:paraId="407BE8DA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6CA0CFE1" w14:textId="2ED9DB0B" w:rsidR="00E47918" w:rsidRPr="00941039" w:rsidRDefault="00941039" w:rsidP="00011D66">
      <w:pPr>
        <w:spacing w:after="0" w:line="240" w:lineRule="exact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8.</w:t>
      </w:r>
      <w:r w:rsidR="00E47918" w:rsidRPr="00941039">
        <w:rPr>
          <w:rFonts w:cstheme="minorHAnsi"/>
          <w:b/>
        </w:rPr>
        <w:t>Zákazka sa týka programu financovaného z fondov EÚ:</w:t>
      </w:r>
    </w:p>
    <w:p w14:paraId="5C9FE5C9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Názov programu: Program rozvoja vidieka  Slovenskej republiky 2014-2022</w:t>
      </w:r>
    </w:p>
    <w:p w14:paraId="7D3F2C8D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Číslo výzvy:            51/PRV/2021</w:t>
      </w:r>
    </w:p>
    <w:p w14:paraId="7B9D29EF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75EBAD2" w14:textId="34F53AB3" w:rsidR="00E47918" w:rsidRPr="00941039" w:rsidRDefault="00941039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  <w:b/>
        </w:rPr>
        <w:t>9.</w:t>
      </w:r>
      <w:r w:rsidR="00E47918" w:rsidRPr="00941039">
        <w:rPr>
          <w:rFonts w:cstheme="minorHAnsi"/>
          <w:b/>
        </w:rPr>
        <w:t>Dátum zaslania výzvy na predkladanie ponúk</w:t>
      </w:r>
      <w:r w:rsidR="00E47918" w:rsidRPr="00941039">
        <w:rPr>
          <w:rFonts w:cstheme="minorHAnsi"/>
        </w:rPr>
        <w:t xml:space="preserve">: </w:t>
      </w:r>
      <w:r w:rsidR="00964185" w:rsidRPr="00964185">
        <w:rPr>
          <w:rFonts w:cstheme="minorHAnsi"/>
        </w:rPr>
        <w:t>18</w:t>
      </w:r>
      <w:r w:rsidR="00E47918" w:rsidRPr="00964185">
        <w:rPr>
          <w:rFonts w:cstheme="minorHAnsi"/>
        </w:rPr>
        <w:t>.</w:t>
      </w:r>
      <w:r w:rsidR="009C14DD" w:rsidRPr="00964185">
        <w:rPr>
          <w:rFonts w:cstheme="minorHAnsi"/>
        </w:rPr>
        <w:t>01</w:t>
      </w:r>
      <w:r w:rsidR="00E47918" w:rsidRPr="00964185">
        <w:rPr>
          <w:rFonts w:cstheme="minorHAnsi"/>
        </w:rPr>
        <w:t>.202</w:t>
      </w:r>
      <w:r w:rsidR="009C14DD" w:rsidRPr="00964185">
        <w:rPr>
          <w:rFonts w:cstheme="minorHAnsi"/>
        </w:rPr>
        <w:t>3</w:t>
      </w:r>
    </w:p>
    <w:p w14:paraId="5F6AFC3E" w14:textId="77777777" w:rsidR="00716114" w:rsidRPr="00941039" w:rsidRDefault="00716114" w:rsidP="00011D66">
      <w:pPr>
        <w:spacing w:after="0" w:line="240" w:lineRule="exact"/>
        <w:jc w:val="both"/>
        <w:rPr>
          <w:rFonts w:cstheme="minorHAnsi"/>
        </w:rPr>
      </w:pPr>
    </w:p>
    <w:p w14:paraId="265BB89B" w14:textId="77777777" w:rsidR="003F34E4" w:rsidRPr="00941039" w:rsidRDefault="003F34E4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Prílohy:</w:t>
      </w:r>
    </w:p>
    <w:p w14:paraId="2061405D" w14:textId="4A2AF3B2" w:rsidR="00716114" w:rsidRPr="00A76417" w:rsidRDefault="003F34E4" w:rsidP="00F14D9E">
      <w:pPr>
        <w:spacing w:after="0" w:line="240" w:lineRule="exact"/>
        <w:jc w:val="both"/>
        <w:rPr>
          <w:b/>
          <w:sz w:val="28"/>
          <w:szCs w:val="28"/>
        </w:rPr>
      </w:pPr>
      <w:r w:rsidRPr="00941039">
        <w:rPr>
          <w:rFonts w:cstheme="minorHAnsi"/>
        </w:rPr>
        <w:t xml:space="preserve">Príloha č.1 </w:t>
      </w:r>
      <w:r w:rsidR="00716114" w:rsidRPr="00941039">
        <w:rPr>
          <w:rFonts w:cstheme="minorHAnsi"/>
        </w:rPr>
        <w:t>–</w:t>
      </w:r>
      <w:r w:rsidR="003474FA">
        <w:rPr>
          <w:rFonts w:cstheme="minorHAnsi"/>
        </w:rPr>
        <w:t xml:space="preserve"> Technické parametre / cenová ponuka </w:t>
      </w:r>
    </w:p>
    <w:sectPr w:rsidR="00716114" w:rsidRPr="00A7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7"/>
    <w:rsid w:val="00011D66"/>
    <w:rsid w:val="0006539B"/>
    <w:rsid w:val="000761F2"/>
    <w:rsid w:val="002725F6"/>
    <w:rsid w:val="002D216F"/>
    <w:rsid w:val="003474FA"/>
    <w:rsid w:val="003C2145"/>
    <w:rsid w:val="003F34E4"/>
    <w:rsid w:val="004F51E6"/>
    <w:rsid w:val="005D1012"/>
    <w:rsid w:val="005F2C1A"/>
    <w:rsid w:val="00687ADB"/>
    <w:rsid w:val="00716114"/>
    <w:rsid w:val="0075773B"/>
    <w:rsid w:val="00784C71"/>
    <w:rsid w:val="00800EF9"/>
    <w:rsid w:val="00843CA0"/>
    <w:rsid w:val="00941039"/>
    <w:rsid w:val="00964185"/>
    <w:rsid w:val="009C14DD"/>
    <w:rsid w:val="00A76417"/>
    <w:rsid w:val="00C9231D"/>
    <w:rsid w:val="00CE6842"/>
    <w:rsid w:val="00D75FC2"/>
    <w:rsid w:val="00E47918"/>
    <w:rsid w:val="00F14D9E"/>
    <w:rsid w:val="00F5566C"/>
    <w:rsid w:val="00F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619"/>
  <w15:chartTrackingRefBased/>
  <w15:docId w15:val="{9CC845CE-5091-4609-8F6B-591F694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716114"/>
  </w:style>
  <w:style w:type="paragraph" w:styleId="Textbubliny">
    <w:name w:val="Balloon Text"/>
    <w:basedOn w:val="Normlny"/>
    <w:link w:val="TextbublinyChar"/>
    <w:uiPriority w:val="99"/>
    <w:semiHidden/>
    <w:unhideWhenUsed/>
    <w:rsid w:val="0071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11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E68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684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D21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21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bobek@slovaty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Pristachová, Beáta</dc:creator>
  <cp:keywords/>
  <dc:description/>
  <cp:lastModifiedBy>J H</cp:lastModifiedBy>
  <cp:revision>14</cp:revision>
  <cp:lastPrinted>2022-03-09T12:44:00Z</cp:lastPrinted>
  <dcterms:created xsi:type="dcterms:W3CDTF">2022-03-11T01:00:00Z</dcterms:created>
  <dcterms:modified xsi:type="dcterms:W3CDTF">2023-01-18T12:55:00Z</dcterms:modified>
</cp:coreProperties>
</file>