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5EB0" w14:textId="77777777" w:rsidR="00716E95" w:rsidRPr="00DA3E03" w:rsidRDefault="00716E95" w:rsidP="00716E95">
      <w:pPr>
        <w:spacing w:after="0" w:line="240" w:lineRule="auto"/>
        <w:jc w:val="both"/>
        <w:rPr>
          <w:rFonts w:ascii="Arial Narrow" w:hAnsi="Arial Narrow"/>
        </w:rPr>
      </w:pPr>
    </w:p>
    <w:p w14:paraId="3E3F6911" w14:textId="10DF351F" w:rsidR="00716E95" w:rsidRPr="00DA3E03" w:rsidRDefault="00716E95" w:rsidP="00716E95">
      <w:pPr>
        <w:spacing w:after="0" w:line="240" w:lineRule="auto"/>
        <w:jc w:val="both"/>
        <w:rPr>
          <w:rFonts w:ascii="Arial Narrow" w:hAnsi="Arial Narrow"/>
        </w:rPr>
      </w:pPr>
      <w:r w:rsidRPr="00DA3E03">
        <w:rPr>
          <w:rFonts w:ascii="Arial Narrow" w:hAnsi="Arial Narrow"/>
        </w:rPr>
        <w:t xml:space="preserve">Príloha č. </w:t>
      </w:r>
      <w:r w:rsidR="00892B17">
        <w:rPr>
          <w:rFonts w:ascii="Arial Narrow" w:hAnsi="Arial Narrow"/>
        </w:rPr>
        <w:t>2</w:t>
      </w:r>
      <w:r w:rsidRPr="00DA3E03">
        <w:rPr>
          <w:rFonts w:ascii="Arial Narrow" w:hAnsi="Arial Narrow"/>
        </w:rPr>
        <w:t>:</w:t>
      </w:r>
      <w:r w:rsidR="00D41459">
        <w:rPr>
          <w:rFonts w:ascii="Arial Narrow" w:hAnsi="Arial Narrow"/>
        </w:rPr>
        <w:t xml:space="preserve"> Cenník </w:t>
      </w:r>
    </w:p>
    <w:p w14:paraId="21AE96EE" w14:textId="77777777" w:rsidR="00716E95" w:rsidRPr="00DA3E03" w:rsidRDefault="00716E95" w:rsidP="00716E95">
      <w:pPr>
        <w:spacing w:after="0" w:line="240" w:lineRule="auto"/>
        <w:jc w:val="both"/>
        <w:rPr>
          <w:rFonts w:ascii="Arial Narrow" w:hAnsi="Arial Narrow"/>
        </w:rPr>
      </w:pPr>
    </w:p>
    <w:tbl>
      <w:tblPr>
        <w:tblpPr w:leftFromText="141" w:rightFromText="141" w:horzAnchor="margin" w:tblpXSpec="center" w:tblpY="750"/>
        <w:tblW w:w="1048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2"/>
        <w:gridCol w:w="1134"/>
        <w:gridCol w:w="1172"/>
        <w:gridCol w:w="1371"/>
        <w:gridCol w:w="1142"/>
        <w:gridCol w:w="992"/>
        <w:gridCol w:w="1701"/>
        <w:gridCol w:w="1418"/>
      </w:tblGrid>
      <w:tr w:rsidR="00DA3E03" w:rsidRPr="00DA3E03" w14:paraId="100F9E17" w14:textId="78578414" w:rsidTr="00652E8F">
        <w:trPr>
          <w:trHeight w:val="595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E396BA1" w14:textId="6068FFAF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</w:rPr>
            </w:pPr>
            <w:r w:rsidRPr="00DA3E03">
              <w:rPr>
                <w:rFonts w:ascii="Arial Narrow" w:hAnsi="Arial Narrow" w:cstheme="minorHAnsi"/>
                <w:b/>
              </w:rPr>
              <w:t>Elektroinštalácia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BE2E2EB" w14:textId="77777777" w:rsidR="00DA3E03" w:rsidRPr="00DA3E03" w:rsidRDefault="00DA3E03" w:rsidP="003F162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</w:rPr>
            </w:pPr>
            <w:r w:rsidRPr="00DA3E03">
              <w:rPr>
                <w:rFonts w:ascii="Arial Narrow" w:hAnsi="Arial Narrow"/>
                <w:b/>
                <w:bCs/>
              </w:rPr>
              <w:t>Jednotková cena bez DPH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CBCAC70" w14:textId="07B8ABE0" w:rsidR="00DA3E03" w:rsidRPr="00DA3E03" w:rsidRDefault="00DA3E03" w:rsidP="003F162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DA3E03">
              <w:rPr>
                <w:rFonts w:ascii="Arial Narrow" w:hAnsi="Arial Narrow" w:cstheme="minorHAnsi"/>
                <w:b/>
                <w:bCs/>
              </w:rPr>
              <w:t>Pasívny bleskozvod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A282CB6" w14:textId="269A5668" w:rsidR="00DA3E03" w:rsidRPr="00DA3E03" w:rsidRDefault="00DA3E03" w:rsidP="003F162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bCs/>
              </w:rPr>
            </w:pPr>
            <w:r w:rsidRPr="00DA3E03">
              <w:rPr>
                <w:rFonts w:ascii="Arial Narrow" w:hAnsi="Arial Narrow" w:cstheme="minorHAnsi"/>
                <w:b/>
                <w:bCs/>
              </w:rPr>
              <w:t>Jednotková cena bez DPH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24022E15" w14:textId="66EFC90E" w:rsidR="00DA3E03" w:rsidRPr="00DA3E03" w:rsidRDefault="00DA3E03" w:rsidP="003F162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</w:rPr>
            </w:pPr>
            <w:r w:rsidRPr="00DA3E03">
              <w:rPr>
                <w:rFonts w:ascii="Arial Narrow" w:hAnsi="Arial Narrow" w:cstheme="minorHAnsi"/>
                <w:b/>
              </w:rPr>
              <w:t>Aktívny bleskozvod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324805B4" w14:textId="23212389" w:rsidR="00DA3E03" w:rsidRPr="00DA3E03" w:rsidRDefault="00DA3E03" w:rsidP="003F162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</w:rPr>
            </w:pPr>
            <w:r w:rsidRPr="00DA3E03">
              <w:rPr>
                <w:rFonts w:ascii="Arial Narrow" w:hAnsi="Arial Narrow" w:cstheme="minorHAnsi"/>
                <w:b/>
              </w:rPr>
              <w:t xml:space="preserve">Jednotková cena  bez DPH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61466F22" w14:textId="1324633D" w:rsidR="00DA3E03" w:rsidRPr="00DA3E03" w:rsidRDefault="00DA3E03" w:rsidP="003F162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</w:rPr>
            </w:pPr>
            <w:r w:rsidRPr="00DA3E03">
              <w:rPr>
                <w:rFonts w:ascii="Arial Narrow" w:hAnsi="Arial Narrow" w:cstheme="minorHAnsi"/>
                <w:b/>
              </w:rPr>
              <w:t>Elektrospotrebiče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14:paraId="5072DD83" w14:textId="6E8D9A6D" w:rsidR="00DA3E03" w:rsidRPr="00DA3E03" w:rsidRDefault="00DA3E03" w:rsidP="003F162A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</w:rPr>
            </w:pPr>
            <w:r w:rsidRPr="00DA3E03">
              <w:rPr>
                <w:rFonts w:ascii="Arial Narrow" w:hAnsi="Arial Narrow" w:cstheme="minorHAnsi"/>
                <w:b/>
              </w:rPr>
              <w:t xml:space="preserve">Jednotková cena bez DPH </w:t>
            </w:r>
          </w:p>
        </w:tc>
      </w:tr>
      <w:tr w:rsidR="00DA3E03" w:rsidRPr="00DA3E03" w14:paraId="22CAE560" w14:textId="18BEC551" w:rsidTr="00652E8F">
        <w:trPr>
          <w:trHeight w:val="595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3087B6" w14:textId="5C1B1E3D" w:rsidR="00DA3E03" w:rsidRPr="00DA3E03" w:rsidRDefault="00AF6595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  <w:bCs/>
              </w:rPr>
            </w:pPr>
            <w:r>
              <w:rPr>
                <w:rFonts w:ascii="Arial Narrow" w:hAnsi="Arial Narrow" w:cstheme="minorHAnsi"/>
                <w:b/>
                <w:bCs/>
              </w:rPr>
              <w:t>Obhliadka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3232A" w14:textId="7777777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033F1" w14:textId="10415258" w:rsidR="00DA3E03" w:rsidRPr="00DA3E03" w:rsidRDefault="00652E8F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Obhliadka 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8D81F" w14:textId="4F52E7B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E0EF9" w14:textId="3BEFB75B" w:rsidR="00DA3E03" w:rsidRPr="00DA3E03" w:rsidRDefault="00652E8F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Obhliadka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8239C" w14:textId="0A19444E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C8473" w14:textId="729586F2" w:rsidR="00DA3E03" w:rsidRPr="00DA3E03" w:rsidRDefault="00652E8F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Obhliadka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47CF4" w14:textId="7777777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</w:tr>
      <w:tr w:rsidR="00DA3E03" w:rsidRPr="00DA3E03" w14:paraId="35F3282E" w14:textId="6DB8C416" w:rsidTr="00652E8F">
        <w:trPr>
          <w:trHeight w:val="595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E5536" w14:textId="7102BFF9" w:rsidR="00DA3E03" w:rsidRPr="00DA3E03" w:rsidRDefault="00AF6595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Meranie – jednopólové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7E170" w14:textId="7777777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2028E" w14:textId="2394484B" w:rsidR="00DA3E03" w:rsidRPr="00DA3E03" w:rsidRDefault="00652E8F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Meranie </w:t>
            </w:r>
            <w:r w:rsidR="007565E2">
              <w:rPr>
                <w:rFonts w:ascii="Arial Narrow" w:hAnsi="Arial Narrow" w:cstheme="minorHAnsi"/>
              </w:rPr>
              <w:t>1 zvod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08A50" w14:textId="138B394D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729F9" w14:textId="6B8B0EE6" w:rsidR="00DA3E03" w:rsidRPr="00DA3E03" w:rsidRDefault="007565E2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Meranie 1 zvod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46E605" w14:textId="53E13ABC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F0D0" w14:textId="1C121485" w:rsidR="00DA3E03" w:rsidRPr="00DA3E03" w:rsidRDefault="007565E2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Meranie 1 spotrebič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779F9" w14:textId="7777777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</w:tr>
      <w:tr w:rsidR="00DA3E03" w:rsidRPr="00DA3E03" w14:paraId="7792DFE1" w14:textId="1731CBC0" w:rsidTr="00652E8F">
        <w:trPr>
          <w:trHeight w:val="595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948CC" w14:textId="7F88F991" w:rsidR="00DA3E03" w:rsidRPr="00DA3E03" w:rsidRDefault="00AF6595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 xml:space="preserve">Meranie – trojpólové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A9D04" w14:textId="73DD5528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C63EB" w14:textId="5184EF4E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6734E" w14:textId="045F27C2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FCA65" w14:textId="24F2742A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22A70" w14:textId="13DD1EC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DB34C" w14:textId="59184A09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241E4" w14:textId="43BD880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</w:tr>
      <w:tr w:rsidR="00DA3E03" w:rsidRPr="00DA3E03" w14:paraId="7B977D71" w14:textId="694AEEC2" w:rsidTr="00652E8F">
        <w:trPr>
          <w:trHeight w:val="595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A3B432" w14:textId="6F515A36" w:rsidR="00DA3E03" w:rsidRPr="00DA3E03" w:rsidRDefault="00AF6595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 xml:space="preserve">Vypracovanie správy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4CCF0" w14:textId="7777777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54549" w14:textId="4FBB0CB5" w:rsidR="00DA3E03" w:rsidRPr="00DA3E03" w:rsidRDefault="007F65B6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Vypracovanie správy 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6E6CF" w14:textId="5034C84E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95A9A" w14:textId="0B240A7C" w:rsidR="00DA3E03" w:rsidRPr="00DA3E03" w:rsidRDefault="007F65B6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Vypracovanie správy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161F3" w14:textId="18BCFF43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2A1AE" w14:textId="00B2F790" w:rsidR="00DA3E03" w:rsidRPr="00DA3E03" w:rsidRDefault="007F65B6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Vypracovanie správy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67C8A" w14:textId="7777777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</w:tr>
      <w:tr w:rsidR="00DA3E03" w:rsidRPr="00DA3E03" w14:paraId="01D47176" w14:textId="0FA51627" w:rsidTr="00652E8F">
        <w:trPr>
          <w:trHeight w:val="595"/>
        </w:trPr>
        <w:tc>
          <w:tcPr>
            <w:tcW w:w="1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B453E7" w14:textId="58A52370" w:rsidR="00DA3E03" w:rsidRPr="00DA3E03" w:rsidRDefault="00652E8F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 xml:space="preserve">Spolu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3CEDD" w14:textId="7777777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15C8" w14:textId="62C5F9A2" w:rsidR="00DA3E03" w:rsidRPr="00DA3E03" w:rsidRDefault="007F65B6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Spolu </w:t>
            </w:r>
          </w:p>
        </w:tc>
        <w:tc>
          <w:tcPr>
            <w:tcW w:w="1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3B732" w14:textId="47B63E9E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54A0D" w14:textId="73F1BAC4" w:rsidR="00DA3E03" w:rsidRPr="00DA3E03" w:rsidRDefault="007F65B6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Spolu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7DADF" w14:textId="0592EF5C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2C23" w14:textId="1B96E006" w:rsidR="00DA3E03" w:rsidRPr="00DA3E03" w:rsidRDefault="007F65B6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Spolu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F9CFA" w14:textId="77777777" w:rsidR="00DA3E03" w:rsidRPr="00DA3E03" w:rsidRDefault="00DA3E03" w:rsidP="003F162A">
            <w:pPr>
              <w:autoSpaceDE w:val="0"/>
              <w:autoSpaceDN w:val="0"/>
              <w:adjustRightInd w:val="0"/>
              <w:rPr>
                <w:rFonts w:ascii="Arial Narrow" w:hAnsi="Arial Narrow" w:cstheme="minorHAnsi"/>
              </w:rPr>
            </w:pPr>
          </w:p>
        </w:tc>
      </w:tr>
    </w:tbl>
    <w:p w14:paraId="0D47D1A8" w14:textId="790F611F" w:rsidR="004278CC" w:rsidRPr="00DA3E03" w:rsidRDefault="004278CC">
      <w:pPr>
        <w:rPr>
          <w:rFonts w:ascii="Arial Narrow" w:hAnsi="Arial Narrow"/>
        </w:rPr>
      </w:pPr>
    </w:p>
    <w:sectPr w:rsidR="004278CC" w:rsidRPr="00DA3E0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48898" w14:textId="77777777" w:rsidR="00CB34FA" w:rsidRDefault="00CB34FA" w:rsidP="00CB34FA">
      <w:pPr>
        <w:spacing w:after="0" w:line="240" w:lineRule="auto"/>
      </w:pPr>
      <w:r>
        <w:separator/>
      </w:r>
    </w:p>
  </w:endnote>
  <w:endnote w:type="continuationSeparator" w:id="0">
    <w:p w14:paraId="628F9640" w14:textId="77777777" w:rsidR="00CB34FA" w:rsidRDefault="00CB34FA" w:rsidP="00CB3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82AE" w14:textId="1DC609E7" w:rsidR="00CB34FA" w:rsidRDefault="00CB34FA">
    <w:pPr>
      <w:pStyle w:val="Pta"/>
    </w:pPr>
    <w:r>
      <w:t xml:space="preserve">Rámcová zmluva o poskytovaní revízií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9B786" w14:textId="77777777" w:rsidR="00CB34FA" w:rsidRDefault="00CB34FA" w:rsidP="00CB34FA">
      <w:pPr>
        <w:spacing w:after="0" w:line="240" w:lineRule="auto"/>
      </w:pPr>
      <w:r>
        <w:separator/>
      </w:r>
    </w:p>
  </w:footnote>
  <w:footnote w:type="continuationSeparator" w:id="0">
    <w:p w14:paraId="5175ABB7" w14:textId="77777777" w:rsidR="00CB34FA" w:rsidRDefault="00CB34FA" w:rsidP="00CB34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8CC"/>
    <w:rsid w:val="0015204E"/>
    <w:rsid w:val="002D0320"/>
    <w:rsid w:val="003F162A"/>
    <w:rsid w:val="004278CC"/>
    <w:rsid w:val="0057792D"/>
    <w:rsid w:val="00602639"/>
    <w:rsid w:val="00652E8F"/>
    <w:rsid w:val="00716E95"/>
    <w:rsid w:val="007565E2"/>
    <w:rsid w:val="007F65B6"/>
    <w:rsid w:val="00892B17"/>
    <w:rsid w:val="00937FD2"/>
    <w:rsid w:val="009F79E5"/>
    <w:rsid w:val="00AF6595"/>
    <w:rsid w:val="00CB34FA"/>
    <w:rsid w:val="00D07B8E"/>
    <w:rsid w:val="00D41459"/>
    <w:rsid w:val="00DA3E03"/>
    <w:rsid w:val="00E3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E950B"/>
  <w15:chartTrackingRefBased/>
  <w15:docId w15:val="{69CC68CA-DAFD-4149-8520-4A795A930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6E95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3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34F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B3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34F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026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0263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02639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026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02639"/>
    <w:rPr>
      <w:rFonts w:ascii="Calibri" w:eastAsia="Times New Roman" w:hAnsi="Calibri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Líška Adam</dc:creator>
  <cp:keywords/>
  <dc:description/>
  <cp:lastModifiedBy>Líška Adam</cp:lastModifiedBy>
  <cp:revision>20</cp:revision>
  <dcterms:created xsi:type="dcterms:W3CDTF">2022-12-20T11:17:00Z</dcterms:created>
  <dcterms:modified xsi:type="dcterms:W3CDTF">2023-01-13T08:30:00Z</dcterms:modified>
</cp:coreProperties>
</file>