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EFE0F" w14:textId="77777777" w:rsidR="005B1DAE" w:rsidRPr="00165F1F" w:rsidRDefault="005B1DAE" w:rsidP="005B1DAE">
      <w:pPr>
        <w:pStyle w:val="Nzov"/>
        <w:widowControl w:val="0"/>
        <w:spacing w:line="250" w:lineRule="atLeast"/>
        <w:rPr>
          <w:rFonts w:ascii="Franklin Gothic Book" w:hAnsi="Franklin Gothic Book"/>
          <w:sz w:val="28"/>
          <w:lang w:val="sk-SK"/>
        </w:rPr>
      </w:pPr>
      <w:r w:rsidRPr="00165F1F">
        <w:rPr>
          <w:rFonts w:ascii="Franklin Gothic Book" w:hAnsi="Franklin Gothic Book" w:cs="Arial"/>
          <w:sz w:val="28"/>
          <w:szCs w:val="28"/>
        </w:rPr>
        <w:t>Zmluva o dielo</w:t>
      </w:r>
    </w:p>
    <w:p w14:paraId="3E7563DC" w14:textId="77777777" w:rsidR="005B1DAE" w:rsidRPr="00165F1F" w:rsidRDefault="005B1DAE" w:rsidP="005B1DAE">
      <w:pPr>
        <w:widowControl w:val="0"/>
        <w:spacing w:line="250" w:lineRule="atLeast"/>
        <w:rPr>
          <w:rFonts w:ascii="Franklin Gothic Book" w:hAnsi="Franklin Gothic Book"/>
        </w:rPr>
      </w:pPr>
    </w:p>
    <w:p w14:paraId="3884C3AB" w14:textId="7544A3BA" w:rsidR="005B1DAE" w:rsidRPr="00165F1F" w:rsidRDefault="005B1DAE" w:rsidP="005B1DAE">
      <w:pPr>
        <w:widowControl w:val="0"/>
        <w:spacing w:line="250" w:lineRule="atLeast"/>
        <w:ind w:right="-62"/>
        <w:jc w:val="center"/>
        <w:rPr>
          <w:rFonts w:ascii="Franklin Gothic Book" w:hAnsi="Franklin Gothic Book"/>
          <w:b/>
          <w:sz w:val="22"/>
        </w:rPr>
      </w:pPr>
      <w:r w:rsidRPr="00165F1F">
        <w:rPr>
          <w:rFonts w:ascii="Franklin Gothic Book" w:hAnsi="Franklin Gothic Book"/>
          <w:b/>
          <w:sz w:val="22"/>
        </w:rPr>
        <w:t>číslo</w:t>
      </w:r>
      <w:r w:rsidRPr="00165F1F">
        <w:rPr>
          <w:rFonts w:ascii="Franklin Gothic Book" w:hAnsi="Franklin Gothic Book" w:cs="Arial"/>
          <w:b/>
          <w:sz w:val="22"/>
          <w:szCs w:val="22"/>
        </w:rPr>
        <w:t xml:space="preserve">: </w:t>
      </w:r>
      <w:r w:rsidR="00DA67B9">
        <w:rPr>
          <w:rFonts w:ascii="Franklin Gothic Book" w:hAnsi="Franklin Gothic Book" w:cs="Arial"/>
          <w:b/>
          <w:sz w:val="22"/>
          <w:szCs w:val="22"/>
        </w:rPr>
        <w:t>202</w:t>
      </w:r>
      <w:r w:rsidR="007554D9">
        <w:rPr>
          <w:rFonts w:ascii="Franklin Gothic Book" w:hAnsi="Franklin Gothic Book" w:cs="Arial"/>
          <w:b/>
          <w:sz w:val="22"/>
          <w:szCs w:val="22"/>
        </w:rPr>
        <w:t>2</w:t>
      </w:r>
      <w:r w:rsidR="00DA67B9">
        <w:rPr>
          <w:rFonts w:ascii="Franklin Gothic Book" w:hAnsi="Franklin Gothic Book" w:cs="Arial"/>
          <w:b/>
          <w:sz w:val="22"/>
          <w:szCs w:val="22"/>
        </w:rPr>
        <w:t>/23</w:t>
      </w:r>
      <w:r w:rsidR="001700EB">
        <w:rPr>
          <w:rFonts w:ascii="Franklin Gothic Book" w:hAnsi="Franklin Gothic Book" w:cs="Arial"/>
          <w:b/>
          <w:sz w:val="22"/>
          <w:szCs w:val="22"/>
        </w:rPr>
        <w:t>20/5481</w:t>
      </w:r>
    </w:p>
    <w:p w14:paraId="58533B4E" w14:textId="77777777" w:rsidR="005B1DAE" w:rsidRPr="00165F1F" w:rsidRDefault="005B1DAE" w:rsidP="005B1DAE">
      <w:pPr>
        <w:widowControl w:val="0"/>
        <w:spacing w:line="250" w:lineRule="atLeast"/>
        <w:jc w:val="center"/>
        <w:rPr>
          <w:rFonts w:ascii="Franklin Gothic Book" w:hAnsi="Franklin Gothic Book" w:cs="Arial"/>
          <w:bCs/>
          <w:sz w:val="22"/>
          <w:szCs w:val="22"/>
        </w:rPr>
      </w:pPr>
    </w:p>
    <w:p w14:paraId="0C17046B" w14:textId="77777777" w:rsidR="005B1DAE" w:rsidRPr="00165F1F" w:rsidRDefault="005B1DAE" w:rsidP="005B1DAE">
      <w:pPr>
        <w:widowControl w:val="0"/>
        <w:spacing w:line="250" w:lineRule="atLeast"/>
        <w:jc w:val="center"/>
        <w:rPr>
          <w:rFonts w:ascii="Franklin Gothic Book" w:hAnsi="Franklin Gothic Book" w:cs="Arial"/>
          <w:sz w:val="22"/>
          <w:szCs w:val="22"/>
        </w:rPr>
      </w:pPr>
      <w:r w:rsidRPr="00165F1F">
        <w:rPr>
          <w:rFonts w:ascii="Franklin Gothic Book" w:hAnsi="Franklin Gothic Book" w:cs="Arial"/>
          <w:bCs/>
          <w:sz w:val="22"/>
          <w:szCs w:val="22"/>
        </w:rPr>
        <w:t xml:space="preserve">uzatvorená v zmysle </w:t>
      </w:r>
      <w:proofErr w:type="spellStart"/>
      <w:r w:rsidRPr="00165F1F">
        <w:rPr>
          <w:rFonts w:ascii="Franklin Gothic Book" w:hAnsi="Franklin Gothic Book" w:cs="Arial"/>
          <w:bCs/>
          <w:sz w:val="22"/>
          <w:szCs w:val="22"/>
        </w:rPr>
        <w:t>ust</w:t>
      </w:r>
      <w:proofErr w:type="spellEnd"/>
      <w:r w:rsidRPr="00165F1F">
        <w:rPr>
          <w:rFonts w:ascii="Franklin Gothic Book" w:hAnsi="Franklin Gothic Book" w:cs="Arial"/>
          <w:bCs/>
          <w:sz w:val="22"/>
          <w:szCs w:val="22"/>
        </w:rPr>
        <w:t>. § 536 a </w:t>
      </w:r>
      <w:proofErr w:type="spellStart"/>
      <w:r w:rsidRPr="00165F1F">
        <w:rPr>
          <w:rFonts w:ascii="Franklin Gothic Book" w:hAnsi="Franklin Gothic Book" w:cs="Arial"/>
          <w:bCs/>
          <w:sz w:val="22"/>
          <w:szCs w:val="22"/>
        </w:rPr>
        <w:t>nasl</w:t>
      </w:r>
      <w:proofErr w:type="spellEnd"/>
      <w:r w:rsidRPr="00165F1F">
        <w:rPr>
          <w:rFonts w:ascii="Franklin Gothic Book" w:hAnsi="Franklin Gothic Book" w:cs="Arial"/>
          <w:bCs/>
          <w:sz w:val="22"/>
          <w:szCs w:val="22"/>
        </w:rPr>
        <w:t>. zákona č. 513/1991 Zb. Obchodný zákonník v znení neskorších predpisov (ďalej len „</w:t>
      </w:r>
      <w:r w:rsidRPr="00165F1F">
        <w:rPr>
          <w:rFonts w:ascii="Franklin Gothic Book" w:hAnsi="Franklin Gothic Book" w:cs="Arial"/>
          <w:b/>
          <w:bCs/>
          <w:sz w:val="22"/>
          <w:szCs w:val="22"/>
        </w:rPr>
        <w:t>Obchodný zákonník</w:t>
      </w:r>
      <w:r w:rsidRPr="00165F1F">
        <w:rPr>
          <w:rFonts w:ascii="Franklin Gothic Book" w:hAnsi="Franklin Gothic Book" w:cs="Arial"/>
          <w:bCs/>
          <w:sz w:val="22"/>
          <w:szCs w:val="22"/>
        </w:rPr>
        <w:t>“)</w:t>
      </w:r>
    </w:p>
    <w:p w14:paraId="6A11319E" w14:textId="77777777" w:rsidR="005B1DAE" w:rsidRPr="00165F1F" w:rsidRDefault="005B1DAE" w:rsidP="005B1DAE">
      <w:pPr>
        <w:widowControl w:val="0"/>
        <w:spacing w:line="250" w:lineRule="atLeast"/>
        <w:jc w:val="center"/>
        <w:rPr>
          <w:rFonts w:ascii="Franklin Gothic Book" w:hAnsi="Franklin Gothic Book"/>
          <w:sz w:val="22"/>
          <w:szCs w:val="22"/>
        </w:rPr>
      </w:pPr>
    </w:p>
    <w:p w14:paraId="30A975CE" w14:textId="77777777" w:rsidR="005B1DAE" w:rsidRPr="00165F1F" w:rsidRDefault="005B1DAE" w:rsidP="005B1DAE">
      <w:pPr>
        <w:widowControl w:val="0"/>
        <w:spacing w:line="250" w:lineRule="atLeast"/>
        <w:jc w:val="center"/>
        <w:rPr>
          <w:rFonts w:ascii="Franklin Gothic Book" w:hAnsi="Franklin Gothic Book"/>
          <w:sz w:val="22"/>
          <w:szCs w:val="22"/>
        </w:rPr>
      </w:pPr>
    </w:p>
    <w:p w14:paraId="70193FE4" w14:textId="77777777" w:rsidR="005B1DAE" w:rsidRPr="00165F1F" w:rsidRDefault="005B1DAE" w:rsidP="005B1DAE">
      <w:pPr>
        <w:widowControl w:val="0"/>
        <w:suppressAutoHyphens w:val="0"/>
        <w:spacing w:line="250" w:lineRule="atLeast"/>
        <w:jc w:val="center"/>
        <w:outlineLvl w:val="0"/>
        <w:rPr>
          <w:rFonts w:ascii="Franklin Gothic Book" w:hAnsi="Franklin Gothic Book"/>
          <w:b/>
          <w:sz w:val="22"/>
          <w:szCs w:val="22"/>
        </w:rPr>
      </w:pPr>
      <w:r w:rsidRPr="00165F1F">
        <w:rPr>
          <w:rFonts w:ascii="Franklin Gothic Book" w:hAnsi="Franklin Gothic Book"/>
          <w:b/>
          <w:sz w:val="22"/>
          <w:szCs w:val="22"/>
        </w:rPr>
        <w:t>Článok I.</w:t>
      </w:r>
    </w:p>
    <w:p w14:paraId="13B508CA" w14:textId="77777777" w:rsidR="005B1DAE" w:rsidRPr="00165F1F" w:rsidRDefault="005B1DAE" w:rsidP="005B1DAE">
      <w:pPr>
        <w:widowControl w:val="0"/>
        <w:suppressAutoHyphens w:val="0"/>
        <w:spacing w:line="250" w:lineRule="atLeast"/>
        <w:jc w:val="center"/>
        <w:outlineLvl w:val="0"/>
        <w:rPr>
          <w:rFonts w:ascii="Franklin Gothic Book" w:hAnsi="Franklin Gothic Book"/>
          <w:b/>
          <w:sz w:val="22"/>
          <w:szCs w:val="22"/>
        </w:rPr>
      </w:pPr>
      <w:r w:rsidRPr="00165F1F">
        <w:rPr>
          <w:rFonts w:ascii="Franklin Gothic Book" w:hAnsi="Franklin Gothic Book"/>
          <w:b/>
          <w:sz w:val="22"/>
          <w:szCs w:val="22"/>
        </w:rPr>
        <w:t>Zmluvné strany</w:t>
      </w:r>
    </w:p>
    <w:p w14:paraId="231EE3B5" w14:textId="77777777" w:rsidR="005B1DAE" w:rsidRPr="00165F1F" w:rsidRDefault="005B1DAE" w:rsidP="005B1DAE">
      <w:pPr>
        <w:widowControl w:val="0"/>
        <w:tabs>
          <w:tab w:val="left" w:pos="2520"/>
        </w:tabs>
        <w:suppressAutoHyphens w:val="0"/>
        <w:spacing w:before="240" w:after="80" w:line="250" w:lineRule="atLeast"/>
        <w:ind w:left="539" w:hanging="539"/>
        <w:jc w:val="both"/>
        <w:rPr>
          <w:rFonts w:ascii="Franklin Gothic Book" w:hAnsi="Franklin Gothic Book"/>
          <w:b/>
          <w:sz w:val="22"/>
          <w:szCs w:val="22"/>
        </w:rPr>
      </w:pPr>
      <w:r w:rsidRPr="00165F1F">
        <w:rPr>
          <w:rFonts w:ascii="Franklin Gothic Book" w:hAnsi="Franklin Gothic Book" w:cs="Arial"/>
          <w:sz w:val="22"/>
          <w:szCs w:val="22"/>
          <w:lang w:eastAsia="sk-SK"/>
        </w:rPr>
        <w:t>1.1</w:t>
      </w:r>
      <w:r w:rsidRPr="00165F1F">
        <w:rPr>
          <w:rFonts w:ascii="Franklin Gothic Book" w:hAnsi="Franklin Gothic Book" w:cs="Arial"/>
          <w:b/>
          <w:sz w:val="22"/>
          <w:szCs w:val="22"/>
          <w:lang w:eastAsia="sk-SK"/>
        </w:rPr>
        <w:t xml:space="preserve"> </w:t>
      </w:r>
      <w:r w:rsidRPr="00165F1F">
        <w:rPr>
          <w:rFonts w:ascii="Franklin Gothic Book" w:hAnsi="Franklin Gothic Book" w:cs="Arial"/>
          <w:b/>
          <w:sz w:val="22"/>
          <w:szCs w:val="22"/>
          <w:lang w:eastAsia="sk-SK"/>
        </w:rPr>
        <w:tab/>
      </w:r>
      <w:r w:rsidRPr="00165F1F">
        <w:rPr>
          <w:rFonts w:ascii="Franklin Gothic Book" w:hAnsi="Franklin Gothic Book"/>
          <w:b/>
          <w:sz w:val="22"/>
          <w:szCs w:val="22"/>
        </w:rPr>
        <w:t>Objednávateľ:</w:t>
      </w:r>
      <w:r w:rsidRPr="00165F1F">
        <w:rPr>
          <w:rFonts w:ascii="Franklin Gothic Book" w:hAnsi="Franklin Gothic Book"/>
          <w:sz w:val="22"/>
          <w:szCs w:val="22"/>
        </w:rPr>
        <w:tab/>
      </w:r>
      <w:r w:rsidRPr="00165F1F">
        <w:rPr>
          <w:rFonts w:ascii="Franklin Gothic Book" w:hAnsi="Franklin Gothic Book"/>
          <w:b/>
          <w:sz w:val="22"/>
          <w:szCs w:val="22"/>
        </w:rPr>
        <w:t>VODOHOSPODÁRSKA VÝSTAVBA, ŠTÁTNY PODNIK</w:t>
      </w:r>
    </w:p>
    <w:p w14:paraId="731264AD" w14:textId="77777777" w:rsidR="005B1DAE" w:rsidRPr="00165F1F" w:rsidRDefault="005B1DAE" w:rsidP="005B1DAE">
      <w:pPr>
        <w:widowControl w:val="0"/>
        <w:tabs>
          <w:tab w:val="left" w:pos="2520"/>
        </w:tabs>
        <w:suppressAutoHyphens w:val="0"/>
        <w:spacing w:line="250" w:lineRule="atLeast"/>
        <w:ind w:left="540"/>
        <w:jc w:val="both"/>
        <w:rPr>
          <w:rFonts w:ascii="Franklin Gothic Book" w:hAnsi="Franklin Gothic Book"/>
          <w:sz w:val="22"/>
          <w:szCs w:val="22"/>
        </w:rPr>
      </w:pPr>
      <w:r w:rsidRPr="00165F1F">
        <w:rPr>
          <w:rFonts w:ascii="Franklin Gothic Book" w:hAnsi="Franklin Gothic Book"/>
          <w:sz w:val="22"/>
          <w:szCs w:val="22"/>
        </w:rPr>
        <w:t xml:space="preserve">Sídlo: </w:t>
      </w:r>
      <w:r w:rsidRPr="00165F1F">
        <w:rPr>
          <w:rFonts w:ascii="Franklin Gothic Book" w:hAnsi="Franklin Gothic Book"/>
          <w:sz w:val="22"/>
          <w:szCs w:val="22"/>
        </w:rPr>
        <w:tab/>
        <w:t>P.O.BOX 45, Karloveská 2, 842 04 Bratislava</w:t>
      </w:r>
      <w:r w:rsidRPr="00165F1F">
        <w:rPr>
          <w:rFonts w:ascii="Franklin Gothic Book" w:hAnsi="Franklin Gothic Book" w:cs="Arial"/>
          <w:sz w:val="22"/>
          <w:szCs w:val="22"/>
          <w:lang w:eastAsia="sk-SK"/>
        </w:rPr>
        <w:t xml:space="preserve"> </w:t>
      </w:r>
    </w:p>
    <w:p w14:paraId="23AD3D75"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Štatutárny orgán:</w:t>
      </w:r>
      <w:r w:rsidRPr="00165F1F">
        <w:rPr>
          <w:rFonts w:ascii="Franklin Gothic Book" w:hAnsi="Franklin Gothic Book"/>
          <w:sz w:val="22"/>
          <w:szCs w:val="22"/>
        </w:rPr>
        <w:tab/>
      </w:r>
      <w:r w:rsidR="00002F50" w:rsidRPr="00165F1F">
        <w:rPr>
          <w:rFonts w:ascii="Franklin Gothic Book" w:hAnsi="Franklin Gothic Book"/>
          <w:sz w:val="22"/>
          <w:szCs w:val="22"/>
        </w:rPr>
        <w:t>Ing. Vladimír Kollár, generálny riaditeľ štátneho podniku</w:t>
      </w:r>
    </w:p>
    <w:p w14:paraId="481B67AD"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IČO:</w:t>
      </w:r>
      <w:r w:rsidRPr="00165F1F">
        <w:rPr>
          <w:rFonts w:ascii="Franklin Gothic Book" w:hAnsi="Franklin Gothic Book"/>
          <w:sz w:val="22"/>
          <w:szCs w:val="22"/>
        </w:rPr>
        <w:tab/>
        <w:t>00 156 752</w:t>
      </w:r>
    </w:p>
    <w:p w14:paraId="5E653E33"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DIČ:</w:t>
      </w:r>
      <w:r w:rsidRPr="00165F1F">
        <w:rPr>
          <w:rFonts w:ascii="Franklin Gothic Book" w:hAnsi="Franklin Gothic Book"/>
          <w:sz w:val="22"/>
          <w:szCs w:val="22"/>
        </w:rPr>
        <w:tab/>
        <w:t>2020480198</w:t>
      </w:r>
    </w:p>
    <w:p w14:paraId="6D100902"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 DPH:</w:t>
      </w:r>
      <w:r w:rsidRPr="00165F1F">
        <w:rPr>
          <w:rFonts w:ascii="Franklin Gothic Book" w:hAnsi="Franklin Gothic Book"/>
          <w:sz w:val="22"/>
          <w:szCs w:val="22"/>
        </w:rPr>
        <w:tab/>
        <w:t>SK2020480198</w:t>
      </w:r>
    </w:p>
    <w:p w14:paraId="1B3693CE"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Bankové spojenie:</w:t>
      </w:r>
      <w:r w:rsidRPr="00165F1F">
        <w:rPr>
          <w:rFonts w:ascii="Franklin Gothic Book" w:hAnsi="Franklin Gothic Book"/>
          <w:sz w:val="22"/>
          <w:szCs w:val="22"/>
        </w:rPr>
        <w:tab/>
      </w:r>
      <w:r w:rsidRPr="00165F1F">
        <w:rPr>
          <w:rFonts w:ascii="Franklin Gothic Book" w:hAnsi="Franklin Gothic Book"/>
          <w:sz w:val="22"/>
          <w:szCs w:val="22"/>
          <w:shd w:val="clear" w:color="auto" w:fill="FDFDFD"/>
        </w:rPr>
        <w:t xml:space="preserve">Tatra banka, </w:t>
      </w:r>
      <w:proofErr w:type="spellStart"/>
      <w:r w:rsidRPr="00165F1F">
        <w:rPr>
          <w:rFonts w:ascii="Franklin Gothic Book" w:hAnsi="Franklin Gothic Book"/>
          <w:sz w:val="22"/>
          <w:szCs w:val="22"/>
          <w:shd w:val="clear" w:color="auto" w:fill="FDFDFD"/>
        </w:rPr>
        <w:t>a.s</w:t>
      </w:r>
      <w:proofErr w:type="spellEnd"/>
      <w:r w:rsidRPr="00165F1F">
        <w:rPr>
          <w:rFonts w:ascii="Franklin Gothic Book" w:hAnsi="Franklin Gothic Book"/>
          <w:sz w:val="22"/>
          <w:szCs w:val="22"/>
          <w:shd w:val="clear" w:color="auto" w:fill="FDFDFD"/>
        </w:rPr>
        <w:t xml:space="preserve">. </w:t>
      </w:r>
    </w:p>
    <w:p w14:paraId="17D105E7"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cs="Arial"/>
          <w:sz w:val="22"/>
          <w:szCs w:val="22"/>
          <w:lang w:eastAsia="sk-SK"/>
        </w:rPr>
      </w:pPr>
      <w:r w:rsidRPr="00165F1F">
        <w:rPr>
          <w:rFonts w:ascii="Franklin Gothic Book" w:hAnsi="Franklin Gothic Book"/>
          <w:sz w:val="22"/>
          <w:szCs w:val="22"/>
        </w:rPr>
        <w:t>Číslo účtu:</w:t>
      </w:r>
      <w:r w:rsidRPr="00165F1F">
        <w:rPr>
          <w:rFonts w:ascii="Franklin Gothic Book" w:hAnsi="Franklin Gothic Book"/>
          <w:sz w:val="22"/>
          <w:szCs w:val="22"/>
        </w:rPr>
        <w:tab/>
        <w:t>2921123848/1100</w:t>
      </w:r>
      <w:r w:rsidRPr="00165F1F">
        <w:rPr>
          <w:rFonts w:ascii="Franklin Gothic Book" w:hAnsi="Franklin Gothic Book" w:cs="Arial"/>
          <w:sz w:val="22"/>
          <w:szCs w:val="22"/>
          <w:lang w:eastAsia="sk-SK"/>
        </w:rPr>
        <w:t xml:space="preserve"> </w:t>
      </w:r>
    </w:p>
    <w:p w14:paraId="48DC2E02"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cs="Arial"/>
          <w:sz w:val="22"/>
          <w:szCs w:val="22"/>
          <w:lang w:eastAsia="sk-SK"/>
        </w:rPr>
      </w:pPr>
      <w:r w:rsidRPr="00165F1F">
        <w:rPr>
          <w:rFonts w:ascii="Franklin Gothic Book" w:hAnsi="Franklin Gothic Book" w:cs="Arial"/>
          <w:sz w:val="22"/>
          <w:szCs w:val="22"/>
          <w:lang w:eastAsia="sk-SK"/>
        </w:rPr>
        <w:t>IBAN:</w:t>
      </w:r>
      <w:r w:rsidRPr="00165F1F">
        <w:rPr>
          <w:rFonts w:ascii="Franklin Gothic Book" w:hAnsi="Franklin Gothic Book" w:cs="Arial"/>
          <w:sz w:val="22"/>
          <w:szCs w:val="22"/>
          <w:lang w:eastAsia="sk-SK"/>
        </w:rPr>
        <w:tab/>
      </w:r>
      <w:r w:rsidRPr="00165F1F">
        <w:rPr>
          <w:rFonts w:ascii="Franklin Gothic Book" w:hAnsi="Franklin Gothic Book"/>
          <w:sz w:val="22"/>
          <w:szCs w:val="22"/>
          <w:shd w:val="clear" w:color="auto" w:fill="FDFDFD"/>
        </w:rPr>
        <w:t>SK</w:t>
      </w:r>
      <w:r w:rsidRPr="00165F1F">
        <w:rPr>
          <w:rStyle w:val="object"/>
          <w:rFonts w:ascii="Franklin Gothic Book" w:hAnsi="Franklin Gothic Book"/>
          <w:sz w:val="22"/>
          <w:szCs w:val="22"/>
          <w:shd w:val="clear" w:color="auto" w:fill="FDFDFD"/>
        </w:rPr>
        <w:t>45 1100 0000 0029 2112 3848</w:t>
      </w:r>
    </w:p>
    <w:p w14:paraId="41DDDA51"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cs="Arial"/>
          <w:sz w:val="22"/>
          <w:szCs w:val="22"/>
          <w:lang w:eastAsia="sk-SK"/>
        </w:rPr>
        <w:t>BIC:</w:t>
      </w:r>
      <w:r w:rsidRPr="00165F1F">
        <w:rPr>
          <w:rFonts w:ascii="Franklin Gothic Book" w:hAnsi="Franklin Gothic Book" w:cs="Arial"/>
          <w:sz w:val="22"/>
          <w:szCs w:val="22"/>
          <w:lang w:eastAsia="sk-SK"/>
        </w:rPr>
        <w:tab/>
      </w:r>
      <w:r w:rsidRPr="00165F1F">
        <w:rPr>
          <w:rFonts w:ascii="Franklin Gothic Book" w:hAnsi="Franklin Gothic Book"/>
          <w:sz w:val="22"/>
          <w:szCs w:val="22"/>
          <w:shd w:val="clear" w:color="auto" w:fill="FDFDFD"/>
        </w:rPr>
        <w:t>TATRSKBX</w:t>
      </w:r>
    </w:p>
    <w:p w14:paraId="770D3C39" w14:textId="77777777" w:rsidR="005B1DAE" w:rsidRPr="00165F1F" w:rsidRDefault="005B1DAE" w:rsidP="005B1DAE">
      <w:pPr>
        <w:widowControl w:val="0"/>
        <w:suppressAutoHyphens w:val="0"/>
        <w:spacing w:before="40"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 xml:space="preserve">Zapísaný v Obchodnom registri Okresného súdu Bratislava I, oddiel: </w:t>
      </w:r>
      <w:proofErr w:type="spellStart"/>
      <w:r w:rsidRPr="00165F1F">
        <w:rPr>
          <w:rFonts w:ascii="Franklin Gothic Book" w:hAnsi="Franklin Gothic Book"/>
          <w:sz w:val="22"/>
          <w:szCs w:val="22"/>
        </w:rPr>
        <w:t>Pš</w:t>
      </w:r>
      <w:proofErr w:type="spellEnd"/>
      <w:r w:rsidRPr="00165F1F">
        <w:rPr>
          <w:rFonts w:ascii="Franklin Gothic Book" w:hAnsi="Franklin Gothic Book"/>
          <w:sz w:val="22"/>
          <w:szCs w:val="22"/>
        </w:rPr>
        <w:t>, vložka č.: 32/B</w:t>
      </w:r>
      <w:r w:rsidRPr="00165F1F">
        <w:rPr>
          <w:rFonts w:ascii="Franklin Gothic Book" w:hAnsi="Franklin Gothic Book" w:cs="Arial"/>
          <w:sz w:val="22"/>
          <w:szCs w:val="22"/>
          <w:lang w:eastAsia="sk-SK"/>
        </w:rPr>
        <w:t xml:space="preserve"> </w:t>
      </w:r>
    </w:p>
    <w:p w14:paraId="51CC5F00" w14:textId="77777777" w:rsidR="005B1DAE" w:rsidRPr="00165F1F" w:rsidRDefault="005B1DAE" w:rsidP="005B1DAE">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(ďalej len „</w:t>
      </w:r>
      <w:r w:rsidRPr="00165F1F">
        <w:rPr>
          <w:rFonts w:ascii="Franklin Gothic Book" w:hAnsi="Franklin Gothic Book"/>
          <w:b/>
          <w:sz w:val="22"/>
          <w:szCs w:val="22"/>
        </w:rPr>
        <w:t>objednávateľ</w:t>
      </w:r>
      <w:r w:rsidRPr="00165F1F">
        <w:rPr>
          <w:rFonts w:ascii="Franklin Gothic Book" w:hAnsi="Franklin Gothic Book"/>
          <w:sz w:val="22"/>
          <w:szCs w:val="22"/>
        </w:rPr>
        <w:t>“)</w:t>
      </w:r>
      <w:r w:rsidRPr="00165F1F">
        <w:rPr>
          <w:rFonts w:ascii="Franklin Gothic Book" w:hAnsi="Franklin Gothic Book" w:cs="Arial"/>
          <w:sz w:val="22"/>
          <w:szCs w:val="22"/>
          <w:lang w:eastAsia="sk-SK"/>
        </w:rPr>
        <w:t xml:space="preserve"> </w:t>
      </w:r>
    </w:p>
    <w:p w14:paraId="28656C6D" w14:textId="77777777" w:rsidR="005B1DAE" w:rsidRPr="00165F1F" w:rsidRDefault="005B1DAE" w:rsidP="005B1DAE">
      <w:pPr>
        <w:widowControl w:val="0"/>
        <w:tabs>
          <w:tab w:val="left" w:pos="2520"/>
        </w:tabs>
        <w:spacing w:line="250" w:lineRule="atLeast"/>
        <w:ind w:left="539" w:hanging="539"/>
        <w:rPr>
          <w:rFonts w:ascii="Franklin Gothic Book" w:hAnsi="Franklin Gothic Book"/>
          <w:b/>
          <w:sz w:val="22"/>
          <w:szCs w:val="22"/>
        </w:rPr>
      </w:pPr>
    </w:p>
    <w:p w14:paraId="55FD5AE0" w14:textId="77777777" w:rsidR="005B1DAE" w:rsidRPr="00165F1F" w:rsidRDefault="005B1DAE" w:rsidP="005B1DAE">
      <w:pPr>
        <w:widowControl w:val="0"/>
        <w:tabs>
          <w:tab w:val="left" w:pos="567"/>
          <w:tab w:val="left" w:pos="2520"/>
        </w:tabs>
        <w:spacing w:after="80" w:line="250" w:lineRule="atLeast"/>
        <w:ind w:left="539" w:hanging="539"/>
        <w:rPr>
          <w:rFonts w:ascii="Franklin Gothic Book" w:hAnsi="Franklin Gothic Book"/>
          <w:sz w:val="22"/>
          <w:szCs w:val="22"/>
        </w:rPr>
      </w:pPr>
      <w:r w:rsidRPr="00165F1F">
        <w:rPr>
          <w:rFonts w:ascii="Franklin Gothic Book" w:hAnsi="Franklin Gothic Book" w:cs="Arial"/>
          <w:sz w:val="22"/>
          <w:szCs w:val="22"/>
        </w:rPr>
        <w:t>1.2</w:t>
      </w:r>
      <w:r w:rsidRPr="00165F1F">
        <w:rPr>
          <w:rFonts w:ascii="Franklin Gothic Book" w:hAnsi="Franklin Gothic Book" w:cs="Arial"/>
          <w:b/>
          <w:sz w:val="22"/>
          <w:szCs w:val="22"/>
        </w:rPr>
        <w:tab/>
      </w:r>
      <w:r w:rsidRPr="00165F1F">
        <w:rPr>
          <w:rFonts w:ascii="Franklin Gothic Book" w:hAnsi="Franklin Gothic Book"/>
          <w:b/>
          <w:sz w:val="22"/>
          <w:szCs w:val="22"/>
        </w:rPr>
        <w:t>Zhotoviteľ:</w:t>
      </w:r>
      <w:r w:rsidRPr="00165F1F">
        <w:rPr>
          <w:rFonts w:ascii="Franklin Gothic Book" w:hAnsi="Franklin Gothic Book"/>
          <w:b/>
          <w:sz w:val="22"/>
          <w:szCs w:val="22"/>
        </w:rPr>
        <w:tab/>
      </w:r>
    </w:p>
    <w:p w14:paraId="739435F0"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Sídlo:</w:t>
      </w:r>
      <w:r w:rsidRPr="00165F1F">
        <w:rPr>
          <w:rFonts w:ascii="Franklin Gothic Book" w:hAnsi="Franklin Gothic Book"/>
          <w:sz w:val="22"/>
          <w:szCs w:val="22"/>
        </w:rPr>
        <w:tab/>
      </w:r>
      <w:r w:rsidRPr="00165F1F">
        <w:rPr>
          <w:rFonts w:ascii="Franklin Gothic Book" w:hAnsi="Franklin Gothic Book"/>
          <w:sz w:val="22"/>
          <w:szCs w:val="22"/>
        </w:rPr>
        <w:tab/>
      </w:r>
    </w:p>
    <w:p w14:paraId="17E62DFA"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Štatutárny orgán:</w:t>
      </w:r>
      <w:r w:rsidRPr="00165F1F">
        <w:rPr>
          <w:rFonts w:ascii="Franklin Gothic Book" w:hAnsi="Franklin Gothic Book"/>
          <w:sz w:val="22"/>
          <w:szCs w:val="22"/>
        </w:rPr>
        <w:tab/>
      </w:r>
      <w:r w:rsidRPr="00165F1F">
        <w:rPr>
          <w:rFonts w:ascii="Franklin Gothic Book" w:hAnsi="Franklin Gothic Book"/>
          <w:sz w:val="22"/>
          <w:szCs w:val="22"/>
        </w:rPr>
        <w:tab/>
      </w:r>
    </w:p>
    <w:p w14:paraId="747E97F9"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IČO:</w:t>
      </w:r>
      <w:r w:rsidRPr="00165F1F">
        <w:rPr>
          <w:rFonts w:ascii="Franklin Gothic Book" w:hAnsi="Franklin Gothic Book"/>
          <w:sz w:val="22"/>
          <w:szCs w:val="22"/>
        </w:rPr>
        <w:tab/>
      </w:r>
      <w:r w:rsidRPr="00165F1F">
        <w:rPr>
          <w:rFonts w:ascii="Franklin Gothic Book" w:hAnsi="Franklin Gothic Book"/>
          <w:sz w:val="22"/>
          <w:szCs w:val="22"/>
        </w:rPr>
        <w:tab/>
      </w:r>
    </w:p>
    <w:p w14:paraId="37992897"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DIČ:</w:t>
      </w:r>
      <w:r w:rsidRPr="00165F1F">
        <w:rPr>
          <w:rFonts w:ascii="Franklin Gothic Book" w:hAnsi="Franklin Gothic Book"/>
          <w:sz w:val="22"/>
          <w:szCs w:val="22"/>
        </w:rPr>
        <w:tab/>
      </w:r>
      <w:r w:rsidRPr="00165F1F">
        <w:rPr>
          <w:rFonts w:ascii="Franklin Gothic Book" w:hAnsi="Franklin Gothic Book"/>
          <w:sz w:val="22"/>
          <w:szCs w:val="22"/>
        </w:rPr>
        <w:tab/>
      </w:r>
    </w:p>
    <w:p w14:paraId="09B6E986"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IČ DPH:</w:t>
      </w:r>
      <w:r w:rsidRPr="00165F1F">
        <w:rPr>
          <w:rFonts w:ascii="Franklin Gothic Book" w:hAnsi="Franklin Gothic Book"/>
          <w:sz w:val="22"/>
          <w:szCs w:val="22"/>
        </w:rPr>
        <w:tab/>
      </w:r>
      <w:r w:rsidRPr="00165F1F">
        <w:rPr>
          <w:rFonts w:ascii="Franklin Gothic Book" w:hAnsi="Franklin Gothic Book"/>
          <w:sz w:val="22"/>
          <w:szCs w:val="22"/>
        </w:rPr>
        <w:tab/>
      </w:r>
    </w:p>
    <w:p w14:paraId="492963CA"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Bankové spojenie:</w:t>
      </w:r>
      <w:r w:rsidRPr="00165F1F">
        <w:rPr>
          <w:rFonts w:ascii="Franklin Gothic Book" w:hAnsi="Franklin Gothic Book"/>
          <w:sz w:val="22"/>
          <w:szCs w:val="22"/>
        </w:rPr>
        <w:tab/>
      </w:r>
      <w:r w:rsidRPr="00165F1F">
        <w:rPr>
          <w:rFonts w:ascii="Franklin Gothic Book" w:hAnsi="Franklin Gothic Book"/>
          <w:sz w:val="22"/>
          <w:szCs w:val="22"/>
        </w:rPr>
        <w:tab/>
      </w:r>
    </w:p>
    <w:p w14:paraId="53E6195E"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Číslo účtu:</w:t>
      </w:r>
      <w:r w:rsidRPr="00165F1F">
        <w:rPr>
          <w:rFonts w:ascii="Franklin Gothic Book" w:hAnsi="Franklin Gothic Book"/>
          <w:sz w:val="22"/>
          <w:szCs w:val="22"/>
        </w:rPr>
        <w:tab/>
      </w:r>
      <w:r w:rsidRPr="00165F1F">
        <w:rPr>
          <w:rFonts w:ascii="Franklin Gothic Book" w:hAnsi="Franklin Gothic Book"/>
          <w:sz w:val="22"/>
          <w:szCs w:val="22"/>
        </w:rPr>
        <w:tab/>
      </w:r>
    </w:p>
    <w:p w14:paraId="3D6814F3"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IBAN:</w:t>
      </w:r>
      <w:r w:rsidRPr="00165F1F">
        <w:rPr>
          <w:rFonts w:ascii="Franklin Gothic Book" w:hAnsi="Franklin Gothic Book"/>
          <w:sz w:val="22"/>
          <w:szCs w:val="22"/>
        </w:rPr>
        <w:tab/>
      </w:r>
      <w:r w:rsidRPr="00165F1F">
        <w:rPr>
          <w:rFonts w:ascii="Franklin Gothic Book" w:hAnsi="Franklin Gothic Book"/>
          <w:sz w:val="22"/>
          <w:szCs w:val="22"/>
        </w:rPr>
        <w:tab/>
      </w:r>
    </w:p>
    <w:p w14:paraId="5CF87409"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BIC:</w:t>
      </w:r>
      <w:r w:rsidRPr="00165F1F">
        <w:rPr>
          <w:rFonts w:ascii="Franklin Gothic Book" w:hAnsi="Franklin Gothic Book"/>
          <w:sz w:val="22"/>
          <w:szCs w:val="22"/>
        </w:rPr>
        <w:tab/>
        <w:t xml:space="preserve">  </w:t>
      </w:r>
      <w:r w:rsidRPr="00165F1F">
        <w:rPr>
          <w:rFonts w:ascii="Franklin Gothic Book" w:hAnsi="Franklin Gothic Book"/>
          <w:sz w:val="22"/>
          <w:szCs w:val="22"/>
        </w:rPr>
        <w:tab/>
      </w:r>
    </w:p>
    <w:p w14:paraId="42885B3B" w14:textId="77777777" w:rsidR="00604EB8" w:rsidRPr="00165F1F" w:rsidRDefault="00604EB8" w:rsidP="00604EB8">
      <w:pPr>
        <w:widowControl w:val="0"/>
        <w:suppressAutoHyphens w:val="0"/>
        <w:spacing w:line="250" w:lineRule="atLeast"/>
        <w:ind w:left="2518" w:hanging="1979"/>
        <w:jc w:val="both"/>
        <w:rPr>
          <w:rFonts w:ascii="Franklin Gothic Book" w:hAnsi="Franklin Gothic Book"/>
          <w:sz w:val="22"/>
          <w:szCs w:val="22"/>
        </w:rPr>
      </w:pPr>
      <w:r w:rsidRPr="00165F1F">
        <w:rPr>
          <w:rFonts w:ascii="Franklin Gothic Book" w:hAnsi="Franklin Gothic Book"/>
          <w:sz w:val="22"/>
          <w:szCs w:val="22"/>
        </w:rPr>
        <w:t xml:space="preserve">Zapísaný v Obchodnom registri Okresného súdu, oddiel:, vložka č.: </w:t>
      </w:r>
    </w:p>
    <w:p w14:paraId="0420B7BC" w14:textId="77777777" w:rsidR="00604EB8" w:rsidRPr="00165F1F" w:rsidRDefault="00604EB8" w:rsidP="00604EB8">
      <w:pPr>
        <w:widowControl w:val="0"/>
        <w:tabs>
          <w:tab w:val="left" w:pos="567"/>
        </w:tabs>
        <w:spacing w:line="250" w:lineRule="atLeast"/>
        <w:jc w:val="both"/>
        <w:rPr>
          <w:rFonts w:ascii="Franklin Gothic Book" w:hAnsi="Franklin Gothic Book"/>
          <w:sz w:val="22"/>
          <w:szCs w:val="22"/>
        </w:rPr>
      </w:pPr>
    </w:p>
    <w:p w14:paraId="76355DD7" w14:textId="77777777" w:rsidR="005B1DAE" w:rsidRPr="00165F1F" w:rsidRDefault="00604EB8" w:rsidP="00604EB8">
      <w:pPr>
        <w:widowControl w:val="0"/>
        <w:tabs>
          <w:tab w:val="left" w:pos="567"/>
        </w:tabs>
        <w:spacing w:line="250" w:lineRule="atLeast"/>
        <w:jc w:val="both"/>
        <w:rPr>
          <w:rFonts w:ascii="Franklin Gothic Book" w:hAnsi="Franklin Gothic Book"/>
          <w:sz w:val="22"/>
          <w:szCs w:val="22"/>
        </w:rPr>
      </w:pPr>
      <w:r w:rsidRPr="00165F1F">
        <w:rPr>
          <w:rFonts w:ascii="Franklin Gothic Book" w:hAnsi="Franklin Gothic Book"/>
          <w:sz w:val="22"/>
          <w:szCs w:val="22"/>
        </w:rPr>
        <w:tab/>
      </w:r>
      <w:r w:rsidR="005B1DAE" w:rsidRPr="00165F1F">
        <w:rPr>
          <w:rFonts w:ascii="Franklin Gothic Book" w:hAnsi="Franklin Gothic Book"/>
          <w:sz w:val="22"/>
          <w:szCs w:val="22"/>
        </w:rPr>
        <w:t>(ďalej len „</w:t>
      </w:r>
      <w:r w:rsidR="005B1DAE" w:rsidRPr="00165F1F">
        <w:rPr>
          <w:rFonts w:ascii="Franklin Gothic Book" w:hAnsi="Franklin Gothic Book"/>
          <w:b/>
          <w:sz w:val="22"/>
          <w:szCs w:val="22"/>
        </w:rPr>
        <w:t>zhotoviteľ</w:t>
      </w:r>
      <w:r w:rsidR="005B1DAE" w:rsidRPr="00165F1F">
        <w:rPr>
          <w:rFonts w:ascii="Franklin Gothic Book" w:hAnsi="Franklin Gothic Book"/>
          <w:sz w:val="22"/>
          <w:szCs w:val="22"/>
        </w:rPr>
        <w:t>“ a spolu s objednávateľom ďalej len „</w:t>
      </w:r>
      <w:r w:rsidR="005B1DAE" w:rsidRPr="00165F1F">
        <w:rPr>
          <w:rFonts w:ascii="Franklin Gothic Book" w:hAnsi="Franklin Gothic Book"/>
          <w:b/>
          <w:sz w:val="22"/>
          <w:szCs w:val="22"/>
        </w:rPr>
        <w:t>zmluvné strany</w:t>
      </w:r>
      <w:r w:rsidR="005B1DAE" w:rsidRPr="00165F1F">
        <w:rPr>
          <w:rFonts w:ascii="Franklin Gothic Book" w:hAnsi="Franklin Gothic Book"/>
          <w:sz w:val="22"/>
          <w:szCs w:val="22"/>
        </w:rPr>
        <w:t>“)</w:t>
      </w:r>
    </w:p>
    <w:p w14:paraId="785E0A4C" w14:textId="77777777" w:rsidR="005B1DAE" w:rsidRPr="00165F1F" w:rsidRDefault="005B1DAE" w:rsidP="005B1DAE">
      <w:pPr>
        <w:widowControl w:val="0"/>
        <w:spacing w:line="250" w:lineRule="atLeast"/>
        <w:jc w:val="both"/>
        <w:rPr>
          <w:rFonts w:ascii="Franklin Gothic Book" w:hAnsi="Franklin Gothic Book"/>
          <w:sz w:val="22"/>
          <w:szCs w:val="22"/>
        </w:rPr>
      </w:pPr>
    </w:p>
    <w:p w14:paraId="4ABDF5ED" w14:textId="77777777" w:rsidR="005B1DAE" w:rsidRPr="00165F1F" w:rsidRDefault="005B1DAE" w:rsidP="005B1DAE">
      <w:pPr>
        <w:widowControl w:val="0"/>
        <w:spacing w:line="250" w:lineRule="atLeast"/>
        <w:jc w:val="both"/>
        <w:rPr>
          <w:rFonts w:ascii="Franklin Gothic Book" w:hAnsi="Franklin Gothic Book"/>
          <w:sz w:val="22"/>
          <w:szCs w:val="22"/>
        </w:rPr>
      </w:pPr>
      <w:r w:rsidRPr="00165F1F">
        <w:rPr>
          <w:rFonts w:ascii="Franklin Gothic Book" w:hAnsi="Franklin Gothic Book"/>
          <w:sz w:val="22"/>
          <w:szCs w:val="22"/>
        </w:rPr>
        <w:t>Uvedené zmluvné strany uzatvárajú na základe vzájomnej dohody túto zmluvu o dielo pod názvom:</w:t>
      </w:r>
    </w:p>
    <w:p w14:paraId="749069B9" w14:textId="77777777" w:rsidR="005B1DAE" w:rsidRPr="003A64F0" w:rsidRDefault="005B1DAE" w:rsidP="005B1DAE">
      <w:pPr>
        <w:widowControl w:val="0"/>
        <w:spacing w:line="250" w:lineRule="atLeast"/>
        <w:jc w:val="both"/>
        <w:rPr>
          <w:rFonts w:ascii="Franklin Gothic Book" w:hAnsi="Franklin Gothic Book"/>
          <w:sz w:val="22"/>
          <w:szCs w:val="22"/>
          <w:highlight w:val="yellow"/>
        </w:rPr>
      </w:pPr>
    </w:p>
    <w:p w14:paraId="6334DC3C" w14:textId="77777777" w:rsidR="005B1DAE" w:rsidRPr="000F7488" w:rsidRDefault="005B1DAE" w:rsidP="00165F1F">
      <w:pPr>
        <w:widowControl w:val="0"/>
        <w:spacing w:line="250" w:lineRule="atLeast"/>
        <w:jc w:val="center"/>
        <w:rPr>
          <w:rFonts w:ascii="Franklin Gothic Book" w:hAnsi="Franklin Gothic Book"/>
          <w:b/>
          <w:sz w:val="22"/>
          <w:szCs w:val="22"/>
        </w:rPr>
      </w:pPr>
      <w:r w:rsidRPr="000F7488">
        <w:rPr>
          <w:rFonts w:ascii="Franklin Gothic Book" w:hAnsi="Franklin Gothic Book"/>
          <w:b/>
          <w:sz w:val="22"/>
          <w:szCs w:val="22"/>
        </w:rPr>
        <w:t>„</w:t>
      </w:r>
      <w:r w:rsidR="00165F1F" w:rsidRPr="000F7488">
        <w:rPr>
          <w:rFonts w:ascii="Franklin Gothic Book" w:hAnsi="Franklin Gothic Book" w:cs="Arial"/>
          <w:b/>
          <w:sz w:val="22"/>
          <w:szCs w:val="22"/>
        </w:rPr>
        <w:t xml:space="preserve">Projekt LIFE14 NAT/SK/001306,Aktivita C.1 Obnova </w:t>
      </w:r>
      <w:proofErr w:type="spellStart"/>
      <w:r w:rsidR="00165F1F" w:rsidRPr="000F7488">
        <w:rPr>
          <w:rFonts w:ascii="Franklin Gothic Book" w:hAnsi="Franklin Gothic Book" w:cs="Arial"/>
          <w:b/>
          <w:sz w:val="22"/>
          <w:szCs w:val="22"/>
        </w:rPr>
        <w:t>prietočnosti</w:t>
      </w:r>
      <w:proofErr w:type="spellEnd"/>
      <w:r w:rsidR="00165F1F" w:rsidRPr="000F7488">
        <w:rPr>
          <w:rFonts w:ascii="Franklin Gothic Book" w:hAnsi="Franklin Gothic Book" w:cs="Arial"/>
          <w:b/>
          <w:sz w:val="22"/>
          <w:szCs w:val="22"/>
        </w:rPr>
        <w:t xml:space="preserve"> a pozdĺžnej kontinuity ramenného systému Dunaja - Návrh, výroba a dodanie hradidiel</w:t>
      </w:r>
      <w:r w:rsidRPr="000F7488">
        <w:rPr>
          <w:rFonts w:ascii="Franklin Gothic Book" w:hAnsi="Franklin Gothic Book"/>
          <w:b/>
          <w:sz w:val="22"/>
          <w:szCs w:val="22"/>
        </w:rPr>
        <w:t>“</w:t>
      </w:r>
    </w:p>
    <w:p w14:paraId="7DF1D7B7" w14:textId="77777777" w:rsidR="005B1DAE" w:rsidRPr="000F7488" w:rsidRDefault="005B1DAE" w:rsidP="005B1DAE">
      <w:pPr>
        <w:widowControl w:val="0"/>
        <w:spacing w:line="250" w:lineRule="atLeast"/>
        <w:rPr>
          <w:rFonts w:ascii="Franklin Gothic Book" w:hAnsi="Franklin Gothic Book"/>
          <w:b/>
          <w:sz w:val="22"/>
          <w:szCs w:val="22"/>
        </w:rPr>
      </w:pPr>
    </w:p>
    <w:p w14:paraId="41ED733A" w14:textId="77777777" w:rsidR="005B1DAE" w:rsidRPr="000F7488" w:rsidRDefault="005B1DAE" w:rsidP="005B1DAE">
      <w:pPr>
        <w:widowControl w:val="0"/>
        <w:spacing w:line="250" w:lineRule="atLeast"/>
        <w:jc w:val="both"/>
        <w:rPr>
          <w:rFonts w:ascii="Franklin Gothic Book" w:hAnsi="Franklin Gothic Book"/>
          <w:sz w:val="22"/>
          <w:szCs w:val="22"/>
        </w:rPr>
      </w:pPr>
      <w:r w:rsidRPr="000F7488">
        <w:rPr>
          <w:rFonts w:ascii="Franklin Gothic Book" w:hAnsi="Franklin Gothic Book"/>
          <w:sz w:val="22"/>
          <w:szCs w:val="22"/>
        </w:rPr>
        <w:t xml:space="preserve">(ďalej len </w:t>
      </w:r>
      <w:r w:rsidRPr="000F7488">
        <w:rPr>
          <w:rFonts w:ascii="Franklin Gothic Book" w:hAnsi="Franklin Gothic Book" w:cs="Arial"/>
          <w:sz w:val="22"/>
          <w:szCs w:val="22"/>
        </w:rPr>
        <w:t>„</w:t>
      </w:r>
      <w:r w:rsidRPr="000F7488">
        <w:rPr>
          <w:rFonts w:ascii="Franklin Gothic Book" w:hAnsi="Franklin Gothic Book"/>
          <w:b/>
          <w:sz w:val="22"/>
          <w:szCs w:val="22"/>
        </w:rPr>
        <w:t>zmluva</w:t>
      </w:r>
      <w:r w:rsidRPr="000F7488">
        <w:rPr>
          <w:rFonts w:ascii="Franklin Gothic Book" w:hAnsi="Franklin Gothic Book"/>
          <w:sz w:val="22"/>
          <w:szCs w:val="22"/>
        </w:rPr>
        <w:t>“).</w:t>
      </w:r>
      <w:r w:rsidRPr="000F7488">
        <w:rPr>
          <w:rFonts w:ascii="Franklin Gothic Book" w:hAnsi="Franklin Gothic Book"/>
          <w:b/>
          <w:sz w:val="22"/>
          <w:szCs w:val="22"/>
        </w:rPr>
        <w:t xml:space="preserve"> </w:t>
      </w:r>
    </w:p>
    <w:p w14:paraId="4D6A59B4" w14:textId="77777777" w:rsidR="005B1DAE" w:rsidRPr="000F7488" w:rsidRDefault="005B1DAE" w:rsidP="005B1DAE">
      <w:pPr>
        <w:widowControl w:val="0"/>
        <w:spacing w:line="250" w:lineRule="atLeast"/>
        <w:jc w:val="center"/>
        <w:rPr>
          <w:rFonts w:ascii="Franklin Gothic Book" w:hAnsi="Franklin Gothic Book"/>
          <w:sz w:val="22"/>
          <w:szCs w:val="22"/>
        </w:rPr>
      </w:pPr>
    </w:p>
    <w:p w14:paraId="04001BDF" w14:textId="77777777" w:rsidR="005B1DAE" w:rsidRPr="000F7488" w:rsidRDefault="005B1DAE" w:rsidP="005B1DAE">
      <w:pPr>
        <w:pStyle w:val="Nadpis1"/>
        <w:keepNext w:val="0"/>
        <w:widowControl w:val="0"/>
        <w:suppressAutoHyphens w:val="0"/>
        <w:spacing w:before="0" w:after="0" w:line="250" w:lineRule="atLeast"/>
        <w:jc w:val="center"/>
        <w:rPr>
          <w:rFonts w:ascii="Franklin Gothic Book" w:hAnsi="Franklin Gothic Book"/>
          <w:kern w:val="0"/>
          <w:sz w:val="22"/>
          <w:szCs w:val="22"/>
        </w:rPr>
      </w:pPr>
      <w:r w:rsidRPr="000F7488">
        <w:rPr>
          <w:rFonts w:ascii="Franklin Gothic Book" w:hAnsi="Franklin Gothic Book"/>
          <w:kern w:val="0"/>
          <w:sz w:val="22"/>
          <w:szCs w:val="22"/>
        </w:rPr>
        <w:t>Článok II.</w:t>
      </w:r>
    </w:p>
    <w:p w14:paraId="1339E672" w14:textId="77777777" w:rsidR="005B1DAE" w:rsidRPr="00D92B04" w:rsidRDefault="005B1DAE" w:rsidP="005B1DAE">
      <w:pPr>
        <w:pStyle w:val="Nadpis1"/>
        <w:keepNext w:val="0"/>
        <w:widowControl w:val="0"/>
        <w:suppressAutoHyphens w:val="0"/>
        <w:spacing w:before="0" w:after="0" w:line="250" w:lineRule="atLeast"/>
        <w:jc w:val="center"/>
        <w:rPr>
          <w:rFonts w:ascii="Franklin Gothic Book" w:hAnsi="Franklin Gothic Book"/>
          <w:kern w:val="0"/>
          <w:sz w:val="22"/>
          <w:szCs w:val="22"/>
        </w:rPr>
      </w:pPr>
      <w:r w:rsidRPr="00D92B04">
        <w:rPr>
          <w:rFonts w:ascii="Franklin Gothic Book" w:hAnsi="Franklin Gothic Book"/>
          <w:kern w:val="0"/>
          <w:sz w:val="22"/>
          <w:szCs w:val="22"/>
        </w:rPr>
        <w:t>Predmet zmluvy</w:t>
      </w:r>
    </w:p>
    <w:p w14:paraId="2F4A723D" w14:textId="77777777" w:rsidR="005B1DAE" w:rsidRPr="00D92B04" w:rsidRDefault="005B1DAE" w:rsidP="005B1DAE">
      <w:pPr>
        <w:widowControl w:val="0"/>
        <w:spacing w:line="250" w:lineRule="atLeast"/>
        <w:jc w:val="center"/>
        <w:rPr>
          <w:rFonts w:ascii="Franklin Gothic Book" w:hAnsi="Franklin Gothic Book"/>
          <w:b/>
          <w:sz w:val="22"/>
          <w:szCs w:val="22"/>
        </w:rPr>
      </w:pPr>
    </w:p>
    <w:p w14:paraId="560D6B4C" w14:textId="0913871D" w:rsidR="005B1DAE" w:rsidRPr="00034652" w:rsidRDefault="005B1DAE" w:rsidP="00D92B04">
      <w:pPr>
        <w:widowControl w:val="0"/>
        <w:numPr>
          <w:ilvl w:val="1"/>
          <w:numId w:val="7"/>
        </w:numPr>
        <w:spacing w:before="60" w:after="60" w:line="250" w:lineRule="atLeast"/>
        <w:ind w:left="567" w:hanging="567"/>
        <w:jc w:val="both"/>
        <w:rPr>
          <w:rFonts w:ascii="Franklin Gothic Book" w:hAnsi="Franklin Gothic Book"/>
          <w:b/>
          <w:bCs/>
          <w:sz w:val="22"/>
          <w:szCs w:val="22"/>
        </w:rPr>
      </w:pPr>
      <w:r w:rsidRPr="00034652">
        <w:rPr>
          <w:rFonts w:ascii="Franklin Gothic Book" w:hAnsi="Franklin Gothic Book" w:cs="Arial"/>
          <w:sz w:val="22"/>
          <w:szCs w:val="22"/>
        </w:rPr>
        <w:t xml:space="preserve">Predmetom zmluvy je záväzok zhotoviteľa zhotoviť dielo pod názvom: </w:t>
      </w:r>
      <w:r w:rsidRPr="00034652">
        <w:rPr>
          <w:rFonts w:ascii="Franklin Gothic Book" w:hAnsi="Franklin Gothic Book"/>
          <w:b/>
          <w:bCs/>
          <w:sz w:val="22"/>
          <w:szCs w:val="22"/>
        </w:rPr>
        <w:t>„</w:t>
      </w:r>
      <w:r w:rsidR="00D92B04" w:rsidRPr="00034652">
        <w:rPr>
          <w:rFonts w:ascii="Franklin Gothic Book" w:hAnsi="Franklin Gothic Book"/>
          <w:b/>
          <w:bCs/>
          <w:sz w:val="22"/>
          <w:szCs w:val="22"/>
        </w:rPr>
        <w:t>Projekt LIFE14 NAT/SK/001306,</w:t>
      </w:r>
      <w:r w:rsidR="007554D9">
        <w:rPr>
          <w:rFonts w:ascii="Franklin Gothic Book" w:hAnsi="Franklin Gothic Book"/>
          <w:b/>
          <w:bCs/>
          <w:sz w:val="22"/>
          <w:szCs w:val="22"/>
        </w:rPr>
        <w:t xml:space="preserve"> </w:t>
      </w:r>
      <w:r w:rsidR="00D92B04" w:rsidRPr="00034652">
        <w:rPr>
          <w:rFonts w:ascii="Franklin Gothic Book" w:hAnsi="Franklin Gothic Book"/>
          <w:b/>
          <w:bCs/>
          <w:sz w:val="22"/>
          <w:szCs w:val="22"/>
        </w:rPr>
        <w:t xml:space="preserve">Aktivita C.1 Obnova </w:t>
      </w:r>
      <w:proofErr w:type="spellStart"/>
      <w:r w:rsidR="00D92B04" w:rsidRPr="00034652">
        <w:rPr>
          <w:rFonts w:ascii="Franklin Gothic Book" w:hAnsi="Franklin Gothic Book"/>
          <w:b/>
          <w:bCs/>
          <w:sz w:val="22"/>
          <w:szCs w:val="22"/>
        </w:rPr>
        <w:t>prietočnosti</w:t>
      </w:r>
      <w:proofErr w:type="spellEnd"/>
      <w:r w:rsidR="00D92B04" w:rsidRPr="00034652">
        <w:rPr>
          <w:rFonts w:ascii="Franklin Gothic Book" w:hAnsi="Franklin Gothic Book"/>
          <w:b/>
          <w:bCs/>
          <w:sz w:val="22"/>
          <w:szCs w:val="22"/>
        </w:rPr>
        <w:t xml:space="preserve"> a pozdĺžnej kontinuity ramenného systému Dunaja - Návrh, výroba a dodanie hradidiel</w:t>
      </w:r>
      <w:r w:rsidRPr="00034652">
        <w:rPr>
          <w:rFonts w:ascii="Franklin Gothic Book" w:hAnsi="Franklin Gothic Book" w:cs="Arial"/>
          <w:b/>
          <w:sz w:val="22"/>
          <w:szCs w:val="22"/>
        </w:rPr>
        <w:t>“</w:t>
      </w:r>
      <w:r w:rsidRPr="00034652">
        <w:rPr>
          <w:rFonts w:ascii="Franklin Gothic Book" w:hAnsi="Franklin Gothic Book" w:cs="Arial"/>
          <w:sz w:val="22"/>
          <w:szCs w:val="22"/>
        </w:rPr>
        <w:t xml:space="preserve"> bližšie špecifikované v bod</w:t>
      </w:r>
      <w:r w:rsidR="00034652" w:rsidRPr="00034652">
        <w:rPr>
          <w:rFonts w:ascii="Franklin Gothic Book" w:hAnsi="Franklin Gothic Book" w:cs="Arial"/>
          <w:sz w:val="22"/>
          <w:szCs w:val="22"/>
        </w:rPr>
        <w:t>och</w:t>
      </w:r>
      <w:r w:rsidRPr="00034652">
        <w:rPr>
          <w:rFonts w:ascii="Franklin Gothic Book" w:hAnsi="Franklin Gothic Book" w:cs="Arial"/>
          <w:sz w:val="22"/>
          <w:szCs w:val="22"/>
        </w:rPr>
        <w:t xml:space="preserve"> 2.2 </w:t>
      </w:r>
      <w:r w:rsidR="00034652" w:rsidRPr="00034652">
        <w:rPr>
          <w:rFonts w:ascii="Franklin Gothic Book" w:hAnsi="Franklin Gothic Book" w:cs="Arial"/>
          <w:sz w:val="22"/>
          <w:szCs w:val="22"/>
        </w:rPr>
        <w:t xml:space="preserve">až </w:t>
      </w:r>
      <w:r w:rsidR="00034652" w:rsidRPr="00034652">
        <w:rPr>
          <w:rFonts w:ascii="Franklin Gothic Book" w:hAnsi="Franklin Gothic Book" w:cs="Arial"/>
          <w:sz w:val="22"/>
          <w:szCs w:val="22"/>
        </w:rPr>
        <w:fldChar w:fldCharType="begin"/>
      </w:r>
      <w:r w:rsidR="00034652" w:rsidRPr="00034652">
        <w:rPr>
          <w:rFonts w:ascii="Franklin Gothic Book" w:hAnsi="Franklin Gothic Book" w:cs="Arial"/>
          <w:sz w:val="22"/>
          <w:szCs w:val="22"/>
        </w:rPr>
        <w:instrText xml:space="preserve"> REF _Ref80286185 \r \h </w:instrText>
      </w:r>
      <w:r w:rsidR="00034652">
        <w:rPr>
          <w:rFonts w:ascii="Franklin Gothic Book" w:hAnsi="Franklin Gothic Book" w:cs="Arial"/>
          <w:sz w:val="22"/>
          <w:szCs w:val="22"/>
        </w:rPr>
        <w:instrText xml:space="preserve"> \* MERGEFORMAT </w:instrText>
      </w:r>
      <w:r w:rsidR="00034652" w:rsidRPr="00034652">
        <w:rPr>
          <w:rFonts w:ascii="Franklin Gothic Book" w:hAnsi="Franklin Gothic Book" w:cs="Arial"/>
          <w:sz w:val="22"/>
          <w:szCs w:val="22"/>
        </w:rPr>
      </w:r>
      <w:r w:rsidR="00034652" w:rsidRPr="00034652">
        <w:rPr>
          <w:rFonts w:ascii="Franklin Gothic Book" w:hAnsi="Franklin Gothic Book" w:cs="Arial"/>
          <w:sz w:val="22"/>
          <w:szCs w:val="22"/>
        </w:rPr>
        <w:fldChar w:fldCharType="separate"/>
      </w:r>
      <w:r w:rsidR="0039662B">
        <w:rPr>
          <w:rFonts w:ascii="Franklin Gothic Book" w:hAnsi="Franklin Gothic Book" w:cs="Arial"/>
          <w:sz w:val="22"/>
          <w:szCs w:val="22"/>
        </w:rPr>
        <w:t>2.4</w:t>
      </w:r>
      <w:r w:rsidR="00034652" w:rsidRPr="00034652">
        <w:rPr>
          <w:rFonts w:ascii="Franklin Gothic Book" w:hAnsi="Franklin Gothic Book" w:cs="Arial"/>
          <w:sz w:val="22"/>
          <w:szCs w:val="22"/>
        </w:rPr>
        <w:fldChar w:fldCharType="end"/>
      </w:r>
      <w:r w:rsidR="00034652" w:rsidRPr="00034652">
        <w:rPr>
          <w:rFonts w:ascii="Franklin Gothic Book" w:hAnsi="Franklin Gothic Book" w:cs="Arial"/>
          <w:sz w:val="22"/>
          <w:szCs w:val="22"/>
        </w:rPr>
        <w:t xml:space="preserve"> </w:t>
      </w:r>
      <w:r w:rsidRPr="00034652">
        <w:rPr>
          <w:rFonts w:ascii="Franklin Gothic Book" w:hAnsi="Franklin Gothic Book" w:cs="Arial"/>
          <w:sz w:val="22"/>
          <w:szCs w:val="22"/>
        </w:rPr>
        <w:t>tohto článku zmluvy</w:t>
      </w:r>
      <w:r w:rsidRPr="00034652">
        <w:rPr>
          <w:rFonts w:ascii="Franklin Gothic Book" w:hAnsi="Franklin Gothic Book" w:cs="Arial"/>
          <w:b/>
          <w:sz w:val="22"/>
          <w:szCs w:val="22"/>
        </w:rPr>
        <w:t xml:space="preserve"> </w:t>
      </w:r>
      <w:r w:rsidRPr="00034652">
        <w:rPr>
          <w:rFonts w:ascii="Franklin Gothic Book" w:hAnsi="Franklin Gothic Book" w:cs="Arial"/>
          <w:sz w:val="22"/>
          <w:szCs w:val="22"/>
        </w:rPr>
        <w:t>(ďalej aj „</w:t>
      </w:r>
      <w:r w:rsidRPr="00034652">
        <w:rPr>
          <w:rFonts w:ascii="Franklin Gothic Book" w:hAnsi="Franklin Gothic Book" w:cs="Arial"/>
          <w:b/>
          <w:sz w:val="22"/>
          <w:szCs w:val="22"/>
        </w:rPr>
        <w:t>dielo</w:t>
      </w:r>
      <w:r w:rsidRPr="00034652">
        <w:rPr>
          <w:rFonts w:ascii="Franklin Gothic Book" w:hAnsi="Franklin Gothic Book" w:cs="Arial"/>
          <w:sz w:val="22"/>
          <w:szCs w:val="22"/>
        </w:rPr>
        <w:t xml:space="preserve">“) a zhotovené dielo protokolárne odovzdať objednávateľovi a záväzok objednávateľa za riadne zhotovené a odovzdané dielo zaplatiť cenu podľa článku IV. tejto zmluvy.  </w:t>
      </w:r>
    </w:p>
    <w:p w14:paraId="5BDA13FB" w14:textId="238D2E90" w:rsidR="00184BF9" w:rsidRPr="00184BF9" w:rsidRDefault="00582728" w:rsidP="00184BF9">
      <w:pPr>
        <w:widowControl w:val="0"/>
        <w:numPr>
          <w:ilvl w:val="1"/>
          <w:numId w:val="7"/>
        </w:numPr>
        <w:spacing w:before="60" w:after="60" w:line="250" w:lineRule="atLeast"/>
        <w:ind w:left="567" w:hanging="567"/>
        <w:jc w:val="both"/>
        <w:rPr>
          <w:rFonts w:ascii="Franklin Gothic Book" w:hAnsi="Franklin Gothic Book" w:cs="Arial"/>
          <w:sz w:val="22"/>
          <w:szCs w:val="22"/>
        </w:rPr>
      </w:pPr>
      <w:r w:rsidRPr="00184BF9">
        <w:rPr>
          <w:rFonts w:ascii="Franklin Gothic Book" w:hAnsi="Franklin Gothic Book" w:cs="Arial"/>
          <w:sz w:val="22"/>
          <w:szCs w:val="22"/>
        </w:rPr>
        <w:lastRenderedPageBreak/>
        <w:t>Dielo pozostáva z</w:t>
      </w:r>
      <w:r w:rsidR="00184BF9" w:rsidRPr="00184BF9">
        <w:rPr>
          <w:rFonts w:ascii="Franklin Gothic Book" w:hAnsi="Franklin Gothic Book" w:cs="Arial"/>
          <w:sz w:val="22"/>
          <w:szCs w:val="22"/>
        </w:rPr>
        <w:t xml:space="preserve"> nasledovných častí: </w:t>
      </w:r>
    </w:p>
    <w:p w14:paraId="583D6810" w14:textId="77777777" w:rsidR="00184BF9" w:rsidRPr="00184BF9" w:rsidRDefault="00184BF9" w:rsidP="00184BF9">
      <w:pPr>
        <w:widowControl w:val="0"/>
        <w:numPr>
          <w:ilvl w:val="2"/>
          <w:numId w:val="7"/>
        </w:numPr>
        <w:spacing w:before="60" w:after="60" w:line="250" w:lineRule="atLeast"/>
        <w:ind w:left="1276" w:hanging="709"/>
        <w:jc w:val="both"/>
        <w:rPr>
          <w:rFonts w:ascii="Franklin Gothic Book" w:hAnsi="Franklin Gothic Book" w:cs="Arial"/>
          <w:sz w:val="22"/>
          <w:szCs w:val="22"/>
        </w:rPr>
      </w:pPr>
      <w:bookmarkStart w:id="0" w:name="_Ref80285525"/>
      <w:r w:rsidRPr="00184BF9">
        <w:rPr>
          <w:rFonts w:ascii="Franklin Gothic Book" w:hAnsi="Franklin Gothic Book" w:cs="Arial"/>
          <w:sz w:val="22"/>
          <w:szCs w:val="22"/>
        </w:rPr>
        <w:t>zameranie skutkového stavu/veľkosti otvorov prehrádzky B1 v teréne,</w:t>
      </w:r>
      <w:bookmarkEnd w:id="0"/>
    </w:p>
    <w:p w14:paraId="46CE0C86" w14:textId="2755A17D" w:rsidR="00184BF9" w:rsidRPr="00184BF9" w:rsidRDefault="00184BF9" w:rsidP="00184BF9">
      <w:pPr>
        <w:widowControl w:val="0"/>
        <w:numPr>
          <w:ilvl w:val="2"/>
          <w:numId w:val="7"/>
        </w:numPr>
        <w:spacing w:before="60" w:after="60" w:line="250" w:lineRule="atLeast"/>
        <w:ind w:left="1276" w:hanging="709"/>
        <w:jc w:val="both"/>
        <w:rPr>
          <w:rFonts w:ascii="Franklin Gothic Book" w:hAnsi="Franklin Gothic Book" w:cs="Arial"/>
          <w:sz w:val="22"/>
          <w:szCs w:val="22"/>
        </w:rPr>
      </w:pPr>
      <w:bookmarkStart w:id="1" w:name="_Ref80285577"/>
      <w:r w:rsidRPr="00184BF9">
        <w:rPr>
          <w:rFonts w:ascii="Franklin Gothic Book" w:hAnsi="Franklin Gothic Book" w:cs="Arial"/>
          <w:sz w:val="22"/>
          <w:szCs w:val="22"/>
        </w:rPr>
        <w:t xml:space="preserve">vypracovanie </w:t>
      </w:r>
      <w:r w:rsidR="0027713E">
        <w:rPr>
          <w:rFonts w:ascii="Franklin Gothic Book" w:hAnsi="Franklin Gothic Book" w:cs="Arial"/>
          <w:sz w:val="22"/>
          <w:szCs w:val="22"/>
        </w:rPr>
        <w:t>dielenskej</w:t>
      </w:r>
      <w:r w:rsidR="0027713E" w:rsidRPr="00184BF9">
        <w:rPr>
          <w:rFonts w:ascii="Franklin Gothic Book" w:hAnsi="Franklin Gothic Book" w:cs="Arial"/>
          <w:sz w:val="22"/>
          <w:szCs w:val="22"/>
        </w:rPr>
        <w:t xml:space="preserve"> </w:t>
      </w:r>
      <w:r w:rsidRPr="00184BF9">
        <w:rPr>
          <w:rFonts w:ascii="Franklin Gothic Book" w:hAnsi="Franklin Gothic Book" w:cs="Arial"/>
          <w:sz w:val="22"/>
          <w:szCs w:val="22"/>
        </w:rPr>
        <w:t>dokumentácie,</w:t>
      </w:r>
      <w:bookmarkEnd w:id="1"/>
    </w:p>
    <w:p w14:paraId="69C33AEE" w14:textId="3C799A97" w:rsidR="00184BF9" w:rsidRPr="00184BF9" w:rsidRDefault="00184BF9" w:rsidP="00184BF9">
      <w:pPr>
        <w:widowControl w:val="0"/>
        <w:numPr>
          <w:ilvl w:val="2"/>
          <w:numId w:val="7"/>
        </w:numPr>
        <w:spacing w:before="60" w:after="60" w:line="250" w:lineRule="atLeast"/>
        <w:ind w:left="1276" w:hanging="709"/>
        <w:jc w:val="both"/>
        <w:rPr>
          <w:rFonts w:ascii="Franklin Gothic Book" w:hAnsi="Franklin Gothic Book" w:cs="Arial"/>
          <w:sz w:val="22"/>
          <w:szCs w:val="22"/>
        </w:rPr>
      </w:pPr>
      <w:bookmarkStart w:id="2" w:name="_Ref80285848"/>
      <w:r w:rsidRPr="00184BF9">
        <w:rPr>
          <w:rFonts w:ascii="Franklin Gothic Book" w:hAnsi="Franklin Gothic Book" w:cs="Arial"/>
          <w:sz w:val="22"/>
          <w:szCs w:val="22"/>
        </w:rPr>
        <w:t>výroba 2 ks oceľových provizórnych hradidiel</w:t>
      </w:r>
      <w:r w:rsidR="0027713E">
        <w:rPr>
          <w:rFonts w:ascii="Franklin Gothic Book" w:hAnsi="Franklin Gothic Book" w:cs="Arial"/>
          <w:sz w:val="22"/>
          <w:szCs w:val="22"/>
        </w:rPr>
        <w:t xml:space="preserve"> opatrených náterom proti korózii</w:t>
      </w:r>
      <w:r w:rsidR="003B0704">
        <w:rPr>
          <w:rFonts w:ascii="Franklin Gothic Book" w:hAnsi="Franklin Gothic Book" w:cs="Arial"/>
          <w:sz w:val="22"/>
          <w:szCs w:val="22"/>
        </w:rPr>
        <w:t xml:space="preserve"> </w:t>
      </w:r>
      <w:r w:rsidR="003B0704" w:rsidRPr="003B0704">
        <w:rPr>
          <w:rFonts w:ascii="Franklin Gothic Book" w:hAnsi="Franklin Gothic Book" w:cs="Arial"/>
          <w:sz w:val="22"/>
          <w:szCs w:val="22"/>
        </w:rPr>
        <w:t>podľa objednávateľom odsúhlasenej dokumentácie</w:t>
      </w:r>
      <w:r w:rsidR="003B0704">
        <w:rPr>
          <w:rFonts w:ascii="Franklin Gothic Book" w:hAnsi="Franklin Gothic Book" w:cs="Arial"/>
          <w:sz w:val="22"/>
          <w:szCs w:val="22"/>
        </w:rPr>
        <w:t xml:space="preserve"> uvedenej v bode </w:t>
      </w:r>
      <w:r w:rsidR="003B0704">
        <w:rPr>
          <w:rFonts w:ascii="Franklin Gothic Book" w:hAnsi="Franklin Gothic Book" w:cs="Arial"/>
          <w:sz w:val="22"/>
          <w:szCs w:val="22"/>
        </w:rPr>
        <w:fldChar w:fldCharType="begin"/>
      </w:r>
      <w:r w:rsidR="003B0704">
        <w:rPr>
          <w:rFonts w:ascii="Franklin Gothic Book" w:hAnsi="Franklin Gothic Book" w:cs="Arial"/>
          <w:sz w:val="22"/>
          <w:szCs w:val="22"/>
        </w:rPr>
        <w:instrText xml:space="preserve"> REF _Ref80285577 \r \h </w:instrText>
      </w:r>
      <w:r w:rsidR="003B0704">
        <w:rPr>
          <w:rFonts w:ascii="Franklin Gothic Book" w:hAnsi="Franklin Gothic Book" w:cs="Arial"/>
          <w:sz w:val="22"/>
          <w:szCs w:val="22"/>
        </w:rPr>
      </w:r>
      <w:r w:rsidR="003B0704">
        <w:rPr>
          <w:rFonts w:ascii="Franklin Gothic Book" w:hAnsi="Franklin Gothic Book" w:cs="Arial"/>
          <w:sz w:val="22"/>
          <w:szCs w:val="22"/>
        </w:rPr>
        <w:fldChar w:fldCharType="separate"/>
      </w:r>
      <w:r w:rsidR="0039662B">
        <w:rPr>
          <w:rFonts w:ascii="Franklin Gothic Book" w:hAnsi="Franklin Gothic Book" w:cs="Arial"/>
          <w:sz w:val="22"/>
          <w:szCs w:val="22"/>
        </w:rPr>
        <w:t>2.2.2</w:t>
      </w:r>
      <w:r w:rsidR="003B0704">
        <w:rPr>
          <w:rFonts w:ascii="Franklin Gothic Book" w:hAnsi="Franklin Gothic Book" w:cs="Arial"/>
          <w:sz w:val="22"/>
          <w:szCs w:val="22"/>
        </w:rPr>
        <w:fldChar w:fldCharType="end"/>
      </w:r>
      <w:r w:rsidR="003B0704" w:rsidRPr="003B0704">
        <w:rPr>
          <w:rFonts w:ascii="Franklin Gothic Book" w:hAnsi="Franklin Gothic Book" w:cs="Arial"/>
          <w:sz w:val="22"/>
          <w:szCs w:val="22"/>
        </w:rPr>
        <w:t xml:space="preserve"> </w:t>
      </w:r>
      <w:r w:rsidR="003B0704" w:rsidRPr="00184BF9">
        <w:rPr>
          <w:rFonts w:ascii="Franklin Gothic Book" w:hAnsi="Franklin Gothic Book" w:cs="Arial"/>
          <w:sz w:val="22"/>
          <w:szCs w:val="22"/>
        </w:rPr>
        <w:t>tohto článku zmluvy</w:t>
      </w:r>
      <w:r w:rsidRPr="00184BF9">
        <w:rPr>
          <w:rFonts w:ascii="Franklin Gothic Book" w:hAnsi="Franklin Gothic Book" w:cs="Arial"/>
          <w:sz w:val="22"/>
          <w:szCs w:val="22"/>
        </w:rPr>
        <w:t>,</w:t>
      </w:r>
      <w:bookmarkEnd w:id="2"/>
      <w:r w:rsidRPr="00184BF9">
        <w:rPr>
          <w:rFonts w:ascii="Franklin Gothic Book" w:hAnsi="Franklin Gothic Book" w:cs="Arial"/>
          <w:sz w:val="22"/>
          <w:szCs w:val="22"/>
        </w:rPr>
        <w:t xml:space="preserve"> </w:t>
      </w:r>
    </w:p>
    <w:p w14:paraId="01B8BCE4" w14:textId="618C8EC5" w:rsidR="00184BF9" w:rsidRPr="007554D9" w:rsidRDefault="00184BF9" w:rsidP="00184BF9">
      <w:pPr>
        <w:widowControl w:val="0"/>
        <w:numPr>
          <w:ilvl w:val="2"/>
          <w:numId w:val="7"/>
        </w:numPr>
        <w:spacing w:before="60" w:after="60" w:line="250" w:lineRule="atLeast"/>
        <w:ind w:left="1276" w:hanging="709"/>
        <w:jc w:val="both"/>
        <w:rPr>
          <w:rFonts w:ascii="Franklin Gothic Book" w:hAnsi="Franklin Gothic Book" w:cs="Arial"/>
          <w:sz w:val="22"/>
          <w:szCs w:val="22"/>
        </w:rPr>
      </w:pPr>
      <w:r w:rsidRPr="00184BF9">
        <w:rPr>
          <w:rFonts w:ascii="Franklin Gothic Book" w:hAnsi="Franklin Gothic Book" w:cs="Arial"/>
          <w:sz w:val="22"/>
          <w:szCs w:val="22"/>
        </w:rPr>
        <w:t xml:space="preserve">dodanie hradidiel </w:t>
      </w:r>
      <w:r w:rsidR="003B0704">
        <w:rPr>
          <w:rFonts w:ascii="Franklin Gothic Book" w:hAnsi="Franklin Gothic Book" w:cs="Arial"/>
          <w:sz w:val="22"/>
          <w:szCs w:val="22"/>
        </w:rPr>
        <w:t xml:space="preserve">podľa bodu </w:t>
      </w:r>
      <w:r w:rsidR="003B0704">
        <w:rPr>
          <w:rFonts w:ascii="Franklin Gothic Book" w:hAnsi="Franklin Gothic Book" w:cs="Arial"/>
          <w:sz w:val="22"/>
          <w:szCs w:val="22"/>
        </w:rPr>
        <w:fldChar w:fldCharType="begin"/>
      </w:r>
      <w:r w:rsidR="003B0704">
        <w:rPr>
          <w:rFonts w:ascii="Franklin Gothic Book" w:hAnsi="Franklin Gothic Book" w:cs="Arial"/>
          <w:sz w:val="22"/>
          <w:szCs w:val="22"/>
        </w:rPr>
        <w:instrText xml:space="preserve"> REF _Ref80285848 \r \h </w:instrText>
      </w:r>
      <w:r w:rsidR="003B0704">
        <w:rPr>
          <w:rFonts w:ascii="Franklin Gothic Book" w:hAnsi="Franklin Gothic Book" w:cs="Arial"/>
          <w:sz w:val="22"/>
          <w:szCs w:val="22"/>
        </w:rPr>
      </w:r>
      <w:r w:rsidR="003B0704">
        <w:rPr>
          <w:rFonts w:ascii="Franklin Gothic Book" w:hAnsi="Franklin Gothic Book" w:cs="Arial"/>
          <w:sz w:val="22"/>
          <w:szCs w:val="22"/>
        </w:rPr>
        <w:fldChar w:fldCharType="separate"/>
      </w:r>
      <w:r w:rsidR="0039662B">
        <w:rPr>
          <w:rFonts w:ascii="Franklin Gothic Book" w:hAnsi="Franklin Gothic Book" w:cs="Arial"/>
          <w:sz w:val="22"/>
          <w:szCs w:val="22"/>
        </w:rPr>
        <w:t>2.2.3</w:t>
      </w:r>
      <w:r w:rsidR="003B0704">
        <w:rPr>
          <w:rFonts w:ascii="Franklin Gothic Book" w:hAnsi="Franklin Gothic Book" w:cs="Arial"/>
          <w:sz w:val="22"/>
          <w:szCs w:val="22"/>
        </w:rPr>
        <w:fldChar w:fldCharType="end"/>
      </w:r>
      <w:r w:rsidR="003B0704">
        <w:rPr>
          <w:rFonts w:ascii="Franklin Gothic Book" w:hAnsi="Franklin Gothic Book" w:cs="Arial"/>
          <w:sz w:val="22"/>
          <w:szCs w:val="22"/>
        </w:rPr>
        <w:t xml:space="preserve"> </w:t>
      </w:r>
      <w:r w:rsidR="003B0704" w:rsidRPr="00184BF9">
        <w:rPr>
          <w:rFonts w:ascii="Franklin Gothic Book" w:hAnsi="Franklin Gothic Book" w:cs="Arial"/>
          <w:sz w:val="22"/>
          <w:szCs w:val="22"/>
        </w:rPr>
        <w:t xml:space="preserve">tohto článku zmluvy </w:t>
      </w:r>
      <w:r w:rsidRPr="00184BF9">
        <w:rPr>
          <w:rFonts w:ascii="Franklin Gothic Book" w:hAnsi="Franklin Gothic Book" w:cs="Arial"/>
          <w:sz w:val="22"/>
          <w:szCs w:val="22"/>
        </w:rPr>
        <w:t>na určené miesto</w:t>
      </w:r>
      <w:r w:rsidR="00B041DE">
        <w:rPr>
          <w:rFonts w:ascii="Franklin Gothic Book" w:hAnsi="Franklin Gothic Book" w:cs="Arial"/>
          <w:sz w:val="22"/>
          <w:szCs w:val="22"/>
        </w:rPr>
        <w:t xml:space="preserve"> </w:t>
      </w:r>
      <w:r w:rsidR="00A75F68">
        <w:rPr>
          <w:rFonts w:ascii="Franklin Gothic Book" w:hAnsi="Franklin Gothic Book" w:cs="Arial"/>
          <w:sz w:val="22"/>
          <w:szCs w:val="22"/>
        </w:rPr>
        <w:t>–</w:t>
      </w:r>
      <w:r w:rsidR="00B041DE">
        <w:rPr>
          <w:rFonts w:ascii="Franklin Gothic Book" w:hAnsi="Franklin Gothic Book" w:cs="Arial"/>
          <w:sz w:val="22"/>
          <w:szCs w:val="22"/>
        </w:rPr>
        <w:t xml:space="preserve"> </w:t>
      </w:r>
      <w:r w:rsidR="00B041DE" w:rsidRPr="007554D9">
        <w:rPr>
          <w:rFonts w:ascii="Franklin Gothic Book" w:hAnsi="Franklin Gothic Book" w:cs="Arial"/>
          <w:sz w:val="22"/>
          <w:szCs w:val="22"/>
        </w:rPr>
        <w:t>skládku</w:t>
      </w:r>
      <w:r w:rsidR="00A75F68">
        <w:rPr>
          <w:rFonts w:ascii="Franklin Gothic Book" w:hAnsi="Franklin Gothic Book" w:cs="Arial"/>
          <w:sz w:val="22"/>
          <w:szCs w:val="22"/>
        </w:rPr>
        <w:t xml:space="preserve"> hradidiel</w:t>
      </w:r>
      <w:r w:rsidR="00B041DE" w:rsidRPr="007554D9">
        <w:rPr>
          <w:rFonts w:ascii="Franklin Gothic Book" w:hAnsi="Franklin Gothic Book" w:cs="Arial"/>
          <w:sz w:val="22"/>
          <w:szCs w:val="22"/>
        </w:rPr>
        <w:t xml:space="preserve"> na línii B, </w:t>
      </w:r>
      <w:proofErr w:type="spellStart"/>
      <w:r w:rsidR="00B041DE" w:rsidRPr="007554D9">
        <w:rPr>
          <w:rFonts w:ascii="Franklin Gothic Book" w:hAnsi="Franklin Gothic Book" w:cs="Arial"/>
          <w:sz w:val="22"/>
          <w:szCs w:val="22"/>
        </w:rPr>
        <w:t>k.ú</w:t>
      </w:r>
      <w:proofErr w:type="spellEnd"/>
      <w:r w:rsidR="00B041DE" w:rsidRPr="007554D9">
        <w:rPr>
          <w:rFonts w:ascii="Franklin Gothic Book" w:hAnsi="Franklin Gothic Book" w:cs="Arial"/>
          <w:sz w:val="22"/>
          <w:szCs w:val="22"/>
        </w:rPr>
        <w:t>. Vojka nad Dunajom</w:t>
      </w:r>
      <w:r w:rsidRPr="007554D9">
        <w:rPr>
          <w:rFonts w:ascii="Franklin Gothic Book" w:hAnsi="Franklin Gothic Book" w:cs="Arial"/>
          <w:sz w:val="22"/>
          <w:szCs w:val="22"/>
        </w:rPr>
        <w:t xml:space="preserve">. </w:t>
      </w:r>
    </w:p>
    <w:p w14:paraId="2733370B" w14:textId="1192EB0B" w:rsidR="00184BF9" w:rsidRPr="00184BF9" w:rsidRDefault="00184BF9" w:rsidP="004373D7">
      <w:pPr>
        <w:widowControl w:val="0"/>
        <w:numPr>
          <w:ilvl w:val="1"/>
          <w:numId w:val="7"/>
        </w:numPr>
        <w:spacing w:before="60" w:after="60" w:line="250" w:lineRule="atLeast"/>
        <w:ind w:left="567" w:hanging="567"/>
        <w:jc w:val="both"/>
        <w:rPr>
          <w:rFonts w:ascii="Franklin Gothic Book" w:hAnsi="Franklin Gothic Book" w:cs="Arial"/>
          <w:sz w:val="22"/>
          <w:szCs w:val="22"/>
        </w:rPr>
      </w:pPr>
      <w:bookmarkStart w:id="3" w:name="_Ref74834014"/>
      <w:r w:rsidRPr="00184BF9">
        <w:rPr>
          <w:rFonts w:ascii="Franklin Gothic Book" w:hAnsi="Franklin Gothic Book" w:cs="Arial"/>
          <w:sz w:val="22"/>
          <w:szCs w:val="22"/>
        </w:rPr>
        <w:t xml:space="preserve">Zameranie skutkového stavu podľa bodu </w:t>
      </w:r>
      <w:r w:rsidRPr="00184BF9">
        <w:rPr>
          <w:rFonts w:ascii="Franklin Gothic Book" w:hAnsi="Franklin Gothic Book" w:cs="Arial"/>
          <w:sz w:val="22"/>
          <w:szCs w:val="22"/>
        </w:rPr>
        <w:fldChar w:fldCharType="begin"/>
      </w:r>
      <w:r w:rsidRPr="00184BF9">
        <w:rPr>
          <w:rFonts w:ascii="Franklin Gothic Book" w:hAnsi="Franklin Gothic Book" w:cs="Arial"/>
          <w:sz w:val="22"/>
          <w:szCs w:val="22"/>
        </w:rPr>
        <w:instrText xml:space="preserve"> REF _Ref80285525 \r \h </w:instrText>
      </w:r>
      <w:r>
        <w:rPr>
          <w:rFonts w:ascii="Franklin Gothic Book" w:hAnsi="Franklin Gothic Book" w:cs="Arial"/>
          <w:sz w:val="22"/>
          <w:szCs w:val="22"/>
        </w:rPr>
        <w:instrText xml:space="preserve"> \* MERGEFORMAT </w:instrText>
      </w:r>
      <w:r w:rsidRPr="00184BF9">
        <w:rPr>
          <w:rFonts w:ascii="Franklin Gothic Book" w:hAnsi="Franklin Gothic Book" w:cs="Arial"/>
          <w:sz w:val="22"/>
          <w:szCs w:val="22"/>
        </w:rPr>
      </w:r>
      <w:r w:rsidRPr="00184BF9">
        <w:rPr>
          <w:rFonts w:ascii="Franklin Gothic Book" w:hAnsi="Franklin Gothic Book" w:cs="Arial"/>
          <w:sz w:val="22"/>
          <w:szCs w:val="22"/>
        </w:rPr>
        <w:fldChar w:fldCharType="separate"/>
      </w:r>
      <w:r w:rsidR="0039662B">
        <w:rPr>
          <w:rFonts w:ascii="Franklin Gothic Book" w:hAnsi="Franklin Gothic Book" w:cs="Arial"/>
          <w:sz w:val="22"/>
          <w:szCs w:val="22"/>
        </w:rPr>
        <w:t>2.2.1</w:t>
      </w:r>
      <w:r w:rsidRPr="00184BF9">
        <w:rPr>
          <w:rFonts w:ascii="Franklin Gothic Book" w:hAnsi="Franklin Gothic Book" w:cs="Arial"/>
          <w:sz w:val="22"/>
          <w:szCs w:val="22"/>
        </w:rPr>
        <w:fldChar w:fldCharType="end"/>
      </w:r>
      <w:r w:rsidRPr="00184BF9">
        <w:rPr>
          <w:rFonts w:ascii="Franklin Gothic Book" w:hAnsi="Franklin Gothic Book" w:cs="Arial"/>
          <w:sz w:val="22"/>
          <w:szCs w:val="22"/>
        </w:rPr>
        <w:t xml:space="preserve"> tohto článku zmluvy znamená </w:t>
      </w:r>
      <w:r w:rsidRPr="008D6200">
        <w:rPr>
          <w:rFonts w:ascii="Franklin Gothic Book" w:hAnsi="Franklin Gothic Book" w:cs="Arial"/>
          <w:sz w:val="22"/>
          <w:szCs w:val="22"/>
        </w:rPr>
        <w:t xml:space="preserve">zameranie skutočných rozmerov otvorov prehrádzky a drážok pre osadenie provizórneho hradenia. Zhotoviteľ zodpovedá za to, že vyrobené provizórne hradenie bude možné osadiť do jestvujúcich drážok provizórneho hradenia. </w:t>
      </w:r>
    </w:p>
    <w:p w14:paraId="72D36E06" w14:textId="47927DFF" w:rsidR="00184BF9" w:rsidRDefault="00792C52" w:rsidP="00E72A89">
      <w:pPr>
        <w:widowControl w:val="0"/>
        <w:numPr>
          <w:ilvl w:val="1"/>
          <w:numId w:val="7"/>
        </w:numPr>
        <w:spacing w:before="60" w:after="60" w:line="250" w:lineRule="atLeast"/>
        <w:ind w:left="567" w:hanging="567"/>
        <w:jc w:val="both"/>
        <w:rPr>
          <w:rFonts w:ascii="Franklin Gothic Book" w:hAnsi="Franklin Gothic Book" w:cs="Arial"/>
          <w:sz w:val="22"/>
          <w:szCs w:val="22"/>
        </w:rPr>
      </w:pPr>
      <w:bookmarkStart w:id="4" w:name="_Ref80286185"/>
      <w:r>
        <w:rPr>
          <w:rFonts w:ascii="Franklin Gothic Book" w:hAnsi="Franklin Gothic Book" w:cs="Arial"/>
          <w:sz w:val="22"/>
          <w:szCs w:val="22"/>
        </w:rPr>
        <w:t>Z</w:t>
      </w:r>
      <w:r w:rsidRPr="00184BF9">
        <w:rPr>
          <w:rFonts w:ascii="Franklin Gothic Book" w:hAnsi="Franklin Gothic Book" w:cs="Arial"/>
          <w:sz w:val="22"/>
          <w:szCs w:val="22"/>
        </w:rPr>
        <w:t xml:space="preserve">hotoviteľ vypracuje podľa bodu </w:t>
      </w:r>
      <w:r w:rsidRPr="00184BF9">
        <w:rPr>
          <w:rFonts w:ascii="Franklin Gothic Book" w:hAnsi="Franklin Gothic Book" w:cs="Arial"/>
          <w:sz w:val="22"/>
          <w:szCs w:val="22"/>
        </w:rPr>
        <w:fldChar w:fldCharType="begin"/>
      </w:r>
      <w:r w:rsidRPr="00184BF9">
        <w:rPr>
          <w:rFonts w:ascii="Franklin Gothic Book" w:hAnsi="Franklin Gothic Book" w:cs="Arial"/>
          <w:sz w:val="22"/>
          <w:szCs w:val="22"/>
        </w:rPr>
        <w:instrText xml:space="preserve"> REF _Ref80285577 \r \h  \* MERGEFORMAT </w:instrText>
      </w:r>
      <w:r w:rsidRPr="00184BF9">
        <w:rPr>
          <w:rFonts w:ascii="Franklin Gothic Book" w:hAnsi="Franklin Gothic Book" w:cs="Arial"/>
          <w:sz w:val="22"/>
          <w:szCs w:val="22"/>
        </w:rPr>
      </w:r>
      <w:r w:rsidRPr="00184BF9">
        <w:rPr>
          <w:rFonts w:ascii="Franklin Gothic Book" w:hAnsi="Franklin Gothic Book" w:cs="Arial"/>
          <w:sz w:val="22"/>
          <w:szCs w:val="22"/>
        </w:rPr>
        <w:fldChar w:fldCharType="separate"/>
      </w:r>
      <w:r w:rsidR="0039662B">
        <w:rPr>
          <w:rFonts w:ascii="Franklin Gothic Book" w:hAnsi="Franklin Gothic Book" w:cs="Arial"/>
          <w:sz w:val="22"/>
          <w:szCs w:val="22"/>
        </w:rPr>
        <w:t>2.2.2</w:t>
      </w:r>
      <w:r w:rsidRPr="00184BF9">
        <w:rPr>
          <w:rFonts w:ascii="Franklin Gothic Book" w:hAnsi="Franklin Gothic Book" w:cs="Arial"/>
          <w:sz w:val="22"/>
          <w:szCs w:val="22"/>
        </w:rPr>
        <w:fldChar w:fldCharType="end"/>
      </w:r>
      <w:r w:rsidRPr="00184BF9">
        <w:rPr>
          <w:rFonts w:ascii="Franklin Gothic Book" w:hAnsi="Franklin Gothic Book" w:cs="Arial"/>
          <w:sz w:val="22"/>
          <w:szCs w:val="22"/>
        </w:rPr>
        <w:t xml:space="preserve"> tohto článku zmluvy </w:t>
      </w:r>
      <w:r w:rsidR="0027713E">
        <w:rPr>
          <w:rFonts w:ascii="Franklin Gothic Book" w:hAnsi="Franklin Gothic Book" w:cs="Arial"/>
          <w:sz w:val="22"/>
          <w:szCs w:val="22"/>
        </w:rPr>
        <w:t>dielenskú</w:t>
      </w:r>
      <w:r w:rsidR="0027713E" w:rsidRPr="00184BF9">
        <w:rPr>
          <w:rFonts w:ascii="Franklin Gothic Book" w:hAnsi="Franklin Gothic Book" w:cs="Arial"/>
          <w:sz w:val="22"/>
          <w:szCs w:val="22"/>
        </w:rPr>
        <w:t xml:space="preserve"> </w:t>
      </w:r>
      <w:r w:rsidR="00184BF9" w:rsidRPr="00184BF9">
        <w:rPr>
          <w:rFonts w:ascii="Franklin Gothic Book" w:hAnsi="Franklin Gothic Book" w:cs="Arial"/>
          <w:sz w:val="22"/>
          <w:szCs w:val="22"/>
        </w:rPr>
        <w:t>dokumentáciu, podľa ktorej bude provizórne hradenie vyrobené. Technické riešenie provizórneho hradenia bude príbuzné s jestvujúcimi hradeniami na ostatných líniách, s tým, že spôsob manipulácie musí byť riešený obdobným spôsobom, ako je u jestvujúcich hradidiel. Objednávateľ dodá zhotoviteľovi náčrt približného technického riešenia – hradidlá z</w:t>
      </w:r>
      <w:r w:rsidR="00996397">
        <w:rPr>
          <w:rFonts w:ascii="Franklin Gothic Book" w:hAnsi="Franklin Gothic Book" w:cs="Arial"/>
          <w:sz w:val="22"/>
          <w:szCs w:val="22"/>
        </w:rPr>
        <w:t xml:space="preserve"> oceľových </w:t>
      </w:r>
      <w:proofErr w:type="spellStart"/>
      <w:r w:rsidR="00996397">
        <w:rPr>
          <w:rFonts w:ascii="Franklin Gothic Book" w:hAnsi="Franklin Gothic Book" w:cs="Arial"/>
          <w:sz w:val="22"/>
          <w:szCs w:val="22"/>
        </w:rPr>
        <w:t>štetovníc</w:t>
      </w:r>
      <w:proofErr w:type="spellEnd"/>
      <w:r w:rsidR="00184BF9" w:rsidRPr="00184BF9">
        <w:rPr>
          <w:rFonts w:ascii="Franklin Gothic Book" w:hAnsi="Franklin Gothic Book" w:cs="Arial"/>
          <w:sz w:val="22"/>
          <w:szCs w:val="22"/>
        </w:rPr>
        <w:t xml:space="preserve">. Vypracovaná </w:t>
      </w:r>
      <w:r w:rsidR="0027713E">
        <w:rPr>
          <w:rFonts w:ascii="Franklin Gothic Book" w:hAnsi="Franklin Gothic Book" w:cs="Arial"/>
          <w:sz w:val="22"/>
          <w:szCs w:val="22"/>
        </w:rPr>
        <w:t>dielenská</w:t>
      </w:r>
      <w:r w:rsidR="0027713E" w:rsidRPr="00184BF9">
        <w:rPr>
          <w:rFonts w:ascii="Franklin Gothic Book" w:hAnsi="Franklin Gothic Book" w:cs="Arial"/>
          <w:sz w:val="22"/>
          <w:szCs w:val="22"/>
        </w:rPr>
        <w:t xml:space="preserve"> </w:t>
      </w:r>
      <w:r w:rsidR="00184BF9" w:rsidRPr="00184BF9">
        <w:rPr>
          <w:rFonts w:ascii="Franklin Gothic Book" w:hAnsi="Franklin Gothic Book" w:cs="Arial"/>
          <w:sz w:val="22"/>
          <w:szCs w:val="22"/>
        </w:rPr>
        <w:t xml:space="preserve">dokumentácia musí byť odsúhlasená objednávateľom pred zadaním hradidiel do výroby. </w:t>
      </w:r>
      <w:r w:rsidR="0027713E">
        <w:rPr>
          <w:rFonts w:ascii="Franklin Gothic Book" w:hAnsi="Franklin Gothic Book" w:cs="Arial"/>
          <w:sz w:val="22"/>
          <w:szCs w:val="22"/>
        </w:rPr>
        <w:t xml:space="preserve">Dielenská </w:t>
      </w:r>
      <w:r w:rsidR="00184BF9" w:rsidRPr="00184BF9">
        <w:rPr>
          <w:rFonts w:ascii="Franklin Gothic Book" w:hAnsi="Franklin Gothic Book" w:cs="Arial"/>
          <w:sz w:val="22"/>
          <w:szCs w:val="22"/>
        </w:rPr>
        <w:t xml:space="preserve">dokumentácia </w:t>
      </w:r>
      <w:r w:rsidR="00E72A89">
        <w:rPr>
          <w:rFonts w:ascii="Franklin Gothic Book" w:hAnsi="Franklin Gothic Book" w:cs="Arial"/>
          <w:sz w:val="22"/>
          <w:szCs w:val="22"/>
        </w:rPr>
        <w:t xml:space="preserve">vypracovaná zhotoviteľom </w:t>
      </w:r>
      <w:r w:rsidR="00184BF9" w:rsidRPr="00184BF9">
        <w:rPr>
          <w:rFonts w:ascii="Franklin Gothic Book" w:hAnsi="Franklin Gothic Book" w:cs="Arial"/>
          <w:sz w:val="22"/>
          <w:szCs w:val="22"/>
        </w:rPr>
        <w:t xml:space="preserve">bude objednávateľovi dodaná v </w:t>
      </w:r>
      <w:r w:rsidR="0027713E">
        <w:rPr>
          <w:rFonts w:ascii="Franklin Gothic Book" w:hAnsi="Franklin Gothic Book" w:cs="Arial"/>
          <w:sz w:val="22"/>
          <w:szCs w:val="22"/>
        </w:rPr>
        <w:t>štyroch (</w:t>
      </w:r>
      <w:r w:rsidR="00886888">
        <w:rPr>
          <w:rFonts w:ascii="Franklin Gothic Book" w:hAnsi="Franklin Gothic Book" w:cs="Arial"/>
          <w:sz w:val="22"/>
          <w:szCs w:val="22"/>
        </w:rPr>
        <w:t>4</w:t>
      </w:r>
      <w:r w:rsidR="0027713E">
        <w:rPr>
          <w:rFonts w:ascii="Franklin Gothic Book" w:hAnsi="Franklin Gothic Book" w:cs="Arial"/>
          <w:sz w:val="22"/>
          <w:szCs w:val="22"/>
        </w:rPr>
        <w:t>)</w:t>
      </w:r>
      <w:r w:rsidR="0027713E" w:rsidRPr="00184BF9">
        <w:rPr>
          <w:rFonts w:ascii="Franklin Gothic Book" w:hAnsi="Franklin Gothic Book" w:cs="Arial"/>
          <w:sz w:val="22"/>
          <w:szCs w:val="22"/>
        </w:rPr>
        <w:t xml:space="preserve"> </w:t>
      </w:r>
      <w:r w:rsidR="00184BF9" w:rsidRPr="00184BF9">
        <w:rPr>
          <w:rFonts w:ascii="Franklin Gothic Book" w:hAnsi="Franklin Gothic Book" w:cs="Arial"/>
          <w:sz w:val="22"/>
          <w:szCs w:val="22"/>
        </w:rPr>
        <w:t xml:space="preserve">vyhotoveniach v papierovej forme a v elektronickej forme v </w:t>
      </w:r>
      <w:r w:rsidR="00E72A89" w:rsidRPr="00E72A89">
        <w:rPr>
          <w:rFonts w:ascii="Franklin Gothic Book" w:hAnsi="Franklin Gothic Book" w:cs="Arial"/>
          <w:sz w:val="22"/>
          <w:szCs w:val="22"/>
        </w:rPr>
        <w:t xml:space="preserve"> </w:t>
      </w:r>
      <w:r w:rsidR="0027713E">
        <w:rPr>
          <w:rFonts w:ascii="Franklin Gothic Book" w:hAnsi="Franklin Gothic Book" w:cs="Arial"/>
          <w:sz w:val="22"/>
          <w:szCs w:val="22"/>
        </w:rPr>
        <w:t>editovateľnom formáte *.</w:t>
      </w:r>
      <w:proofErr w:type="spellStart"/>
      <w:r w:rsidR="0027713E">
        <w:rPr>
          <w:rFonts w:ascii="Franklin Gothic Book" w:hAnsi="Franklin Gothic Book" w:cs="Arial"/>
          <w:sz w:val="22"/>
          <w:szCs w:val="22"/>
        </w:rPr>
        <w:t>doc</w:t>
      </w:r>
      <w:proofErr w:type="spellEnd"/>
      <w:r w:rsidR="0027713E">
        <w:rPr>
          <w:rFonts w:ascii="Franklin Gothic Book" w:hAnsi="Franklin Gothic Book" w:cs="Arial"/>
          <w:sz w:val="22"/>
          <w:szCs w:val="22"/>
        </w:rPr>
        <w:t>, *.</w:t>
      </w:r>
      <w:proofErr w:type="spellStart"/>
      <w:r w:rsidR="0027713E">
        <w:rPr>
          <w:rFonts w:ascii="Franklin Gothic Book" w:hAnsi="Franklin Gothic Book" w:cs="Arial"/>
          <w:sz w:val="22"/>
          <w:szCs w:val="22"/>
        </w:rPr>
        <w:t>xls</w:t>
      </w:r>
      <w:proofErr w:type="spellEnd"/>
      <w:r w:rsidR="0027713E">
        <w:rPr>
          <w:rFonts w:ascii="Franklin Gothic Book" w:hAnsi="Franklin Gothic Book" w:cs="Arial"/>
          <w:sz w:val="22"/>
          <w:szCs w:val="22"/>
        </w:rPr>
        <w:t>, *</w:t>
      </w:r>
      <w:proofErr w:type="spellStart"/>
      <w:r w:rsidR="0027713E">
        <w:rPr>
          <w:rFonts w:ascii="Franklin Gothic Book" w:hAnsi="Franklin Gothic Book" w:cs="Arial"/>
          <w:sz w:val="22"/>
          <w:szCs w:val="22"/>
        </w:rPr>
        <w:t>dwg</w:t>
      </w:r>
      <w:proofErr w:type="spellEnd"/>
      <w:r w:rsidR="0027713E">
        <w:rPr>
          <w:rFonts w:ascii="Franklin Gothic Book" w:hAnsi="Franklin Gothic Book" w:cs="Arial"/>
          <w:sz w:val="22"/>
          <w:szCs w:val="22"/>
        </w:rPr>
        <w:t xml:space="preserve"> </w:t>
      </w:r>
      <w:r w:rsidR="00184BF9" w:rsidRPr="00184BF9">
        <w:rPr>
          <w:rFonts w:ascii="Franklin Gothic Book" w:hAnsi="Franklin Gothic Book" w:cs="Arial"/>
          <w:sz w:val="22"/>
          <w:szCs w:val="22"/>
        </w:rPr>
        <w:t xml:space="preserve">aj v </w:t>
      </w:r>
      <w:r w:rsidR="0027713E">
        <w:rPr>
          <w:rFonts w:ascii="Franklin Gothic Book" w:hAnsi="Franklin Gothic Book" w:cs="Arial"/>
          <w:sz w:val="22"/>
          <w:szCs w:val="22"/>
        </w:rPr>
        <w:t>*</w:t>
      </w:r>
      <w:r w:rsidR="00184BF9" w:rsidRPr="00184BF9">
        <w:rPr>
          <w:rFonts w:ascii="Franklin Gothic Book" w:hAnsi="Franklin Gothic Book" w:cs="Arial"/>
          <w:sz w:val="22"/>
          <w:szCs w:val="22"/>
        </w:rPr>
        <w:t>.</w:t>
      </w:r>
      <w:proofErr w:type="spellStart"/>
      <w:r w:rsidR="00184BF9" w:rsidRPr="00184BF9">
        <w:rPr>
          <w:rFonts w:ascii="Franklin Gothic Book" w:hAnsi="Franklin Gothic Book" w:cs="Arial"/>
          <w:sz w:val="22"/>
          <w:szCs w:val="22"/>
        </w:rPr>
        <w:t>pdf</w:t>
      </w:r>
      <w:proofErr w:type="spellEnd"/>
      <w:r w:rsidR="00184BF9" w:rsidRPr="00184BF9">
        <w:rPr>
          <w:rFonts w:ascii="Franklin Gothic Book" w:hAnsi="Franklin Gothic Book" w:cs="Arial"/>
          <w:sz w:val="22"/>
          <w:szCs w:val="22"/>
        </w:rPr>
        <w:t xml:space="preserve"> formáte na CD</w:t>
      </w:r>
      <w:r>
        <w:rPr>
          <w:rFonts w:ascii="Franklin Gothic Book" w:hAnsi="Franklin Gothic Book" w:cs="Arial"/>
          <w:sz w:val="22"/>
          <w:szCs w:val="22"/>
        </w:rPr>
        <w:t xml:space="preserve"> </w:t>
      </w:r>
      <w:r w:rsidR="00886888">
        <w:rPr>
          <w:rFonts w:ascii="Franklin Gothic Book" w:hAnsi="Franklin Gothic Book" w:cs="Arial"/>
          <w:sz w:val="22"/>
          <w:szCs w:val="22"/>
        </w:rPr>
        <w:t>nosiči</w:t>
      </w:r>
      <w:r w:rsidR="00184BF9" w:rsidRPr="00184BF9">
        <w:rPr>
          <w:rFonts w:ascii="Franklin Gothic Book" w:hAnsi="Franklin Gothic Book" w:cs="Arial"/>
          <w:sz w:val="22"/>
          <w:szCs w:val="22"/>
        </w:rPr>
        <w:t>.</w:t>
      </w:r>
      <w:bookmarkEnd w:id="4"/>
    </w:p>
    <w:bookmarkEnd w:id="3"/>
    <w:p w14:paraId="3430C288" w14:textId="77777777" w:rsidR="005B1DAE" w:rsidRPr="003A64F0" w:rsidRDefault="005B1DAE" w:rsidP="006C1C63">
      <w:pPr>
        <w:widowControl w:val="0"/>
        <w:suppressAutoHyphens w:val="0"/>
        <w:spacing w:line="250" w:lineRule="atLeast"/>
        <w:outlineLvl w:val="0"/>
        <w:rPr>
          <w:rFonts w:ascii="Franklin Gothic Book" w:hAnsi="Franklin Gothic Book" w:cs="Times New Roman"/>
          <w:b/>
          <w:sz w:val="22"/>
          <w:szCs w:val="22"/>
          <w:highlight w:val="yellow"/>
        </w:rPr>
      </w:pPr>
    </w:p>
    <w:p w14:paraId="4DA3BA0A" w14:textId="77777777" w:rsidR="005B1DAE" w:rsidRPr="00034652" w:rsidRDefault="005B1DAE" w:rsidP="005B1DAE">
      <w:pPr>
        <w:widowControl w:val="0"/>
        <w:suppressAutoHyphens w:val="0"/>
        <w:spacing w:line="250" w:lineRule="atLeast"/>
        <w:jc w:val="center"/>
        <w:outlineLvl w:val="0"/>
        <w:rPr>
          <w:rFonts w:ascii="Franklin Gothic Book" w:hAnsi="Franklin Gothic Book" w:cs="Times New Roman"/>
          <w:b/>
          <w:sz w:val="22"/>
          <w:szCs w:val="22"/>
          <w:lang w:val="x-none"/>
        </w:rPr>
      </w:pPr>
      <w:r w:rsidRPr="00034652">
        <w:rPr>
          <w:rFonts w:ascii="Franklin Gothic Book" w:hAnsi="Franklin Gothic Book" w:cs="Times New Roman"/>
          <w:b/>
          <w:sz w:val="22"/>
          <w:szCs w:val="22"/>
          <w:lang w:val="x-none"/>
        </w:rPr>
        <w:t>Článok III.</w:t>
      </w:r>
    </w:p>
    <w:p w14:paraId="1D24FB49" w14:textId="77777777" w:rsidR="005B1DAE" w:rsidRPr="00034652" w:rsidRDefault="005B1DAE" w:rsidP="005B1DAE">
      <w:pPr>
        <w:widowControl w:val="0"/>
        <w:suppressAutoHyphens w:val="0"/>
        <w:spacing w:line="250" w:lineRule="atLeast"/>
        <w:jc w:val="center"/>
        <w:outlineLvl w:val="0"/>
        <w:rPr>
          <w:rFonts w:ascii="Franklin Gothic Book" w:hAnsi="Franklin Gothic Book" w:cs="Times New Roman"/>
          <w:b/>
          <w:sz w:val="22"/>
          <w:szCs w:val="22"/>
          <w:lang w:val="x-none"/>
        </w:rPr>
      </w:pPr>
      <w:r w:rsidRPr="00034652">
        <w:rPr>
          <w:rFonts w:ascii="Franklin Gothic Book" w:hAnsi="Franklin Gothic Book" w:cs="Times New Roman"/>
          <w:b/>
          <w:sz w:val="22"/>
          <w:szCs w:val="22"/>
          <w:lang w:val="x-none"/>
        </w:rPr>
        <w:t>Termíny a miesto plnenia</w:t>
      </w:r>
    </w:p>
    <w:p w14:paraId="2EC8D758" w14:textId="77777777" w:rsidR="005B1DAE" w:rsidRPr="00034652" w:rsidRDefault="005B1DAE" w:rsidP="005B1DAE">
      <w:pPr>
        <w:widowControl w:val="0"/>
        <w:spacing w:line="250" w:lineRule="atLeast"/>
        <w:jc w:val="both"/>
        <w:rPr>
          <w:rFonts w:ascii="Franklin Gothic Book" w:hAnsi="Franklin Gothic Book"/>
          <w:sz w:val="22"/>
          <w:szCs w:val="22"/>
        </w:rPr>
      </w:pPr>
    </w:p>
    <w:p w14:paraId="69FA0ACE" w14:textId="77777777" w:rsidR="00D64259" w:rsidRPr="00034652" w:rsidRDefault="00D64259" w:rsidP="00D64259">
      <w:pPr>
        <w:pStyle w:val="Odsekzoznamu"/>
        <w:widowControl w:val="0"/>
        <w:numPr>
          <w:ilvl w:val="0"/>
          <w:numId w:val="18"/>
        </w:numPr>
        <w:tabs>
          <w:tab w:val="left" w:pos="2160"/>
        </w:tabs>
        <w:spacing w:before="60" w:after="60" w:line="250" w:lineRule="atLeast"/>
        <w:jc w:val="both"/>
        <w:rPr>
          <w:rFonts w:ascii="Franklin Gothic Book" w:hAnsi="Franklin Gothic Book" w:cs="Arial"/>
          <w:vanish/>
          <w:sz w:val="22"/>
          <w:szCs w:val="22"/>
        </w:rPr>
      </w:pPr>
      <w:bookmarkStart w:id="5" w:name="_Hlk533082153"/>
    </w:p>
    <w:p w14:paraId="387D77BF" w14:textId="77777777" w:rsidR="00D64259" w:rsidRPr="00034652" w:rsidRDefault="00D64259" w:rsidP="00D64259">
      <w:pPr>
        <w:pStyle w:val="Odsekzoznamu"/>
        <w:widowControl w:val="0"/>
        <w:numPr>
          <w:ilvl w:val="0"/>
          <w:numId w:val="18"/>
        </w:numPr>
        <w:tabs>
          <w:tab w:val="left" w:pos="2160"/>
        </w:tabs>
        <w:spacing w:before="60" w:after="60" w:line="250" w:lineRule="atLeast"/>
        <w:jc w:val="both"/>
        <w:rPr>
          <w:rFonts w:ascii="Franklin Gothic Book" w:hAnsi="Franklin Gothic Book" w:cs="Arial"/>
          <w:vanish/>
          <w:sz w:val="22"/>
          <w:szCs w:val="22"/>
        </w:rPr>
      </w:pPr>
    </w:p>
    <w:p w14:paraId="4067BE57" w14:textId="77777777" w:rsidR="00D64259" w:rsidRPr="00034652" w:rsidRDefault="00D64259" w:rsidP="00D64259">
      <w:pPr>
        <w:pStyle w:val="Odsekzoznamu"/>
        <w:widowControl w:val="0"/>
        <w:numPr>
          <w:ilvl w:val="0"/>
          <w:numId w:val="18"/>
        </w:numPr>
        <w:tabs>
          <w:tab w:val="left" w:pos="2160"/>
        </w:tabs>
        <w:spacing w:before="60" w:after="60" w:line="250" w:lineRule="atLeast"/>
        <w:jc w:val="both"/>
        <w:rPr>
          <w:rFonts w:ascii="Franklin Gothic Book" w:hAnsi="Franklin Gothic Book" w:cs="Arial"/>
          <w:vanish/>
          <w:sz w:val="22"/>
          <w:szCs w:val="22"/>
        </w:rPr>
      </w:pPr>
    </w:p>
    <w:p w14:paraId="66FDF548" w14:textId="7F7C651A" w:rsidR="005B1DAE" w:rsidRPr="00034652" w:rsidRDefault="005B1DAE" w:rsidP="00936198">
      <w:pPr>
        <w:pStyle w:val="Odsekzoznamu"/>
        <w:widowControl w:val="0"/>
        <w:numPr>
          <w:ilvl w:val="1"/>
          <w:numId w:val="18"/>
        </w:numPr>
        <w:tabs>
          <w:tab w:val="left" w:pos="2160"/>
        </w:tabs>
        <w:spacing w:before="60" w:after="60" w:line="250" w:lineRule="atLeast"/>
        <w:ind w:left="567" w:hanging="567"/>
        <w:jc w:val="both"/>
        <w:rPr>
          <w:rFonts w:ascii="Franklin Gothic Book" w:hAnsi="Franklin Gothic Book" w:cs="Arial"/>
          <w:sz w:val="22"/>
          <w:szCs w:val="22"/>
        </w:rPr>
      </w:pPr>
      <w:r w:rsidRPr="00034652">
        <w:rPr>
          <w:rFonts w:ascii="Franklin Gothic Book" w:hAnsi="Franklin Gothic Book" w:cs="Arial"/>
          <w:sz w:val="22"/>
          <w:szCs w:val="22"/>
        </w:rPr>
        <w:t xml:space="preserve">Zhotoviteľ sa zaväzuje vykonať dielo podľa článku II. tejto zmluvy do </w:t>
      </w:r>
      <w:r w:rsidR="00034652" w:rsidRPr="00034652">
        <w:rPr>
          <w:rFonts w:ascii="Franklin Gothic Book" w:hAnsi="Franklin Gothic Book" w:cs="Arial"/>
          <w:sz w:val="22"/>
          <w:szCs w:val="22"/>
        </w:rPr>
        <w:t>4</w:t>
      </w:r>
      <w:r w:rsidRPr="00034652">
        <w:rPr>
          <w:rFonts w:ascii="Franklin Gothic Book" w:hAnsi="Franklin Gothic Book" w:cs="Arial"/>
          <w:sz w:val="22"/>
          <w:szCs w:val="22"/>
        </w:rPr>
        <w:t xml:space="preserve"> mesiacov od</w:t>
      </w:r>
      <w:r w:rsidR="00EF5909">
        <w:rPr>
          <w:rFonts w:ascii="Franklin Gothic Book" w:hAnsi="Franklin Gothic Book" w:cs="Arial"/>
          <w:sz w:val="22"/>
          <w:szCs w:val="22"/>
        </w:rPr>
        <w:t>o dňa</w:t>
      </w:r>
      <w:r w:rsidRPr="00034652">
        <w:rPr>
          <w:rFonts w:ascii="Franklin Gothic Book" w:hAnsi="Franklin Gothic Book" w:cs="Arial"/>
          <w:sz w:val="22"/>
          <w:szCs w:val="22"/>
        </w:rPr>
        <w:t xml:space="preserve"> nadobudnutia účinnosti tejto zmluvy.</w:t>
      </w:r>
    </w:p>
    <w:bookmarkEnd w:id="5"/>
    <w:p w14:paraId="37B7B7A7" w14:textId="3EE685A1" w:rsidR="005B1DAE" w:rsidRPr="000A44D2" w:rsidRDefault="0014679C" w:rsidP="00936198">
      <w:pPr>
        <w:pStyle w:val="Odsekzoznamu"/>
        <w:widowControl w:val="0"/>
        <w:numPr>
          <w:ilvl w:val="1"/>
          <w:numId w:val="18"/>
        </w:numPr>
        <w:tabs>
          <w:tab w:val="left" w:pos="2160"/>
        </w:tabs>
        <w:spacing w:before="60" w:after="60" w:line="250" w:lineRule="atLeast"/>
        <w:ind w:left="567" w:hanging="567"/>
        <w:jc w:val="both"/>
        <w:rPr>
          <w:rFonts w:ascii="Franklin Gothic Book" w:hAnsi="Franklin Gothic Book" w:cs="Arial"/>
          <w:sz w:val="22"/>
          <w:szCs w:val="22"/>
        </w:rPr>
      </w:pPr>
      <w:r w:rsidRPr="00D07CA4">
        <w:rPr>
          <w:rFonts w:ascii="Franklin Gothic Book" w:hAnsi="Franklin Gothic Book" w:cs="Arial"/>
          <w:sz w:val="22"/>
          <w:szCs w:val="22"/>
        </w:rPr>
        <w:t>Zhotoviteľ je o</w:t>
      </w:r>
      <w:r w:rsidR="000C6A8D" w:rsidRPr="000A44D2">
        <w:rPr>
          <w:rFonts w:ascii="Franklin Gothic Book" w:hAnsi="Franklin Gothic Book" w:cs="Arial"/>
          <w:sz w:val="22"/>
          <w:szCs w:val="22"/>
        </w:rPr>
        <w:t>práv</w:t>
      </w:r>
      <w:r w:rsidRPr="000A44D2">
        <w:rPr>
          <w:rFonts w:ascii="Franklin Gothic Book" w:hAnsi="Franklin Gothic Book" w:cs="Arial"/>
          <w:sz w:val="22"/>
          <w:szCs w:val="22"/>
        </w:rPr>
        <w:t>nený</w:t>
      </w:r>
      <w:r w:rsidR="000C6A8D" w:rsidRPr="000A44D2">
        <w:rPr>
          <w:rFonts w:ascii="Franklin Gothic Book" w:hAnsi="Franklin Gothic Book" w:cs="Arial"/>
          <w:sz w:val="22"/>
          <w:szCs w:val="22"/>
        </w:rPr>
        <w:t xml:space="preserve"> </w:t>
      </w:r>
      <w:r w:rsidRPr="000A44D2">
        <w:rPr>
          <w:rFonts w:ascii="Franklin Gothic Book" w:hAnsi="Franklin Gothic Book" w:cs="Arial"/>
          <w:sz w:val="22"/>
          <w:szCs w:val="22"/>
        </w:rPr>
        <w:t xml:space="preserve">po dohode s objednávateľom </w:t>
      </w:r>
      <w:r w:rsidR="000C6A8D" w:rsidRPr="000A44D2">
        <w:rPr>
          <w:rFonts w:ascii="Franklin Gothic Book" w:hAnsi="Franklin Gothic Book" w:cs="Arial"/>
          <w:sz w:val="22"/>
          <w:szCs w:val="22"/>
        </w:rPr>
        <w:t>v prípade</w:t>
      </w:r>
      <w:r w:rsidR="00753A70" w:rsidRPr="000A44D2">
        <w:rPr>
          <w:rFonts w:ascii="Franklin Gothic Book" w:hAnsi="Franklin Gothic Book" w:cs="Arial"/>
          <w:sz w:val="22"/>
          <w:szCs w:val="22"/>
        </w:rPr>
        <w:t xml:space="preserve"> </w:t>
      </w:r>
      <w:r w:rsidR="00753A70" w:rsidRPr="00D07CA4">
        <w:rPr>
          <w:rFonts w:ascii="Franklin Gothic Book" w:hAnsi="Franklin Gothic Book" w:cs="Arial"/>
          <w:sz w:val="22"/>
          <w:szCs w:val="22"/>
        </w:rPr>
        <w:t>vážnych prevádzkových,</w:t>
      </w:r>
      <w:r w:rsidR="000C6A8D" w:rsidRPr="00D07CA4">
        <w:rPr>
          <w:rFonts w:ascii="Franklin Gothic Book" w:hAnsi="Franklin Gothic Book" w:cs="Arial"/>
          <w:sz w:val="22"/>
          <w:szCs w:val="22"/>
        </w:rPr>
        <w:t xml:space="preserve"> </w:t>
      </w:r>
      <w:r w:rsidR="00753A70" w:rsidRPr="00D07CA4">
        <w:rPr>
          <w:rFonts w:ascii="Franklin Gothic Book" w:hAnsi="Franklin Gothic Book" w:cs="Arial"/>
          <w:sz w:val="22"/>
          <w:szCs w:val="22"/>
        </w:rPr>
        <w:t>klimatických alebo hydrologických pomerov na toku Dunaja, ktoré vážne ovplyvňujú zhotovenie diela, primerane posunúť termín prác alebo požadovať, aby boli práce prerušené na primeranú dobu.</w:t>
      </w:r>
      <w:r w:rsidR="00D64259" w:rsidRPr="00D07CA4">
        <w:rPr>
          <w:rFonts w:ascii="Franklin Gothic Book" w:hAnsi="Franklin Gothic Book" w:cs="Arial"/>
          <w:sz w:val="22"/>
          <w:szCs w:val="22"/>
        </w:rPr>
        <w:t xml:space="preserve"> O túto </w:t>
      </w:r>
      <w:r w:rsidR="00C560AD">
        <w:rPr>
          <w:rFonts w:ascii="Franklin Gothic Book" w:hAnsi="Franklin Gothic Book" w:cs="Arial"/>
          <w:sz w:val="22"/>
          <w:szCs w:val="22"/>
        </w:rPr>
        <w:t xml:space="preserve">dohodnutú </w:t>
      </w:r>
      <w:r w:rsidR="00D64259" w:rsidRPr="00D07CA4">
        <w:rPr>
          <w:rFonts w:ascii="Franklin Gothic Book" w:hAnsi="Franklin Gothic Book" w:cs="Arial"/>
          <w:sz w:val="22"/>
          <w:szCs w:val="22"/>
        </w:rPr>
        <w:t xml:space="preserve">dobu sa posunie termín ukončenia realizácie diela a po túto </w:t>
      </w:r>
      <w:r w:rsidR="00C560AD">
        <w:rPr>
          <w:rFonts w:ascii="Franklin Gothic Book" w:hAnsi="Franklin Gothic Book" w:cs="Arial"/>
          <w:sz w:val="22"/>
          <w:szCs w:val="22"/>
        </w:rPr>
        <w:t xml:space="preserve">dohodnutú </w:t>
      </w:r>
      <w:r w:rsidR="00D64259" w:rsidRPr="00D07CA4">
        <w:rPr>
          <w:rFonts w:ascii="Franklin Gothic Book" w:hAnsi="Franklin Gothic Book" w:cs="Arial"/>
          <w:sz w:val="22"/>
          <w:szCs w:val="22"/>
        </w:rPr>
        <w:t>dobu nie je zhotoviteľ v omeškaní so zhotovením diela</w:t>
      </w:r>
      <w:r w:rsidR="00C6649B" w:rsidRPr="00D07CA4">
        <w:rPr>
          <w:rFonts w:ascii="Franklin Gothic Book" w:hAnsi="Franklin Gothic Book" w:cs="Arial"/>
          <w:sz w:val="22"/>
          <w:szCs w:val="22"/>
        </w:rPr>
        <w:t>.</w:t>
      </w:r>
    </w:p>
    <w:p w14:paraId="1E0D5C1C" w14:textId="24FCC72F" w:rsidR="00D64259" w:rsidRPr="0024652E" w:rsidRDefault="005B1DAE" w:rsidP="00936198">
      <w:pPr>
        <w:pStyle w:val="Odsekzoznamu"/>
        <w:widowControl w:val="0"/>
        <w:numPr>
          <w:ilvl w:val="1"/>
          <w:numId w:val="18"/>
        </w:numPr>
        <w:tabs>
          <w:tab w:val="left" w:pos="2160"/>
        </w:tabs>
        <w:spacing w:before="60" w:after="60" w:line="250" w:lineRule="atLeast"/>
        <w:ind w:left="567" w:hanging="567"/>
        <w:jc w:val="both"/>
        <w:rPr>
          <w:rFonts w:ascii="Franklin Gothic Book" w:hAnsi="Franklin Gothic Book" w:cs="Arial"/>
          <w:sz w:val="22"/>
          <w:szCs w:val="22"/>
        </w:rPr>
      </w:pPr>
      <w:bookmarkStart w:id="6" w:name="_Ref80343991"/>
      <w:r w:rsidRPr="0024652E">
        <w:rPr>
          <w:rFonts w:ascii="Franklin Gothic Book" w:hAnsi="Franklin Gothic Book" w:cs="Arial"/>
          <w:sz w:val="22"/>
          <w:szCs w:val="22"/>
        </w:rPr>
        <w:t xml:space="preserve">Miestom </w:t>
      </w:r>
      <w:r w:rsidR="0024652E" w:rsidRPr="0024652E">
        <w:rPr>
          <w:rFonts w:ascii="Franklin Gothic Book" w:hAnsi="Franklin Gothic Book" w:cs="Arial"/>
          <w:sz w:val="22"/>
          <w:szCs w:val="22"/>
        </w:rPr>
        <w:t xml:space="preserve">dodania </w:t>
      </w:r>
      <w:r w:rsidRPr="0024652E">
        <w:rPr>
          <w:rFonts w:ascii="Franklin Gothic Book" w:hAnsi="Franklin Gothic Book" w:cs="Arial"/>
          <w:sz w:val="22"/>
          <w:szCs w:val="22"/>
        </w:rPr>
        <w:t xml:space="preserve">diela </w:t>
      </w:r>
      <w:r w:rsidR="00FB5AA9" w:rsidRPr="0024652E">
        <w:rPr>
          <w:rFonts w:ascii="Franklin Gothic Book" w:hAnsi="Franklin Gothic Book" w:cs="Arial"/>
          <w:sz w:val="22"/>
          <w:szCs w:val="22"/>
        </w:rPr>
        <w:t>je</w:t>
      </w:r>
      <w:r w:rsidR="0024652E" w:rsidRPr="0024652E">
        <w:rPr>
          <w:rFonts w:ascii="Franklin Gothic Book" w:hAnsi="Franklin Gothic Book" w:cs="Arial"/>
          <w:sz w:val="22"/>
          <w:szCs w:val="22"/>
        </w:rPr>
        <w:t xml:space="preserve"> skládka</w:t>
      </w:r>
      <w:r w:rsidR="00A75F68">
        <w:rPr>
          <w:rFonts w:ascii="Franklin Gothic Book" w:hAnsi="Franklin Gothic Book" w:cs="Arial"/>
          <w:sz w:val="22"/>
          <w:szCs w:val="22"/>
        </w:rPr>
        <w:t xml:space="preserve"> hradidiel</w:t>
      </w:r>
      <w:r w:rsidR="0024652E" w:rsidRPr="0024652E">
        <w:rPr>
          <w:rFonts w:ascii="Franklin Gothic Book" w:hAnsi="Franklin Gothic Book" w:cs="Arial"/>
          <w:sz w:val="22"/>
          <w:szCs w:val="22"/>
        </w:rPr>
        <w:t xml:space="preserve"> na línii B, </w:t>
      </w:r>
      <w:proofErr w:type="spellStart"/>
      <w:r w:rsidR="0024652E" w:rsidRPr="0024652E">
        <w:rPr>
          <w:rFonts w:ascii="Franklin Gothic Book" w:hAnsi="Franklin Gothic Book" w:cs="Arial"/>
          <w:sz w:val="22"/>
          <w:szCs w:val="22"/>
        </w:rPr>
        <w:t>k.ú</w:t>
      </w:r>
      <w:proofErr w:type="spellEnd"/>
      <w:r w:rsidR="0024652E" w:rsidRPr="0024652E">
        <w:rPr>
          <w:rFonts w:ascii="Franklin Gothic Book" w:hAnsi="Franklin Gothic Book" w:cs="Arial"/>
          <w:sz w:val="22"/>
          <w:szCs w:val="22"/>
        </w:rPr>
        <w:t>. Vojka nad Dunajom</w:t>
      </w:r>
      <w:r w:rsidRPr="0024652E">
        <w:rPr>
          <w:rFonts w:ascii="Franklin Gothic Book" w:hAnsi="Franklin Gothic Book" w:cs="Arial"/>
          <w:sz w:val="22"/>
          <w:szCs w:val="22"/>
        </w:rPr>
        <w:t>.</w:t>
      </w:r>
      <w:bookmarkStart w:id="7" w:name="_Ref74926701"/>
      <w:bookmarkEnd w:id="6"/>
    </w:p>
    <w:bookmarkEnd w:id="7"/>
    <w:p w14:paraId="01935ADE" w14:textId="77777777" w:rsidR="005B1DAE" w:rsidRPr="003A64F0" w:rsidRDefault="005B1DAE" w:rsidP="00936198">
      <w:pPr>
        <w:pStyle w:val="Odsekzoznamu"/>
        <w:widowControl w:val="0"/>
        <w:tabs>
          <w:tab w:val="left" w:pos="2160"/>
        </w:tabs>
        <w:spacing w:before="60" w:after="60" w:line="250" w:lineRule="atLeast"/>
        <w:ind w:left="567"/>
        <w:jc w:val="both"/>
        <w:rPr>
          <w:rFonts w:ascii="Franklin Gothic Book" w:hAnsi="Franklin Gothic Book" w:cs="Arial"/>
          <w:sz w:val="22"/>
          <w:szCs w:val="22"/>
          <w:highlight w:val="yellow"/>
        </w:rPr>
      </w:pPr>
    </w:p>
    <w:p w14:paraId="0D11AF13" w14:textId="77777777" w:rsidR="005B1DAE" w:rsidRPr="008625AE" w:rsidRDefault="005B1DAE" w:rsidP="005B1DAE">
      <w:pPr>
        <w:widowControl w:val="0"/>
        <w:spacing w:line="250" w:lineRule="atLeast"/>
        <w:jc w:val="center"/>
        <w:rPr>
          <w:rFonts w:ascii="Franklin Gothic Book" w:hAnsi="Franklin Gothic Book"/>
          <w:b/>
          <w:sz w:val="22"/>
          <w:szCs w:val="22"/>
        </w:rPr>
      </w:pPr>
      <w:r w:rsidRPr="008625AE">
        <w:rPr>
          <w:rFonts w:ascii="Franklin Gothic Book" w:hAnsi="Franklin Gothic Book"/>
          <w:b/>
          <w:sz w:val="22"/>
          <w:szCs w:val="22"/>
        </w:rPr>
        <w:t>Článok IV.</w:t>
      </w:r>
    </w:p>
    <w:p w14:paraId="7A7616C2" w14:textId="77777777" w:rsidR="005B1DAE" w:rsidRPr="008625AE" w:rsidRDefault="005B1DAE" w:rsidP="005B1DAE">
      <w:pPr>
        <w:widowControl w:val="0"/>
        <w:spacing w:line="250" w:lineRule="atLeast"/>
        <w:jc w:val="center"/>
        <w:rPr>
          <w:rFonts w:ascii="Franklin Gothic Book" w:hAnsi="Franklin Gothic Book"/>
          <w:sz w:val="22"/>
          <w:szCs w:val="22"/>
        </w:rPr>
      </w:pPr>
      <w:r w:rsidRPr="008625AE">
        <w:rPr>
          <w:rFonts w:ascii="Franklin Gothic Book" w:hAnsi="Franklin Gothic Book"/>
          <w:b/>
          <w:sz w:val="22"/>
          <w:szCs w:val="22"/>
        </w:rPr>
        <w:t>Cena</w:t>
      </w:r>
    </w:p>
    <w:p w14:paraId="1F541849" w14:textId="77777777" w:rsidR="005B1DAE" w:rsidRPr="008625AE" w:rsidRDefault="005B1DAE" w:rsidP="005B1DAE">
      <w:pPr>
        <w:widowControl w:val="0"/>
        <w:spacing w:line="250" w:lineRule="atLeast"/>
        <w:jc w:val="both"/>
        <w:rPr>
          <w:rFonts w:ascii="Franklin Gothic Book" w:hAnsi="Franklin Gothic Book"/>
          <w:sz w:val="22"/>
          <w:szCs w:val="22"/>
        </w:rPr>
      </w:pPr>
    </w:p>
    <w:p w14:paraId="783477DE" w14:textId="7F7E65A9" w:rsidR="005B1DAE" w:rsidRPr="008625AE" w:rsidRDefault="005B1DAE" w:rsidP="005B1DAE">
      <w:pPr>
        <w:widowControl w:val="0"/>
        <w:numPr>
          <w:ilvl w:val="1"/>
          <w:numId w:val="1"/>
        </w:numPr>
        <w:tabs>
          <w:tab w:val="clear" w:pos="360"/>
          <w:tab w:val="num" w:pos="567"/>
        </w:tabs>
        <w:spacing w:line="250" w:lineRule="atLeast"/>
        <w:ind w:left="567" w:hanging="567"/>
        <w:jc w:val="both"/>
        <w:rPr>
          <w:rFonts w:ascii="Franklin Gothic Book" w:hAnsi="Franklin Gothic Book"/>
          <w:sz w:val="22"/>
          <w:szCs w:val="22"/>
        </w:rPr>
      </w:pPr>
      <w:r w:rsidRPr="008625AE">
        <w:rPr>
          <w:rFonts w:ascii="Franklin Gothic Book" w:hAnsi="Franklin Gothic Book"/>
          <w:sz w:val="22"/>
          <w:szCs w:val="22"/>
        </w:rPr>
        <w:t>Cena bez DPH za zhotovenie diela v rozsahu článku II. zmluvy je stanovená v zmysle zákona č. 18/1996 Z. z. o cenách v platnom znení, vykonávacej vyhlášky MF SR k zákonu o cenách č. 87/1996 Z. z. v platnom znení, v zmysle Uznesenia vlády SR č. 653 k zvýšeniu transparentnosti verejného obstarávania z 24.09.2010, a to vo výške:</w:t>
      </w:r>
    </w:p>
    <w:p w14:paraId="0FE76734" w14:textId="77777777" w:rsidR="005B1DAE" w:rsidRPr="00EE4693" w:rsidRDefault="00307A31" w:rsidP="00307A31">
      <w:pPr>
        <w:widowControl w:val="0"/>
        <w:spacing w:after="60"/>
        <w:jc w:val="center"/>
        <w:rPr>
          <w:rFonts w:ascii="Franklin Gothic Book" w:hAnsi="Franklin Gothic Book" w:cs="Arial"/>
          <w:sz w:val="22"/>
          <w:szCs w:val="22"/>
          <w:highlight w:val="yellow"/>
          <w:lang w:eastAsia="cs-CZ"/>
        </w:rPr>
      </w:pPr>
      <w:r w:rsidRPr="00EE4693">
        <w:rPr>
          <w:rFonts w:ascii="Franklin Gothic Book" w:hAnsi="Franklin Gothic Book" w:cs="Arial"/>
          <w:sz w:val="22"/>
          <w:szCs w:val="22"/>
          <w:highlight w:val="yellow"/>
          <w:lang w:eastAsia="cs-CZ"/>
        </w:rPr>
        <w:t>[BUDE DOPLNENÉ PODĽA VÍŤAZNEJ PONUKY]</w:t>
      </w:r>
    </w:p>
    <w:p w14:paraId="3B6EEA91" w14:textId="77777777" w:rsidR="00307A31" w:rsidRPr="00EE4693" w:rsidRDefault="00E45A04" w:rsidP="00EE4693">
      <w:pPr>
        <w:widowControl w:val="0"/>
        <w:spacing w:line="250" w:lineRule="atLeast"/>
        <w:ind w:left="360"/>
        <w:jc w:val="center"/>
        <w:rPr>
          <w:rFonts w:ascii="Franklin Gothic Book" w:hAnsi="Franklin Gothic Book"/>
          <w:sz w:val="22"/>
          <w:szCs w:val="22"/>
        </w:rPr>
      </w:pPr>
      <w:r w:rsidRPr="00EE4693">
        <w:rPr>
          <w:rFonts w:ascii="Franklin Gothic Book" w:hAnsi="Franklin Gothic Book"/>
          <w:sz w:val="22"/>
          <w:szCs w:val="22"/>
          <w:highlight w:val="yellow"/>
        </w:rPr>
        <w:t xml:space="preserve"> </w:t>
      </w:r>
      <w:r w:rsidR="005B1DAE" w:rsidRPr="00EE4693">
        <w:rPr>
          <w:rFonts w:ascii="Franklin Gothic Book" w:hAnsi="Franklin Gothic Book"/>
          <w:sz w:val="22"/>
          <w:szCs w:val="22"/>
          <w:highlight w:val="yellow"/>
        </w:rPr>
        <w:t>(slovom: Eur) bez DPH.</w:t>
      </w:r>
    </w:p>
    <w:p w14:paraId="29298AC1" w14:textId="28F0C7B3" w:rsidR="005B1DAE" w:rsidRPr="008625AE" w:rsidRDefault="005B1DAE" w:rsidP="005B1DAE">
      <w:pPr>
        <w:widowControl w:val="0"/>
        <w:numPr>
          <w:ilvl w:val="1"/>
          <w:numId w:val="1"/>
        </w:numPr>
        <w:tabs>
          <w:tab w:val="clear" w:pos="360"/>
          <w:tab w:val="num" w:pos="567"/>
        </w:tabs>
        <w:spacing w:before="120" w:line="250" w:lineRule="atLeast"/>
        <w:ind w:left="567" w:hanging="567"/>
        <w:jc w:val="both"/>
        <w:rPr>
          <w:rFonts w:ascii="Franklin Gothic Book" w:hAnsi="Franklin Gothic Book" w:cs="Arial"/>
          <w:sz w:val="22"/>
          <w:szCs w:val="22"/>
        </w:rPr>
      </w:pPr>
      <w:r w:rsidRPr="008625AE">
        <w:rPr>
          <w:rFonts w:ascii="Franklin Gothic Book" w:hAnsi="Franklin Gothic Book" w:cs="Arial"/>
          <w:sz w:val="22"/>
          <w:szCs w:val="22"/>
        </w:rPr>
        <w:t>V cene uvedenej v bode 4.1 tohto článku zmluvy sú zahrnuté všetky ekonomicky oprávnené náklady súvisiace so zhotovením diela a </w:t>
      </w:r>
      <w:r w:rsidR="0014679C" w:rsidRPr="004A0DED">
        <w:rPr>
          <w:rFonts w:ascii="Franklin Gothic Book" w:hAnsi="Franklin Gothic Book" w:cs="Arial"/>
          <w:sz w:val="22"/>
          <w:szCs w:val="22"/>
        </w:rPr>
        <w:t>primeran</w:t>
      </w:r>
      <w:r w:rsidR="0014679C">
        <w:rPr>
          <w:rFonts w:ascii="Franklin Gothic Book" w:hAnsi="Franklin Gothic Book" w:cs="Arial"/>
          <w:sz w:val="22"/>
          <w:szCs w:val="22"/>
        </w:rPr>
        <w:t>á</w:t>
      </w:r>
      <w:r w:rsidR="0014679C" w:rsidRPr="004A0DED">
        <w:rPr>
          <w:rFonts w:ascii="Franklin Gothic Book" w:hAnsi="Franklin Gothic Book" w:cs="Arial"/>
          <w:sz w:val="22"/>
          <w:szCs w:val="22"/>
        </w:rPr>
        <w:t xml:space="preserve"> zisk</w:t>
      </w:r>
      <w:r w:rsidR="0014679C">
        <w:rPr>
          <w:rFonts w:ascii="Franklin Gothic Book" w:hAnsi="Franklin Gothic Book" w:cs="Arial"/>
          <w:sz w:val="22"/>
          <w:szCs w:val="22"/>
        </w:rPr>
        <w:t>ová</w:t>
      </w:r>
      <w:r w:rsidR="0014679C" w:rsidRPr="004A0DED">
        <w:rPr>
          <w:rFonts w:ascii="Franklin Gothic Book" w:hAnsi="Franklin Gothic Book" w:cs="Arial"/>
          <w:sz w:val="22"/>
          <w:szCs w:val="22"/>
        </w:rPr>
        <w:t xml:space="preserve"> </w:t>
      </w:r>
      <w:r w:rsidR="0014679C">
        <w:rPr>
          <w:rFonts w:ascii="Franklin Gothic Book" w:hAnsi="Franklin Gothic Book" w:cs="Arial"/>
          <w:sz w:val="22"/>
          <w:szCs w:val="22"/>
        </w:rPr>
        <w:t>prirážka</w:t>
      </w:r>
      <w:r w:rsidRPr="008625AE">
        <w:rPr>
          <w:rFonts w:ascii="Franklin Gothic Book" w:hAnsi="Franklin Gothic Book" w:cs="Arial"/>
          <w:sz w:val="22"/>
          <w:szCs w:val="22"/>
        </w:rPr>
        <w:t xml:space="preserve"> zhotoviteľa, okrem iného aj náklady vyplývajúce z polohy a umiestnenia </w:t>
      </w:r>
      <w:r w:rsidR="008625AE" w:rsidRPr="008625AE">
        <w:rPr>
          <w:rFonts w:ascii="Franklin Gothic Book" w:hAnsi="Franklin Gothic Book" w:cs="Arial"/>
          <w:sz w:val="22"/>
          <w:szCs w:val="22"/>
        </w:rPr>
        <w:t>diela</w:t>
      </w:r>
      <w:r w:rsidRPr="008625AE">
        <w:rPr>
          <w:rFonts w:ascii="Franklin Gothic Book" w:hAnsi="Franklin Gothic Book" w:cs="Arial"/>
          <w:sz w:val="22"/>
          <w:szCs w:val="22"/>
        </w:rPr>
        <w:t xml:space="preserve">, zo spôsobu realizácie prác, </w:t>
      </w:r>
      <w:r w:rsidR="0014679C" w:rsidRPr="000A4D3D">
        <w:rPr>
          <w:rFonts w:ascii="Franklin Gothic Book" w:hAnsi="Franklin Gothic Book" w:cs="Arial"/>
          <w:color w:val="000000" w:themeColor="text1"/>
          <w:sz w:val="22"/>
          <w:szCs w:val="22"/>
        </w:rPr>
        <w:t>náklady súvisiace so zabezpečením  bezpečnosti a ochrany</w:t>
      </w:r>
      <w:r w:rsidR="0014679C" w:rsidRPr="008625AE">
        <w:rPr>
          <w:rFonts w:ascii="Franklin Gothic Book" w:hAnsi="Franklin Gothic Book" w:cs="Arial"/>
          <w:sz w:val="22"/>
          <w:szCs w:val="22"/>
        </w:rPr>
        <w:t xml:space="preserve"> zdravia </w:t>
      </w:r>
      <w:r w:rsidR="0014679C" w:rsidRPr="000A4D3D">
        <w:rPr>
          <w:rFonts w:ascii="Franklin Gothic Book" w:hAnsi="Franklin Gothic Book" w:cs="Arial"/>
          <w:color w:val="000000" w:themeColor="text1"/>
          <w:sz w:val="22"/>
          <w:szCs w:val="22"/>
        </w:rPr>
        <w:t>pri práci a ochranou pred požiarm</w:t>
      </w:r>
      <w:r w:rsidR="0014679C">
        <w:rPr>
          <w:rFonts w:ascii="Franklin Gothic Book" w:hAnsi="Franklin Gothic Book" w:cs="Arial"/>
          <w:color w:val="000000" w:themeColor="text1"/>
          <w:sz w:val="22"/>
          <w:szCs w:val="22"/>
        </w:rPr>
        <w:t>i</w:t>
      </w:r>
      <w:r w:rsidRPr="008625AE">
        <w:rPr>
          <w:rFonts w:ascii="Franklin Gothic Book" w:hAnsi="Franklin Gothic Book" w:cs="Arial"/>
          <w:sz w:val="22"/>
          <w:szCs w:val="22"/>
        </w:rPr>
        <w:t>, náklady na dopravu, materiál, náklady na likvidáciu odpadu, náklady vyplývajúce z podnikateľského rizika pri realizácii prác za sťažených podmienok a miestnych prekážok ako aj ostatné náklady súvisiace s predmetom zmluvy tu neuvedené.</w:t>
      </w:r>
    </w:p>
    <w:p w14:paraId="39BCCBEE" w14:textId="77777777" w:rsidR="005B1DAE" w:rsidRPr="008625AE" w:rsidRDefault="005B1DAE" w:rsidP="005B1DAE">
      <w:pPr>
        <w:widowControl w:val="0"/>
        <w:numPr>
          <w:ilvl w:val="1"/>
          <w:numId w:val="1"/>
        </w:numPr>
        <w:tabs>
          <w:tab w:val="clear" w:pos="360"/>
          <w:tab w:val="num" w:pos="567"/>
        </w:tabs>
        <w:spacing w:before="60" w:line="250" w:lineRule="atLeast"/>
        <w:ind w:left="567" w:hanging="567"/>
        <w:jc w:val="both"/>
        <w:rPr>
          <w:rFonts w:ascii="Franklin Gothic Book" w:hAnsi="Franklin Gothic Book" w:cs="Arial"/>
          <w:sz w:val="22"/>
          <w:szCs w:val="22"/>
        </w:rPr>
      </w:pPr>
      <w:r w:rsidRPr="008625AE">
        <w:rPr>
          <w:rFonts w:ascii="Franklin Gothic Book" w:hAnsi="Franklin Gothic Book" w:cs="Arial"/>
          <w:sz w:val="22"/>
          <w:szCs w:val="22"/>
        </w:rPr>
        <w:t>K cene uvedenej v bode 4.1 tohto článku zmluvy bude pripočítaná DPH podľa platných predpisov v čase uskutočnenia zdaniteľného plnenia.</w:t>
      </w:r>
    </w:p>
    <w:p w14:paraId="1AE83DAF" w14:textId="77777777" w:rsidR="005B1DAE" w:rsidRPr="00543E43" w:rsidRDefault="005B1DAE" w:rsidP="005B1DAE">
      <w:pPr>
        <w:widowControl w:val="0"/>
        <w:spacing w:line="250" w:lineRule="atLeast"/>
        <w:rPr>
          <w:rFonts w:ascii="Franklin Gothic Book" w:hAnsi="Franklin Gothic Book"/>
          <w:b/>
          <w:sz w:val="22"/>
          <w:szCs w:val="22"/>
        </w:rPr>
      </w:pPr>
    </w:p>
    <w:p w14:paraId="5A931C58" w14:textId="77777777" w:rsidR="005B1DAE" w:rsidRPr="00543E43" w:rsidRDefault="005B1DAE" w:rsidP="005B1DAE">
      <w:pPr>
        <w:widowControl w:val="0"/>
        <w:spacing w:line="250" w:lineRule="atLeast"/>
        <w:jc w:val="center"/>
        <w:rPr>
          <w:rFonts w:ascii="Franklin Gothic Book" w:hAnsi="Franklin Gothic Book"/>
          <w:b/>
          <w:sz w:val="22"/>
          <w:szCs w:val="22"/>
        </w:rPr>
      </w:pPr>
      <w:r w:rsidRPr="00543E43">
        <w:rPr>
          <w:rFonts w:ascii="Franklin Gothic Book" w:hAnsi="Franklin Gothic Book"/>
          <w:b/>
          <w:sz w:val="22"/>
          <w:szCs w:val="22"/>
        </w:rPr>
        <w:t>Článok V.</w:t>
      </w:r>
    </w:p>
    <w:p w14:paraId="58B33788" w14:textId="77777777" w:rsidR="005B1DAE" w:rsidRPr="00543E43" w:rsidRDefault="005B1DAE" w:rsidP="005B1DAE">
      <w:pPr>
        <w:widowControl w:val="0"/>
        <w:spacing w:line="250" w:lineRule="atLeast"/>
        <w:jc w:val="center"/>
        <w:rPr>
          <w:rFonts w:ascii="Franklin Gothic Book" w:hAnsi="Franklin Gothic Book"/>
          <w:b/>
          <w:sz w:val="22"/>
          <w:szCs w:val="22"/>
        </w:rPr>
      </w:pPr>
      <w:r w:rsidRPr="00543E43">
        <w:rPr>
          <w:rFonts w:ascii="Franklin Gothic Book" w:hAnsi="Franklin Gothic Book"/>
          <w:b/>
          <w:sz w:val="22"/>
          <w:szCs w:val="22"/>
        </w:rPr>
        <w:lastRenderedPageBreak/>
        <w:t>Platobné podmienky</w:t>
      </w:r>
    </w:p>
    <w:p w14:paraId="6E6634E5" w14:textId="77777777" w:rsidR="005B1DAE" w:rsidRPr="00543E43" w:rsidRDefault="005B1DAE" w:rsidP="005B1DAE">
      <w:pPr>
        <w:widowControl w:val="0"/>
        <w:spacing w:line="250" w:lineRule="atLeast"/>
        <w:jc w:val="both"/>
        <w:rPr>
          <w:rFonts w:ascii="Franklin Gothic Book" w:hAnsi="Franklin Gothic Book"/>
          <w:b/>
          <w:sz w:val="16"/>
          <w:szCs w:val="16"/>
        </w:rPr>
      </w:pPr>
    </w:p>
    <w:p w14:paraId="5397978F" w14:textId="1BBD038D" w:rsidR="008B4105" w:rsidRDefault="005B1DAE" w:rsidP="008B4105">
      <w:pPr>
        <w:widowControl w:val="0"/>
        <w:numPr>
          <w:ilvl w:val="1"/>
          <w:numId w:val="6"/>
        </w:numPr>
        <w:tabs>
          <w:tab w:val="num" w:pos="142"/>
        </w:tabs>
        <w:suppressAutoHyphens w:val="0"/>
        <w:spacing w:before="60" w:after="60"/>
        <w:ind w:left="539" w:hanging="539"/>
        <w:contextualSpacing/>
        <w:jc w:val="both"/>
        <w:outlineLvl w:val="0"/>
        <w:rPr>
          <w:rFonts w:ascii="Franklin Gothic Book" w:hAnsi="Franklin Gothic Book" w:cs="Arial"/>
          <w:sz w:val="22"/>
          <w:szCs w:val="22"/>
        </w:rPr>
      </w:pPr>
      <w:r w:rsidRPr="00543E43">
        <w:rPr>
          <w:rFonts w:ascii="Franklin Gothic Book" w:hAnsi="Franklin Gothic Book" w:cs="Arial"/>
          <w:sz w:val="22"/>
          <w:szCs w:val="22"/>
        </w:rPr>
        <w:t xml:space="preserve">Podkladom pre zaplatenie je faktúra vystavená zhotoviteľom a preukázateľne doručená objednávateľovi. Fakturované môže byť len skutočne vykonané a protokolárne odovzdané dielo. Platba </w:t>
      </w:r>
      <w:r w:rsidRPr="00CE1BFF">
        <w:rPr>
          <w:rFonts w:ascii="Franklin Gothic Book" w:hAnsi="Franklin Gothic Book" w:cs="Arial"/>
          <w:sz w:val="22"/>
          <w:szCs w:val="22"/>
        </w:rPr>
        <w:t>bude vykonaná výlučne bezhotovostne a na bankový účet zhotoviteľa uvedený v</w:t>
      </w:r>
      <w:r w:rsidR="008F0053">
        <w:rPr>
          <w:rFonts w:ascii="Franklin Gothic Book" w:hAnsi="Franklin Gothic Book" w:cs="Arial"/>
          <w:sz w:val="22"/>
          <w:szCs w:val="22"/>
        </w:rPr>
        <w:t xml:space="preserve"> </w:t>
      </w:r>
      <w:r w:rsidR="0014679C">
        <w:rPr>
          <w:rFonts w:ascii="Franklin Gothic Book" w:hAnsi="Franklin Gothic Book" w:cs="Arial"/>
          <w:sz w:val="22"/>
          <w:szCs w:val="22"/>
        </w:rPr>
        <w:t>tejto zmluve</w:t>
      </w:r>
      <w:r w:rsidR="008B4105">
        <w:rPr>
          <w:rFonts w:ascii="Franklin Gothic Book" w:hAnsi="Franklin Gothic Book" w:cs="Arial"/>
          <w:sz w:val="22"/>
          <w:szCs w:val="22"/>
        </w:rPr>
        <w:t xml:space="preserve">, ktorý musí byť totožný s číslom účtu uvedenom na faktúre. </w:t>
      </w:r>
      <w:r w:rsidR="008B4105" w:rsidRPr="0037369B">
        <w:rPr>
          <w:rFonts w:ascii="Franklin Gothic Book" w:hAnsi="Franklin Gothic Book" w:cs="Arial"/>
          <w:sz w:val="22"/>
          <w:szCs w:val="22"/>
        </w:rPr>
        <w:t>Súčasne je zhotoviteľ zodpovedný za to, že číslo jeho bankového účtu na vystavenej faktúre je totožné s číslom bankového účtu, ktorý zhotoviteľ v zmysle § 6 a § 85</w:t>
      </w:r>
      <w:r w:rsidR="008B4105">
        <w:rPr>
          <w:rFonts w:ascii="Franklin Gothic Book" w:hAnsi="Franklin Gothic Book" w:cs="Arial"/>
          <w:sz w:val="22"/>
          <w:szCs w:val="22"/>
        </w:rPr>
        <w:t>kk</w:t>
      </w:r>
      <w:r w:rsidR="008B4105" w:rsidRPr="0037369B">
        <w:rPr>
          <w:rFonts w:ascii="Franklin Gothic Book" w:hAnsi="Franklin Gothic Book" w:cs="Arial"/>
          <w:sz w:val="22"/>
          <w:szCs w:val="22"/>
        </w:rPr>
        <w:t xml:space="preserve"> zákona 222/2004 Z. z. o dani z pridanej hodnoty </w:t>
      </w:r>
      <w:r w:rsidR="008B4105">
        <w:rPr>
          <w:rFonts w:ascii="Franklin Gothic Book" w:hAnsi="Franklin Gothic Book" w:cs="Arial"/>
          <w:sz w:val="22"/>
          <w:szCs w:val="22"/>
        </w:rPr>
        <w:t xml:space="preserve">v znení neskorších predpisov </w:t>
      </w:r>
      <w:r w:rsidR="008B4105" w:rsidRPr="0037369B">
        <w:rPr>
          <w:rFonts w:ascii="Franklin Gothic Book" w:hAnsi="Franklin Gothic Book" w:cs="Arial"/>
          <w:sz w:val="22"/>
          <w:szCs w:val="22"/>
        </w:rPr>
        <w:t>oznámil Finančnej správe SR, ako účet používaný na podnikanie a je vedený v zozname bankových účtov zverejnených na portáli Finančnej správy SR.</w:t>
      </w:r>
    </w:p>
    <w:p w14:paraId="6D2F354E" w14:textId="04E9BDBF" w:rsidR="001E24E1" w:rsidRPr="00CE1BFF" w:rsidRDefault="005B1DAE" w:rsidP="00FA0B9E">
      <w:pPr>
        <w:widowControl w:val="0"/>
        <w:numPr>
          <w:ilvl w:val="1"/>
          <w:numId w:val="6"/>
        </w:numPr>
        <w:tabs>
          <w:tab w:val="clear" w:pos="-142"/>
          <w:tab w:val="num" w:pos="142"/>
        </w:tabs>
        <w:suppressAutoHyphens w:val="0"/>
        <w:spacing w:before="60" w:after="60"/>
        <w:ind w:left="539" w:hanging="539"/>
        <w:jc w:val="both"/>
        <w:outlineLvl w:val="0"/>
        <w:rPr>
          <w:rFonts w:ascii="Franklin Gothic Book" w:hAnsi="Franklin Gothic Book" w:cs="Arial"/>
          <w:sz w:val="22"/>
          <w:szCs w:val="22"/>
        </w:rPr>
      </w:pPr>
      <w:r w:rsidRPr="00CE1BFF">
        <w:rPr>
          <w:rFonts w:ascii="Franklin Gothic Book" w:hAnsi="Franklin Gothic Book" w:cs="Arial"/>
          <w:sz w:val="22"/>
          <w:szCs w:val="22"/>
        </w:rPr>
        <w:t xml:space="preserve">Zhotoviteľ do 10 dní odo dňa ukončenia a odovzdania diela ako celku objednávateľovi vystaví a preukázateľne doručí objednávateľovi faktúru. Neoddeliteľnou súčasťou faktúry bude </w:t>
      </w:r>
      <w:r w:rsidR="00A17297">
        <w:rPr>
          <w:rFonts w:ascii="Franklin Gothic Book" w:hAnsi="Franklin Gothic Book" w:cs="Arial"/>
          <w:sz w:val="22"/>
          <w:szCs w:val="22"/>
        </w:rPr>
        <w:t>d</w:t>
      </w:r>
      <w:r w:rsidR="00FA0B9E" w:rsidRPr="00CE1BFF">
        <w:rPr>
          <w:rFonts w:ascii="Franklin Gothic Book" w:hAnsi="Franklin Gothic Book" w:cs="Arial"/>
          <w:sz w:val="22"/>
          <w:szCs w:val="22"/>
        </w:rPr>
        <w:t xml:space="preserve">odací list a </w:t>
      </w:r>
      <w:r w:rsidR="00A17297">
        <w:rPr>
          <w:rFonts w:ascii="Franklin Gothic Book" w:hAnsi="Franklin Gothic Book" w:cs="Arial"/>
          <w:sz w:val="22"/>
          <w:szCs w:val="22"/>
        </w:rPr>
        <w:t>o</w:t>
      </w:r>
      <w:r w:rsidR="00FA0B9E" w:rsidRPr="00CE1BFF">
        <w:rPr>
          <w:rFonts w:ascii="Franklin Gothic Book" w:hAnsi="Franklin Gothic Book" w:cs="Arial"/>
          <w:sz w:val="22"/>
          <w:szCs w:val="22"/>
        </w:rPr>
        <w:t xml:space="preserve">dovzdávací protokol vyhotovený v zmysle bodu </w:t>
      </w:r>
      <w:r w:rsidR="00CE1BFF" w:rsidRPr="00CE1BFF">
        <w:rPr>
          <w:rFonts w:ascii="Franklin Gothic Book" w:hAnsi="Franklin Gothic Book" w:cs="Arial"/>
          <w:sz w:val="22"/>
          <w:szCs w:val="22"/>
        </w:rPr>
        <w:fldChar w:fldCharType="begin"/>
      </w:r>
      <w:r w:rsidR="00CE1BFF" w:rsidRPr="00CE1BFF">
        <w:rPr>
          <w:rFonts w:ascii="Franklin Gothic Book" w:hAnsi="Franklin Gothic Book" w:cs="Arial"/>
          <w:sz w:val="22"/>
          <w:szCs w:val="22"/>
        </w:rPr>
        <w:instrText xml:space="preserve"> REF _Ref80344402 \r \h </w:instrText>
      </w:r>
      <w:r w:rsidR="00CE1BFF">
        <w:rPr>
          <w:rFonts w:ascii="Franklin Gothic Book" w:hAnsi="Franklin Gothic Book" w:cs="Arial"/>
          <w:sz w:val="22"/>
          <w:szCs w:val="22"/>
        </w:rPr>
        <w:instrText xml:space="preserve"> \* MERGEFORMAT </w:instrText>
      </w:r>
      <w:r w:rsidR="00CE1BFF" w:rsidRPr="00CE1BFF">
        <w:rPr>
          <w:rFonts w:ascii="Franklin Gothic Book" w:hAnsi="Franklin Gothic Book" w:cs="Arial"/>
          <w:sz w:val="22"/>
          <w:szCs w:val="22"/>
        </w:rPr>
      </w:r>
      <w:r w:rsidR="00CE1BFF" w:rsidRPr="00CE1BFF">
        <w:rPr>
          <w:rFonts w:ascii="Franklin Gothic Book" w:hAnsi="Franklin Gothic Book" w:cs="Arial"/>
          <w:sz w:val="22"/>
          <w:szCs w:val="22"/>
        </w:rPr>
        <w:fldChar w:fldCharType="separate"/>
      </w:r>
      <w:r w:rsidR="0039662B">
        <w:rPr>
          <w:rFonts w:ascii="Franklin Gothic Book" w:hAnsi="Franklin Gothic Book" w:cs="Arial"/>
          <w:sz w:val="22"/>
          <w:szCs w:val="22"/>
        </w:rPr>
        <w:t>6.16</w:t>
      </w:r>
      <w:r w:rsidR="00CE1BFF" w:rsidRPr="00CE1BFF">
        <w:rPr>
          <w:rFonts w:ascii="Franklin Gothic Book" w:hAnsi="Franklin Gothic Book" w:cs="Arial"/>
          <w:sz w:val="22"/>
          <w:szCs w:val="22"/>
        </w:rPr>
        <w:fldChar w:fldCharType="end"/>
      </w:r>
      <w:r w:rsidR="00FA0B9E" w:rsidRPr="00CE1BFF">
        <w:rPr>
          <w:rFonts w:ascii="Franklin Gothic Book" w:hAnsi="Franklin Gothic Book" w:cs="Arial"/>
          <w:color w:val="000000" w:themeColor="text1"/>
          <w:sz w:val="22"/>
          <w:szCs w:val="22"/>
        </w:rPr>
        <w:t xml:space="preserve"> článku VI. tejto zmluvy.</w:t>
      </w:r>
    </w:p>
    <w:p w14:paraId="471CDF2E" w14:textId="77777777" w:rsidR="005B1DAE" w:rsidRPr="00FA0B9E" w:rsidRDefault="005B1DAE" w:rsidP="005B1DA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 xml:space="preserve">Všetky faktúry vystavené v zmysle tejto zmluvy musia obsahovať všetky náležitosti ustanovené podľa zákona č. 222/2004 Z. z. o dani z pridanej hodnoty </w:t>
      </w:r>
      <w:r w:rsidRPr="00FA0B9E">
        <w:rPr>
          <w:rFonts w:ascii="Franklin Gothic Book" w:hAnsi="Franklin Gothic Book" w:cs="Arial"/>
          <w:bCs/>
          <w:sz w:val="22"/>
          <w:szCs w:val="22"/>
        </w:rPr>
        <w:t xml:space="preserve">v znení neskorších predpisov, </w:t>
      </w:r>
      <w:r w:rsidRPr="00FA0B9E">
        <w:rPr>
          <w:rFonts w:ascii="Franklin Gothic Book" w:hAnsi="Franklin Gothic Book" w:cs="Arial"/>
          <w:sz w:val="22"/>
          <w:szCs w:val="22"/>
        </w:rPr>
        <w:t>resp. Smernice Rady 2006/112/ES o spoločnom systéme dane z pridanej hodnoty v znení neskorších predpisov, údaje v zmysle Obchodného zákonníka, údaje v zmysle tejto zmluvy, číslo tejto zmluvy</w:t>
      </w:r>
      <w:r w:rsidR="003D5269">
        <w:rPr>
          <w:rFonts w:ascii="Franklin Gothic Book" w:hAnsi="Franklin Gothic Book" w:cs="Arial"/>
          <w:sz w:val="22"/>
          <w:szCs w:val="22"/>
        </w:rPr>
        <w:t xml:space="preserve">, uvedenie odkazu na </w:t>
      </w:r>
      <w:r w:rsidR="003D5269" w:rsidRPr="00AD3A0F">
        <w:rPr>
          <w:rFonts w:ascii="Franklin Gothic Book" w:hAnsi="Franklin Gothic Book" w:cs="Arial"/>
          <w:sz w:val="22"/>
          <w:szCs w:val="22"/>
        </w:rPr>
        <w:t xml:space="preserve">„Projekt LIFE14 NAT/SK/001306, Aktivita </w:t>
      </w:r>
      <w:r w:rsidR="003D5269">
        <w:rPr>
          <w:rFonts w:ascii="Franklin Gothic Book" w:hAnsi="Franklin Gothic Book" w:cs="Arial"/>
          <w:sz w:val="22"/>
          <w:szCs w:val="22"/>
        </w:rPr>
        <w:t>C.1</w:t>
      </w:r>
      <w:r w:rsidR="003D5269" w:rsidRPr="00AD3A0F">
        <w:rPr>
          <w:rFonts w:ascii="Franklin Gothic Book" w:hAnsi="Franklin Gothic Book" w:cs="Arial"/>
          <w:sz w:val="22"/>
          <w:szCs w:val="22"/>
        </w:rPr>
        <w:t>“</w:t>
      </w:r>
      <w:r w:rsidR="003D5269">
        <w:rPr>
          <w:rFonts w:ascii="Franklin Gothic Book" w:hAnsi="Franklin Gothic Book" w:cs="Arial"/>
          <w:sz w:val="22"/>
          <w:szCs w:val="22"/>
        </w:rPr>
        <w:t xml:space="preserve"> </w:t>
      </w:r>
      <w:r w:rsidRPr="00FA0B9E">
        <w:rPr>
          <w:rFonts w:ascii="Franklin Gothic Book" w:hAnsi="Franklin Gothic Book" w:cs="Arial"/>
          <w:sz w:val="22"/>
          <w:szCs w:val="22"/>
        </w:rPr>
        <w:t xml:space="preserve">a číslo bankového účtu uvedené v článku I. tejto zmluvy. </w:t>
      </w:r>
    </w:p>
    <w:p w14:paraId="39AACCA4" w14:textId="77777777" w:rsidR="005B1DAE" w:rsidRPr="00FA0B9E" w:rsidRDefault="005B1DAE" w:rsidP="005B1DA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V prípade dodania služby musí byť na faktúre povinne uvedený kód štatistickej klasifikácie  činností (CPA).</w:t>
      </w:r>
    </w:p>
    <w:p w14:paraId="68797CC1" w14:textId="77777777" w:rsidR="00FA0B9E" w:rsidRDefault="005B1DAE" w:rsidP="00FA0B9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V prípade kúpy tovaru zo zahraničia musí byť prílohou faktúry aj doklad o nadobudnutí tovaru (špedičný doklad, doklad od prepravnej služby alebo doklad od dodávateľa o vykonanej preprave).</w:t>
      </w:r>
    </w:p>
    <w:p w14:paraId="17B3D567" w14:textId="5B827B6A" w:rsidR="00FA0B9E" w:rsidRDefault="005B1DAE" w:rsidP="00FA0B9E">
      <w:pPr>
        <w:widowControl w:val="0"/>
        <w:numPr>
          <w:ilvl w:val="1"/>
          <w:numId w:val="6"/>
        </w:numPr>
        <w:suppressAutoHyphens w:val="0"/>
        <w:spacing w:before="60" w:after="60" w:line="250" w:lineRule="atLeast"/>
        <w:ind w:left="539" w:hanging="539"/>
        <w:jc w:val="both"/>
        <w:outlineLvl w:val="0"/>
        <w:rPr>
          <w:rFonts w:ascii="Franklin Gothic Book" w:hAnsi="Franklin Gothic Book" w:cs="Arial"/>
          <w:sz w:val="22"/>
          <w:szCs w:val="22"/>
        </w:rPr>
      </w:pPr>
      <w:r w:rsidRPr="00FA0B9E">
        <w:rPr>
          <w:rFonts w:ascii="Franklin Gothic Book" w:hAnsi="Franklin Gothic Book" w:cs="Arial"/>
          <w:sz w:val="22"/>
          <w:szCs w:val="22"/>
        </w:rPr>
        <w:t xml:space="preserve">Ak akákoľvek faktúra vystavená v zmysle tejto zmluvy nebude obsahovať náležitosti dohodnuté v tejto zmluve má objednávateľ právo vrátiť faktúru zhotoviteľovi na prepracovanie. Splatnosť takto vystavenej a vrátenej faktúry sa zruší a nová splatnosť v súlade s bodom </w:t>
      </w:r>
      <w:r w:rsidR="00FA0B9E">
        <w:rPr>
          <w:rFonts w:ascii="Franklin Gothic Book" w:hAnsi="Franklin Gothic Book" w:cs="Arial"/>
          <w:sz w:val="22"/>
          <w:szCs w:val="22"/>
        </w:rPr>
        <w:fldChar w:fldCharType="begin"/>
      </w:r>
      <w:r w:rsidR="00FA0B9E">
        <w:rPr>
          <w:rFonts w:ascii="Franklin Gothic Book" w:hAnsi="Franklin Gothic Book" w:cs="Arial"/>
          <w:sz w:val="22"/>
          <w:szCs w:val="22"/>
        </w:rPr>
        <w:instrText xml:space="preserve"> REF _Ref80286881 \r \h </w:instrText>
      </w:r>
      <w:r w:rsidR="00FA0B9E">
        <w:rPr>
          <w:rFonts w:ascii="Franklin Gothic Book" w:hAnsi="Franklin Gothic Book" w:cs="Arial"/>
          <w:sz w:val="22"/>
          <w:szCs w:val="22"/>
        </w:rPr>
      </w:r>
      <w:r w:rsidR="00FA0B9E">
        <w:rPr>
          <w:rFonts w:ascii="Franklin Gothic Book" w:hAnsi="Franklin Gothic Book" w:cs="Arial"/>
          <w:sz w:val="22"/>
          <w:szCs w:val="22"/>
        </w:rPr>
        <w:fldChar w:fldCharType="separate"/>
      </w:r>
      <w:r w:rsidR="0039662B">
        <w:rPr>
          <w:rFonts w:ascii="Franklin Gothic Book" w:hAnsi="Franklin Gothic Book" w:cs="Arial"/>
          <w:sz w:val="22"/>
          <w:szCs w:val="22"/>
        </w:rPr>
        <w:t>5.7</w:t>
      </w:r>
      <w:r w:rsidR="00FA0B9E">
        <w:rPr>
          <w:rFonts w:ascii="Franklin Gothic Book" w:hAnsi="Franklin Gothic Book" w:cs="Arial"/>
          <w:sz w:val="22"/>
          <w:szCs w:val="22"/>
        </w:rPr>
        <w:fldChar w:fldCharType="end"/>
      </w:r>
      <w:r w:rsidRPr="00FA0B9E">
        <w:rPr>
          <w:rFonts w:ascii="Franklin Gothic Book" w:hAnsi="Franklin Gothic Book" w:cs="Arial"/>
          <w:sz w:val="22"/>
          <w:szCs w:val="22"/>
        </w:rPr>
        <w:t xml:space="preserve"> tohto článku zmluvy začne plynúť dňom preukázateľného doručenia opravenej a správne vystavenej faktúry.</w:t>
      </w:r>
      <w:bookmarkStart w:id="8" w:name="_Ref363652739"/>
    </w:p>
    <w:p w14:paraId="690E895C" w14:textId="5C623CED" w:rsidR="00FA0B9E" w:rsidRDefault="005B1DAE" w:rsidP="00FA0B9E">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color w:val="000000" w:themeColor="text1"/>
          <w:sz w:val="22"/>
          <w:szCs w:val="22"/>
        </w:rPr>
      </w:pPr>
      <w:bookmarkStart w:id="9" w:name="_Ref80287020"/>
      <w:bookmarkStart w:id="10" w:name="_Ref80286881"/>
      <w:r w:rsidRPr="00FA0B9E">
        <w:rPr>
          <w:rFonts w:ascii="Franklin Gothic Book" w:hAnsi="Franklin Gothic Book"/>
          <w:sz w:val="22"/>
          <w:szCs w:val="22"/>
        </w:rPr>
        <w:t xml:space="preserve">Lehota splatnosti riadne vystavenej a doručenej faktúry je 45 dní odo dňa </w:t>
      </w:r>
      <w:r w:rsidR="00FA0B9E" w:rsidRPr="005A1B6C">
        <w:rPr>
          <w:rFonts w:ascii="Franklin Gothic Book" w:hAnsi="Franklin Gothic Book" w:cs="Arial"/>
          <w:color w:val="000000" w:themeColor="text1"/>
          <w:sz w:val="22"/>
          <w:szCs w:val="22"/>
        </w:rPr>
        <w:t xml:space="preserve">jej preukázateľného doručenia objednávateľovi, </w:t>
      </w:r>
      <w:proofErr w:type="spellStart"/>
      <w:r w:rsidR="00FA0B9E" w:rsidRPr="005A1B6C">
        <w:rPr>
          <w:rFonts w:ascii="Franklin Gothic Book" w:hAnsi="Franklin Gothic Book" w:cs="Arial"/>
          <w:color w:val="000000" w:themeColor="text1"/>
          <w:sz w:val="22"/>
          <w:szCs w:val="22"/>
        </w:rPr>
        <w:t>t.j</w:t>
      </w:r>
      <w:proofErr w:type="spellEnd"/>
      <w:r w:rsidR="00FA0B9E" w:rsidRPr="005A1B6C">
        <w:rPr>
          <w:rFonts w:ascii="Franklin Gothic Book" w:hAnsi="Franklin Gothic Book" w:cs="Arial"/>
          <w:color w:val="000000" w:themeColor="text1"/>
          <w:sz w:val="22"/>
          <w:szCs w:val="22"/>
        </w:rPr>
        <w:t>. odo dňa elektronického doručenia faktúry alebo doručenia faktúry v papierovej podobe na sídlo objednávateľa. Faktúru spolu so súvisiacimi prílohami doručí zhotoviteľ elektronicky e-mailom na adresu: faktury@vvb.sk alebo v papierovej forme na sídlo objednávateľa uvedené v článku I. tejto zmluvy.</w:t>
      </w:r>
      <w:bookmarkEnd w:id="9"/>
    </w:p>
    <w:p w14:paraId="6DB8906C" w14:textId="2FA4F99D" w:rsidR="005B1DAE" w:rsidRPr="004631BB" w:rsidRDefault="00FA0B9E" w:rsidP="00FA0B9E">
      <w:pPr>
        <w:widowControl w:val="0"/>
        <w:numPr>
          <w:ilvl w:val="1"/>
          <w:numId w:val="6"/>
        </w:numPr>
        <w:suppressAutoHyphens w:val="0"/>
        <w:spacing w:before="60" w:after="60" w:line="160" w:lineRule="atLeast"/>
        <w:ind w:left="539" w:hanging="539"/>
        <w:jc w:val="both"/>
        <w:outlineLvl w:val="0"/>
        <w:rPr>
          <w:rFonts w:ascii="Franklin Gothic Book" w:hAnsi="Franklin Gothic Book" w:cs="Arial"/>
          <w:color w:val="000000" w:themeColor="text1"/>
          <w:sz w:val="22"/>
          <w:szCs w:val="22"/>
        </w:rPr>
      </w:pPr>
      <w:r w:rsidRPr="00FA0B9E">
        <w:rPr>
          <w:rFonts w:ascii="Franklin Gothic Book" w:hAnsi="Franklin Gothic Book" w:cs="Arial"/>
          <w:color w:val="000000" w:themeColor="text1"/>
          <w:sz w:val="22"/>
          <w:szCs w:val="22"/>
        </w:rPr>
        <w:t xml:space="preserve">Faktúra je uhradená v lehote splatnosti, ak deň odpísania z účtu objednávateľa je v lehote uvedenej v bode </w:t>
      </w:r>
      <w:r w:rsidRPr="00FA0B9E">
        <w:rPr>
          <w:rFonts w:ascii="Franklin Gothic Book" w:hAnsi="Franklin Gothic Book" w:cs="Arial"/>
          <w:color w:val="000000" w:themeColor="text1"/>
          <w:sz w:val="22"/>
          <w:szCs w:val="22"/>
        </w:rPr>
        <w:fldChar w:fldCharType="begin"/>
      </w:r>
      <w:r w:rsidRPr="00FA0B9E">
        <w:rPr>
          <w:rFonts w:ascii="Franklin Gothic Book" w:hAnsi="Franklin Gothic Book" w:cs="Arial"/>
          <w:color w:val="000000" w:themeColor="text1"/>
          <w:sz w:val="22"/>
          <w:szCs w:val="22"/>
        </w:rPr>
        <w:instrText xml:space="preserve"> REF _Ref80287020 \r \h </w:instrText>
      </w:r>
      <w:r>
        <w:rPr>
          <w:rFonts w:ascii="Franklin Gothic Book" w:hAnsi="Franklin Gothic Book" w:cs="Arial"/>
          <w:color w:val="000000" w:themeColor="text1"/>
          <w:sz w:val="22"/>
          <w:szCs w:val="22"/>
        </w:rPr>
        <w:instrText xml:space="preserve"> \* MERGEFORMAT </w:instrText>
      </w:r>
      <w:r w:rsidRPr="00FA0B9E">
        <w:rPr>
          <w:rFonts w:ascii="Franklin Gothic Book" w:hAnsi="Franklin Gothic Book" w:cs="Arial"/>
          <w:color w:val="000000" w:themeColor="text1"/>
          <w:sz w:val="22"/>
          <w:szCs w:val="22"/>
        </w:rPr>
      </w:r>
      <w:r w:rsidRPr="00FA0B9E">
        <w:rPr>
          <w:rFonts w:ascii="Franklin Gothic Book" w:hAnsi="Franklin Gothic Book" w:cs="Arial"/>
          <w:color w:val="000000" w:themeColor="text1"/>
          <w:sz w:val="22"/>
          <w:szCs w:val="22"/>
        </w:rPr>
        <w:fldChar w:fldCharType="separate"/>
      </w:r>
      <w:r w:rsidR="0039662B">
        <w:rPr>
          <w:rFonts w:ascii="Franklin Gothic Book" w:hAnsi="Franklin Gothic Book" w:cs="Arial"/>
          <w:color w:val="000000" w:themeColor="text1"/>
          <w:sz w:val="22"/>
          <w:szCs w:val="22"/>
        </w:rPr>
        <w:t>5.7</w:t>
      </w:r>
      <w:r w:rsidRPr="00FA0B9E">
        <w:rPr>
          <w:rFonts w:ascii="Franklin Gothic Book" w:hAnsi="Franklin Gothic Book" w:cs="Arial"/>
          <w:color w:val="000000" w:themeColor="text1"/>
          <w:sz w:val="22"/>
          <w:szCs w:val="22"/>
        </w:rPr>
        <w:fldChar w:fldCharType="end"/>
      </w:r>
      <w:r w:rsidRPr="00FA0B9E">
        <w:rPr>
          <w:rFonts w:ascii="Franklin Gothic Book" w:hAnsi="Franklin Gothic Book" w:cs="Arial"/>
          <w:color w:val="000000" w:themeColor="text1"/>
          <w:sz w:val="22"/>
          <w:szCs w:val="22"/>
        </w:rPr>
        <w:t xml:space="preserve"> tohto článku zmluvy. Ak deň splatnosti pripadne na sobotu, nedeľu, sviatok, alebo deň pracovného pokoja v Slovenskej republike, posúva sa dátum splatnosti na </w:t>
      </w:r>
      <w:r w:rsidRPr="004631BB">
        <w:rPr>
          <w:rFonts w:ascii="Franklin Gothic Book" w:hAnsi="Franklin Gothic Book" w:cs="Arial"/>
          <w:color w:val="000000" w:themeColor="text1"/>
          <w:sz w:val="22"/>
          <w:szCs w:val="22"/>
        </w:rPr>
        <w:t xml:space="preserve">najbližší nasledujúci pracovný deň. </w:t>
      </w:r>
      <w:bookmarkEnd w:id="8"/>
      <w:bookmarkEnd w:id="10"/>
      <w:r w:rsidR="005B1DAE" w:rsidRPr="004631BB">
        <w:rPr>
          <w:rFonts w:ascii="Franklin Gothic Book" w:hAnsi="Franklin Gothic Book"/>
          <w:sz w:val="22"/>
          <w:szCs w:val="22"/>
        </w:rPr>
        <w:t xml:space="preserve">V prípade, ak objednávateľ neuhradí faktúru v lehote splatnosti uvedenej v bode </w:t>
      </w:r>
      <w:r w:rsidRPr="004631BB">
        <w:rPr>
          <w:rFonts w:ascii="Franklin Gothic Book" w:hAnsi="Franklin Gothic Book" w:cs="Arial"/>
          <w:color w:val="000000" w:themeColor="text1"/>
          <w:sz w:val="22"/>
          <w:szCs w:val="22"/>
        </w:rPr>
        <w:fldChar w:fldCharType="begin"/>
      </w:r>
      <w:r w:rsidRPr="004631BB">
        <w:rPr>
          <w:rFonts w:ascii="Franklin Gothic Book" w:hAnsi="Franklin Gothic Book" w:cs="Arial"/>
          <w:color w:val="000000" w:themeColor="text1"/>
          <w:sz w:val="22"/>
          <w:szCs w:val="22"/>
        </w:rPr>
        <w:instrText xml:space="preserve"> REF _Ref80287020 \r \h  \* MERGEFORMAT </w:instrText>
      </w:r>
      <w:r w:rsidRPr="004631BB">
        <w:rPr>
          <w:rFonts w:ascii="Franklin Gothic Book" w:hAnsi="Franklin Gothic Book" w:cs="Arial"/>
          <w:color w:val="000000" w:themeColor="text1"/>
          <w:sz w:val="22"/>
          <w:szCs w:val="22"/>
        </w:rPr>
      </w:r>
      <w:r w:rsidRPr="004631BB">
        <w:rPr>
          <w:rFonts w:ascii="Franklin Gothic Book" w:hAnsi="Franklin Gothic Book" w:cs="Arial"/>
          <w:color w:val="000000" w:themeColor="text1"/>
          <w:sz w:val="22"/>
          <w:szCs w:val="22"/>
        </w:rPr>
        <w:fldChar w:fldCharType="separate"/>
      </w:r>
      <w:r w:rsidR="0039662B">
        <w:rPr>
          <w:rFonts w:ascii="Franklin Gothic Book" w:hAnsi="Franklin Gothic Book" w:cs="Arial"/>
          <w:color w:val="000000" w:themeColor="text1"/>
          <w:sz w:val="22"/>
          <w:szCs w:val="22"/>
        </w:rPr>
        <w:t>5.7</w:t>
      </w:r>
      <w:r w:rsidRPr="004631BB">
        <w:rPr>
          <w:rFonts w:ascii="Franklin Gothic Book" w:hAnsi="Franklin Gothic Book" w:cs="Arial"/>
          <w:color w:val="000000" w:themeColor="text1"/>
          <w:sz w:val="22"/>
          <w:szCs w:val="22"/>
        </w:rPr>
        <w:fldChar w:fldCharType="end"/>
      </w:r>
      <w:r w:rsidRPr="004631BB">
        <w:rPr>
          <w:rFonts w:ascii="Franklin Gothic Book" w:hAnsi="Franklin Gothic Book" w:cs="Arial"/>
          <w:color w:val="000000" w:themeColor="text1"/>
          <w:sz w:val="22"/>
          <w:szCs w:val="22"/>
        </w:rPr>
        <w:t xml:space="preserve"> </w:t>
      </w:r>
      <w:r w:rsidR="005B1DAE" w:rsidRPr="004631BB">
        <w:rPr>
          <w:rFonts w:ascii="Franklin Gothic Book" w:hAnsi="Franklin Gothic Book"/>
          <w:sz w:val="22"/>
          <w:szCs w:val="22"/>
        </w:rPr>
        <w:t>tohto článku zmluvy z dôvodu interných schvaľovacích postupov, nedostáva sa do omeškania, ak faktúru uhradí do 15 dní nasledujúcich po uplynutí lehoty splatnosti.</w:t>
      </w:r>
    </w:p>
    <w:p w14:paraId="5C895EB1" w14:textId="3FC84104" w:rsidR="005B1DAE" w:rsidRPr="004631BB" w:rsidRDefault="005B1DAE" w:rsidP="005B1DAE">
      <w:pPr>
        <w:widowControl w:val="0"/>
        <w:suppressAutoHyphens w:val="0"/>
        <w:spacing w:before="60" w:after="60" w:line="250" w:lineRule="atLeast"/>
        <w:ind w:left="539" w:hanging="539"/>
        <w:jc w:val="both"/>
        <w:outlineLvl w:val="0"/>
        <w:rPr>
          <w:rFonts w:ascii="Franklin Gothic Book" w:hAnsi="Franklin Gothic Book" w:cs="Arial"/>
          <w:sz w:val="22"/>
          <w:szCs w:val="22"/>
        </w:rPr>
      </w:pPr>
      <w:r w:rsidRPr="004631BB" w:rsidDel="00657D43">
        <w:rPr>
          <w:rFonts w:ascii="Franklin Gothic Book" w:hAnsi="Franklin Gothic Book" w:cs="Arial"/>
          <w:sz w:val="22"/>
          <w:szCs w:val="22"/>
        </w:rPr>
        <w:t xml:space="preserve"> </w:t>
      </w:r>
      <w:r w:rsidRPr="004631BB">
        <w:rPr>
          <w:rFonts w:ascii="Franklin Gothic Book" w:hAnsi="Franklin Gothic Book" w:cs="Arial"/>
          <w:sz w:val="22"/>
          <w:szCs w:val="22"/>
        </w:rPr>
        <w:t>5.11</w:t>
      </w:r>
      <w:r w:rsidRPr="004631BB">
        <w:rPr>
          <w:rFonts w:ascii="Franklin Gothic Book" w:hAnsi="Franklin Gothic Book" w:cs="Arial"/>
          <w:sz w:val="22"/>
          <w:szCs w:val="22"/>
        </w:rPr>
        <w:tab/>
        <w:t xml:space="preserve">V prípade potreby naviac prác sa za naviac práce považujú práce, ktoré bezprostredne nadväzujú a súvisia s predmetom tejto zmluvy a ktorých nevyhnutnosť realizácie pre riadne dokončenie predmetu zmluvy sa zistí až po </w:t>
      </w:r>
      <w:r w:rsidR="0014679C">
        <w:rPr>
          <w:rFonts w:ascii="Franklin Gothic Book" w:hAnsi="Franklin Gothic Book" w:cs="Arial"/>
          <w:sz w:val="22"/>
          <w:szCs w:val="22"/>
        </w:rPr>
        <w:t>nadobudnutí účinnosti tejto</w:t>
      </w:r>
      <w:r w:rsidRPr="004631BB">
        <w:rPr>
          <w:rFonts w:ascii="Franklin Gothic Book" w:hAnsi="Franklin Gothic Book" w:cs="Arial"/>
          <w:sz w:val="22"/>
          <w:szCs w:val="22"/>
        </w:rPr>
        <w:t xml:space="preserve"> zmluvy. Tieto práce budú ocenené zhotoviteľom a predložené objednávateľovi na schválenie. Ocenené naviac práce písomne schválené objednávateľom budú zrealizované až po uzavretí písomného dodatku k tejto zmluve, v opačnom prípade uskutočnené naviac práce vykonáva zhotoviteľ na vlastné náklady, ktoré mu objednávateľ nie je povinný uhradiť. Ustanovenie predchádzajúcej vety sa nevzťahuje na prípady, v ktorých by okamžitým nezrealizovaním naviac prác došlo k ohrozeniu života alebo zdravia ľudí alebo by došlo ku škodám na majetku alebo na životnom prostredí. Následne bude uzatvorený písomný dodatok k tejto zmluve.</w:t>
      </w:r>
    </w:p>
    <w:p w14:paraId="1D029607" w14:textId="77777777" w:rsidR="005B1DAE" w:rsidRPr="00315F9D" w:rsidRDefault="005B1DAE" w:rsidP="005B1DAE">
      <w:pPr>
        <w:widowControl w:val="0"/>
        <w:suppressAutoHyphens w:val="0"/>
        <w:spacing w:before="60" w:after="60" w:line="250" w:lineRule="atLeast"/>
        <w:ind w:left="539" w:hanging="539"/>
        <w:jc w:val="both"/>
        <w:outlineLvl w:val="0"/>
        <w:rPr>
          <w:rFonts w:ascii="Franklin Gothic Book" w:hAnsi="Franklin Gothic Book" w:cs="Arial"/>
          <w:sz w:val="22"/>
          <w:szCs w:val="22"/>
        </w:rPr>
      </w:pPr>
      <w:r w:rsidRPr="004631BB">
        <w:rPr>
          <w:rFonts w:ascii="Franklin Gothic Book" w:hAnsi="Franklin Gothic Book" w:cs="Arial"/>
          <w:sz w:val="22"/>
          <w:szCs w:val="22"/>
        </w:rPr>
        <w:t>5.12</w:t>
      </w:r>
      <w:r w:rsidRPr="004631BB">
        <w:rPr>
          <w:rFonts w:ascii="Franklin Gothic Book" w:hAnsi="Franklin Gothic Book" w:cs="Arial"/>
          <w:sz w:val="22"/>
          <w:szCs w:val="22"/>
        </w:rPr>
        <w:tab/>
        <w:t xml:space="preserve">Zhotoviteľ vyhlasuje, že ku dňu podpisu tejto zmluvy neexistujú dôvody, na základe ktorých by objednávateľ mal, či mohol byť ručiteľom v zmysle § 69 ods. 14 v nadväznosti na § 69b zákona č. 222/2004 Z. z. o dani z pridanej hodnoty v znení neskorších predpisov za daňovú povinnosť zhotoviteľa vzniknutú z DPH, ktorú zhotoviteľ objednávateľovi fakturoval k cene podľa tejto </w:t>
      </w:r>
      <w:r w:rsidRPr="004631BB">
        <w:rPr>
          <w:rFonts w:ascii="Franklin Gothic Book" w:hAnsi="Franklin Gothic Book" w:cs="Arial"/>
          <w:sz w:val="22"/>
          <w:szCs w:val="22"/>
        </w:rPr>
        <w:lastRenderedPageBreak/>
        <w:t>zmluvy. Zhotoviteľ vyhlasuje a zaväzuje sa, že k DPH podá riadne daňové priznanie a v prípade vzniku povinnosti zaplatiť DPH túto daň odvedie miestne príslušnému daňovému úradu do určenej lehoty splatnosti. Zhotoviteľ vyhlasuje, že nemá akýkoľvek úmysel nezaplatiť DPH vzťahujúcu</w:t>
      </w:r>
      <w:r w:rsidRPr="00315F9D">
        <w:rPr>
          <w:rFonts w:ascii="Franklin Gothic Book" w:hAnsi="Franklin Gothic Book" w:cs="Arial"/>
          <w:sz w:val="22"/>
          <w:szCs w:val="22"/>
        </w:rPr>
        <w:t xml:space="preserve"> sa k predmetu plnenia podľa tejto zmluvy, alebo úmysel skrátiť daň, či prípadne vylákať daňovú výhodu, a nemá úmysel dostať sa do postavenia, kedy túto daň nebude môcť zaplatiť.</w:t>
      </w:r>
    </w:p>
    <w:p w14:paraId="07424956" w14:textId="77777777" w:rsidR="005B1DAE" w:rsidRPr="00315F9D" w:rsidRDefault="005B1DAE" w:rsidP="005B1DAE">
      <w:pPr>
        <w:widowControl w:val="0"/>
        <w:suppressAutoHyphens w:val="0"/>
        <w:spacing w:after="120" w:line="250" w:lineRule="atLeast"/>
        <w:ind w:left="539" w:hanging="539"/>
        <w:jc w:val="both"/>
        <w:outlineLvl w:val="0"/>
        <w:rPr>
          <w:rFonts w:ascii="Franklin Gothic Book" w:hAnsi="Franklin Gothic Book" w:cs="Arial"/>
          <w:sz w:val="22"/>
          <w:szCs w:val="22"/>
        </w:rPr>
      </w:pPr>
      <w:r w:rsidRPr="00315F9D">
        <w:rPr>
          <w:rFonts w:ascii="Franklin Gothic Book" w:hAnsi="Franklin Gothic Book" w:cs="Arial"/>
          <w:sz w:val="22"/>
          <w:szCs w:val="22"/>
        </w:rPr>
        <w:t>5.13</w:t>
      </w:r>
      <w:r w:rsidRPr="00315F9D">
        <w:rPr>
          <w:rFonts w:ascii="Franklin Gothic Book" w:hAnsi="Franklin Gothic Book" w:cs="Arial"/>
          <w:sz w:val="22"/>
          <w:szCs w:val="22"/>
        </w:rPr>
        <w:tab/>
      </w:r>
      <w:r w:rsidRPr="00315F9D">
        <w:rPr>
          <w:rFonts w:ascii="Franklin Gothic Book" w:hAnsi="Franklin Gothic Book"/>
          <w:sz w:val="22"/>
          <w:szCs w:val="22"/>
        </w:rPr>
        <w:t>V prípade, ak má zhotoviteľ sídlo mimo EÚ a medzi vládou SR a vládou štátu, v ktorom má zhotoviteľ sídlo je uzatvorená platná Zmluva o zamedzení dvojitého zdanenia, je objednávateľ na základe  takejto zmluvy a na základe zákona č. 595/2003 Z. z. o dani z príjmov v znení neskorších predpisov povinný odviesť daňovému úradu SR zrážkovú daň z fakturovanej sumy. Zhotoviteľ  podpisom tejto zmluvy uvedenú skutočnosť akceptuje a vyslovuje so zrážkou dane súhlas, pričom sa vylučuje akékoľvek neskoršie vymáhanie akýchkoľvek nárokov zo strany zhotoviteľa voči objednávateľovi v súvislosti s takouto zrážkou dane.</w:t>
      </w:r>
    </w:p>
    <w:p w14:paraId="150423F7" w14:textId="77777777" w:rsidR="005B1DAE" w:rsidRPr="004631BB" w:rsidRDefault="005B1DAE" w:rsidP="005B1DAE">
      <w:pPr>
        <w:widowControl w:val="0"/>
        <w:spacing w:line="250" w:lineRule="atLeast"/>
        <w:jc w:val="center"/>
        <w:rPr>
          <w:rFonts w:ascii="Franklin Gothic Book" w:hAnsi="Franklin Gothic Book"/>
          <w:b/>
          <w:sz w:val="22"/>
          <w:szCs w:val="22"/>
        </w:rPr>
      </w:pPr>
    </w:p>
    <w:p w14:paraId="5AE4654A" w14:textId="77777777" w:rsidR="005B1DAE" w:rsidRPr="004631BB" w:rsidRDefault="005B1DAE" w:rsidP="005B1DAE">
      <w:pPr>
        <w:widowControl w:val="0"/>
        <w:spacing w:line="250" w:lineRule="atLeast"/>
        <w:jc w:val="center"/>
        <w:rPr>
          <w:rFonts w:ascii="Franklin Gothic Book" w:hAnsi="Franklin Gothic Book"/>
          <w:b/>
          <w:sz w:val="22"/>
          <w:szCs w:val="22"/>
        </w:rPr>
      </w:pPr>
      <w:r w:rsidRPr="004631BB">
        <w:rPr>
          <w:rFonts w:ascii="Franklin Gothic Book" w:hAnsi="Franklin Gothic Book"/>
          <w:b/>
          <w:sz w:val="22"/>
          <w:szCs w:val="22"/>
        </w:rPr>
        <w:t>Článok VI.</w:t>
      </w:r>
    </w:p>
    <w:p w14:paraId="070EA852" w14:textId="77777777" w:rsidR="005B1DAE" w:rsidRPr="004631BB" w:rsidRDefault="005B1DAE" w:rsidP="005B1DAE">
      <w:pPr>
        <w:widowControl w:val="0"/>
        <w:spacing w:line="250" w:lineRule="atLeast"/>
        <w:jc w:val="center"/>
        <w:rPr>
          <w:rFonts w:ascii="Franklin Gothic Book" w:hAnsi="Franklin Gothic Book"/>
          <w:b/>
          <w:sz w:val="22"/>
          <w:szCs w:val="22"/>
        </w:rPr>
      </w:pPr>
      <w:r w:rsidRPr="004631BB">
        <w:rPr>
          <w:rFonts w:ascii="Franklin Gothic Book" w:hAnsi="Franklin Gothic Book"/>
          <w:b/>
          <w:sz w:val="22"/>
          <w:szCs w:val="22"/>
        </w:rPr>
        <w:t>Spôsob a podmienky vykonania diela</w:t>
      </w:r>
    </w:p>
    <w:p w14:paraId="585BFC7F" w14:textId="77777777" w:rsidR="005B1DAE" w:rsidRPr="004631BB" w:rsidRDefault="005B1DAE" w:rsidP="005B1DAE">
      <w:pPr>
        <w:widowControl w:val="0"/>
        <w:spacing w:line="250" w:lineRule="atLeast"/>
        <w:jc w:val="center"/>
        <w:rPr>
          <w:rFonts w:ascii="Franklin Gothic Book" w:hAnsi="Franklin Gothic Book"/>
          <w:b/>
          <w:sz w:val="22"/>
          <w:szCs w:val="22"/>
        </w:rPr>
      </w:pPr>
    </w:p>
    <w:p w14:paraId="5BF28281" w14:textId="77777777" w:rsidR="00315F9D" w:rsidRPr="004631BB" w:rsidRDefault="005B1DAE" w:rsidP="00A967C1">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Zhotoviteľ sa zaväzuje vykonávať dielo v rozsahu a za podmienok dohodnutých v tejto zmluve, v</w:t>
      </w:r>
      <w:r w:rsidR="00315F9D" w:rsidRPr="004631BB">
        <w:rPr>
          <w:rFonts w:ascii="Franklin Gothic Book" w:hAnsi="Franklin Gothic Book" w:cs="Arial"/>
          <w:sz w:val="22"/>
          <w:szCs w:val="22"/>
        </w:rPr>
        <w:t> </w:t>
      </w:r>
      <w:r w:rsidRPr="004631BB">
        <w:rPr>
          <w:rFonts w:ascii="Franklin Gothic Book" w:hAnsi="Franklin Gothic Book" w:cs="Arial"/>
          <w:sz w:val="22"/>
          <w:szCs w:val="22"/>
        </w:rPr>
        <w:t>súlade</w:t>
      </w:r>
      <w:r w:rsidR="00315F9D" w:rsidRPr="004631BB">
        <w:rPr>
          <w:rFonts w:ascii="Franklin Gothic Book" w:hAnsi="Franklin Gothic Book" w:cs="Arial"/>
          <w:sz w:val="22"/>
          <w:szCs w:val="22"/>
        </w:rPr>
        <w:t>:</w:t>
      </w:r>
    </w:p>
    <w:p w14:paraId="01857E10" w14:textId="77777777" w:rsidR="00315F9D" w:rsidRPr="004631BB"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so všeobecne záväznými právnymi predpismi, najmä predpismi na ochranu životného prostredia, vrátane technologických postupov a technologickej disciplíny,</w:t>
      </w:r>
    </w:p>
    <w:p w14:paraId="7941CE34" w14:textId="77777777" w:rsidR="00315F9D" w:rsidRPr="004631BB"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s touto zmluvou,</w:t>
      </w:r>
    </w:p>
    <w:p w14:paraId="6C90890A" w14:textId="3D3DEE9F" w:rsidR="00315F9D" w:rsidRPr="004631BB"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 xml:space="preserve">so </w:t>
      </w:r>
      <w:r w:rsidR="00AF2A3F">
        <w:rPr>
          <w:rFonts w:ascii="Franklin Gothic Book" w:hAnsi="Franklin Gothic Book" w:cs="Arial"/>
          <w:sz w:val="22"/>
          <w:szCs w:val="22"/>
        </w:rPr>
        <w:t>zadávacími podmienkami</w:t>
      </w:r>
      <w:r w:rsidRPr="004631BB">
        <w:rPr>
          <w:rFonts w:ascii="Franklin Gothic Book" w:hAnsi="Franklin Gothic Book" w:cs="Arial"/>
          <w:sz w:val="22"/>
          <w:szCs w:val="22"/>
        </w:rPr>
        <w:t xml:space="preserve"> a ich vysvetleniami predloženými objednávateľom v procese zadávania zákazky,</w:t>
      </w:r>
    </w:p>
    <w:p w14:paraId="7FE63C71" w14:textId="77777777" w:rsidR="00315F9D" w:rsidRPr="00315F9D" w:rsidRDefault="00315F9D" w:rsidP="00315F9D">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4631BB">
        <w:rPr>
          <w:rFonts w:ascii="Franklin Gothic Book" w:hAnsi="Franklin Gothic Book" w:cs="Arial"/>
          <w:sz w:val="22"/>
          <w:szCs w:val="22"/>
        </w:rPr>
        <w:t>s ponukou zhotoviteľa</w:t>
      </w:r>
      <w:r w:rsidRPr="00315F9D">
        <w:rPr>
          <w:rFonts w:ascii="Franklin Gothic Book" w:hAnsi="Franklin Gothic Book" w:cs="Arial"/>
          <w:sz w:val="22"/>
          <w:szCs w:val="22"/>
        </w:rPr>
        <w:t xml:space="preserve"> podanou ako uchádzačom v procese obstarávania zákazky,</w:t>
      </w:r>
    </w:p>
    <w:p w14:paraId="3EA9A5F9" w14:textId="77777777" w:rsidR="00315F9D" w:rsidRPr="009A7139" w:rsidRDefault="00315F9D" w:rsidP="009A7139">
      <w:pPr>
        <w:pStyle w:val="Odsekzoznamu"/>
        <w:widowControl w:val="0"/>
        <w:numPr>
          <w:ilvl w:val="0"/>
          <w:numId w:val="19"/>
        </w:numPr>
        <w:suppressAutoHyphens w:val="0"/>
        <w:spacing w:before="60" w:after="60" w:line="250" w:lineRule="atLeast"/>
        <w:ind w:left="993" w:hanging="426"/>
        <w:jc w:val="both"/>
        <w:rPr>
          <w:rFonts w:ascii="Franklin Gothic Book" w:hAnsi="Franklin Gothic Book" w:cs="Arial"/>
          <w:sz w:val="22"/>
          <w:szCs w:val="22"/>
        </w:rPr>
      </w:pPr>
      <w:r w:rsidRPr="00315F9D">
        <w:rPr>
          <w:rFonts w:ascii="Franklin Gothic Book" w:hAnsi="Franklin Gothic Book" w:cs="Arial"/>
          <w:sz w:val="22"/>
          <w:szCs w:val="22"/>
        </w:rPr>
        <w:t xml:space="preserve">v súlade s pokynmi objednávateľa, ktoré vyplývajú z jeho kontrolnej a koordinačnej činnosti </w:t>
      </w:r>
      <w:r w:rsidRPr="009A7139">
        <w:rPr>
          <w:rFonts w:ascii="Franklin Gothic Book" w:hAnsi="Franklin Gothic Book" w:cs="Arial"/>
          <w:sz w:val="22"/>
          <w:szCs w:val="22"/>
        </w:rPr>
        <w:t>a v zhode s nariadeniami, predpismi a príkazmi objednávateľa.</w:t>
      </w:r>
    </w:p>
    <w:p w14:paraId="0D512318" w14:textId="0BF81EA9" w:rsidR="00A967C1" w:rsidRPr="009A7139" w:rsidRDefault="005B1DAE" w:rsidP="00A967C1">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9A7139">
        <w:rPr>
          <w:rFonts w:ascii="Franklin Gothic Book" w:hAnsi="Franklin Gothic Book" w:cs="Arial"/>
          <w:sz w:val="22"/>
          <w:szCs w:val="22"/>
        </w:rPr>
        <w:t xml:space="preserve">Zhotoviteľ prehlasuje, že pred podpisom tejto zmluvy boli jeho </w:t>
      </w:r>
      <w:r w:rsidR="00AF2A3F">
        <w:rPr>
          <w:rFonts w:ascii="Franklin Gothic Book" w:hAnsi="Franklin Gothic Book" w:cs="Arial"/>
          <w:sz w:val="22"/>
          <w:szCs w:val="22"/>
        </w:rPr>
        <w:t>zamestnanci</w:t>
      </w:r>
      <w:r w:rsidR="00AF2A3F" w:rsidRPr="009A7139">
        <w:rPr>
          <w:rFonts w:ascii="Franklin Gothic Book" w:hAnsi="Franklin Gothic Book" w:cs="Arial"/>
          <w:sz w:val="22"/>
          <w:szCs w:val="22"/>
        </w:rPr>
        <w:t xml:space="preserve"> </w:t>
      </w:r>
      <w:r w:rsidRPr="009A7139">
        <w:rPr>
          <w:rFonts w:ascii="Franklin Gothic Book" w:hAnsi="Franklin Gothic Book" w:cs="Arial"/>
          <w:sz w:val="22"/>
          <w:szCs w:val="22"/>
        </w:rPr>
        <w:t xml:space="preserve">oboznámení s miestom </w:t>
      </w:r>
      <w:r w:rsidR="009A7139" w:rsidRPr="009A7139">
        <w:rPr>
          <w:rFonts w:ascii="Franklin Gothic Book" w:hAnsi="Franklin Gothic Book" w:cs="Arial"/>
          <w:sz w:val="22"/>
          <w:szCs w:val="22"/>
        </w:rPr>
        <w:t>dodania diela</w:t>
      </w:r>
      <w:r w:rsidRPr="009A7139">
        <w:rPr>
          <w:rFonts w:ascii="Franklin Gothic Book" w:hAnsi="Franklin Gothic Book" w:cs="Arial"/>
          <w:sz w:val="22"/>
          <w:szCs w:val="22"/>
        </w:rPr>
        <w:t xml:space="preserve"> a boli oboznámení s podmienkami vykonania diela. </w:t>
      </w:r>
    </w:p>
    <w:p w14:paraId="7CBBF6D4" w14:textId="77777777" w:rsidR="005B1DAE" w:rsidRPr="00E01B37" w:rsidRDefault="005B1DAE" w:rsidP="005B1DAE">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9A7139">
        <w:rPr>
          <w:rFonts w:ascii="Franklin Gothic Book" w:hAnsi="Franklin Gothic Book" w:cs="Arial"/>
          <w:sz w:val="22"/>
          <w:szCs w:val="22"/>
        </w:rPr>
        <w:t xml:space="preserve">Zhotoviteľ sa najmä v prípade povodní (povodňovej vlny), zvýšených vodných stavov a iných mimoriadnych situácií zaväzuje bezpodmienečne a bezodkladne vykonávať pokyny </w:t>
      </w:r>
      <w:r w:rsidRPr="00E01B37">
        <w:rPr>
          <w:rFonts w:ascii="Franklin Gothic Book" w:hAnsi="Franklin Gothic Book" w:cs="Arial"/>
          <w:sz w:val="22"/>
          <w:szCs w:val="22"/>
        </w:rPr>
        <w:t xml:space="preserve">objednávateľa vo vzťahu k miestu </w:t>
      </w:r>
      <w:r w:rsidR="009A7139" w:rsidRPr="00E01B37">
        <w:rPr>
          <w:rFonts w:ascii="Franklin Gothic Book" w:hAnsi="Franklin Gothic Book" w:cs="Arial"/>
          <w:sz w:val="22"/>
          <w:szCs w:val="22"/>
        </w:rPr>
        <w:t>dodania</w:t>
      </w:r>
      <w:r w:rsidRPr="00E01B37">
        <w:rPr>
          <w:rFonts w:ascii="Franklin Gothic Book" w:hAnsi="Franklin Gothic Book" w:cs="Arial"/>
          <w:sz w:val="22"/>
          <w:szCs w:val="22"/>
        </w:rPr>
        <w:t xml:space="preserve"> diela.</w:t>
      </w:r>
    </w:p>
    <w:p w14:paraId="51F91C2D" w14:textId="77777777" w:rsidR="00E01B37" w:rsidRPr="00E01B37" w:rsidRDefault="005B1DAE" w:rsidP="00E01B37">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E01B37">
        <w:rPr>
          <w:rFonts w:ascii="Franklin Gothic Book" w:hAnsi="Franklin Gothic Book" w:cs="Arial"/>
          <w:sz w:val="22"/>
          <w:szCs w:val="22"/>
        </w:rPr>
        <w:t xml:space="preserve">Zhotoviteľ je povinný zabezpečovať činnosti pri výkone diela tak, aby umožňovali priebežnú prevádzku objektov v mieste </w:t>
      </w:r>
      <w:r w:rsidR="00E01B37" w:rsidRPr="00E01B37">
        <w:rPr>
          <w:rFonts w:ascii="Franklin Gothic Book" w:hAnsi="Franklin Gothic Book" w:cs="Arial"/>
          <w:sz w:val="22"/>
          <w:szCs w:val="22"/>
        </w:rPr>
        <w:t>dodania</w:t>
      </w:r>
      <w:r w:rsidRPr="00E01B37">
        <w:rPr>
          <w:rFonts w:ascii="Franklin Gothic Book" w:hAnsi="Franklin Gothic Book" w:cs="Arial"/>
          <w:sz w:val="22"/>
          <w:szCs w:val="22"/>
        </w:rPr>
        <w:t xml:space="preserve"> diela alebo v miestach súvisiacich s ním. Zhotoviteľ výkon svojej činnosti pri plnení predmetu zmluvy prispôsobí prevádzkovým potrebám objednávateľa a prevádzkovateľa jednotlivých vodohospodárskych objektov. Na miesto </w:t>
      </w:r>
      <w:r w:rsidR="009A7139" w:rsidRPr="00E01B37">
        <w:rPr>
          <w:rFonts w:ascii="Franklin Gothic Book" w:hAnsi="Franklin Gothic Book" w:cs="Arial"/>
          <w:sz w:val="22"/>
          <w:szCs w:val="22"/>
        </w:rPr>
        <w:t>dodania</w:t>
      </w:r>
      <w:r w:rsidRPr="00E01B37">
        <w:rPr>
          <w:rFonts w:ascii="Franklin Gothic Book" w:hAnsi="Franklin Gothic Book" w:cs="Arial"/>
          <w:sz w:val="22"/>
          <w:szCs w:val="22"/>
        </w:rPr>
        <w:t xml:space="preserve"> diela môžu vstupovať len riadne poučení a vyškolení zamestnanci zhotoviteľa a zamestnanci subdodávateľov zhotoviteľa. </w:t>
      </w:r>
    </w:p>
    <w:p w14:paraId="5CBAB93F" w14:textId="669D4E94" w:rsidR="00CC717C" w:rsidRDefault="005B1DAE" w:rsidP="00CC717C">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bookmarkStart w:id="11" w:name="_Ref80344574"/>
      <w:r w:rsidRPr="00E01B37">
        <w:rPr>
          <w:rFonts w:ascii="Franklin Gothic Book" w:hAnsi="Franklin Gothic Book" w:cs="Arial"/>
          <w:sz w:val="22"/>
          <w:szCs w:val="22"/>
        </w:rPr>
        <w:t>Zhotoviteľ sa zaväzuje že zamestnanci zhotoviteľa, ako aj zamestnanci subdodávateľov zhotoviteľa, ktorí budú vykonávať práce v objekte objednávateľa, nebudú zamestnaní nelegálne a nebudú vykonávať nelegálnu prácu, budú so zhotoviteľom alebo subdodávateľom zhotoviteľa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w:t>
      </w:r>
      <w:r w:rsidRPr="00E01B37">
        <w:rPr>
          <w:rFonts w:ascii="Franklin Gothic Book" w:hAnsi="Franklin Gothic Book" w:cs="Arial"/>
          <w:b/>
          <w:bCs/>
          <w:sz w:val="22"/>
          <w:szCs w:val="22"/>
        </w:rPr>
        <w:t>zákon o nelegálnej práci</w:t>
      </w:r>
      <w:r w:rsidRPr="00E01B37">
        <w:rPr>
          <w:rFonts w:ascii="Franklin Gothic Book" w:hAnsi="Franklin Gothic Book" w:cs="Arial"/>
          <w:sz w:val="22"/>
          <w:szCs w:val="22"/>
        </w:rPr>
        <w:t>“).</w:t>
      </w:r>
      <w:bookmarkEnd w:id="11"/>
      <w:r w:rsidRPr="00E01B37">
        <w:rPr>
          <w:rFonts w:ascii="Franklin Gothic Book" w:hAnsi="Franklin Gothic Book" w:cs="Arial"/>
          <w:sz w:val="22"/>
          <w:szCs w:val="22"/>
        </w:rPr>
        <w:t xml:space="preserve"> </w:t>
      </w:r>
    </w:p>
    <w:p w14:paraId="026189FF" w14:textId="77777777" w:rsidR="00CC717C" w:rsidRDefault="005B1DAE" w:rsidP="00CC717C">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bookmarkStart w:id="12" w:name="_Ref80344898"/>
      <w:r w:rsidRPr="00CC717C">
        <w:rPr>
          <w:rFonts w:ascii="Franklin Gothic Book" w:hAnsi="Franklin Gothic Book" w:cs="Arial"/>
          <w:sz w:val="22"/>
          <w:szCs w:val="22"/>
        </w:rPr>
        <w:t xml:space="preserve">Zhotoviteľ sa zaväzuje predložiť na požiadanie objednávateľa, v zmysle zákona o nelegálnej práci, </w:t>
      </w:r>
      <w:r w:rsidR="00E01B37" w:rsidRPr="00CC717C">
        <w:rPr>
          <w:rFonts w:ascii="Franklin Gothic Book" w:hAnsi="Franklin Gothic Book" w:cs="Arial"/>
          <w:color w:val="000000" w:themeColor="text1"/>
          <w:sz w:val="22"/>
          <w:szCs w:val="22"/>
        </w:rPr>
        <w:t>pracovné zmluvy osôb vykonávajúcich dielo podľa tejto zmluvy a doklady preukazujúce, že tieto osoby boli riadne prihlásené do Sociálnej poisťovne, a to najneskôr do 10 dní od doručenia písomnej žiadosť objednávateľa.</w:t>
      </w:r>
      <w:bookmarkStart w:id="13" w:name="_Ref80344588"/>
      <w:bookmarkEnd w:id="12"/>
    </w:p>
    <w:p w14:paraId="72F7A286" w14:textId="77777777" w:rsidR="00CC717C" w:rsidRDefault="005B1DAE" w:rsidP="00CC717C">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r w:rsidRPr="00CC717C">
        <w:rPr>
          <w:rFonts w:ascii="Franklin Gothic Book" w:hAnsi="Franklin Gothic Book" w:cs="Arial"/>
          <w:sz w:val="22"/>
          <w:szCs w:val="22"/>
        </w:rPr>
        <w:t xml:space="preserve">Objednávateľ sa zaväzuje vytvoriť všetky podmienky na to, aby zhotoviteľ mohol dielo podľa tejto zmluvy riadne a včas vykonať. Objednávateľ sa zaväzuje po celú dobu platnosti tejto zmluvy so zhotoviteľom spolupracovať a poskytovať mu všetku potrebnú dostupnú dokumentáciu a potrebnú súčinnosť v rozsahu nevyhnutnom na plnenie povinností zhotoviteľa podľa tejto </w:t>
      </w:r>
      <w:r w:rsidRPr="00CC717C">
        <w:rPr>
          <w:rFonts w:ascii="Franklin Gothic Book" w:hAnsi="Franklin Gothic Book" w:cs="Arial"/>
          <w:sz w:val="22"/>
          <w:szCs w:val="22"/>
        </w:rPr>
        <w:lastRenderedPageBreak/>
        <w:t>zmluvy.</w:t>
      </w:r>
      <w:bookmarkEnd w:id="13"/>
      <w:r w:rsidRPr="00CC717C">
        <w:rPr>
          <w:rFonts w:ascii="Franklin Gothic Book" w:hAnsi="Franklin Gothic Book" w:cs="Arial"/>
          <w:sz w:val="22"/>
          <w:szCs w:val="22"/>
        </w:rPr>
        <w:t xml:space="preserve"> </w:t>
      </w:r>
    </w:p>
    <w:p w14:paraId="2122D2F0" w14:textId="4DA96E8F" w:rsidR="005B1DAE" w:rsidRPr="00CC717C" w:rsidRDefault="005B1DAE" w:rsidP="00CC717C">
      <w:pPr>
        <w:widowControl w:val="0"/>
        <w:numPr>
          <w:ilvl w:val="1"/>
          <w:numId w:val="5"/>
        </w:numPr>
        <w:tabs>
          <w:tab w:val="clear" w:pos="502"/>
          <w:tab w:val="num" w:pos="540"/>
        </w:tabs>
        <w:suppressAutoHyphens w:val="0"/>
        <w:spacing w:before="60" w:after="60" w:line="250" w:lineRule="atLeast"/>
        <w:ind w:left="539" w:hanging="539"/>
        <w:jc w:val="both"/>
        <w:rPr>
          <w:rFonts w:ascii="Franklin Gothic Book" w:hAnsi="Franklin Gothic Book" w:cs="Arial"/>
          <w:sz w:val="22"/>
          <w:szCs w:val="22"/>
        </w:rPr>
      </w:pPr>
      <w:bookmarkStart w:id="14" w:name="_Ref80344770"/>
      <w:r w:rsidRPr="00CC717C">
        <w:rPr>
          <w:rFonts w:ascii="Franklin Gothic Book" w:hAnsi="Franklin Gothic Book" w:cs="Arial"/>
          <w:sz w:val="22"/>
          <w:szCs w:val="22"/>
        </w:rPr>
        <w:t xml:space="preserve">Zhotoviteľ určuje za zodpovedných </w:t>
      </w:r>
      <w:r w:rsidR="00AF2A3F">
        <w:rPr>
          <w:rFonts w:ascii="Franklin Gothic Book" w:hAnsi="Franklin Gothic Book" w:cs="Arial"/>
          <w:sz w:val="22"/>
          <w:szCs w:val="22"/>
        </w:rPr>
        <w:t>zamestnancov</w:t>
      </w:r>
      <w:r w:rsidRPr="00CC717C">
        <w:rPr>
          <w:rFonts w:ascii="Franklin Gothic Book" w:hAnsi="Franklin Gothic Book" w:cs="Arial"/>
          <w:sz w:val="22"/>
          <w:szCs w:val="22"/>
        </w:rPr>
        <w:t xml:space="preserve">, ktorí budú koordinovať všetky práce v zmysle predmetu tejto zmluvy, podpisovať protokoly </w:t>
      </w:r>
      <w:r w:rsidR="00ED3F40">
        <w:rPr>
          <w:rFonts w:ascii="Franklin Gothic Book" w:hAnsi="Franklin Gothic Book" w:cs="Arial"/>
          <w:sz w:val="22"/>
          <w:szCs w:val="22"/>
        </w:rPr>
        <w:t xml:space="preserve">a dodací list </w:t>
      </w:r>
      <w:r w:rsidRPr="001C19B5">
        <w:rPr>
          <w:rFonts w:ascii="Franklin Gothic Book" w:hAnsi="Franklin Gothic Book" w:cs="Arial"/>
          <w:sz w:val="22"/>
          <w:szCs w:val="22"/>
        </w:rPr>
        <w:t xml:space="preserve">vyhotovené podľa </w:t>
      </w:r>
      <w:r w:rsidR="001C19B5" w:rsidRPr="001C19B5">
        <w:rPr>
          <w:rFonts w:ascii="Franklin Gothic Book" w:hAnsi="Franklin Gothic Book" w:cs="Arial"/>
          <w:sz w:val="22"/>
          <w:szCs w:val="22"/>
        </w:rPr>
        <w:fldChar w:fldCharType="begin"/>
      </w:r>
      <w:r w:rsidR="001C19B5" w:rsidRPr="001C19B5">
        <w:rPr>
          <w:rFonts w:ascii="Franklin Gothic Book" w:hAnsi="Franklin Gothic Book" w:cs="Arial"/>
          <w:sz w:val="22"/>
          <w:szCs w:val="22"/>
        </w:rPr>
        <w:instrText xml:space="preserve"> REF _Ref80344402 \r \h </w:instrText>
      </w:r>
      <w:r w:rsidR="001C19B5">
        <w:rPr>
          <w:rFonts w:ascii="Franklin Gothic Book" w:hAnsi="Franklin Gothic Book" w:cs="Arial"/>
          <w:sz w:val="22"/>
          <w:szCs w:val="22"/>
        </w:rPr>
        <w:instrText xml:space="preserve"> \* MERGEFORMAT </w:instrText>
      </w:r>
      <w:r w:rsidR="001C19B5" w:rsidRPr="001C19B5">
        <w:rPr>
          <w:rFonts w:ascii="Franklin Gothic Book" w:hAnsi="Franklin Gothic Book" w:cs="Arial"/>
          <w:sz w:val="22"/>
          <w:szCs w:val="22"/>
        </w:rPr>
      </w:r>
      <w:r w:rsidR="001C19B5" w:rsidRPr="001C19B5">
        <w:rPr>
          <w:rFonts w:ascii="Franklin Gothic Book" w:hAnsi="Franklin Gothic Book" w:cs="Arial"/>
          <w:sz w:val="22"/>
          <w:szCs w:val="22"/>
        </w:rPr>
        <w:fldChar w:fldCharType="separate"/>
      </w:r>
      <w:r w:rsidR="0039662B">
        <w:rPr>
          <w:rFonts w:ascii="Franklin Gothic Book" w:hAnsi="Franklin Gothic Book" w:cs="Arial"/>
          <w:sz w:val="22"/>
          <w:szCs w:val="22"/>
        </w:rPr>
        <w:t>6.16</w:t>
      </w:r>
      <w:r w:rsidR="001C19B5" w:rsidRPr="001C19B5">
        <w:rPr>
          <w:rFonts w:ascii="Franklin Gothic Book" w:hAnsi="Franklin Gothic Book" w:cs="Arial"/>
          <w:sz w:val="22"/>
          <w:szCs w:val="22"/>
        </w:rPr>
        <w:fldChar w:fldCharType="end"/>
      </w:r>
      <w:r w:rsidR="001C19B5" w:rsidRPr="001C19B5">
        <w:rPr>
          <w:rFonts w:ascii="Franklin Gothic Book" w:hAnsi="Franklin Gothic Book" w:cs="Arial"/>
          <w:sz w:val="22"/>
          <w:szCs w:val="22"/>
        </w:rPr>
        <w:t xml:space="preserve"> </w:t>
      </w:r>
      <w:r w:rsidRPr="001C19B5">
        <w:rPr>
          <w:rFonts w:ascii="Franklin Gothic Book" w:hAnsi="Franklin Gothic Book" w:cs="Arial"/>
          <w:sz w:val="22"/>
          <w:szCs w:val="22"/>
        </w:rPr>
        <w:t>tohto</w:t>
      </w:r>
      <w:r w:rsidRPr="00CC717C">
        <w:rPr>
          <w:rFonts w:ascii="Franklin Gothic Book" w:hAnsi="Franklin Gothic Book" w:cs="Arial"/>
          <w:sz w:val="22"/>
          <w:szCs w:val="22"/>
        </w:rPr>
        <w:t xml:space="preserve"> článku zmluvy:</w:t>
      </w:r>
      <w:bookmarkEnd w:id="14"/>
    </w:p>
    <w:p w14:paraId="50030D17" w14:textId="77777777" w:rsidR="00CC717C" w:rsidRDefault="007277CF" w:rsidP="008A4A7C">
      <w:pPr>
        <w:pStyle w:val="Zoznamsgulikami"/>
        <w:suppressAutoHyphens w:val="0"/>
        <w:spacing w:before="0" w:after="60"/>
        <w:ind w:left="567"/>
        <w:rPr>
          <w:rFonts w:ascii="Franklin Gothic Book" w:hAnsi="Franklin Gothic Book" w:cs="Arial"/>
          <w:bCs/>
          <w:szCs w:val="22"/>
        </w:rPr>
      </w:pPr>
      <w:bookmarkStart w:id="15" w:name="_Ref298168858"/>
      <w:r w:rsidRPr="009C5C8F">
        <w:rPr>
          <w:rFonts w:ascii="Franklin Gothic Book" w:hAnsi="Franklin Gothic Book" w:cs="Arial"/>
          <w:bCs/>
          <w:szCs w:val="22"/>
          <w:highlight w:val="yellow"/>
        </w:rPr>
        <w:t xml:space="preserve">- </w:t>
      </w:r>
      <w:bookmarkStart w:id="16" w:name="_Hlk80341730"/>
      <w:r w:rsidRPr="009C5C8F">
        <w:rPr>
          <w:rFonts w:ascii="Franklin Gothic Book" w:hAnsi="Franklin Gothic Book" w:cs="Arial"/>
          <w:bCs/>
          <w:szCs w:val="22"/>
          <w:highlight w:val="yellow"/>
        </w:rPr>
        <w:t>...................., č. tel. ....................., e-mail.....................</w:t>
      </w:r>
      <w:bookmarkEnd w:id="16"/>
    </w:p>
    <w:p w14:paraId="201A0546" w14:textId="31408AB8" w:rsidR="005B1DAE" w:rsidRPr="00CC717C" w:rsidRDefault="005B1DAE" w:rsidP="00CC717C">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bookmarkStart w:id="17" w:name="_Ref80344772"/>
      <w:r w:rsidRPr="00CC717C">
        <w:rPr>
          <w:rFonts w:ascii="Franklin Gothic Book" w:hAnsi="Franklin Gothic Book" w:cs="Arial"/>
          <w:sz w:val="22"/>
          <w:szCs w:val="22"/>
        </w:rPr>
        <w:t xml:space="preserve">Objednávateľ určuje za zodpovedných </w:t>
      </w:r>
      <w:r w:rsidR="00AF2A3F">
        <w:rPr>
          <w:rFonts w:ascii="Franklin Gothic Book" w:hAnsi="Franklin Gothic Book" w:cs="Arial"/>
          <w:sz w:val="22"/>
          <w:szCs w:val="22"/>
        </w:rPr>
        <w:t>zamestnancov</w:t>
      </w:r>
      <w:r w:rsidRPr="00CC717C">
        <w:rPr>
          <w:rFonts w:ascii="Franklin Gothic Book" w:hAnsi="Franklin Gothic Book" w:cs="Arial"/>
          <w:sz w:val="22"/>
          <w:szCs w:val="22"/>
        </w:rPr>
        <w:t>, ktorí sú oprávnení</w:t>
      </w:r>
      <w:bookmarkEnd w:id="15"/>
      <w:r w:rsidR="004631BB" w:rsidRPr="00CC717C">
        <w:rPr>
          <w:rFonts w:ascii="Franklin Gothic Book" w:hAnsi="Franklin Gothic Book" w:cs="Arial"/>
          <w:sz w:val="22"/>
          <w:szCs w:val="22"/>
        </w:rPr>
        <w:t xml:space="preserve"> </w:t>
      </w:r>
      <w:r w:rsidRPr="00CC717C">
        <w:rPr>
          <w:rFonts w:ascii="Franklin Gothic Book" w:hAnsi="Franklin Gothic Book" w:cs="Arial"/>
          <w:sz w:val="22"/>
          <w:szCs w:val="22"/>
        </w:rPr>
        <w:t xml:space="preserve">preberať dielo, sledovať termíny odstránenia vád a nedorobkov, podpisovať protokoly </w:t>
      </w:r>
      <w:r w:rsidR="00ED3F40">
        <w:rPr>
          <w:rFonts w:ascii="Franklin Gothic Book" w:hAnsi="Franklin Gothic Book" w:cs="Arial"/>
          <w:sz w:val="22"/>
          <w:szCs w:val="22"/>
        </w:rPr>
        <w:t xml:space="preserve">a dodací list </w:t>
      </w:r>
      <w:r w:rsidRPr="00CC717C">
        <w:rPr>
          <w:rFonts w:ascii="Franklin Gothic Book" w:hAnsi="Franklin Gothic Book" w:cs="Arial"/>
          <w:sz w:val="22"/>
          <w:szCs w:val="22"/>
        </w:rPr>
        <w:t xml:space="preserve">vyhotovené podľa bodu </w:t>
      </w:r>
      <w:r w:rsidR="00ED3F40" w:rsidRPr="001C19B5">
        <w:rPr>
          <w:rFonts w:ascii="Franklin Gothic Book" w:hAnsi="Franklin Gothic Book" w:cs="Arial"/>
          <w:sz w:val="22"/>
          <w:szCs w:val="22"/>
        </w:rPr>
        <w:fldChar w:fldCharType="begin"/>
      </w:r>
      <w:r w:rsidR="00ED3F40" w:rsidRPr="001C19B5">
        <w:rPr>
          <w:rFonts w:ascii="Franklin Gothic Book" w:hAnsi="Franklin Gothic Book" w:cs="Arial"/>
          <w:sz w:val="22"/>
          <w:szCs w:val="22"/>
        </w:rPr>
        <w:instrText xml:space="preserve"> REF _Ref80344402 \r \h </w:instrText>
      </w:r>
      <w:r w:rsidR="00ED3F40">
        <w:rPr>
          <w:rFonts w:ascii="Franklin Gothic Book" w:hAnsi="Franklin Gothic Book" w:cs="Arial"/>
          <w:sz w:val="22"/>
          <w:szCs w:val="22"/>
        </w:rPr>
        <w:instrText xml:space="preserve"> \* MERGEFORMAT </w:instrText>
      </w:r>
      <w:r w:rsidR="00ED3F40" w:rsidRPr="001C19B5">
        <w:rPr>
          <w:rFonts w:ascii="Franklin Gothic Book" w:hAnsi="Franklin Gothic Book" w:cs="Arial"/>
          <w:sz w:val="22"/>
          <w:szCs w:val="22"/>
        </w:rPr>
      </w:r>
      <w:r w:rsidR="00ED3F40" w:rsidRPr="001C19B5">
        <w:rPr>
          <w:rFonts w:ascii="Franklin Gothic Book" w:hAnsi="Franklin Gothic Book" w:cs="Arial"/>
          <w:sz w:val="22"/>
          <w:szCs w:val="22"/>
        </w:rPr>
        <w:fldChar w:fldCharType="separate"/>
      </w:r>
      <w:r w:rsidR="0039662B">
        <w:rPr>
          <w:rFonts w:ascii="Franklin Gothic Book" w:hAnsi="Franklin Gothic Book" w:cs="Arial"/>
          <w:sz w:val="22"/>
          <w:szCs w:val="22"/>
        </w:rPr>
        <w:t>6.16</w:t>
      </w:r>
      <w:r w:rsidR="00ED3F40" w:rsidRPr="001C19B5">
        <w:rPr>
          <w:rFonts w:ascii="Franklin Gothic Book" w:hAnsi="Franklin Gothic Book" w:cs="Arial"/>
          <w:sz w:val="22"/>
          <w:szCs w:val="22"/>
        </w:rPr>
        <w:fldChar w:fldCharType="end"/>
      </w:r>
      <w:r w:rsidR="00ED3F40">
        <w:rPr>
          <w:rFonts w:ascii="Franklin Gothic Book" w:hAnsi="Franklin Gothic Book" w:cs="Arial"/>
          <w:sz w:val="22"/>
          <w:szCs w:val="22"/>
        </w:rPr>
        <w:t xml:space="preserve"> </w:t>
      </w:r>
      <w:r w:rsidRPr="00CC717C">
        <w:rPr>
          <w:rFonts w:ascii="Franklin Gothic Book" w:hAnsi="Franklin Gothic Book" w:cs="Arial"/>
          <w:sz w:val="22"/>
          <w:szCs w:val="22"/>
        </w:rPr>
        <w:t>tohto článku zmluvy a rokovať vo veciach technických:</w:t>
      </w:r>
      <w:bookmarkEnd w:id="17"/>
      <w:r w:rsidRPr="00CC717C">
        <w:rPr>
          <w:rFonts w:ascii="Franklin Gothic Book" w:hAnsi="Franklin Gothic Book" w:cs="Arial"/>
          <w:sz w:val="22"/>
          <w:szCs w:val="22"/>
        </w:rPr>
        <w:t xml:space="preserve"> </w:t>
      </w:r>
      <w:bookmarkStart w:id="18" w:name="_Ref298168834"/>
    </w:p>
    <w:p w14:paraId="214900B5" w14:textId="77777777" w:rsidR="004631BB" w:rsidRPr="009C5C8F" w:rsidRDefault="004631BB" w:rsidP="004631BB">
      <w:pPr>
        <w:pStyle w:val="Odsekzoznamu"/>
        <w:widowControl w:val="0"/>
        <w:numPr>
          <w:ilvl w:val="0"/>
          <w:numId w:val="20"/>
        </w:numPr>
        <w:suppressAutoHyphens w:val="0"/>
        <w:spacing w:before="60" w:after="60" w:line="250" w:lineRule="atLeast"/>
        <w:jc w:val="both"/>
        <w:rPr>
          <w:rFonts w:ascii="Franklin Gothic Book" w:hAnsi="Franklin Gothic Book" w:cs="Arial"/>
          <w:color w:val="000000" w:themeColor="text1"/>
          <w:sz w:val="22"/>
          <w:szCs w:val="22"/>
          <w:highlight w:val="yellow"/>
        </w:rPr>
      </w:pPr>
      <w:r w:rsidRPr="009C5C8F">
        <w:rPr>
          <w:rFonts w:ascii="Franklin Gothic Book" w:hAnsi="Franklin Gothic Book" w:cs="Arial"/>
          <w:color w:val="000000" w:themeColor="text1"/>
          <w:sz w:val="22"/>
          <w:szCs w:val="22"/>
          <w:highlight w:val="yellow"/>
        </w:rPr>
        <w:t xml:space="preserve">...................., č. tel. ....................., e-mail....................., </w:t>
      </w:r>
    </w:p>
    <w:p w14:paraId="08ACF507" w14:textId="77777777" w:rsidR="004631BB" w:rsidRPr="009C5C8F" w:rsidRDefault="004631BB" w:rsidP="004631BB">
      <w:pPr>
        <w:pStyle w:val="Odsekzoznamu"/>
        <w:widowControl w:val="0"/>
        <w:numPr>
          <w:ilvl w:val="0"/>
          <w:numId w:val="20"/>
        </w:numPr>
        <w:suppressAutoHyphens w:val="0"/>
        <w:spacing w:before="60" w:after="60" w:line="250" w:lineRule="atLeast"/>
        <w:jc w:val="both"/>
        <w:rPr>
          <w:rFonts w:ascii="Franklin Gothic Book" w:hAnsi="Franklin Gothic Book" w:cs="Arial"/>
          <w:color w:val="000000" w:themeColor="text1"/>
          <w:sz w:val="22"/>
          <w:szCs w:val="22"/>
          <w:highlight w:val="yellow"/>
        </w:rPr>
      </w:pPr>
      <w:r w:rsidRPr="009C5C8F">
        <w:rPr>
          <w:rFonts w:ascii="Franklin Gothic Book" w:hAnsi="Franklin Gothic Book" w:cs="Arial"/>
          <w:color w:val="000000" w:themeColor="text1"/>
          <w:sz w:val="22"/>
          <w:szCs w:val="22"/>
          <w:highlight w:val="yellow"/>
        </w:rPr>
        <w:t>...................., č. tel. ....................., e-mail.....................</w:t>
      </w:r>
    </w:p>
    <w:bookmarkEnd w:id="18"/>
    <w:p w14:paraId="6E40B5C7" w14:textId="77777777" w:rsidR="004631BB" w:rsidRDefault="005B1DAE" w:rsidP="004631BB">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Zmeny v zodpovedných osobách, je každá zmluvná strana povinná nahlásiť druhej zmluvnej strane do 3 dní odo dňa uskutočnenia zmeny, pričom takáto zmena nie je podmienená uzatvorením písomného dodatku k tejto zmluve.</w:t>
      </w:r>
    </w:p>
    <w:p w14:paraId="438A81E3" w14:textId="77777777" w:rsidR="004631BB" w:rsidRPr="004631BB" w:rsidRDefault="004631BB" w:rsidP="004631BB">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 xml:space="preserve">Objednávateľ je oprávnený kontrolovať vykonávanie diela. Ak objednávateľ zistí, že zhotoviteľ vykonáva dielo v rozpore so svojimi povinnosťami uvedenými v tejto zmluve, je objednávateľ oprávnený požadovať, aby zhotoviteľ odstránil zistené nedostatky vzniknuté </w:t>
      </w:r>
      <w:proofErr w:type="spellStart"/>
      <w:r w:rsidRPr="004631BB">
        <w:rPr>
          <w:rFonts w:ascii="Franklin Gothic Book" w:hAnsi="Franklin Gothic Book" w:cs="Arial"/>
          <w:sz w:val="22"/>
          <w:szCs w:val="22"/>
        </w:rPr>
        <w:t>vadným</w:t>
      </w:r>
      <w:proofErr w:type="spellEnd"/>
      <w:r w:rsidRPr="004631BB">
        <w:rPr>
          <w:rFonts w:ascii="Franklin Gothic Book" w:hAnsi="Franklin Gothic Book" w:cs="Arial"/>
          <w:sz w:val="22"/>
          <w:szCs w:val="22"/>
        </w:rPr>
        <w:t xml:space="preserve"> vykonávaním diela a dielo ďalej vykonával spôsobom dohodnutým v tejto zmluve. Zhotoviteľ je povinný odstrániť zistené nedostatky v určenom termíne.</w:t>
      </w:r>
    </w:p>
    <w:p w14:paraId="33A5BF34" w14:textId="77777777" w:rsidR="005B1DAE" w:rsidRPr="004631BB"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Zhotoviteľ sa zaväzuje, že nepoužije pri realizácii predmetu zmluvy nevhodné a zdraviu škodlivé materiály, ktoré ohrozujú hygienu, zdravie osôb a životné prostredie. Pri realizácii predmetu zmluvy je zhotoviteľ povinný použiť iba výrobok vhodný na použitie na zamýšľaný účel v zmysle všeobecne záväzných právnych predpisov.</w:t>
      </w:r>
    </w:p>
    <w:p w14:paraId="17E866F6" w14:textId="77777777" w:rsidR="001F4D51" w:rsidRPr="00896CDB" w:rsidRDefault="001F4D51" w:rsidP="001F4D51">
      <w:pPr>
        <w:widowControl w:val="0"/>
        <w:numPr>
          <w:ilvl w:val="1"/>
          <w:numId w:val="5"/>
        </w:numPr>
        <w:tabs>
          <w:tab w:val="clear" w:pos="502"/>
        </w:tabs>
        <w:suppressAutoHyphens w:val="0"/>
        <w:spacing w:before="60" w:after="60"/>
        <w:ind w:left="567" w:hanging="567"/>
        <w:contextualSpacing/>
        <w:jc w:val="both"/>
        <w:rPr>
          <w:rFonts w:ascii="Franklin Gothic Book" w:hAnsi="Franklin Gothic Book" w:cs="Arial"/>
          <w:sz w:val="22"/>
          <w:szCs w:val="22"/>
        </w:rPr>
      </w:pPr>
      <w:r w:rsidRPr="00896CDB">
        <w:rPr>
          <w:rFonts w:ascii="Franklin Gothic Book" w:hAnsi="Franklin Gothic Book" w:cs="Arial"/>
          <w:sz w:val="22"/>
          <w:szCs w:val="22"/>
        </w:rPr>
        <w:t>Zhotoviteľ sa zaväzuje v súvislosti so zhotovením diela plniť všetky a akékoľvek povinnosti, za splnenie ktorých pri nakladaní s odpadmi zodpovedá objednávateľ ako pôvodca odpadu v súlade so zákonom č. 79/2015 z. z. o odpadoch a o zmene a doplnení niektorých zákonov v znení neskorších predpisov (ďalej len „</w:t>
      </w:r>
      <w:r w:rsidRPr="00896CDB">
        <w:rPr>
          <w:rFonts w:ascii="Franklin Gothic Book" w:hAnsi="Franklin Gothic Book" w:cs="Arial"/>
          <w:b/>
          <w:sz w:val="22"/>
          <w:szCs w:val="22"/>
        </w:rPr>
        <w:t>zákon o odpadoch</w:t>
      </w:r>
      <w:r w:rsidRPr="00896CDB">
        <w:rPr>
          <w:rFonts w:ascii="Franklin Gothic Book" w:hAnsi="Franklin Gothic Book" w:cs="Arial"/>
          <w:sz w:val="22"/>
          <w:szCs w:val="22"/>
        </w:rPr>
        <w:t>“)</w:t>
      </w:r>
      <w:r>
        <w:rPr>
          <w:rFonts w:ascii="Franklin Gothic Book" w:hAnsi="Franklin Gothic Book" w:cs="Arial"/>
          <w:sz w:val="22"/>
          <w:szCs w:val="22"/>
        </w:rPr>
        <w:t xml:space="preserve"> a </w:t>
      </w:r>
      <w:r>
        <w:rPr>
          <w:rFonts w:ascii="Franklin Gothic Book" w:hAnsi="Franklin Gothic Book"/>
          <w:sz w:val="22"/>
          <w:szCs w:val="22"/>
        </w:rPr>
        <w:t>vyhláškou Ministerstva životného prostredia Slovenskej republiky č. 371/2015 Z. z., ktorou sa vykonávajú niektoré ustanovenia zákona o odpadoch v znení neskorších predpisov (ďalej len „</w:t>
      </w:r>
      <w:r w:rsidRPr="007D4BE5">
        <w:rPr>
          <w:rFonts w:ascii="Franklin Gothic Book" w:hAnsi="Franklin Gothic Book"/>
          <w:b/>
          <w:sz w:val="22"/>
          <w:szCs w:val="22"/>
        </w:rPr>
        <w:t>vyhláška</w:t>
      </w:r>
      <w:r>
        <w:rPr>
          <w:rFonts w:ascii="Franklin Gothic Book" w:hAnsi="Franklin Gothic Book"/>
          <w:sz w:val="22"/>
          <w:szCs w:val="22"/>
        </w:rPr>
        <w:t>“)</w:t>
      </w:r>
      <w:r w:rsidRPr="00896CDB">
        <w:rPr>
          <w:rFonts w:ascii="Franklin Gothic Book" w:hAnsi="Franklin Gothic Book" w:cs="Arial"/>
          <w:sz w:val="22"/>
          <w:szCs w:val="22"/>
        </w:rPr>
        <w:t>, a to najmä, nie však výlučne, všetky povinnosti vyplývajúce pre objednávateľa ako pôvodcu stavebného odpadu podľa </w:t>
      </w:r>
      <w:proofErr w:type="spellStart"/>
      <w:r w:rsidRPr="00896CDB">
        <w:rPr>
          <w:rFonts w:ascii="Franklin Gothic Book" w:hAnsi="Franklin Gothic Book" w:cs="Arial"/>
          <w:sz w:val="22"/>
          <w:szCs w:val="22"/>
        </w:rPr>
        <w:t>ust</w:t>
      </w:r>
      <w:proofErr w:type="spellEnd"/>
      <w:r w:rsidRPr="00896CDB">
        <w:rPr>
          <w:rFonts w:ascii="Franklin Gothic Book" w:hAnsi="Franklin Gothic Book" w:cs="Arial"/>
          <w:sz w:val="22"/>
          <w:szCs w:val="22"/>
        </w:rPr>
        <w:t>. § 77 zákona o odpadoch. Zhotoviteľ je taktiež povinný plniť aj všetky prípadné budúce povinnosti, ktoré explicitne, či implicitne vyplývajú, prípadne vyplynú, pre objednávateľa ako pôvodcu stavebného alebo iného odpadu zo zákona o odpadoch.</w:t>
      </w:r>
      <w:r>
        <w:rPr>
          <w:rFonts w:ascii="Franklin Gothic Book" w:hAnsi="Franklin Gothic Book" w:cs="Arial"/>
          <w:sz w:val="22"/>
          <w:szCs w:val="22"/>
        </w:rPr>
        <w:t xml:space="preserve"> </w:t>
      </w:r>
      <w:r w:rsidRPr="007D4BE5">
        <w:rPr>
          <w:rFonts w:ascii="Franklin Gothic Book" w:hAnsi="Franklin Gothic Book"/>
          <w:color w:val="000000"/>
          <w:sz w:val="22"/>
          <w:szCs w:val="22"/>
          <w:shd w:val="clear" w:color="auto" w:fill="FDFDFD"/>
        </w:rPr>
        <w:t>Zhotoviteľ je povinný zabezpečiť roztriedenie, nakládku, prepravu a odovzdanie ostatného a nebezpečného odpadu na ďalšie nakladanie výlučne u osôb oprávnených na nakladanie s odpadmi v zmysle § 14 ods. 1 písm. e) zákona o odpadoch</w:t>
      </w:r>
      <w:r>
        <w:rPr>
          <w:rFonts w:ascii="Franklin Gothic Book" w:hAnsi="Franklin Gothic Book"/>
          <w:color w:val="000000"/>
          <w:shd w:val="clear" w:color="auto" w:fill="FDFDFD"/>
        </w:rPr>
        <w:t>.</w:t>
      </w:r>
      <w:r w:rsidRPr="00896CDB">
        <w:rPr>
          <w:rFonts w:ascii="Franklin Gothic Book" w:hAnsi="Franklin Gothic Book" w:cs="Arial"/>
          <w:sz w:val="22"/>
          <w:szCs w:val="22"/>
        </w:rPr>
        <w:t xml:space="preserve"> V prípade ak dôjde k vzniku zodpovednosti objednávateľa ako pôvodcu stavebného odpadu za plnenie povinností v zmysle </w:t>
      </w:r>
      <w:proofErr w:type="spellStart"/>
      <w:r w:rsidRPr="00896CDB">
        <w:rPr>
          <w:rFonts w:ascii="Franklin Gothic Book" w:hAnsi="Franklin Gothic Book" w:cs="Arial"/>
          <w:sz w:val="22"/>
          <w:szCs w:val="22"/>
        </w:rPr>
        <w:t>ust</w:t>
      </w:r>
      <w:proofErr w:type="spellEnd"/>
      <w:r w:rsidRPr="00896CDB">
        <w:rPr>
          <w:rFonts w:ascii="Franklin Gothic Book" w:hAnsi="Franklin Gothic Book" w:cs="Arial"/>
          <w:sz w:val="22"/>
          <w:szCs w:val="22"/>
        </w:rPr>
        <w:t xml:space="preserve">. § 77 zákona o odpadoch, bude zhotoviteľ za účelom preukázania plnenia týchto povinností za objednávateľa povinný objednávateľovi najneskôr </w:t>
      </w:r>
      <w:r>
        <w:rPr>
          <w:rFonts w:ascii="Franklin Gothic Book" w:hAnsi="Franklin Gothic Book" w:cs="Arial"/>
          <w:sz w:val="22"/>
          <w:szCs w:val="22"/>
        </w:rPr>
        <w:t>pred začatím realizácie stavebných prác</w:t>
      </w:r>
      <w:r w:rsidRPr="00896CDB">
        <w:rPr>
          <w:rFonts w:ascii="Franklin Gothic Book" w:hAnsi="Franklin Gothic Book" w:cs="Arial"/>
          <w:sz w:val="22"/>
          <w:szCs w:val="22"/>
        </w:rPr>
        <w:t>:</w:t>
      </w:r>
    </w:p>
    <w:p w14:paraId="49C2A7C2" w14:textId="77777777" w:rsidR="001F4D51" w:rsidRPr="007D4BE5" w:rsidRDefault="001F4D51" w:rsidP="001F4D51">
      <w:pPr>
        <w:pStyle w:val="Odsekzoznamu"/>
        <w:widowControl w:val="0"/>
        <w:numPr>
          <w:ilvl w:val="2"/>
          <w:numId w:val="5"/>
        </w:numPr>
        <w:tabs>
          <w:tab w:val="clear" w:pos="720"/>
          <w:tab w:val="num" w:pos="1276"/>
        </w:tabs>
        <w:suppressAutoHyphens w:val="0"/>
        <w:spacing w:before="60" w:after="60"/>
        <w:ind w:left="1276" w:hanging="709"/>
        <w:jc w:val="both"/>
        <w:rPr>
          <w:rFonts w:ascii="Franklin Gothic Book" w:hAnsi="Franklin Gothic Book" w:cs="Arial"/>
          <w:sz w:val="22"/>
          <w:szCs w:val="22"/>
        </w:rPr>
      </w:pPr>
      <w:r w:rsidRPr="007D4BE5">
        <w:rPr>
          <w:rFonts w:ascii="Franklin Gothic Book" w:hAnsi="Franklin Gothic Book" w:cs="Arial"/>
          <w:sz w:val="22"/>
          <w:szCs w:val="22"/>
        </w:rPr>
        <w:t xml:space="preserve">predložiť objednávateľovi fotokópie dokumentov potvrdzujúcich, že </w:t>
      </w:r>
      <w:r w:rsidRPr="007D4BE5">
        <w:rPr>
          <w:rFonts w:ascii="Franklin Gothic Book" w:hAnsi="Franklin Gothic Book"/>
          <w:color w:val="000000"/>
          <w:sz w:val="22"/>
          <w:szCs w:val="22"/>
          <w:shd w:val="clear" w:color="auto" w:fill="FDFDFD"/>
        </w:rPr>
        <w:t>disponuje platným súhlas</w:t>
      </w:r>
      <w:r>
        <w:rPr>
          <w:rFonts w:ascii="Franklin Gothic Book" w:hAnsi="Franklin Gothic Book"/>
          <w:color w:val="000000"/>
          <w:sz w:val="22"/>
          <w:szCs w:val="22"/>
          <w:shd w:val="clear" w:color="auto" w:fill="FDFDFD"/>
        </w:rPr>
        <w:t>om</w:t>
      </w:r>
      <w:r w:rsidRPr="007D4BE5">
        <w:rPr>
          <w:rFonts w:ascii="Franklin Gothic Book" w:hAnsi="Franklin Gothic Book"/>
          <w:color w:val="000000"/>
          <w:sz w:val="22"/>
          <w:szCs w:val="22"/>
          <w:shd w:val="clear" w:color="auto" w:fill="FDFDFD"/>
        </w:rPr>
        <w:t xml:space="preserve"> podľa § 97 ods. 1 zákona o odpadoch, na základe ktorého je oprávnenou osobou podľa zákona o odpadoch a zaväzuje sa s nimi disponovať po celú dobu trvania zmluvného vzťahu založeného touto zmluvou a zároveň je povinný objednávateľovi</w:t>
      </w:r>
      <w:r w:rsidRPr="007D4BE5">
        <w:rPr>
          <w:rFonts w:ascii="Franklin Gothic Book" w:hAnsi="Franklin Gothic Book" w:cs="Arial"/>
          <w:sz w:val="22"/>
          <w:szCs w:val="22"/>
        </w:rPr>
        <w:t xml:space="preserve"> oznámiť: </w:t>
      </w:r>
    </w:p>
    <w:p w14:paraId="4BAAA6C0" w14:textId="77777777" w:rsidR="001F4D51" w:rsidRDefault="001F4D51" w:rsidP="001F4D51">
      <w:pPr>
        <w:pStyle w:val="Odsekzoznamu"/>
        <w:widowControl w:val="0"/>
        <w:numPr>
          <w:ilvl w:val="0"/>
          <w:numId w:val="25"/>
        </w:numPr>
        <w:suppressAutoHyphens w:val="0"/>
        <w:spacing w:before="60" w:after="60"/>
        <w:jc w:val="both"/>
        <w:rPr>
          <w:rFonts w:ascii="Franklin Gothic Book" w:hAnsi="Franklin Gothic Book" w:cs="Arial"/>
          <w:sz w:val="22"/>
          <w:szCs w:val="22"/>
        </w:rPr>
      </w:pPr>
      <w:r w:rsidRPr="004F66F7">
        <w:rPr>
          <w:rFonts w:ascii="Franklin Gothic Book" w:hAnsi="Franklin Gothic Book" w:cs="Arial"/>
          <w:sz w:val="22"/>
          <w:szCs w:val="22"/>
        </w:rPr>
        <w:t xml:space="preserve">druhy odpadov, s ktorými bude </w:t>
      </w:r>
      <w:r>
        <w:rPr>
          <w:rFonts w:ascii="Franklin Gothic Book" w:hAnsi="Franklin Gothic Book" w:cs="Arial"/>
          <w:sz w:val="22"/>
          <w:szCs w:val="22"/>
        </w:rPr>
        <w:t>pri realizácii diela</w:t>
      </w:r>
      <w:r w:rsidRPr="004F66F7">
        <w:rPr>
          <w:rFonts w:ascii="Franklin Gothic Book" w:hAnsi="Franklin Gothic Book" w:cs="Arial"/>
          <w:sz w:val="22"/>
          <w:szCs w:val="22"/>
        </w:rPr>
        <w:t xml:space="preserve"> fyzicky nakladať,</w:t>
      </w:r>
    </w:p>
    <w:p w14:paraId="6CCBF574" w14:textId="77777777" w:rsidR="001F4D51" w:rsidRDefault="001F4D51" w:rsidP="001F4D51">
      <w:pPr>
        <w:pStyle w:val="Odsekzoznamu"/>
        <w:widowControl w:val="0"/>
        <w:numPr>
          <w:ilvl w:val="0"/>
          <w:numId w:val="25"/>
        </w:numPr>
        <w:suppressAutoHyphens w:val="0"/>
        <w:spacing w:before="60" w:after="60"/>
        <w:jc w:val="both"/>
        <w:rPr>
          <w:rFonts w:ascii="Franklin Gothic Book" w:hAnsi="Franklin Gothic Book" w:cs="Arial"/>
          <w:sz w:val="22"/>
          <w:szCs w:val="22"/>
        </w:rPr>
      </w:pPr>
      <w:r w:rsidRPr="004F66F7">
        <w:rPr>
          <w:rFonts w:ascii="Franklin Gothic Book" w:hAnsi="Franklin Gothic Book" w:cs="Arial"/>
          <w:sz w:val="22"/>
          <w:szCs w:val="22"/>
        </w:rPr>
        <w:t>spôsob nakladania s</w:t>
      </w:r>
      <w:r>
        <w:rPr>
          <w:rFonts w:ascii="Franklin Gothic Book" w:hAnsi="Franklin Gothic Book" w:cs="Arial"/>
          <w:sz w:val="22"/>
          <w:szCs w:val="22"/>
        </w:rPr>
        <w:t> odpadmi podľa písm. a)</w:t>
      </w:r>
      <w:r w:rsidRPr="004F66F7">
        <w:rPr>
          <w:rFonts w:ascii="Franklin Gothic Book" w:hAnsi="Franklin Gothic Book" w:cs="Arial"/>
          <w:sz w:val="22"/>
          <w:szCs w:val="22"/>
        </w:rPr>
        <w:t>,</w:t>
      </w:r>
    </w:p>
    <w:p w14:paraId="67945DF2" w14:textId="77777777" w:rsidR="001F4D51" w:rsidRPr="004F66F7" w:rsidRDefault="001F4D51" w:rsidP="001F4D51">
      <w:pPr>
        <w:pStyle w:val="Odsekzoznamu"/>
        <w:widowControl w:val="0"/>
        <w:numPr>
          <w:ilvl w:val="0"/>
          <w:numId w:val="25"/>
        </w:numPr>
        <w:suppressAutoHyphens w:val="0"/>
        <w:spacing w:before="60" w:after="60"/>
        <w:jc w:val="both"/>
        <w:rPr>
          <w:rFonts w:ascii="Franklin Gothic Book" w:hAnsi="Franklin Gothic Book" w:cs="Arial"/>
          <w:sz w:val="22"/>
          <w:szCs w:val="22"/>
        </w:rPr>
      </w:pPr>
      <w:r w:rsidRPr="004F66F7">
        <w:rPr>
          <w:rFonts w:ascii="Franklin Gothic Book" w:hAnsi="Franklin Gothic Book" w:cs="Arial"/>
          <w:sz w:val="22"/>
          <w:szCs w:val="22"/>
        </w:rPr>
        <w:t>plánovaný spôsob spracovania odpadov v prvom za</w:t>
      </w:r>
      <w:r>
        <w:rPr>
          <w:rFonts w:ascii="Franklin Gothic Book" w:hAnsi="Franklin Gothic Book" w:cs="Arial"/>
          <w:sz w:val="22"/>
          <w:szCs w:val="22"/>
        </w:rPr>
        <w:t>riadení na spracovanie odpadov (</w:t>
      </w:r>
      <w:r w:rsidRPr="004F66F7">
        <w:rPr>
          <w:rFonts w:ascii="Franklin Gothic Book" w:hAnsi="Franklin Gothic Book" w:cs="Arial"/>
          <w:sz w:val="22"/>
          <w:szCs w:val="22"/>
        </w:rPr>
        <w:t xml:space="preserve">ak </w:t>
      </w:r>
      <w:r>
        <w:rPr>
          <w:rFonts w:ascii="Franklin Gothic Book" w:hAnsi="Franklin Gothic Book" w:cs="Arial"/>
          <w:sz w:val="22"/>
          <w:szCs w:val="22"/>
        </w:rPr>
        <w:t xml:space="preserve">zhotoviteľ nebude spracovateľom odpadu), </w:t>
      </w:r>
      <w:r w:rsidRPr="004F66F7">
        <w:rPr>
          <w:rFonts w:ascii="Franklin Gothic Book" w:hAnsi="Franklin Gothic Book" w:cs="Arial"/>
          <w:sz w:val="22"/>
          <w:szCs w:val="22"/>
        </w:rPr>
        <w:t>alebo</w:t>
      </w:r>
    </w:p>
    <w:p w14:paraId="41E50207" w14:textId="77777777" w:rsidR="001F4D51" w:rsidRDefault="001F4D51" w:rsidP="001F4D51">
      <w:pPr>
        <w:pStyle w:val="Odsekzoznamu"/>
        <w:widowControl w:val="0"/>
        <w:numPr>
          <w:ilvl w:val="2"/>
          <w:numId w:val="5"/>
        </w:numPr>
        <w:tabs>
          <w:tab w:val="clear" w:pos="720"/>
          <w:tab w:val="num" w:pos="1276"/>
        </w:tabs>
        <w:suppressAutoHyphens w:val="0"/>
        <w:spacing w:before="60" w:after="60"/>
        <w:ind w:left="1276" w:hanging="709"/>
        <w:jc w:val="both"/>
        <w:rPr>
          <w:rFonts w:ascii="Franklin Gothic Book" w:hAnsi="Franklin Gothic Book" w:cs="Arial"/>
          <w:sz w:val="22"/>
          <w:szCs w:val="22"/>
        </w:rPr>
      </w:pPr>
      <w:r>
        <w:rPr>
          <w:rFonts w:ascii="Franklin Gothic Book" w:hAnsi="Franklin Gothic Book" w:cs="Arial"/>
          <w:sz w:val="22"/>
          <w:szCs w:val="22"/>
        </w:rPr>
        <w:t xml:space="preserve">predložiť objednávateľovi: </w:t>
      </w:r>
    </w:p>
    <w:p w14:paraId="098B9CB7" w14:textId="77777777" w:rsidR="001F4D51" w:rsidRPr="00154A08" w:rsidRDefault="001F4D51" w:rsidP="001F4D51">
      <w:pPr>
        <w:pStyle w:val="Odsekzoznamu"/>
        <w:widowControl w:val="0"/>
        <w:numPr>
          <w:ilvl w:val="0"/>
          <w:numId w:val="26"/>
        </w:numPr>
        <w:suppressAutoHyphens w:val="0"/>
        <w:spacing w:before="60" w:after="60"/>
        <w:jc w:val="both"/>
        <w:rPr>
          <w:rFonts w:ascii="Franklin Gothic Book" w:hAnsi="Franklin Gothic Book" w:cs="Arial"/>
          <w:sz w:val="22"/>
          <w:szCs w:val="22"/>
        </w:rPr>
      </w:pPr>
      <w:r w:rsidRPr="007D4BE5">
        <w:rPr>
          <w:rFonts w:ascii="Franklin Gothic Book" w:hAnsi="Franklin Gothic Book" w:cs="Arial"/>
          <w:sz w:val="22"/>
          <w:szCs w:val="22"/>
        </w:rPr>
        <w:t xml:space="preserve">fotokópie dokumentov potvrdzujúcich, že </w:t>
      </w:r>
      <w:r w:rsidRPr="007D4BE5">
        <w:rPr>
          <w:rFonts w:ascii="Franklin Gothic Book" w:hAnsi="Franklin Gothic Book"/>
          <w:color w:val="000000"/>
          <w:sz w:val="22"/>
          <w:szCs w:val="22"/>
          <w:shd w:val="clear" w:color="auto" w:fill="FDFDFD"/>
        </w:rPr>
        <w:t>disponuje platným potvrdením o registrácii podľa § 98 zákona o odpadoch na základe ktorého je oprávnenou osobou podľa zákona o odpadoch a zaväzuje sa s nimi disponovať po celú dobu trvania zmluvného vzťahu založeného touto zmluvou</w:t>
      </w:r>
      <w:r>
        <w:rPr>
          <w:rFonts w:ascii="Franklin Gothic Book" w:hAnsi="Franklin Gothic Book"/>
          <w:color w:val="000000"/>
          <w:sz w:val="22"/>
          <w:szCs w:val="22"/>
          <w:shd w:val="clear" w:color="auto" w:fill="FDFDFD"/>
        </w:rPr>
        <w:t>, a</w:t>
      </w:r>
    </w:p>
    <w:p w14:paraId="4C07C79C" w14:textId="77777777" w:rsidR="001F4D51" w:rsidRPr="00154A08" w:rsidRDefault="001F4D51" w:rsidP="001F4D51">
      <w:pPr>
        <w:pStyle w:val="Odsekzoznamu"/>
        <w:widowControl w:val="0"/>
        <w:numPr>
          <w:ilvl w:val="0"/>
          <w:numId w:val="26"/>
        </w:numPr>
        <w:suppressAutoHyphens w:val="0"/>
        <w:spacing w:before="60" w:after="60"/>
        <w:jc w:val="both"/>
        <w:rPr>
          <w:rFonts w:ascii="Franklin Gothic Book" w:hAnsi="Franklin Gothic Book" w:cs="Arial"/>
          <w:sz w:val="22"/>
          <w:szCs w:val="22"/>
        </w:rPr>
      </w:pPr>
      <w:r w:rsidRPr="00154A08">
        <w:rPr>
          <w:rFonts w:ascii="Franklin Gothic Book" w:hAnsi="Franklin Gothic Book" w:cs="Arial"/>
          <w:sz w:val="22"/>
          <w:szCs w:val="22"/>
        </w:rPr>
        <w:t xml:space="preserve">fotokópiu dokumentu, ktorý bude preukazovať existenciu záväzkového vzťahu medzi zhotoviteľom a treťou osobou oprávnenou na nakladanie so </w:t>
      </w:r>
      <w:r w:rsidRPr="00154A08">
        <w:rPr>
          <w:rFonts w:ascii="Franklin Gothic Book" w:hAnsi="Franklin Gothic Book" w:cs="Arial"/>
          <w:sz w:val="22"/>
          <w:szCs w:val="22"/>
        </w:rPr>
        <w:lastRenderedPageBreak/>
        <w:t xml:space="preserve">stavebným odpadom a z ktorého budú vyplývať údaje o minimálnom rozsahu zmluvných podmienok v zmysle </w:t>
      </w:r>
      <w:proofErr w:type="spellStart"/>
      <w:r w:rsidRPr="00154A08">
        <w:rPr>
          <w:rFonts w:ascii="Franklin Gothic Book" w:hAnsi="Franklin Gothic Book" w:cs="Arial"/>
          <w:sz w:val="22"/>
          <w:szCs w:val="22"/>
        </w:rPr>
        <w:t>ust</w:t>
      </w:r>
      <w:proofErr w:type="spellEnd"/>
      <w:r w:rsidRPr="00154A08">
        <w:rPr>
          <w:rFonts w:ascii="Franklin Gothic Book" w:hAnsi="Franklin Gothic Book" w:cs="Arial"/>
          <w:sz w:val="22"/>
          <w:szCs w:val="22"/>
        </w:rPr>
        <w:t>. § 2 vyhlášky Ministerstva životného prostredia SR č. 344/2022 Z. z. o stavebných odpadoch a odpadoch z demolácií.</w:t>
      </w:r>
    </w:p>
    <w:p w14:paraId="78A4EA48" w14:textId="2E70BCB6" w:rsidR="005B1DAE" w:rsidRPr="004631BB" w:rsidRDefault="001F4D51" w:rsidP="001F4D51">
      <w:pPr>
        <w:widowControl w:val="0"/>
        <w:suppressAutoHyphens w:val="0"/>
        <w:spacing w:before="60" w:after="60"/>
        <w:ind w:left="567"/>
        <w:contextualSpacing/>
        <w:jc w:val="both"/>
        <w:rPr>
          <w:rFonts w:ascii="Franklin Gothic Book" w:hAnsi="Franklin Gothic Book" w:cs="Arial"/>
          <w:sz w:val="22"/>
          <w:szCs w:val="22"/>
        </w:rPr>
      </w:pPr>
      <w:r>
        <w:rPr>
          <w:rFonts w:ascii="Franklin Gothic Book" w:hAnsi="Franklin Gothic Book" w:cs="Arial"/>
          <w:sz w:val="22"/>
          <w:szCs w:val="22"/>
        </w:rPr>
        <w:t>V prípade, že bude objednávateľovi udelená akákoľvek sankcia za porušenie zákona o odpadoch a/alebo vyhlášky alebo objednávateľovi vznikne akákoľvek iná škoda v súvislosti s porušením ktorejkoľvek z povinností zhotoviteľa podľa tohto bodu zmluvy, ustanovenia článku IX. tejto zmluvy sa použijú primerane.</w:t>
      </w:r>
    </w:p>
    <w:p w14:paraId="69BCB56E" w14:textId="77777777" w:rsidR="005B1DAE" w:rsidRPr="004631BB"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4631BB">
        <w:rPr>
          <w:rFonts w:ascii="Franklin Gothic Book" w:hAnsi="Franklin Gothic Book" w:cs="Arial"/>
          <w:sz w:val="22"/>
          <w:szCs w:val="22"/>
        </w:rPr>
        <w:t>Zhotoviteľ je povinný bez meškania písomne informovať objednávateľa o vzniku akejkoľvek udalosti, ktorá bráni alebo sťažuje realizáciu predmetu plnenia s dôsledkom omeškania a predĺženia času plnenia. Ak zhotoviteľ zistí pri vykonávaní diela skryté prekážky, ktoré mu znemožňujú vykonanie diela dohodnutým spôsobom alebo v dohodnutom čase, je zhotoviteľ povinný to písomne oznámiť bez zbytočného odkladu objednávateľovi.</w:t>
      </w:r>
    </w:p>
    <w:p w14:paraId="07891EBF" w14:textId="3C33D1E0" w:rsidR="005B1DAE" w:rsidRPr="00225382"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A81A06">
        <w:rPr>
          <w:rFonts w:ascii="Franklin Gothic Book" w:hAnsi="Franklin Gothic Book" w:cs="Arial"/>
          <w:sz w:val="22"/>
          <w:szCs w:val="22"/>
        </w:rPr>
        <w:t xml:space="preserve">Zhotoviteľ je povinný písomne (listom zaslaným na adresu sídla objednávateľa uvedenú v článku I. tejto zmluvy alebo e-mailom na adresu zodpovedného zamestnanca objednávateľa uvedeného v bode </w:t>
      </w:r>
      <w:r w:rsidR="00766352">
        <w:rPr>
          <w:rFonts w:ascii="Franklin Gothic Book" w:hAnsi="Franklin Gothic Book" w:cs="Arial"/>
          <w:sz w:val="22"/>
          <w:szCs w:val="22"/>
        </w:rPr>
        <w:fldChar w:fldCharType="begin"/>
      </w:r>
      <w:r w:rsidR="00766352">
        <w:rPr>
          <w:rFonts w:ascii="Franklin Gothic Book" w:hAnsi="Franklin Gothic Book" w:cs="Arial"/>
          <w:sz w:val="22"/>
          <w:szCs w:val="22"/>
        </w:rPr>
        <w:instrText xml:space="preserve"> REF _Ref80344772 \r \h </w:instrText>
      </w:r>
      <w:r w:rsidR="00766352">
        <w:rPr>
          <w:rFonts w:ascii="Franklin Gothic Book" w:hAnsi="Franklin Gothic Book" w:cs="Arial"/>
          <w:sz w:val="22"/>
          <w:szCs w:val="22"/>
        </w:rPr>
      </w:r>
      <w:r w:rsidR="00766352">
        <w:rPr>
          <w:rFonts w:ascii="Franklin Gothic Book" w:hAnsi="Franklin Gothic Book" w:cs="Arial"/>
          <w:sz w:val="22"/>
          <w:szCs w:val="22"/>
        </w:rPr>
        <w:fldChar w:fldCharType="separate"/>
      </w:r>
      <w:r w:rsidR="0039662B">
        <w:rPr>
          <w:rFonts w:ascii="Franklin Gothic Book" w:hAnsi="Franklin Gothic Book" w:cs="Arial"/>
          <w:sz w:val="22"/>
          <w:szCs w:val="22"/>
        </w:rPr>
        <w:t>6.9</w:t>
      </w:r>
      <w:r w:rsidR="00766352">
        <w:rPr>
          <w:rFonts w:ascii="Franklin Gothic Book" w:hAnsi="Franklin Gothic Book" w:cs="Arial"/>
          <w:sz w:val="22"/>
          <w:szCs w:val="22"/>
        </w:rPr>
        <w:fldChar w:fldCharType="end"/>
      </w:r>
      <w:r w:rsidR="00766352">
        <w:rPr>
          <w:rFonts w:ascii="Franklin Gothic Book" w:hAnsi="Franklin Gothic Book" w:cs="Arial"/>
          <w:sz w:val="22"/>
          <w:szCs w:val="22"/>
        </w:rPr>
        <w:t xml:space="preserve"> </w:t>
      </w:r>
      <w:r w:rsidRPr="00A81A06">
        <w:rPr>
          <w:rFonts w:ascii="Franklin Gothic Book" w:hAnsi="Franklin Gothic Book" w:cs="Arial"/>
          <w:sz w:val="22"/>
          <w:szCs w:val="22"/>
        </w:rPr>
        <w:t xml:space="preserve">tohto článku zmluvy) oznámiť objednávateľovi, že riadne zhotovené dielo je pripravené na prevzatie. Objednávateľ oznámi začatie preberacieho konania zhotoviteľovi najneskôr 4 pracovné dni od doručenia písomného oznámenia zhotoviteľa podľa predchádzajúcej vety tohto bodu tohto článku zmluvy. Objednávateľ určí termín začatia preberacieho konania najneskôr do 10 pracovných dní od doručenia písomného oznámenia zhotoviteľa podľa prvej vety tohto bodu tohto článku zmluvy, pokiaľ sa zmluvné strany nedohodnú inak. Objednávateľ je povinný prevziať len zhotovené dielo, ktoré bolo riadne a včas </w:t>
      </w:r>
      <w:r w:rsidRPr="00225382">
        <w:rPr>
          <w:rFonts w:ascii="Franklin Gothic Book" w:hAnsi="Franklin Gothic Book" w:cs="Arial"/>
          <w:sz w:val="22"/>
          <w:szCs w:val="22"/>
        </w:rPr>
        <w:t>odovzdané podľa tejto zmluvy.</w:t>
      </w:r>
    </w:p>
    <w:p w14:paraId="326D3A70" w14:textId="54E2D382" w:rsidR="005B1DAE" w:rsidRPr="00225382" w:rsidRDefault="005B1DAE" w:rsidP="00A81A06">
      <w:pPr>
        <w:widowControl w:val="0"/>
        <w:numPr>
          <w:ilvl w:val="1"/>
          <w:numId w:val="5"/>
        </w:numPr>
        <w:tabs>
          <w:tab w:val="clear" w:pos="502"/>
        </w:tabs>
        <w:suppressAutoHyphens w:val="0"/>
        <w:spacing w:before="60" w:after="60" w:line="250" w:lineRule="atLeast"/>
        <w:ind w:left="567" w:hanging="539"/>
        <w:jc w:val="both"/>
        <w:rPr>
          <w:rFonts w:ascii="Franklin Gothic Book" w:hAnsi="Franklin Gothic Book" w:cs="Arial"/>
          <w:sz w:val="22"/>
          <w:szCs w:val="22"/>
        </w:rPr>
      </w:pPr>
      <w:bookmarkStart w:id="19" w:name="_Ref80344402"/>
      <w:r w:rsidRPr="00225382">
        <w:rPr>
          <w:rFonts w:ascii="Franklin Gothic Book" w:hAnsi="Franklin Gothic Book" w:cs="Arial"/>
          <w:sz w:val="22"/>
          <w:szCs w:val="22"/>
        </w:rPr>
        <w:t xml:space="preserve">Zhotoviteľ splní svoj záväzok vykonať dielo jeho riadnym, včasným a úplným ukončením a odovzdaním diela objednávateľovi. Zhotoviteľ vyhotoví o odovzdaní a prevzatí diela </w:t>
      </w:r>
      <w:r w:rsidR="00A17297">
        <w:rPr>
          <w:rFonts w:ascii="Franklin Gothic Book" w:hAnsi="Franklin Gothic Book" w:cs="Arial"/>
          <w:sz w:val="22"/>
          <w:szCs w:val="22"/>
        </w:rPr>
        <w:t>o</w:t>
      </w:r>
      <w:r w:rsidR="00A81A06" w:rsidRPr="00225382">
        <w:rPr>
          <w:rFonts w:ascii="Franklin Gothic Book" w:hAnsi="Franklin Gothic Book" w:cs="Arial"/>
          <w:sz w:val="22"/>
          <w:szCs w:val="22"/>
        </w:rPr>
        <w:t xml:space="preserve">dovzdávací protokol vyhotovený podľa vzoru predloženého objednávateľom a </w:t>
      </w:r>
      <w:r w:rsidR="00A17297">
        <w:rPr>
          <w:rFonts w:ascii="Franklin Gothic Book" w:hAnsi="Franklin Gothic Book" w:cs="Arial"/>
          <w:sz w:val="22"/>
          <w:szCs w:val="22"/>
        </w:rPr>
        <w:t>d</w:t>
      </w:r>
      <w:r w:rsidR="00A81A06" w:rsidRPr="00225382">
        <w:rPr>
          <w:rFonts w:ascii="Franklin Gothic Book" w:hAnsi="Franklin Gothic Book" w:cs="Arial"/>
          <w:sz w:val="22"/>
          <w:szCs w:val="22"/>
        </w:rPr>
        <w:t xml:space="preserve">odací list. Prílohou </w:t>
      </w:r>
      <w:r w:rsidR="00A17297">
        <w:rPr>
          <w:rFonts w:ascii="Franklin Gothic Book" w:hAnsi="Franklin Gothic Book" w:cs="Arial"/>
          <w:sz w:val="22"/>
          <w:szCs w:val="22"/>
        </w:rPr>
        <w:t>o</w:t>
      </w:r>
      <w:r w:rsidR="00A81A06" w:rsidRPr="00225382">
        <w:rPr>
          <w:rFonts w:ascii="Franklin Gothic Book" w:hAnsi="Franklin Gothic Book" w:cs="Arial"/>
          <w:sz w:val="22"/>
          <w:szCs w:val="22"/>
        </w:rPr>
        <w:t xml:space="preserve">dovzdávacieho protokolu bude </w:t>
      </w:r>
      <w:r w:rsidR="00A17297">
        <w:rPr>
          <w:rFonts w:ascii="Franklin Gothic Book" w:hAnsi="Franklin Gothic Book" w:cs="Arial"/>
          <w:sz w:val="22"/>
          <w:szCs w:val="22"/>
        </w:rPr>
        <w:t>p</w:t>
      </w:r>
      <w:r w:rsidR="00A81A06" w:rsidRPr="00225382">
        <w:rPr>
          <w:rFonts w:ascii="Franklin Gothic Book" w:hAnsi="Franklin Gothic Book" w:cs="Arial"/>
          <w:sz w:val="22"/>
          <w:szCs w:val="22"/>
        </w:rPr>
        <w:t xml:space="preserve">reberací protokol o odovzdaní a prevzatí </w:t>
      </w:r>
      <w:r w:rsidR="00E42A5E">
        <w:rPr>
          <w:rFonts w:ascii="Franklin Gothic Book" w:hAnsi="Franklin Gothic Book" w:cs="Arial"/>
          <w:sz w:val="22"/>
          <w:szCs w:val="22"/>
        </w:rPr>
        <w:t xml:space="preserve">diela </w:t>
      </w:r>
      <w:r w:rsidR="00A81A06" w:rsidRPr="00225382">
        <w:rPr>
          <w:rFonts w:ascii="Franklin Gothic Book" w:hAnsi="Franklin Gothic Book" w:cs="Arial"/>
          <w:sz w:val="22"/>
          <w:szCs w:val="22"/>
        </w:rPr>
        <w:t xml:space="preserve">vyhotovený zhotoviteľom podľa vzoru predloženého objednávateľom. </w:t>
      </w:r>
      <w:r w:rsidRPr="00225382">
        <w:rPr>
          <w:rFonts w:ascii="Franklin Gothic Book" w:hAnsi="Franklin Gothic Book" w:cs="Arial"/>
          <w:sz w:val="22"/>
          <w:szCs w:val="22"/>
        </w:rPr>
        <w:t>Odovzdávací protokol</w:t>
      </w:r>
      <w:r w:rsidR="00A81A06" w:rsidRPr="00225382">
        <w:rPr>
          <w:rFonts w:ascii="Franklin Gothic Book" w:hAnsi="Franklin Gothic Book" w:cs="Arial"/>
          <w:sz w:val="22"/>
          <w:szCs w:val="22"/>
        </w:rPr>
        <w:t xml:space="preserve">, dodací list a </w:t>
      </w:r>
      <w:r w:rsidR="00A17297">
        <w:rPr>
          <w:rFonts w:ascii="Franklin Gothic Book" w:hAnsi="Franklin Gothic Book" w:cs="Arial"/>
          <w:sz w:val="22"/>
          <w:szCs w:val="22"/>
        </w:rPr>
        <w:t>p</w:t>
      </w:r>
      <w:r w:rsidR="00A81A06" w:rsidRPr="00225382">
        <w:rPr>
          <w:rFonts w:ascii="Franklin Gothic Book" w:hAnsi="Franklin Gothic Book" w:cs="Arial"/>
          <w:sz w:val="22"/>
          <w:szCs w:val="22"/>
        </w:rPr>
        <w:t xml:space="preserve">reberací protokol o odovzdaní a prevzatí </w:t>
      </w:r>
      <w:r w:rsidRPr="00225382">
        <w:rPr>
          <w:rFonts w:ascii="Franklin Gothic Book" w:hAnsi="Franklin Gothic Book" w:cs="Arial"/>
          <w:sz w:val="22"/>
          <w:szCs w:val="22"/>
        </w:rPr>
        <w:t xml:space="preserve">podpíšu zodpovední </w:t>
      </w:r>
      <w:r w:rsidR="00E7798E">
        <w:rPr>
          <w:rFonts w:ascii="Franklin Gothic Book" w:hAnsi="Franklin Gothic Book" w:cs="Arial"/>
          <w:sz w:val="22"/>
          <w:szCs w:val="22"/>
        </w:rPr>
        <w:t>zamestnanci</w:t>
      </w:r>
      <w:r w:rsidR="00E7798E" w:rsidRPr="00225382">
        <w:rPr>
          <w:rFonts w:ascii="Franklin Gothic Book" w:hAnsi="Franklin Gothic Book" w:cs="Arial"/>
          <w:sz w:val="22"/>
          <w:szCs w:val="22"/>
        </w:rPr>
        <w:t xml:space="preserve"> </w:t>
      </w:r>
      <w:r w:rsidRPr="00225382">
        <w:rPr>
          <w:rFonts w:ascii="Franklin Gothic Book" w:hAnsi="Franklin Gothic Book" w:cs="Arial"/>
          <w:sz w:val="22"/>
          <w:szCs w:val="22"/>
        </w:rPr>
        <w:t xml:space="preserve">oboch zmluvných strán uvedení v bodoch </w:t>
      </w:r>
      <w:r w:rsidR="00766352">
        <w:rPr>
          <w:rFonts w:ascii="Franklin Gothic Book" w:hAnsi="Franklin Gothic Book" w:cs="Arial"/>
          <w:sz w:val="22"/>
          <w:szCs w:val="22"/>
        </w:rPr>
        <w:fldChar w:fldCharType="begin"/>
      </w:r>
      <w:r w:rsidR="00766352">
        <w:rPr>
          <w:rFonts w:ascii="Franklin Gothic Book" w:hAnsi="Franklin Gothic Book" w:cs="Arial"/>
          <w:sz w:val="22"/>
          <w:szCs w:val="22"/>
        </w:rPr>
        <w:instrText xml:space="preserve"> REF _Ref80344770 \r \h </w:instrText>
      </w:r>
      <w:r w:rsidR="00766352">
        <w:rPr>
          <w:rFonts w:ascii="Franklin Gothic Book" w:hAnsi="Franklin Gothic Book" w:cs="Arial"/>
          <w:sz w:val="22"/>
          <w:szCs w:val="22"/>
        </w:rPr>
      </w:r>
      <w:r w:rsidR="00766352">
        <w:rPr>
          <w:rFonts w:ascii="Franklin Gothic Book" w:hAnsi="Franklin Gothic Book" w:cs="Arial"/>
          <w:sz w:val="22"/>
          <w:szCs w:val="22"/>
        </w:rPr>
        <w:fldChar w:fldCharType="separate"/>
      </w:r>
      <w:r w:rsidR="0039662B">
        <w:rPr>
          <w:rFonts w:ascii="Franklin Gothic Book" w:hAnsi="Franklin Gothic Book" w:cs="Arial"/>
          <w:sz w:val="22"/>
          <w:szCs w:val="22"/>
        </w:rPr>
        <w:t>6.8</w:t>
      </w:r>
      <w:r w:rsidR="00766352">
        <w:rPr>
          <w:rFonts w:ascii="Franklin Gothic Book" w:hAnsi="Franklin Gothic Book" w:cs="Arial"/>
          <w:sz w:val="22"/>
          <w:szCs w:val="22"/>
        </w:rPr>
        <w:fldChar w:fldCharType="end"/>
      </w:r>
      <w:r w:rsidR="00766352">
        <w:rPr>
          <w:rFonts w:ascii="Franklin Gothic Book" w:hAnsi="Franklin Gothic Book" w:cs="Arial"/>
          <w:sz w:val="22"/>
          <w:szCs w:val="22"/>
        </w:rPr>
        <w:t xml:space="preserve"> a </w:t>
      </w:r>
      <w:r w:rsidR="00766352">
        <w:rPr>
          <w:rFonts w:ascii="Franklin Gothic Book" w:hAnsi="Franklin Gothic Book" w:cs="Arial"/>
          <w:sz w:val="22"/>
          <w:szCs w:val="22"/>
        </w:rPr>
        <w:fldChar w:fldCharType="begin"/>
      </w:r>
      <w:r w:rsidR="00766352">
        <w:rPr>
          <w:rFonts w:ascii="Franklin Gothic Book" w:hAnsi="Franklin Gothic Book" w:cs="Arial"/>
          <w:sz w:val="22"/>
          <w:szCs w:val="22"/>
        </w:rPr>
        <w:instrText xml:space="preserve"> REF _Ref80344772 \r \h </w:instrText>
      </w:r>
      <w:r w:rsidR="00766352">
        <w:rPr>
          <w:rFonts w:ascii="Franklin Gothic Book" w:hAnsi="Franklin Gothic Book" w:cs="Arial"/>
          <w:sz w:val="22"/>
          <w:szCs w:val="22"/>
        </w:rPr>
      </w:r>
      <w:r w:rsidR="00766352">
        <w:rPr>
          <w:rFonts w:ascii="Franklin Gothic Book" w:hAnsi="Franklin Gothic Book" w:cs="Arial"/>
          <w:sz w:val="22"/>
          <w:szCs w:val="22"/>
        </w:rPr>
        <w:fldChar w:fldCharType="separate"/>
      </w:r>
      <w:r w:rsidR="0039662B">
        <w:rPr>
          <w:rFonts w:ascii="Franklin Gothic Book" w:hAnsi="Franklin Gothic Book" w:cs="Arial"/>
          <w:sz w:val="22"/>
          <w:szCs w:val="22"/>
        </w:rPr>
        <w:t>6.9</w:t>
      </w:r>
      <w:r w:rsidR="00766352">
        <w:rPr>
          <w:rFonts w:ascii="Franklin Gothic Book" w:hAnsi="Franklin Gothic Book" w:cs="Arial"/>
          <w:sz w:val="22"/>
          <w:szCs w:val="22"/>
        </w:rPr>
        <w:fldChar w:fldCharType="end"/>
      </w:r>
      <w:r w:rsidRPr="00225382">
        <w:rPr>
          <w:rFonts w:ascii="Franklin Gothic Book" w:hAnsi="Franklin Gothic Book" w:cs="Arial"/>
          <w:sz w:val="22"/>
          <w:szCs w:val="22"/>
        </w:rPr>
        <w:t> tohto článku zmluvy.</w:t>
      </w:r>
      <w:bookmarkEnd w:id="19"/>
      <w:r w:rsidRPr="00225382">
        <w:rPr>
          <w:rFonts w:ascii="Franklin Gothic Book" w:hAnsi="Franklin Gothic Book" w:cs="Arial"/>
          <w:sz w:val="22"/>
          <w:szCs w:val="22"/>
        </w:rPr>
        <w:t xml:space="preserve"> </w:t>
      </w:r>
    </w:p>
    <w:p w14:paraId="2367A53E" w14:textId="77777777" w:rsidR="005B1DAE" w:rsidRPr="00225382" w:rsidRDefault="005B1DAE" w:rsidP="005B1DAE">
      <w:pPr>
        <w:widowControl w:val="0"/>
        <w:numPr>
          <w:ilvl w:val="1"/>
          <w:numId w:val="5"/>
        </w:numPr>
        <w:tabs>
          <w:tab w:val="clear" w:pos="502"/>
        </w:tabs>
        <w:suppressAutoHyphens w:val="0"/>
        <w:spacing w:before="60" w:after="60" w:line="250" w:lineRule="atLeast"/>
        <w:ind w:left="539" w:hanging="539"/>
        <w:jc w:val="both"/>
        <w:rPr>
          <w:rFonts w:ascii="Franklin Gothic Book" w:hAnsi="Franklin Gothic Book" w:cs="Arial"/>
          <w:sz w:val="22"/>
          <w:szCs w:val="22"/>
        </w:rPr>
      </w:pPr>
      <w:r w:rsidRPr="00225382">
        <w:rPr>
          <w:rFonts w:ascii="Franklin Gothic Book" w:hAnsi="Franklin Gothic Book" w:cs="Arial"/>
          <w:sz w:val="22"/>
          <w:szCs w:val="22"/>
        </w:rPr>
        <w:t xml:space="preserve">Objednávateľ má právo, nie povinnosť, prevziať dielo aj s vadami a nedorobkami, pokiaľ tieto sami o sebe, ani v spojení </w:t>
      </w:r>
      <w:bookmarkStart w:id="20" w:name="_GoBack"/>
      <w:bookmarkEnd w:id="20"/>
      <w:r w:rsidRPr="00225382">
        <w:rPr>
          <w:rFonts w:ascii="Franklin Gothic Book" w:hAnsi="Franklin Gothic Book" w:cs="Arial"/>
          <w:sz w:val="22"/>
          <w:szCs w:val="22"/>
        </w:rPr>
        <w:t>s inými, nebránia plynulej a bezpečnej prevádzke diela.</w:t>
      </w:r>
    </w:p>
    <w:p w14:paraId="6AEDD4AD" w14:textId="77777777" w:rsidR="001F4D51" w:rsidRDefault="001F4D51" w:rsidP="001F4D51">
      <w:pPr>
        <w:widowControl w:val="0"/>
        <w:numPr>
          <w:ilvl w:val="1"/>
          <w:numId w:val="5"/>
        </w:numPr>
        <w:tabs>
          <w:tab w:val="clear" w:pos="502"/>
        </w:tabs>
        <w:suppressAutoHyphens w:val="0"/>
        <w:spacing w:before="60" w:after="60"/>
        <w:ind w:left="567" w:hanging="539"/>
        <w:contextualSpacing/>
        <w:jc w:val="both"/>
        <w:rPr>
          <w:rFonts w:ascii="Franklin Gothic Book" w:hAnsi="Franklin Gothic Book"/>
          <w:color w:val="000000"/>
          <w:sz w:val="22"/>
          <w:szCs w:val="22"/>
        </w:rPr>
      </w:pPr>
      <w:r>
        <w:rPr>
          <w:rFonts w:ascii="Franklin Gothic Book" w:hAnsi="Franklin Gothic Book"/>
          <w:sz w:val="22"/>
          <w:szCs w:val="22"/>
        </w:rPr>
        <w:t>Zhotoviteľ je povinný objednávateľovi pravidelne (minimálne raz za mesiac) predkladať potvrdenia týkajúce sa nakladania s odpadmi – vážne lístky, ktoré musia obsahovať údaje stanovené vyhláškou. V prípade nebezpečných odpadov zhotoviteľ predkladá aj kópie sprievodných listov nebezpečných odpadov.</w:t>
      </w:r>
    </w:p>
    <w:p w14:paraId="4104ED27" w14:textId="069299FF" w:rsidR="001F4D51" w:rsidRDefault="001F4D51" w:rsidP="001F4D51">
      <w:pPr>
        <w:widowControl w:val="0"/>
        <w:numPr>
          <w:ilvl w:val="1"/>
          <w:numId w:val="5"/>
        </w:numPr>
        <w:tabs>
          <w:tab w:val="clear" w:pos="502"/>
        </w:tabs>
        <w:suppressAutoHyphens w:val="0"/>
        <w:spacing w:before="60" w:after="60" w:line="250" w:lineRule="atLeast"/>
        <w:ind w:left="567" w:hanging="567"/>
        <w:contextualSpacing/>
        <w:jc w:val="both"/>
        <w:rPr>
          <w:rFonts w:ascii="Franklin Gothic Book" w:hAnsi="Franklin Gothic Book" w:cs="Arial"/>
          <w:sz w:val="22"/>
          <w:szCs w:val="22"/>
        </w:rPr>
      </w:pPr>
      <w:r>
        <w:rPr>
          <w:rFonts w:ascii="Franklin Gothic Book" w:hAnsi="Franklin Gothic Book"/>
          <w:sz w:val="22"/>
          <w:szCs w:val="22"/>
        </w:rPr>
        <w:t>V prípade, že je pri plnení zmluvy bude vedený stavebný denník, zhotoviteľ sa zaväzuje doň zaznamenať všetky informácie o vývoze odpadov z miesta plnenia.</w:t>
      </w:r>
      <w:r w:rsidRPr="004F5F82">
        <w:rPr>
          <w:rFonts w:ascii="Franklin Gothic Book" w:hAnsi="Franklin Gothic Book" w:cs="Arial"/>
          <w:sz w:val="22"/>
          <w:szCs w:val="22"/>
        </w:rPr>
        <w:t xml:space="preserve"> </w:t>
      </w:r>
    </w:p>
    <w:p w14:paraId="750AD831" w14:textId="70986C86" w:rsidR="001F4D51" w:rsidRPr="001F4D51" w:rsidRDefault="001F4D51" w:rsidP="001F4D51">
      <w:pPr>
        <w:widowControl w:val="0"/>
        <w:numPr>
          <w:ilvl w:val="1"/>
          <w:numId w:val="5"/>
        </w:numPr>
        <w:tabs>
          <w:tab w:val="clear" w:pos="502"/>
        </w:tabs>
        <w:suppressAutoHyphens w:val="0"/>
        <w:spacing w:before="60" w:after="60" w:line="250" w:lineRule="atLeast"/>
        <w:ind w:left="567" w:hanging="567"/>
        <w:contextualSpacing/>
        <w:jc w:val="both"/>
        <w:rPr>
          <w:rFonts w:ascii="Franklin Gothic Book" w:hAnsi="Franklin Gothic Book" w:cs="Arial"/>
          <w:sz w:val="22"/>
          <w:szCs w:val="22"/>
        </w:rPr>
      </w:pPr>
      <w:r w:rsidRPr="001F4D51">
        <w:rPr>
          <w:rFonts w:ascii="Franklin Gothic Book" w:hAnsi="Franklin Gothic Book" w:cs="Arial"/>
          <w:sz w:val="22"/>
          <w:szCs w:val="22"/>
        </w:rPr>
        <w:t>Zhotoviteľ je povinný pri preberacom konaní odovzdať objednávateľovi všetky atesty, certifikáty, revízne správy, protokoly o vykonaných skúškach a meraniach, návod na prevádzku a údržbu zariadení, dokumentáciu skutočného vyhotovenia ako aj všetky ďalšie doklady súvisiace so zhotovovaním diela. Všetky dokumenty musia byť vyhotovené v slovenskom jazyku, pokiaľ nie je v tejto zmluve uvedené inak.</w:t>
      </w:r>
    </w:p>
    <w:p w14:paraId="4194D56A" w14:textId="77777777" w:rsidR="00AF2A3F" w:rsidRDefault="00AF2A3F" w:rsidP="005B1DAE">
      <w:pPr>
        <w:widowControl w:val="0"/>
        <w:spacing w:line="250" w:lineRule="atLeast"/>
        <w:jc w:val="center"/>
        <w:rPr>
          <w:rFonts w:ascii="Franklin Gothic Book" w:hAnsi="Franklin Gothic Book" w:cs="Arial"/>
          <w:b/>
          <w:sz w:val="22"/>
          <w:szCs w:val="22"/>
        </w:rPr>
      </w:pPr>
    </w:p>
    <w:p w14:paraId="75D562A2" w14:textId="5C3A3F22"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Článok VII.</w:t>
      </w:r>
    </w:p>
    <w:p w14:paraId="1635E913" w14:textId="77777777"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Vlastnícke právo a nebezpečenstvo škody</w:t>
      </w:r>
    </w:p>
    <w:p w14:paraId="2D3B3A12" w14:textId="77777777" w:rsidR="005B1DAE" w:rsidRPr="003A64F0" w:rsidRDefault="005B1DAE" w:rsidP="005B1DAE">
      <w:pPr>
        <w:widowControl w:val="0"/>
        <w:spacing w:line="250" w:lineRule="atLeast"/>
        <w:jc w:val="center"/>
        <w:outlineLvl w:val="0"/>
        <w:rPr>
          <w:rFonts w:ascii="Franklin Gothic Book" w:hAnsi="Franklin Gothic Book" w:cs="Arial"/>
          <w:b/>
          <w:sz w:val="22"/>
          <w:szCs w:val="22"/>
          <w:highlight w:val="yellow"/>
        </w:rPr>
      </w:pPr>
    </w:p>
    <w:p w14:paraId="542F98E8" w14:textId="594C4F59" w:rsidR="00866F1B" w:rsidRDefault="00866F1B" w:rsidP="00866F1B">
      <w:pPr>
        <w:widowControl w:val="0"/>
        <w:numPr>
          <w:ilvl w:val="0"/>
          <w:numId w:val="2"/>
        </w:numPr>
        <w:tabs>
          <w:tab w:val="left" w:pos="567"/>
        </w:tabs>
        <w:spacing w:before="60" w:after="60" w:line="250" w:lineRule="atLeast"/>
        <w:ind w:left="567" w:hanging="567"/>
        <w:jc w:val="both"/>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Zmluvné strany sa dohodli, že majetkové práva k dielu prechádzajú na objednávateľa dňom riadneho odovzdania diela ako celku</w:t>
      </w:r>
      <w:r w:rsidR="00AF2A3F">
        <w:rPr>
          <w:rFonts w:ascii="Franklin Gothic Book" w:hAnsi="Franklin Gothic Book" w:cs="Arial"/>
          <w:color w:val="000000" w:themeColor="text1"/>
          <w:sz w:val="22"/>
          <w:szCs w:val="22"/>
        </w:rPr>
        <w:t xml:space="preserve"> podľa bodu 6.16 článku VI. tejto zmluvy</w:t>
      </w:r>
      <w:r>
        <w:rPr>
          <w:rFonts w:ascii="Franklin Gothic Book" w:hAnsi="Franklin Gothic Book" w:cs="Arial"/>
          <w:color w:val="000000" w:themeColor="text1"/>
          <w:sz w:val="22"/>
          <w:szCs w:val="22"/>
        </w:rPr>
        <w:t xml:space="preserve">. </w:t>
      </w:r>
    </w:p>
    <w:p w14:paraId="5E376C38" w14:textId="3733F3DB" w:rsidR="00AF2A3F" w:rsidRPr="00796793" w:rsidRDefault="00AF2A3F" w:rsidP="00AF2A3F">
      <w:pPr>
        <w:widowControl w:val="0"/>
        <w:numPr>
          <w:ilvl w:val="0"/>
          <w:numId w:val="2"/>
        </w:numPr>
        <w:tabs>
          <w:tab w:val="left" w:pos="567"/>
        </w:tabs>
        <w:spacing w:before="60" w:after="60" w:line="250" w:lineRule="atLeast"/>
        <w:ind w:left="567" w:hanging="567"/>
        <w:jc w:val="both"/>
        <w:rPr>
          <w:rFonts w:ascii="Franklin Gothic Book" w:hAnsi="Franklin Gothic Book" w:cs="Arial"/>
          <w:b/>
          <w:sz w:val="22"/>
          <w:szCs w:val="22"/>
        </w:rPr>
      </w:pPr>
      <w:r w:rsidRPr="00796793">
        <w:rPr>
          <w:rFonts w:ascii="Franklin Gothic Book" w:hAnsi="Franklin Gothic Book" w:cs="Arial"/>
          <w:sz w:val="22"/>
          <w:szCs w:val="22"/>
        </w:rPr>
        <w:t xml:space="preserve">Nebezpečenstvo škody na zhotovovanom diele prechádza na objednávateľa až dňom riadneho odovzdania vykonaného diela ako celku objednávateľovi (podpísaním preberacieho protokolu o odovzdaní a prevzatí </w:t>
      </w:r>
      <w:r>
        <w:rPr>
          <w:rFonts w:ascii="Franklin Gothic Book" w:hAnsi="Franklin Gothic Book" w:cs="Arial"/>
          <w:sz w:val="22"/>
          <w:szCs w:val="22"/>
        </w:rPr>
        <w:t xml:space="preserve">diela </w:t>
      </w:r>
      <w:r w:rsidRPr="00796793">
        <w:rPr>
          <w:rFonts w:ascii="Franklin Gothic Book" w:hAnsi="Franklin Gothic Book" w:cs="Arial"/>
          <w:sz w:val="22"/>
          <w:szCs w:val="22"/>
        </w:rPr>
        <w:t>podľa bodu 6.1</w:t>
      </w:r>
      <w:r>
        <w:rPr>
          <w:rFonts w:ascii="Franklin Gothic Book" w:hAnsi="Franklin Gothic Book" w:cs="Arial"/>
          <w:sz w:val="22"/>
          <w:szCs w:val="22"/>
        </w:rPr>
        <w:t>6</w:t>
      </w:r>
      <w:r w:rsidRPr="00796793">
        <w:rPr>
          <w:rFonts w:ascii="Franklin Gothic Book" w:hAnsi="Franklin Gothic Book" w:cs="Arial"/>
          <w:sz w:val="22"/>
          <w:szCs w:val="22"/>
        </w:rPr>
        <w:t xml:space="preserve"> článku VI. tejto zmluvy).</w:t>
      </w:r>
    </w:p>
    <w:p w14:paraId="34705204" w14:textId="77777777" w:rsidR="005B1DAE" w:rsidRPr="003A64F0" w:rsidRDefault="005B1DAE" w:rsidP="005B1DAE">
      <w:pPr>
        <w:widowControl w:val="0"/>
        <w:spacing w:before="40" w:after="40" w:line="250" w:lineRule="atLeast"/>
        <w:jc w:val="both"/>
        <w:rPr>
          <w:rFonts w:ascii="Franklin Gothic Book" w:hAnsi="Franklin Gothic Book" w:cs="Arial"/>
          <w:sz w:val="22"/>
          <w:szCs w:val="22"/>
          <w:highlight w:val="yellow"/>
        </w:rPr>
      </w:pPr>
    </w:p>
    <w:p w14:paraId="54073CB1"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Článok VIII.</w:t>
      </w:r>
    </w:p>
    <w:p w14:paraId="34B038F4"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Zodpovednosť za vady diela, záruka a záručná doba</w:t>
      </w:r>
    </w:p>
    <w:p w14:paraId="6785BCA2" w14:textId="77777777" w:rsidR="005B1DAE" w:rsidRPr="006D652A" w:rsidRDefault="005B1DAE" w:rsidP="005B1DAE">
      <w:pPr>
        <w:widowControl w:val="0"/>
        <w:spacing w:line="250" w:lineRule="atLeast"/>
        <w:jc w:val="center"/>
        <w:rPr>
          <w:rFonts w:ascii="Franklin Gothic Book" w:hAnsi="Franklin Gothic Book" w:cs="Arial"/>
          <w:b/>
          <w:sz w:val="22"/>
          <w:szCs w:val="22"/>
        </w:rPr>
      </w:pPr>
    </w:p>
    <w:p w14:paraId="10A28472"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45BFCAFA"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69DAB02F"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05A5F357" w14:textId="77777777" w:rsidR="005B1DAE" w:rsidRPr="003A64F0"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highlight w:val="yellow"/>
        </w:rPr>
      </w:pPr>
    </w:p>
    <w:p w14:paraId="4A74F22C"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037B6A37"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30A6667F"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Vykonané dielo má vady, ak nezodpovedá výsledku, ktorý je požadovaný touto zmluvou a nezodpovedá účelu, na ktorý bolo dielo zhotovené alebo svojím rozsahom nezodpovedá rozsahu stanovenému touto zmluvou.</w:t>
      </w:r>
    </w:p>
    <w:p w14:paraId="7AB6D78C"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zodpovedá za vady, ktoré má dielo v okamihu, keď prechádza nebezpečenstvo škody na diele na objednávateľa ako aj za akékoľvek vady, ktoré sa vyskytnú po prevzatí diela v záručnej dobe. Zhotoviteľ zodpovedá objednávateľovi aj za škodu (vrátane finančných strát), ktorá vznikla objednávateľovi v dôsledku vád na diele, za ktoré zodpovedá zhotoviteľ.</w:t>
      </w:r>
    </w:p>
    <w:p w14:paraId="537805A7" w14:textId="413EFBB1" w:rsidR="005B1DAE" w:rsidRPr="006D652A" w:rsidRDefault="005B1DAE" w:rsidP="005B1DAE">
      <w:pPr>
        <w:widowControl w:val="0"/>
        <w:numPr>
          <w:ilvl w:val="1"/>
          <w:numId w:val="5"/>
        </w:numPr>
        <w:tabs>
          <w:tab w:val="clear" w:pos="502"/>
        </w:tabs>
        <w:suppressAutoHyphens w:val="0"/>
        <w:spacing w:before="60" w:after="60"/>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sa zaručuje počas záručnej doby za kvalitu a funkčnosť diela. Pre záručnú dobu na dielo platia príslušné ustanovenia Obchodného zákonníka. Záručná doba je medzi zmluvnými stranami dohodnutá</w:t>
      </w:r>
      <w:r w:rsidR="00076ECD" w:rsidRPr="006D652A">
        <w:rPr>
          <w:rFonts w:ascii="Franklin Gothic Book" w:eastAsia="Arial Unicode MS" w:hAnsi="Franklin Gothic Book" w:cs="Arial"/>
          <w:sz w:val="22"/>
          <w:szCs w:val="22"/>
        </w:rPr>
        <w:t xml:space="preserve"> </w:t>
      </w:r>
      <w:r w:rsidR="006D652A">
        <w:rPr>
          <w:rFonts w:ascii="Franklin Gothic Book" w:eastAsia="Arial Unicode MS" w:hAnsi="Franklin Gothic Book" w:cs="Arial"/>
          <w:sz w:val="22"/>
          <w:szCs w:val="22"/>
        </w:rPr>
        <w:t>2 roky</w:t>
      </w:r>
      <w:r w:rsidR="00076ECD" w:rsidRPr="006D652A">
        <w:rPr>
          <w:rFonts w:ascii="Franklin Gothic Book" w:eastAsia="Arial Unicode MS" w:hAnsi="Franklin Gothic Book" w:cs="Arial"/>
          <w:sz w:val="22"/>
          <w:szCs w:val="22"/>
        </w:rPr>
        <w:t xml:space="preserve"> </w:t>
      </w:r>
      <w:r w:rsidRPr="006D652A">
        <w:rPr>
          <w:rFonts w:ascii="Franklin Gothic Book" w:hAnsi="Franklin Gothic Book" w:cs="Arial"/>
          <w:sz w:val="22"/>
          <w:szCs w:val="22"/>
        </w:rPr>
        <w:t>a začína plynúť odo dňa odovzdania diela ako celku (podpísaním preberacieho protokolu o odovzdaní a</w:t>
      </w:r>
      <w:r w:rsidR="00076ECD" w:rsidRPr="006D652A">
        <w:rPr>
          <w:rFonts w:ascii="Franklin Gothic Book" w:hAnsi="Franklin Gothic Book" w:cs="Arial"/>
          <w:sz w:val="22"/>
          <w:szCs w:val="22"/>
        </w:rPr>
        <w:t> </w:t>
      </w:r>
      <w:r w:rsidRPr="006D652A">
        <w:rPr>
          <w:rFonts w:ascii="Franklin Gothic Book" w:hAnsi="Franklin Gothic Book" w:cs="Arial"/>
          <w:sz w:val="22"/>
          <w:szCs w:val="22"/>
        </w:rPr>
        <w:t>prevzatí</w:t>
      </w:r>
      <w:r w:rsidR="00076ECD" w:rsidRPr="006D652A">
        <w:rPr>
          <w:rFonts w:ascii="Franklin Gothic Book" w:hAnsi="Franklin Gothic Book" w:cs="Arial"/>
          <w:sz w:val="22"/>
          <w:szCs w:val="22"/>
        </w:rPr>
        <w:t xml:space="preserve"> diela</w:t>
      </w:r>
      <w:r w:rsidRPr="006D652A">
        <w:rPr>
          <w:rFonts w:ascii="Franklin Gothic Book" w:hAnsi="Franklin Gothic Book" w:cs="Arial"/>
          <w:sz w:val="22"/>
          <w:szCs w:val="22"/>
        </w:rPr>
        <w:t>).</w:t>
      </w:r>
    </w:p>
    <w:p w14:paraId="3E7DB1CF"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Počas záručnej doby zodpovedá zhotoviteľ za to, že dielo je bez akýchkoľvek vád, je vykonané riadne a s odbornou starostlivosťou, pričom dielo zodpovedá podmienkam zmluvy, STN a európskym technickým normám a príslušným platným predpisom.</w:t>
      </w:r>
    </w:p>
    <w:p w14:paraId="771B1961"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nezodpovedá za vady vzniknuté v dôsledku neodborného zásahu alebo neodborného užívania zo strany objednávateľa alebo tretích osôb.</w:t>
      </w:r>
    </w:p>
    <w:p w14:paraId="65A98D81"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Záručná doba sa predlžuje o počet kalendárnych dní, počas ktorých nebol predmet zmluvy plne funkčný po dobu dlhšiu než 24 hodín, ak táto nefunkčnosť bola spôsobená vadou v záručnej dobe, riadne oznámenou objednávateľom zhotoviteľovi.</w:t>
      </w:r>
    </w:p>
    <w:p w14:paraId="34A68407"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riadne oznámenej reklamovanej vady predmetu zmluvy má objednávateľ právo požadovať bezplatné odstránenie vady a zhotoviteľ má povinnosť vadu bezplatne odstrániť. Reklamované vady sa zhotoviteľ zaväzuje odstrániť v termíne do 15 dní odo dňa doručenia písomnej reklamácie objednávateľa zhotoviteľovi. V prípade, že to umožňuje povaha a rozsah vady, má objednávateľ právo určiť v písomnej reklamácii lehotu kratšiu ako 15 dní a zhotoviteľ je povinný túto lehotu dodržať. V prípade, ak si povaha a rozsah vady vyžaduje dlhšiu lehotu na odstránenie vady, zmluvné strany sa dohodnú na primeranej lehote pre odstránenie vady. Ak sa zmluvné strany nedohodnú na dlhšej lehote, platí 15 dňová lehota pre odstránenie vady.</w:t>
      </w:r>
    </w:p>
    <w:p w14:paraId="7323C52D"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Reklamácia objednávateľa musí byť podaná výlučne písomne a v záručnej dobe, inak je neplatná.</w:t>
      </w:r>
    </w:p>
    <w:p w14:paraId="3E5037E0"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Reklamácia musí obsahovať označenie vady a popis, ako sa prejavuje.</w:t>
      </w:r>
    </w:p>
    <w:p w14:paraId="267C4ED7"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sporu o zodpovednosť za vadu je zhotoviteľ povinný reklamovanú vadu odstrániť v primeranom termíne určenom objednávateľom. Úhradu nákladov spojených s odstránením vady bude znášať zmluvná strana, ktorá bude neúspešná v spore.</w:t>
      </w:r>
    </w:p>
    <w:p w14:paraId="09E94601"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Zhotoviteľ zodpovedá za vady aj v prípade, ak práce, resp. ich časť vykonávala tretia osoba (napr. subdodávateľ zhotoviteľa).</w:t>
      </w:r>
    </w:p>
    <w:p w14:paraId="552F5B2B" w14:textId="78907847" w:rsidR="005B1DAE" w:rsidRPr="006D652A" w:rsidRDefault="005B1DAE" w:rsidP="005B1DAE">
      <w:pPr>
        <w:widowControl w:val="0"/>
        <w:tabs>
          <w:tab w:val="left" w:pos="567"/>
        </w:tabs>
        <w:suppressAutoHyphens w:val="0"/>
        <w:spacing w:before="60" w:after="60" w:line="250" w:lineRule="atLeast"/>
        <w:ind w:left="567" w:hanging="567"/>
        <w:jc w:val="both"/>
        <w:rPr>
          <w:rFonts w:ascii="Franklin Gothic Book" w:hAnsi="Franklin Gothic Book" w:cs="Arial"/>
          <w:b/>
          <w:sz w:val="22"/>
          <w:szCs w:val="22"/>
        </w:rPr>
      </w:pPr>
      <w:r w:rsidRPr="006D652A">
        <w:rPr>
          <w:rFonts w:ascii="Franklin Gothic Book" w:hAnsi="Franklin Gothic Book" w:cs="Arial"/>
          <w:sz w:val="22"/>
          <w:szCs w:val="22"/>
        </w:rPr>
        <w:t>8.12</w:t>
      </w:r>
      <w:r w:rsidRPr="006D652A">
        <w:rPr>
          <w:rFonts w:ascii="Franklin Gothic Book" w:hAnsi="Franklin Gothic Book" w:cs="Arial"/>
          <w:sz w:val="22"/>
          <w:szCs w:val="22"/>
        </w:rPr>
        <w:tab/>
        <w:t xml:space="preserve">Zmluvné strany sa dohodli, že zhotoviteľ odstraňuje vady diela v mieste určenom v bode </w:t>
      </w:r>
      <w:r w:rsidR="006D652A" w:rsidRPr="006D652A">
        <w:rPr>
          <w:rFonts w:ascii="Franklin Gothic Book" w:hAnsi="Franklin Gothic Book" w:cs="Arial"/>
          <w:sz w:val="22"/>
          <w:szCs w:val="22"/>
        </w:rPr>
        <w:fldChar w:fldCharType="begin"/>
      </w:r>
      <w:r w:rsidR="006D652A" w:rsidRPr="006D652A">
        <w:rPr>
          <w:rFonts w:ascii="Franklin Gothic Book" w:hAnsi="Franklin Gothic Book" w:cs="Arial"/>
          <w:sz w:val="22"/>
          <w:szCs w:val="22"/>
        </w:rPr>
        <w:instrText xml:space="preserve"> REF _Ref80343991 \r \h  \* MERGEFORMAT </w:instrText>
      </w:r>
      <w:r w:rsidR="006D652A" w:rsidRPr="006D652A">
        <w:rPr>
          <w:rFonts w:ascii="Franklin Gothic Book" w:hAnsi="Franklin Gothic Book" w:cs="Arial"/>
          <w:sz w:val="22"/>
          <w:szCs w:val="22"/>
        </w:rPr>
      </w:r>
      <w:r w:rsidR="006D652A" w:rsidRPr="006D652A">
        <w:rPr>
          <w:rFonts w:ascii="Franklin Gothic Book" w:hAnsi="Franklin Gothic Book" w:cs="Arial"/>
          <w:sz w:val="22"/>
          <w:szCs w:val="22"/>
        </w:rPr>
        <w:fldChar w:fldCharType="separate"/>
      </w:r>
      <w:r w:rsidR="0039662B">
        <w:rPr>
          <w:rFonts w:ascii="Franklin Gothic Book" w:hAnsi="Franklin Gothic Book" w:cs="Arial"/>
          <w:sz w:val="22"/>
          <w:szCs w:val="22"/>
        </w:rPr>
        <w:t>3.3</w:t>
      </w:r>
      <w:r w:rsidR="006D652A" w:rsidRPr="006D652A">
        <w:rPr>
          <w:rFonts w:ascii="Franklin Gothic Book" w:hAnsi="Franklin Gothic Book" w:cs="Arial"/>
          <w:sz w:val="22"/>
          <w:szCs w:val="22"/>
        </w:rPr>
        <w:fldChar w:fldCharType="end"/>
      </w:r>
      <w:r w:rsidR="00D763A3">
        <w:rPr>
          <w:rFonts w:ascii="Franklin Gothic Book" w:hAnsi="Franklin Gothic Book" w:cs="Arial"/>
          <w:sz w:val="22"/>
          <w:szCs w:val="22"/>
        </w:rPr>
        <w:t xml:space="preserve"> </w:t>
      </w:r>
      <w:r w:rsidRPr="006D652A">
        <w:rPr>
          <w:rFonts w:ascii="Franklin Gothic Book" w:hAnsi="Franklin Gothic Book" w:cs="Arial"/>
          <w:sz w:val="22"/>
          <w:szCs w:val="22"/>
        </w:rPr>
        <w:t>článku III. tejto zmluvy na vlastné náklady.</w:t>
      </w:r>
    </w:p>
    <w:p w14:paraId="14C9736A" w14:textId="77777777" w:rsidR="005B1DAE" w:rsidRPr="006D652A" w:rsidRDefault="005B1DAE" w:rsidP="005B1DAE">
      <w:pPr>
        <w:pStyle w:val="Zoznamsgulikami"/>
        <w:widowControl w:val="0"/>
        <w:suppressAutoHyphens w:val="0"/>
        <w:spacing w:before="0" w:line="250" w:lineRule="atLeast"/>
        <w:ind w:left="567" w:hanging="567"/>
        <w:rPr>
          <w:rFonts w:ascii="Franklin Gothic Book" w:hAnsi="Franklin Gothic Book" w:cs="Arial"/>
          <w:szCs w:val="22"/>
        </w:rPr>
      </w:pPr>
      <w:r w:rsidRPr="006D652A">
        <w:rPr>
          <w:rFonts w:ascii="Franklin Gothic Book" w:hAnsi="Franklin Gothic Book" w:cs="Arial"/>
          <w:szCs w:val="22"/>
        </w:rPr>
        <w:t>8.13</w:t>
      </w:r>
      <w:r w:rsidRPr="006D652A">
        <w:rPr>
          <w:rFonts w:ascii="Franklin Gothic Book" w:hAnsi="Franklin Gothic Book" w:cs="Arial"/>
          <w:szCs w:val="22"/>
        </w:rPr>
        <w:tab/>
        <w:t>Ak zhotoviteľ neodstráni vady v lehotách určených v tejto zmluve, je objednávateľ oprávnený po písomnej výzve adresovanej zhotoviteľovi vykonať odstránenie vád samostatne alebo ich vykonaním poveriť tretiu osobu. Takto vzniknuté náklady je zhotoviteľ povinný uhradiť objednávateľovi do 14 kalendárnych dní odo dňa doručenia faktúry o ich vyúčtovaní. Ustanovenie tohto odseku tohto článku zmluvy nemá vplyv na zodpovednosť zhotoviteľa za ďalšie vady, resp. na zhotoviteľom poskytnutú záruku.</w:t>
      </w:r>
    </w:p>
    <w:p w14:paraId="0F5D677A" w14:textId="63C3F4A6" w:rsidR="005B1DAE" w:rsidRPr="006D652A" w:rsidRDefault="005B1DAE" w:rsidP="005B1DAE">
      <w:pPr>
        <w:widowControl w:val="0"/>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8.14</w:t>
      </w:r>
      <w:r w:rsidRPr="006D652A">
        <w:rPr>
          <w:rFonts w:ascii="Franklin Gothic Book" w:hAnsi="Franklin Gothic Book" w:cs="Arial"/>
          <w:sz w:val="22"/>
          <w:szCs w:val="22"/>
        </w:rPr>
        <w:tab/>
        <w:t>Reklamáciu možno uplatniť do posledného dňa záručnej doby, pričom i reklamácia odoslaná prostredníctvom poštového podniku v posledný deň záručnej doby zhotoviteľovi, sa považuje za včas uplatnenú.</w:t>
      </w:r>
    </w:p>
    <w:p w14:paraId="0D576F1E" w14:textId="77777777" w:rsidR="005B1DAE" w:rsidRPr="006D652A" w:rsidRDefault="005B1DAE" w:rsidP="005B1DAE">
      <w:pPr>
        <w:widowControl w:val="0"/>
        <w:spacing w:line="250" w:lineRule="atLeast"/>
        <w:jc w:val="center"/>
        <w:rPr>
          <w:rFonts w:ascii="Franklin Gothic Book" w:hAnsi="Franklin Gothic Book" w:cs="Arial"/>
          <w:b/>
          <w:sz w:val="22"/>
          <w:szCs w:val="22"/>
        </w:rPr>
      </w:pPr>
    </w:p>
    <w:p w14:paraId="6E4E836C"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Článok IX.</w:t>
      </w:r>
    </w:p>
    <w:p w14:paraId="5514C8E9" w14:textId="77777777" w:rsidR="005B1DAE" w:rsidRPr="006D652A" w:rsidRDefault="005B1DAE" w:rsidP="005B1DAE">
      <w:pPr>
        <w:widowControl w:val="0"/>
        <w:spacing w:line="250" w:lineRule="atLeast"/>
        <w:jc w:val="center"/>
        <w:rPr>
          <w:rFonts w:ascii="Franklin Gothic Book" w:hAnsi="Franklin Gothic Book" w:cs="Arial"/>
          <w:b/>
          <w:sz w:val="22"/>
          <w:szCs w:val="22"/>
        </w:rPr>
      </w:pPr>
      <w:r w:rsidRPr="006D652A">
        <w:rPr>
          <w:rFonts w:ascii="Franklin Gothic Book" w:hAnsi="Franklin Gothic Book" w:cs="Arial"/>
          <w:b/>
          <w:sz w:val="22"/>
          <w:szCs w:val="22"/>
        </w:rPr>
        <w:t>Náhrada škody</w:t>
      </w:r>
    </w:p>
    <w:p w14:paraId="196C6418" w14:textId="77777777" w:rsidR="005B1DAE" w:rsidRPr="006D652A" w:rsidRDefault="005B1DAE" w:rsidP="005B1DAE">
      <w:pPr>
        <w:widowControl w:val="0"/>
        <w:spacing w:line="250" w:lineRule="atLeast"/>
        <w:jc w:val="center"/>
        <w:rPr>
          <w:rFonts w:ascii="Franklin Gothic Book" w:hAnsi="Franklin Gothic Book" w:cs="Arial"/>
          <w:b/>
          <w:sz w:val="22"/>
          <w:szCs w:val="22"/>
        </w:rPr>
      </w:pPr>
    </w:p>
    <w:p w14:paraId="6E48B133" w14:textId="77777777" w:rsidR="005B1DAE" w:rsidRPr="006D652A"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75C2F27A"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 xml:space="preserve">Zmluvná strana ktorá poruší svoju povinnosť vyplývajúcu zo zmluvy, je povinná nahradiť škodu tým spôsobenú druhej zmluvnej strane. Náhrada škody sa riadi príslušnými ustanoveniami </w:t>
      </w:r>
      <w:r w:rsidRPr="006D652A">
        <w:rPr>
          <w:rFonts w:ascii="Franklin Gothic Book" w:hAnsi="Franklin Gothic Book" w:cs="Arial"/>
          <w:sz w:val="22"/>
          <w:szCs w:val="22"/>
        </w:rPr>
        <w:lastRenderedPageBreak/>
        <w:t xml:space="preserve">Obchodného zákonníka. Zmluvná strana nie je povinná nahradiť škodu ak preukáže, že porušenie povinnosti bolo spôsobené okolnosťami vylučujúcimi zodpovednosť. </w:t>
      </w:r>
    </w:p>
    <w:p w14:paraId="52DD2363"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Každá zo zmluvných strán je oprávnená požadovať od druhej zmluvnej strany náhradu škody v celom rozsahu aj v prípade, že ide o porušenie povinnosti druhej zmluvnej strany, na ktorú sa vzťahuje zmluvná pokuta.</w:t>
      </w:r>
    </w:p>
    <w:p w14:paraId="08A36A8E" w14:textId="1539C194"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 xml:space="preserve">Zhotoviteľ je povinný počas realizácie </w:t>
      </w:r>
      <w:r w:rsidR="00E82CF9">
        <w:rPr>
          <w:rFonts w:ascii="Franklin Gothic Book" w:hAnsi="Franklin Gothic Book" w:cs="Arial"/>
          <w:sz w:val="22"/>
          <w:szCs w:val="22"/>
        </w:rPr>
        <w:t>diela</w:t>
      </w:r>
      <w:r w:rsidR="00E82CF9" w:rsidRPr="006D652A">
        <w:rPr>
          <w:rFonts w:ascii="Franklin Gothic Book" w:hAnsi="Franklin Gothic Book" w:cs="Arial"/>
          <w:sz w:val="22"/>
          <w:szCs w:val="22"/>
        </w:rPr>
        <w:t xml:space="preserve"> </w:t>
      </w:r>
      <w:r w:rsidRPr="006D652A">
        <w:rPr>
          <w:rFonts w:ascii="Franklin Gothic Book" w:hAnsi="Franklin Gothic Book" w:cs="Arial"/>
          <w:sz w:val="22"/>
          <w:szCs w:val="22"/>
        </w:rPr>
        <w:t xml:space="preserve">riadiť svoje činnosti a manipulovať s náradím, materiálom a technickým vybavením tak, aby nedošlo k poškodeniu objektov objednávateľa a už zrealizovaných prác, ako ani k poškodeniu majetku tretích osôb nachádzajúceho sa v mieste plnenia tejto zmluvy. Za vzniknutú škodu zodpovedá zhotoviteľ v plnom rozsahu. Škody, ktoré spôsobí zhotoviteľ alebo jeho subdodávatelia na majetku objednávateľa alebo na majetku tretích osôb, je povinný zhotoviteľ odstrániť na svoje náklady v primeraných termínoch určených objednávateľom. </w:t>
      </w:r>
    </w:p>
    <w:p w14:paraId="003B780C"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Ak zhotoviteľ neodstráni škody spôsobené na majetku objednávateľa alebo na majetku tretích osôb v lehote určenej objednávateľom v písomnej výzve, je objednávateľ oprávnený tieto škody odstrániť sám, pričom zhotoviteľ je povinný uhradiť objednávateľovi všetky náklady s tým súvisiace na základe osobitnej faktúry vystavenej objednávateľom, ktorej lehota splatnosti je do 30 dní od jej preukázateľného doručenia zhotoviteľovi.</w:t>
      </w:r>
    </w:p>
    <w:p w14:paraId="04790927" w14:textId="77777777"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ak sa preukáže, že zhotoviteľ alebo subdodávatelia zhotoviteľa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w:t>
      </w:r>
    </w:p>
    <w:p w14:paraId="3260D7C4" w14:textId="7882D4EB" w:rsidR="005B1DAE" w:rsidRPr="006D652A"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D652A">
        <w:rPr>
          <w:rFonts w:ascii="Franklin Gothic Book" w:hAnsi="Franklin Gothic Book" w:cs="Arial"/>
          <w:sz w:val="22"/>
          <w:szCs w:val="22"/>
        </w:rPr>
        <w:t>V prípade, ak sa preukáže, že zhotoviteľ porušil povinnosť uvedenú v</w:t>
      </w:r>
      <w:r w:rsidR="00684B04">
        <w:rPr>
          <w:rFonts w:ascii="Franklin Gothic Book" w:hAnsi="Franklin Gothic Book" w:cs="Arial"/>
          <w:sz w:val="22"/>
          <w:szCs w:val="22"/>
        </w:rPr>
        <w:t> </w:t>
      </w:r>
      <w:r w:rsidRPr="006D652A">
        <w:rPr>
          <w:rFonts w:ascii="Franklin Gothic Book" w:hAnsi="Franklin Gothic Book" w:cs="Arial"/>
          <w:sz w:val="22"/>
          <w:szCs w:val="22"/>
        </w:rPr>
        <w:t>bodoch</w:t>
      </w:r>
      <w:r w:rsidR="00684B04">
        <w:rPr>
          <w:rFonts w:ascii="Franklin Gothic Book" w:hAnsi="Franklin Gothic Book" w:cs="Arial"/>
          <w:sz w:val="22"/>
          <w:szCs w:val="22"/>
        </w:rPr>
        <w:t xml:space="preserve"> </w:t>
      </w:r>
      <w:r w:rsidR="00684B04">
        <w:rPr>
          <w:rFonts w:ascii="Franklin Gothic Book" w:hAnsi="Franklin Gothic Book" w:cs="Arial"/>
          <w:sz w:val="22"/>
          <w:szCs w:val="22"/>
        </w:rPr>
        <w:fldChar w:fldCharType="begin"/>
      </w:r>
      <w:r w:rsidR="00684B04">
        <w:rPr>
          <w:rFonts w:ascii="Franklin Gothic Book" w:hAnsi="Franklin Gothic Book" w:cs="Arial"/>
          <w:sz w:val="22"/>
          <w:szCs w:val="22"/>
        </w:rPr>
        <w:instrText xml:space="preserve"> REF _Ref80345145 \r \h </w:instrText>
      </w:r>
      <w:r w:rsidR="00684B04">
        <w:rPr>
          <w:rFonts w:ascii="Franklin Gothic Book" w:hAnsi="Franklin Gothic Book" w:cs="Arial"/>
          <w:sz w:val="22"/>
          <w:szCs w:val="22"/>
        </w:rPr>
      </w:r>
      <w:r w:rsidR="00684B04">
        <w:rPr>
          <w:rFonts w:ascii="Franklin Gothic Book" w:hAnsi="Franklin Gothic Book" w:cs="Arial"/>
          <w:sz w:val="22"/>
          <w:szCs w:val="22"/>
        </w:rPr>
        <w:fldChar w:fldCharType="separate"/>
      </w:r>
      <w:r w:rsidR="0039662B">
        <w:rPr>
          <w:rFonts w:ascii="Franklin Gothic Book" w:hAnsi="Franklin Gothic Book" w:cs="Arial"/>
          <w:sz w:val="22"/>
          <w:szCs w:val="22"/>
        </w:rPr>
        <w:t>12.9</w:t>
      </w:r>
      <w:r w:rsidR="00684B04">
        <w:rPr>
          <w:rFonts w:ascii="Franklin Gothic Book" w:hAnsi="Franklin Gothic Book" w:cs="Arial"/>
          <w:sz w:val="22"/>
          <w:szCs w:val="22"/>
        </w:rPr>
        <w:fldChar w:fldCharType="end"/>
      </w:r>
      <w:r w:rsidR="00684B04">
        <w:rPr>
          <w:rFonts w:ascii="Franklin Gothic Book" w:hAnsi="Franklin Gothic Book" w:cs="Arial"/>
          <w:sz w:val="22"/>
          <w:szCs w:val="22"/>
        </w:rPr>
        <w:t xml:space="preserve"> a</w:t>
      </w:r>
      <w:r w:rsidRPr="006D652A">
        <w:rPr>
          <w:rFonts w:ascii="Franklin Gothic Book" w:hAnsi="Franklin Gothic Book" w:cs="Arial"/>
          <w:sz w:val="22"/>
          <w:szCs w:val="22"/>
        </w:rPr>
        <w:t xml:space="preserve"> </w:t>
      </w:r>
      <w:r w:rsidR="00684B04">
        <w:rPr>
          <w:rFonts w:ascii="Franklin Gothic Book" w:hAnsi="Franklin Gothic Book" w:cs="Arial"/>
          <w:sz w:val="22"/>
          <w:szCs w:val="22"/>
        </w:rPr>
        <w:fldChar w:fldCharType="begin"/>
      </w:r>
      <w:r w:rsidR="00684B04">
        <w:rPr>
          <w:rFonts w:ascii="Franklin Gothic Book" w:hAnsi="Franklin Gothic Book" w:cs="Arial"/>
          <w:sz w:val="22"/>
          <w:szCs w:val="22"/>
        </w:rPr>
        <w:instrText xml:space="preserve"> REF _Ref80345238 \r \h </w:instrText>
      </w:r>
      <w:r w:rsidR="00684B04">
        <w:rPr>
          <w:rFonts w:ascii="Franklin Gothic Book" w:hAnsi="Franklin Gothic Book" w:cs="Arial"/>
          <w:sz w:val="22"/>
          <w:szCs w:val="22"/>
        </w:rPr>
      </w:r>
      <w:r w:rsidR="00684B04">
        <w:rPr>
          <w:rFonts w:ascii="Franklin Gothic Book" w:hAnsi="Franklin Gothic Book" w:cs="Arial"/>
          <w:sz w:val="22"/>
          <w:szCs w:val="22"/>
        </w:rPr>
        <w:fldChar w:fldCharType="separate"/>
      </w:r>
      <w:r w:rsidR="0039662B">
        <w:rPr>
          <w:rFonts w:ascii="Franklin Gothic Book" w:hAnsi="Franklin Gothic Book" w:cs="Arial"/>
          <w:sz w:val="22"/>
          <w:szCs w:val="22"/>
        </w:rPr>
        <w:t>12.10</w:t>
      </w:r>
      <w:r w:rsidR="00684B04">
        <w:rPr>
          <w:rFonts w:ascii="Franklin Gothic Book" w:hAnsi="Franklin Gothic Book" w:cs="Arial"/>
          <w:sz w:val="22"/>
          <w:szCs w:val="22"/>
        </w:rPr>
        <w:fldChar w:fldCharType="end"/>
      </w:r>
      <w:r w:rsidR="00684B04">
        <w:rPr>
          <w:rFonts w:ascii="Franklin Gothic Book" w:hAnsi="Franklin Gothic Book" w:cs="Arial"/>
          <w:sz w:val="22"/>
          <w:szCs w:val="22"/>
        </w:rPr>
        <w:t xml:space="preserve"> </w:t>
      </w:r>
      <w:r w:rsidRPr="006D652A">
        <w:rPr>
          <w:rFonts w:ascii="Franklin Gothic Book" w:hAnsi="Franklin Gothic Book" w:cs="Arial"/>
          <w:sz w:val="22"/>
          <w:szCs w:val="22"/>
        </w:rPr>
        <w:t>článku XII. tejto zmluvy v zmysle zákona č. 315/2016 Z. z. o registri partnerov verejného sektora a o zmene a doplnení niektorých zákonov v znení neskorších predpisov (ďalej len „</w:t>
      </w:r>
      <w:r w:rsidRPr="006D652A">
        <w:rPr>
          <w:rFonts w:ascii="Franklin Gothic Book" w:hAnsi="Franklin Gothic Book" w:cs="Arial"/>
          <w:b/>
          <w:sz w:val="22"/>
          <w:szCs w:val="22"/>
        </w:rPr>
        <w:t>zákon o registri partnerov verejného sektora</w:t>
      </w:r>
      <w:r w:rsidRPr="006D652A">
        <w:rPr>
          <w:rFonts w:ascii="Franklin Gothic Book" w:hAnsi="Franklin Gothic Book" w:cs="Arial"/>
          <w:sz w:val="22"/>
          <w:szCs w:val="22"/>
        </w:rPr>
        <w:t>“), alebo subdodávatelia zhotoviteľa porušili povinnosť v zmysle bodu</w:t>
      </w:r>
      <w:r w:rsidR="00684B04">
        <w:rPr>
          <w:rFonts w:ascii="Franklin Gothic Book" w:hAnsi="Franklin Gothic Book" w:cs="Arial"/>
          <w:sz w:val="22"/>
          <w:szCs w:val="22"/>
        </w:rPr>
        <w:t xml:space="preserve"> </w:t>
      </w:r>
      <w:r w:rsidR="00684B04">
        <w:rPr>
          <w:rFonts w:ascii="Franklin Gothic Book" w:hAnsi="Franklin Gothic Book" w:cs="Arial"/>
          <w:sz w:val="22"/>
          <w:szCs w:val="22"/>
        </w:rPr>
        <w:fldChar w:fldCharType="begin"/>
      </w:r>
      <w:r w:rsidR="00684B04">
        <w:rPr>
          <w:rFonts w:ascii="Franklin Gothic Book" w:hAnsi="Franklin Gothic Book" w:cs="Arial"/>
          <w:sz w:val="22"/>
          <w:szCs w:val="22"/>
        </w:rPr>
        <w:instrText xml:space="preserve"> REF _Ref80345240 \r \h </w:instrText>
      </w:r>
      <w:r w:rsidR="00684B04">
        <w:rPr>
          <w:rFonts w:ascii="Franklin Gothic Book" w:hAnsi="Franklin Gothic Book" w:cs="Arial"/>
          <w:sz w:val="22"/>
          <w:szCs w:val="22"/>
        </w:rPr>
      </w:r>
      <w:r w:rsidR="00684B04">
        <w:rPr>
          <w:rFonts w:ascii="Franklin Gothic Book" w:hAnsi="Franklin Gothic Book" w:cs="Arial"/>
          <w:sz w:val="22"/>
          <w:szCs w:val="22"/>
        </w:rPr>
        <w:fldChar w:fldCharType="separate"/>
      </w:r>
      <w:r w:rsidR="0039662B">
        <w:rPr>
          <w:rFonts w:ascii="Franklin Gothic Book" w:hAnsi="Franklin Gothic Book" w:cs="Arial"/>
          <w:sz w:val="22"/>
          <w:szCs w:val="22"/>
        </w:rPr>
        <w:t>12.11</w:t>
      </w:r>
      <w:r w:rsidR="00684B04">
        <w:rPr>
          <w:rFonts w:ascii="Franklin Gothic Book" w:hAnsi="Franklin Gothic Book" w:cs="Arial"/>
          <w:sz w:val="22"/>
          <w:szCs w:val="22"/>
        </w:rPr>
        <w:fldChar w:fldCharType="end"/>
      </w:r>
      <w:r w:rsidRPr="006D652A">
        <w:rPr>
          <w:rFonts w:ascii="Franklin Gothic Book" w:hAnsi="Franklin Gothic Book" w:cs="Arial"/>
          <w:sz w:val="22"/>
          <w:szCs w:val="22"/>
        </w:rPr>
        <w:t xml:space="preserve"> článku XII. tejto zmluvy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w:t>
      </w:r>
    </w:p>
    <w:p w14:paraId="48423DB3" w14:textId="77777777" w:rsidR="005B1DAE" w:rsidRPr="003A64F0" w:rsidRDefault="005B1DAE" w:rsidP="005B1DAE">
      <w:pPr>
        <w:widowControl w:val="0"/>
        <w:spacing w:line="250" w:lineRule="atLeast"/>
        <w:jc w:val="center"/>
        <w:rPr>
          <w:rFonts w:ascii="Franklin Gothic Book" w:hAnsi="Franklin Gothic Book" w:cs="Arial"/>
          <w:b/>
          <w:sz w:val="22"/>
          <w:szCs w:val="22"/>
          <w:highlight w:val="yellow"/>
        </w:rPr>
      </w:pPr>
    </w:p>
    <w:p w14:paraId="229CBD75" w14:textId="77777777" w:rsidR="00DE0105" w:rsidRDefault="00DE0105" w:rsidP="005B1DAE">
      <w:pPr>
        <w:widowControl w:val="0"/>
        <w:spacing w:line="250" w:lineRule="atLeast"/>
        <w:jc w:val="center"/>
        <w:rPr>
          <w:rFonts w:ascii="Franklin Gothic Book" w:hAnsi="Franklin Gothic Book" w:cs="Arial"/>
          <w:b/>
          <w:sz w:val="22"/>
          <w:szCs w:val="22"/>
        </w:rPr>
      </w:pPr>
    </w:p>
    <w:p w14:paraId="3045D83A" w14:textId="02661E15"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Článok X.</w:t>
      </w:r>
    </w:p>
    <w:p w14:paraId="0285034A" w14:textId="284A8A6C" w:rsidR="005B1DAE" w:rsidRPr="00E65BE6" w:rsidRDefault="005B1DAE" w:rsidP="005B1DAE">
      <w:pPr>
        <w:widowControl w:val="0"/>
        <w:spacing w:line="250" w:lineRule="atLeast"/>
        <w:jc w:val="center"/>
        <w:rPr>
          <w:rFonts w:ascii="Franklin Gothic Book" w:hAnsi="Franklin Gothic Book" w:cs="Arial"/>
          <w:b/>
          <w:sz w:val="22"/>
          <w:szCs w:val="22"/>
        </w:rPr>
      </w:pPr>
      <w:r w:rsidRPr="00E65BE6">
        <w:rPr>
          <w:rFonts w:ascii="Franklin Gothic Book" w:hAnsi="Franklin Gothic Book" w:cs="Arial"/>
          <w:b/>
          <w:sz w:val="22"/>
          <w:szCs w:val="22"/>
        </w:rPr>
        <w:t xml:space="preserve">Okolnosti vylučujúce zodpovednosť </w:t>
      </w:r>
    </w:p>
    <w:p w14:paraId="43DBD5AB" w14:textId="77777777" w:rsidR="005B1DAE" w:rsidRPr="00E65BE6" w:rsidRDefault="005B1DAE" w:rsidP="005B1DAE">
      <w:pPr>
        <w:widowControl w:val="0"/>
        <w:spacing w:line="250" w:lineRule="atLeast"/>
        <w:jc w:val="center"/>
        <w:rPr>
          <w:rFonts w:ascii="Franklin Gothic Book" w:hAnsi="Franklin Gothic Book" w:cs="Arial"/>
          <w:b/>
          <w:sz w:val="22"/>
          <w:szCs w:val="22"/>
        </w:rPr>
      </w:pPr>
    </w:p>
    <w:p w14:paraId="63A0EC45" w14:textId="77777777" w:rsidR="005B1DAE" w:rsidRPr="00E65BE6"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2F94FA2B" w14:textId="77777777"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Zodpovednosť zmluvných strán za čiastočné alebo úplné neplnenie zmluvných povinností je vylúčená, ak sa tak stalo v dôsledku okolností vylučujúcich zodpovednosť podľa § 374 a </w:t>
      </w:r>
      <w:proofErr w:type="spellStart"/>
      <w:r w:rsidRPr="00E65BE6">
        <w:rPr>
          <w:rFonts w:ascii="Franklin Gothic Book" w:hAnsi="Franklin Gothic Book" w:cs="Arial"/>
          <w:sz w:val="22"/>
          <w:szCs w:val="22"/>
        </w:rPr>
        <w:t>nasl</w:t>
      </w:r>
      <w:proofErr w:type="spellEnd"/>
      <w:r w:rsidRPr="00E65BE6">
        <w:rPr>
          <w:rFonts w:ascii="Franklin Gothic Book" w:hAnsi="Franklin Gothic Book" w:cs="Arial"/>
          <w:sz w:val="22"/>
          <w:szCs w:val="22"/>
        </w:rPr>
        <w:t xml:space="preserve">. Obchodného zákonníka. </w:t>
      </w:r>
    </w:p>
    <w:p w14:paraId="014E1B11" w14:textId="77777777" w:rsidR="00E42A5E" w:rsidRPr="00147EAA" w:rsidRDefault="00E42A5E" w:rsidP="00E42A5E">
      <w:pPr>
        <w:widowControl w:val="0"/>
        <w:numPr>
          <w:ilvl w:val="1"/>
          <w:numId w:val="5"/>
        </w:numPr>
        <w:tabs>
          <w:tab w:val="clear" w:pos="502"/>
        </w:tabs>
        <w:suppressAutoHyphens w:val="0"/>
        <w:autoSpaceDE w:val="0"/>
        <w:autoSpaceDN w:val="0"/>
        <w:adjustRightInd w:val="0"/>
        <w:ind w:left="567" w:hanging="567"/>
        <w:jc w:val="both"/>
        <w:rPr>
          <w:rFonts w:ascii="Franklin Gothic Book" w:hAnsi="Franklin Gothic Book" w:cs="Arial"/>
          <w:color w:val="000000" w:themeColor="text1"/>
          <w:sz w:val="22"/>
          <w:szCs w:val="22"/>
        </w:rPr>
      </w:pPr>
      <w:r w:rsidRPr="00147EAA">
        <w:rPr>
          <w:rFonts w:ascii="Franklin Gothic Book" w:hAnsi="Franklin Gothic Book" w:cs="Arial"/>
          <w:sz w:val="22"/>
          <w:szCs w:val="22"/>
        </w:rPr>
        <w:t>Účinky vylučujúce zodpovednosť sú obmedzené iba na dobu, dokiaľ trvá prekážka, s ktorou sú tieto účinky spojené</w:t>
      </w:r>
      <w:r>
        <w:rPr>
          <w:rFonts w:ascii="Franklin Gothic Book" w:hAnsi="Franklin Gothic Book" w:cs="Arial"/>
          <w:sz w:val="22"/>
          <w:szCs w:val="22"/>
        </w:rPr>
        <w:t>.</w:t>
      </w:r>
    </w:p>
    <w:p w14:paraId="2C710DAE" w14:textId="075E7935"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Podmienkou vylúčenia zo zodpovednosti je, že dotknutá zmluvná strana bez zbytočného odkladu upozorní druhú zmluvnú stranu na začiatok a podstatu vyskytnutia sa </w:t>
      </w:r>
      <w:r w:rsidR="00E42A5E" w:rsidRPr="005F1607">
        <w:rPr>
          <w:rFonts w:ascii="Franklin Gothic Book" w:hAnsi="Franklin Gothic Book"/>
          <w:bCs/>
          <w:sz w:val="22"/>
          <w:szCs w:val="22"/>
        </w:rPr>
        <w:t>okolnosti vylučujúcej zodpovednosť</w:t>
      </w:r>
      <w:r w:rsidRPr="00E65BE6">
        <w:rPr>
          <w:rFonts w:ascii="Franklin Gothic Book" w:hAnsi="Franklin Gothic Book" w:cs="Arial"/>
          <w:sz w:val="22"/>
          <w:szCs w:val="22"/>
        </w:rPr>
        <w:t xml:space="preserve">. Zmluvná strana, ktorá sa odvoláva na </w:t>
      </w:r>
      <w:r w:rsidR="00E82CF9" w:rsidRPr="005F1607">
        <w:rPr>
          <w:rFonts w:ascii="Franklin Gothic Book" w:hAnsi="Franklin Gothic Book"/>
          <w:bCs/>
          <w:sz w:val="22"/>
          <w:szCs w:val="22"/>
        </w:rPr>
        <w:t>okolnos</w:t>
      </w:r>
      <w:r w:rsidR="00E82CF9">
        <w:rPr>
          <w:rFonts w:ascii="Franklin Gothic Book" w:hAnsi="Franklin Gothic Book"/>
          <w:bCs/>
          <w:sz w:val="22"/>
          <w:szCs w:val="22"/>
        </w:rPr>
        <w:t>ť</w:t>
      </w:r>
      <w:r w:rsidR="00E82CF9" w:rsidRPr="00627CDF">
        <w:rPr>
          <w:rFonts w:ascii="Franklin Gothic Book" w:hAnsi="Franklin Gothic Book"/>
          <w:bCs/>
          <w:sz w:val="22"/>
          <w:szCs w:val="22"/>
        </w:rPr>
        <w:t xml:space="preserve"> vylučujúc</w:t>
      </w:r>
      <w:r w:rsidR="00E82CF9">
        <w:rPr>
          <w:rFonts w:ascii="Franklin Gothic Book" w:hAnsi="Franklin Gothic Book"/>
          <w:bCs/>
          <w:sz w:val="22"/>
          <w:szCs w:val="22"/>
        </w:rPr>
        <w:t>u</w:t>
      </w:r>
      <w:r w:rsidR="00E82CF9" w:rsidRPr="005F1607">
        <w:rPr>
          <w:rFonts w:ascii="Franklin Gothic Book" w:hAnsi="Franklin Gothic Book"/>
          <w:bCs/>
          <w:sz w:val="22"/>
          <w:szCs w:val="22"/>
        </w:rPr>
        <w:t xml:space="preserve"> zodpovednosť</w:t>
      </w:r>
      <w:r w:rsidRPr="00E65BE6">
        <w:rPr>
          <w:rFonts w:ascii="Franklin Gothic Book" w:hAnsi="Franklin Gothic Book" w:cs="Arial"/>
          <w:sz w:val="22"/>
          <w:szCs w:val="22"/>
        </w:rPr>
        <w:t xml:space="preserve">, využije všetko svoje úsilie na nápravu situácie a na odstránenie príčiny svojej neschopnosti plniť zmluvu v čo najväčšom rozsahu a v primeranom čase. Dodacie lehoty a všetky ostatné lehoty sa po dobu trvania </w:t>
      </w:r>
      <w:r w:rsidR="00E42A5E" w:rsidRPr="005F1607">
        <w:rPr>
          <w:rFonts w:ascii="Franklin Gothic Book" w:hAnsi="Franklin Gothic Book"/>
          <w:bCs/>
          <w:sz w:val="22"/>
          <w:szCs w:val="22"/>
        </w:rPr>
        <w:t>okolnosti vylučujúcej zodpovednosť</w:t>
      </w:r>
      <w:r w:rsidR="00E42A5E" w:rsidRPr="00E65BE6" w:rsidDel="00E42A5E">
        <w:rPr>
          <w:rFonts w:ascii="Franklin Gothic Book" w:hAnsi="Franklin Gothic Book" w:cs="Arial"/>
          <w:sz w:val="22"/>
          <w:szCs w:val="22"/>
        </w:rPr>
        <w:t xml:space="preserve"> </w:t>
      </w:r>
      <w:r w:rsidRPr="00E65BE6">
        <w:rPr>
          <w:rFonts w:ascii="Franklin Gothic Book" w:hAnsi="Franklin Gothic Book" w:cs="Arial"/>
          <w:sz w:val="22"/>
          <w:szCs w:val="22"/>
        </w:rPr>
        <w:t>predlžujú o dobu jej pôsobenia. Zmluvná strana, ktorá sa odvola</w:t>
      </w:r>
      <w:r w:rsidR="00E82CF9">
        <w:rPr>
          <w:rFonts w:ascii="Franklin Gothic Book" w:hAnsi="Franklin Gothic Book" w:cs="Arial"/>
          <w:sz w:val="22"/>
          <w:szCs w:val="22"/>
        </w:rPr>
        <w:t>la</w:t>
      </w:r>
      <w:r w:rsidRPr="00E65BE6">
        <w:rPr>
          <w:rFonts w:ascii="Franklin Gothic Book" w:hAnsi="Franklin Gothic Book" w:cs="Arial"/>
          <w:sz w:val="22"/>
          <w:szCs w:val="22"/>
        </w:rPr>
        <w:t xml:space="preserve"> na </w:t>
      </w:r>
      <w:r w:rsidR="00E82CF9" w:rsidRPr="005F1607">
        <w:rPr>
          <w:rFonts w:ascii="Franklin Gothic Book" w:hAnsi="Franklin Gothic Book"/>
          <w:bCs/>
          <w:sz w:val="22"/>
          <w:szCs w:val="22"/>
        </w:rPr>
        <w:t>okolnos</w:t>
      </w:r>
      <w:r w:rsidR="00E82CF9">
        <w:rPr>
          <w:rFonts w:ascii="Franklin Gothic Book" w:hAnsi="Franklin Gothic Book"/>
          <w:bCs/>
          <w:sz w:val="22"/>
          <w:szCs w:val="22"/>
        </w:rPr>
        <w:t>ť</w:t>
      </w:r>
      <w:r w:rsidR="00E82CF9" w:rsidRPr="00627CDF">
        <w:rPr>
          <w:rFonts w:ascii="Franklin Gothic Book" w:hAnsi="Franklin Gothic Book"/>
          <w:bCs/>
          <w:sz w:val="22"/>
          <w:szCs w:val="22"/>
        </w:rPr>
        <w:t xml:space="preserve"> vylučujúc</w:t>
      </w:r>
      <w:r w:rsidR="00E82CF9">
        <w:rPr>
          <w:rFonts w:ascii="Franklin Gothic Book" w:hAnsi="Franklin Gothic Book"/>
          <w:bCs/>
          <w:sz w:val="22"/>
          <w:szCs w:val="22"/>
        </w:rPr>
        <w:t>u</w:t>
      </w:r>
      <w:r w:rsidR="00E82CF9" w:rsidRPr="005F1607">
        <w:rPr>
          <w:rFonts w:ascii="Franklin Gothic Book" w:hAnsi="Franklin Gothic Book"/>
          <w:bCs/>
          <w:sz w:val="22"/>
          <w:szCs w:val="22"/>
        </w:rPr>
        <w:t xml:space="preserve"> zodpovednosť</w:t>
      </w:r>
      <w:r w:rsidRPr="00E65BE6">
        <w:rPr>
          <w:rFonts w:ascii="Franklin Gothic Book" w:hAnsi="Franklin Gothic Book" w:cs="Arial"/>
          <w:sz w:val="22"/>
          <w:szCs w:val="22"/>
        </w:rPr>
        <w:t xml:space="preserve">, bez zbytočného odkladu oznámi druhej zmluvnej strane jej zánik. </w:t>
      </w:r>
    </w:p>
    <w:p w14:paraId="08269007" w14:textId="51FB272C"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Ak je trvanie </w:t>
      </w:r>
      <w:r w:rsidR="00E42A5E" w:rsidRPr="005F1607">
        <w:rPr>
          <w:rFonts w:ascii="Franklin Gothic Book" w:hAnsi="Franklin Gothic Book"/>
          <w:bCs/>
          <w:sz w:val="22"/>
          <w:szCs w:val="22"/>
        </w:rPr>
        <w:t>okolnosti vylučujúcej zodpovednosť</w:t>
      </w:r>
      <w:r w:rsidR="00E42A5E" w:rsidRPr="00E65BE6" w:rsidDel="00E42A5E">
        <w:rPr>
          <w:rFonts w:ascii="Franklin Gothic Book" w:hAnsi="Franklin Gothic Book" w:cs="Arial"/>
          <w:sz w:val="22"/>
          <w:szCs w:val="22"/>
        </w:rPr>
        <w:t xml:space="preserve"> </w:t>
      </w:r>
      <w:r w:rsidRPr="00E65BE6">
        <w:rPr>
          <w:rFonts w:ascii="Franklin Gothic Book" w:hAnsi="Franklin Gothic Book" w:cs="Arial"/>
          <w:sz w:val="22"/>
          <w:szCs w:val="22"/>
        </w:rPr>
        <w:t>dlhšie ako 3 mesiace, zmluvné strany dohodnú nový termín plnenia alebo iným spôsobom upravia vzájomné oprávnené nároky</w:t>
      </w:r>
      <w:r w:rsidR="00E42A5E">
        <w:rPr>
          <w:rFonts w:ascii="Franklin Gothic Book" w:hAnsi="Franklin Gothic Book" w:cs="Arial"/>
          <w:sz w:val="22"/>
          <w:szCs w:val="22"/>
        </w:rPr>
        <w:t xml:space="preserve"> </w:t>
      </w:r>
      <w:r w:rsidR="00E42A5E" w:rsidRPr="00627CDF">
        <w:rPr>
          <w:rFonts w:ascii="Franklin Gothic Book" w:hAnsi="Franklin Gothic Book" w:cs="Arial"/>
          <w:color w:val="000000" w:themeColor="text1"/>
          <w:sz w:val="22"/>
          <w:szCs w:val="22"/>
        </w:rPr>
        <w:t>písomným dodatkom k tejto zmluve</w:t>
      </w:r>
      <w:r w:rsidRPr="00E65BE6">
        <w:rPr>
          <w:rFonts w:ascii="Franklin Gothic Book" w:hAnsi="Franklin Gothic Book" w:cs="Arial"/>
          <w:sz w:val="22"/>
          <w:szCs w:val="22"/>
        </w:rPr>
        <w:t>.</w:t>
      </w:r>
    </w:p>
    <w:p w14:paraId="4A7003EB" w14:textId="77777777" w:rsidR="005B1DAE" w:rsidRPr="003A64F0" w:rsidRDefault="005B1DAE" w:rsidP="005B1DAE">
      <w:pPr>
        <w:widowControl w:val="0"/>
        <w:suppressAutoHyphens w:val="0"/>
        <w:spacing w:before="60" w:after="60" w:line="250" w:lineRule="atLeast"/>
        <w:ind w:left="567"/>
        <w:jc w:val="both"/>
        <w:rPr>
          <w:rFonts w:ascii="Franklin Gothic Book" w:hAnsi="Franklin Gothic Book" w:cs="Arial"/>
          <w:sz w:val="22"/>
          <w:szCs w:val="22"/>
          <w:highlight w:val="yellow"/>
        </w:rPr>
      </w:pPr>
    </w:p>
    <w:p w14:paraId="46532660" w14:textId="77777777" w:rsidR="005B1DAE" w:rsidRPr="00E65BE6" w:rsidRDefault="005B1DAE" w:rsidP="005B1DAE">
      <w:pPr>
        <w:widowControl w:val="0"/>
        <w:spacing w:line="250" w:lineRule="atLeast"/>
        <w:ind w:left="540" w:hanging="540"/>
        <w:jc w:val="center"/>
        <w:rPr>
          <w:rFonts w:ascii="Franklin Gothic Book" w:hAnsi="Franklin Gothic Book" w:cs="Arial"/>
          <w:b/>
          <w:sz w:val="22"/>
          <w:szCs w:val="22"/>
        </w:rPr>
      </w:pPr>
      <w:r w:rsidRPr="00E65BE6">
        <w:rPr>
          <w:rFonts w:ascii="Franklin Gothic Book" w:hAnsi="Franklin Gothic Book" w:cs="Arial"/>
          <w:b/>
          <w:sz w:val="22"/>
          <w:szCs w:val="22"/>
        </w:rPr>
        <w:t>Článok XI.</w:t>
      </w:r>
    </w:p>
    <w:p w14:paraId="7EF4047E" w14:textId="77777777" w:rsidR="005B1DAE" w:rsidRPr="00E65BE6" w:rsidRDefault="005B1DAE" w:rsidP="005B1DAE">
      <w:pPr>
        <w:widowControl w:val="0"/>
        <w:spacing w:line="250" w:lineRule="atLeast"/>
        <w:ind w:left="540" w:hanging="540"/>
        <w:jc w:val="center"/>
        <w:rPr>
          <w:rFonts w:ascii="Franklin Gothic Book" w:hAnsi="Franklin Gothic Book" w:cs="Arial"/>
          <w:b/>
          <w:sz w:val="22"/>
          <w:szCs w:val="22"/>
        </w:rPr>
      </w:pPr>
      <w:r w:rsidRPr="00E65BE6">
        <w:rPr>
          <w:rFonts w:ascii="Franklin Gothic Book" w:hAnsi="Franklin Gothic Book" w:cs="Arial"/>
          <w:b/>
          <w:sz w:val="22"/>
          <w:szCs w:val="22"/>
        </w:rPr>
        <w:t xml:space="preserve">Sankcie </w:t>
      </w:r>
    </w:p>
    <w:p w14:paraId="725D4AE2" w14:textId="77777777" w:rsidR="005B1DAE" w:rsidRPr="00E65BE6" w:rsidRDefault="005B1DAE" w:rsidP="005B1DAE">
      <w:pPr>
        <w:widowControl w:val="0"/>
        <w:spacing w:line="250" w:lineRule="atLeast"/>
        <w:ind w:left="540" w:hanging="540"/>
        <w:jc w:val="center"/>
        <w:rPr>
          <w:rFonts w:ascii="Franklin Gothic Book" w:hAnsi="Franklin Gothic Book" w:cs="Arial"/>
          <w:b/>
          <w:sz w:val="22"/>
          <w:szCs w:val="22"/>
        </w:rPr>
      </w:pPr>
    </w:p>
    <w:p w14:paraId="000EBCB6" w14:textId="77777777" w:rsidR="005B1DAE" w:rsidRPr="00E65BE6"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506A484A" w14:textId="77777777" w:rsidR="005B1DAE" w:rsidRPr="00E65BE6"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1864253D" w14:textId="77777777" w:rsidR="005B1DAE" w:rsidRPr="00E65BE6"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54F55AEB" w14:textId="77777777" w:rsidR="005B1DAE" w:rsidRPr="00E65BE6"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63ADC754" w14:textId="77777777"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V prípade omeškania so zhotovením diela zo strany zhotoviteľa je objednávateľ oprávnený fakturovať zhotoviteľovi zmluvnú pokutu vo výške 0,05 % z ceny diela bez DPH uvedenej v článku IV. tejto zmluvy za každý aj začatý deň omeškania. </w:t>
      </w:r>
    </w:p>
    <w:p w14:paraId="1CC4D92E" w14:textId="77777777"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V prípade omeškania úhrady faktúry objednávateľom je zhotoviteľ oprávnený fakturovať úrok z omeškania vo výške 0,05 % z dlžnej čiastky za každý aj začatý deň omeškania.</w:t>
      </w:r>
    </w:p>
    <w:p w14:paraId="46CC7042" w14:textId="01BA6E6F" w:rsidR="005B1DAE" w:rsidRPr="00E65BE6"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V prípade, že zhotoviteľ neodstráni vadu zistenú pri preberacom konaní v termíne určenom v </w:t>
      </w:r>
      <w:r w:rsidR="00A17297">
        <w:rPr>
          <w:rFonts w:ascii="Franklin Gothic Book" w:hAnsi="Franklin Gothic Book" w:cs="Arial"/>
          <w:sz w:val="22"/>
          <w:szCs w:val="22"/>
        </w:rPr>
        <w:t>p</w:t>
      </w:r>
      <w:r w:rsidRPr="00E65BE6">
        <w:rPr>
          <w:rFonts w:ascii="Franklin Gothic Book" w:hAnsi="Franklin Gothic Book" w:cs="Arial"/>
          <w:sz w:val="22"/>
          <w:szCs w:val="22"/>
        </w:rPr>
        <w:t xml:space="preserve">reberacom protokole </w:t>
      </w:r>
      <w:r w:rsidR="00E65BE6" w:rsidRPr="00225382">
        <w:rPr>
          <w:rFonts w:ascii="Franklin Gothic Book" w:hAnsi="Franklin Gothic Book" w:cs="Arial"/>
          <w:sz w:val="22"/>
          <w:szCs w:val="22"/>
        </w:rPr>
        <w:t>o odovzdaní a</w:t>
      </w:r>
      <w:r w:rsidR="00E42A5E">
        <w:rPr>
          <w:rFonts w:ascii="Franklin Gothic Book" w:hAnsi="Franklin Gothic Book" w:cs="Arial"/>
          <w:sz w:val="22"/>
          <w:szCs w:val="22"/>
        </w:rPr>
        <w:t> </w:t>
      </w:r>
      <w:r w:rsidR="00E65BE6" w:rsidRPr="00225382">
        <w:rPr>
          <w:rFonts w:ascii="Franklin Gothic Book" w:hAnsi="Franklin Gothic Book" w:cs="Arial"/>
          <w:sz w:val="22"/>
          <w:szCs w:val="22"/>
        </w:rPr>
        <w:t>prevzatí</w:t>
      </w:r>
      <w:r w:rsidR="00E42A5E">
        <w:rPr>
          <w:rFonts w:ascii="Franklin Gothic Book" w:hAnsi="Franklin Gothic Book" w:cs="Arial"/>
          <w:sz w:val="22"/>
          <w:szCs w:val="22"/>
        </w:rPr>
        <w:t xml:space="preserve"> diela</w:t>
      </w:r>
      <w:r w:rsidR="00E65BE6" w:rsidRPr="00225382">
        <w:rPr>
          <w:rFonts w:ascii="Franklin Gothic Book" w:hAnsi="Franklin Gothic Book" w:cs="Arial"/>
          <w:sz w:val="22"/>
          <w:szCs w:val="22"/>
        </w:rPr>
        <w:t xml:space="preserve"> </w:t>
      </w:r>
      <w:r w:rsidRPr="00E65BE6">
        <w:rPr>
          <w:rFonts w:ascii="Franklin Gothic Book" w:hAnsi="Franklin Gothic Book" w:cs="Arial"/>
          <w:sz w:val="22"/>
          <w:szCs w:val="22"/>
        </w:rPr>
        <w:t xml:space="preserve">vyhotovenom podľa bodu </w:t>
      </w:r>
      <w:r w:rsidR="00E65BE6">
        <w:rPr>
          <w:rFonts w:ascii="Franklin Gothic Book" w:hAnsi="Franklin Gothic Book" w:cs="Arial"/>
          <w:sz w:val="22"/>
          <w:szCs w:val="22"/>
        </w:rPr>
        <w:fldChar w:fldCharType="begin"/>
      </w:r>
      <w:r w:rsidR="00E65BE6">
        <w:rPr>
          <w:rFonts w:ascii="Franklin Gothic Book" w:hAnsi="Franklin Gothic Book" w:cs="Arial"/>
          <w:sz w:val="22"/>
          <w:szCs w:val="22"/>
        </w:rPr>
        <w:instrText xml:space="preserve"> REF _Ref80344402 \r \h </w:instrText>
      </w:r>
      <w:r w:rsidR="00E65BE6">
        <w:rPr>
          <w:rFonts w:ascii="Franklin Gothic Book" w:hAnsi="Franklin Gothic Book" w:cs="Arial"/>
          <w:sz w:val="22"/>
          <w:szCs w:val="22"/>
        </w:rPr>
      </w:r>
      <w:r w:rsidR="00E65BE6">
        <w:rPr>
          <w:rFonts w:ascii="Franklin Gothic Book" w:hAnsi="Franklin Gothic Book" w:cs="Arial"/>
          <w:sz w:val="22"/>
          <w:szCs w:val="22"/>
        </w:rPr>
        <w:fldChar w:fldCharType="separate"/>
      </w:r>
      <w:r w:rsidR="0039662B">
        <w:rPr>
          <w:rFonts w:ascii="Franklin Gothic Book" w:hAnsi="Franklin Gothic Book" w:cs="Arial"/>
          <w:sz w:val="22"/>
          <w:szCs w:val="22"/>
        </w:rPr>
        <w:t>6.16</w:t>
      </w:r>
      <w:r w:rsidR="00E65BE6">
        <w:rPr>
          <w:rFonts w:ascii="Franklin Gothic Book" w:hAnsi="Franklin Gothic Book" w:cs="Arial"/>
          <w:sz w:val="22"/>
          <w:szCs w:val="22"/>
        </w:rPr>
        <w:fldChar w:fldCharType="end"/>
      </w:r>
      <w:r w:rsidR="00E65BE6">
        <w:rPr>
          <w:rFonts w:ascii="Franklin Gothic Book" w:hAnsi="Franklin Gothic Book" w:cs="Arial"/>
          <w:sz w:val="22"/>
          <w:szCs w:val="22"/>
        </w:rPr>
        <w:t xml:space="preserve"> </w:t>
      </w:r>
      <w:r w:rsidRPr="00E65BE6">
        <w:rPr>
          <w:rFonts w:ascii="Franklin Gothic Book" w:hAnsi="Franklin Gothic Book" w:cs="Arial"/>
          <w:sz w:val="22"/>
          <w:szCs w:val="22"/>
        </w:rPr>
        <w:t xml:space="preserve">článku VI. tejto zmluvy, je objednávateľ oprávnený fakturovať zhotoviteľovi zmluvnú pokutu vo výške 100,- </w:t>
      </w:r>
      <w:r w:rsidR="00680B7A" w:rsidRPr="00E65BE6">
        <w:rPr>
          <w:rFonts w:ascii="Franklin Gothic Book" w:hAnsi="Franklin Gothic Book" w:cs="Arial"/>
          <w:sz w:val="22"/>
          <w:szCs w:val="22"/>
        </w:rPr>
        <w:t>e</w:t>
      </w:r>
      <w:r w:rsidRPr="00E65BE6">
        <w:rPr>
          <w:rFonts w:ascii="Franklin Gothic Book" w:hAnsi="Franklin Gothic Book" w:cs="Arial"/>
          <w:sz w:val="22"/>
          <w:szCs w:val="22"/>
        </w:rPr>
        <w:t>ur (slovom: jednosto eur) za každý aj začatý deň omeškania a každú jednotlivú vadu.</w:t>
      </w:r>
    </w:p>
    <w:p w14:paraId="2BFB76CF" w14:textId="77777777" w:rsidR="005B1DAE" w:rsidRPr="00CC717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E65BE6">
        <w:rPr>
          <w:rFonts w:ascii="Franklin Gothic Book" w:hAnsi="Franklin Gothic Book" w:cs="Arial"/>
          <w:sz w:val="22"/>
          <w:szCs w:val="22"/>
        </w:rPr>
        <w:t xml:space="preserve">V prípade, že zhotoviteľ neodstráni písomne reklamovanú vadu, ktorá sa prejavila v záručnej dobe do 15 dní alebo vo vzájomne dohodnutej primeranej dlhšej lehote, je objednávateľ oprávnený, počnúc dňom nasledujúcim po uplynutí lehoty na odstránenie vád, fakturovať zhotoviteľovi zmluvnú pokutu vo výške 100,- </w:t>
      </w:r>
      <w:r w:rsidR="00680B7A" w:rsidRPr="00E65BE6">
        <w:rPr>
          <w:rFonts w:ascii="Franklin Gothic Book" w:hAnsi="Franklin Gothic Book" w:cs="Arial"/>
          <w:sz w:val="22"/>
          <w:szCs w:val="22"/>
        </w:rPr>
        <w:t>e</w:t>
      </w:r>
      <w:r w:rsidRPr="00E65BE6">
        <w:rPr>
          <w:rFonts w:ascii="Franklin Gothic Book" w:hAnsi="Franklin Gothic Book" w:cs="Arial"/>
          <w:sz w:val="22"/>
          <w:szCs w:val="22"/>
        </w:rPr>
        <w:t xml:space="preserve">ur (slovom: jednosto eur) za každý aj začatý deň </w:t>
      </w:r>
      <w:r w:rsidRPr="00CC717C">
        <w:rPr>
          <w:rFonts w:ascii="Franklin Gothic Book" w:hAnsi="Franklin Gothic Book" w:cs="Arial"/>
          <w:sz w:val="22"/>
          <w:szCs w:val="22"/>
        </w:rPr>
        <w:t>omeškania a za každú jednotlivú vadu osobitne.</w:t>
      </w:r>
    </w:p>
    <w:p w14:paraId="6909AD14" w14:textId="77777777" w:rsidR="005B1DAE" w:rsidRPr="00766352"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CC717C">
        <w:rPr>
          <w:rFonts w:ascii="Franklin Gothic Book" w:hAnsi="Franklin Gothic Book" w:cs="Arial"/>
          <w:sz w:val="22"/>
          <w:szCs w:val="22"/>
        </w:rPr>
        <w:t xml:space="preserve">V prípade porušenia zákazu fajčenia, prinášania a požívania alkoholických nápojov a omamných látok v objektoch objednávateľa, je zhotoviteľ povinný uhradiť zmluvnú pokutu vo výške 100,- </w:t>
      </w:r>
      <w:r w:rsidR="00680B7A" w:rsidRPr="00CC717C">
        <w:rPr>
          <w:rFonts w:ascii="Franklin Gothic Book" w:hAnsi="Franklin Gothic Book" w:cs="Arial"/>
          <w:sz w:val="22"/>
          <w:szCs w:val="22"/>
        </w:rPr>
        <w:t>e</w:t>
      </w:r>
      <w:r w:rsidRPr="00CC717C">
        <w:rPr>
          <w:rFonts w:ascii="Franklin Gothic Book" w:hAnsi="Franklin Gothic Book" w:cs="Arial"/>
          <w:sz w:val="22"/>
          <w:szCs w:val="22"/>
        </w:rPr>
        <w:t xml:space="preserve">ur (slovom: jednosto </w:t>
      </w:r>
      <w:r w:rsidR="00680B7A" w:rsidRPr="00CC717C">
        <w:rPr>
          <w:rFonts w:ascii="Franklin Gothic Book" w:hAnsi="Franklin Gothic Book" w:cs="Arial"/>
          <w:sz w:val="22"/>
          <w:szCs w:val="22"/>
        </w:rPr>
        <w:t>e</w:t>
      </w:r>
      <w:r w:rsidRPr="00CC717C">
        <w:rPr>
          <w:rFonts w:ascii="Franklin Gothic Book" w:hAnsi="Franklin Gothic Book" w:cs="Arial"/>
          <w:sz w:val="22"/>
          <w:szCs w:val="22"/>
        </w:rPr>
        <w:t xml:space="preserve">ur) za každého zamestnanca zhotoviteľa alebo </w:t>
      </w:r>
      <w:r w:rsidRPr="00766352">
        <w:rPr>
          <w:rFonts w:ascii="Franklin Gothic Book" w:hAnsi="Franklin Gothic Book" w:cs="Arial"/>
          <w:sz w:val="22"/>
          <w:szCs w:val="22"/>
        </w:rPr>
        <w:t xml:space="preserve">zamestnanca subdodávateľa zhotoviteľa porušujúceho uvedené zákazy a za každé porušenie. </w:t>
      </w:r>
    </w:p>
    <w:p w14:paraId="3341B5DA" w14:textId="13960375" w:rsidR="005B1DAE"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766352">
        <w:rPr>
          <w:rFonts w:ascii="Franklin Gothic Book" w:hAnsi="Franklin Gothic Book" w:cs="Arial"/>
          <w:sz w:val="22"/>
          <w:szCs w:val="22"/>
        </w:rPr>
        <w:t xml:space="preserve">V prípade porušenia povinností uvedených v bodoch </w:t>
      </w:r>
      <w:r w:rsidR="00CC717C" w:rsidRPr="00766352">
        <w:rPr>
          <w:rFonts w:ascii="Franklin Gothic Book" w:hAnsi="Franklin Gothic Book" w:cs="Arial"/>
          <w:sz w:val="22"/>
          <w:szCs w:val="22"/>
        </w:rPr>
        <w:fldChar w:fldCharType="begin"/>
      </w:r>
      <w:r w:rsidR="00CC717C" w:rsidRPr="00766352">
        <w:rPr>
          <w:rFonts w:ascii="Franklin Gothic Book" w:hAnsi="Franklin Gothic Book" w:cs="Arial"/>
          <w:sz w:val="22"/>
          <w:szCs w:val="22"/>
        </w:rPr>
        <w:instrText xml:space="preserve"> REF _Ref80344574 \r \h </w:instrText>
      </w:r>
      <w:r w:rsidR="00766352">
        <w:rPr>
          <w:rFonts w:ascii="Franklin Gothic Book" w:hAnsi="Franklin Gothic Book" w:cs="Arial"/>
          <w:sz w:val="22"/>
          <w:szCs w:val="22"/>
        </w:rPr>
        <w:instrText xml:space="preserve"> \* MERGEFORMAT </w:instrText>
      </w:r>
      <w:r w:rsidR="00CC717C" w:rsidRPr="00766352">
        <w:rPr>
          <w:rFonts w:ascii="Franklin Gothic Book" w:hAnsi="Franklin Gothic Book" w:cs="Arial"/>
          <w:sz w:val="22"/>
          <w:szCs w:val="22"/>
        </w:rPr>
      </w:r>
      <w:r w:rsidR="00CC717C" w:rsidRPr="00766352">
        <w:rPr>
          <w:rFonts w:ascii="Franklin Gothic Book" w:hAnsi="Franklin Gothic Book" w:cs="Arial"/>
          <w:sz w:val="22"/>
          <w:szCs w:val="22"/>
        </w:rPr>
        <w:fldChar w:fldCharType="separate"/>
      </w:r>
      <w:r w:rsidR="0039662B">
        <w:rPr>
          <w:rFonts w:ascii="Franklin Gothic Book" w:hAnsi="Franklin Gothic Book" w:cs="Arial"/>
          <w:sz w:val="22"/>
          <w:szCs w:val="22"/>
        </w:rPr>
        <w:t>6.5</w:t>
      </w:r>
      <w:r w:rsidR="00CC717C" w:rsidRPr="00766352">
        <w:rPr>
          <w:rFonts w:ascii="Franklin Gothic Book" w:hAnsi="Franklin Gothic Book" w:cs="Arial"/>
          <w:sz w:val="22"/>
          <w:szCs w:val="22"/>
        </w:rPr>
        <w:fldChar w:fldCharType="end"/>
      </w:r>
      <w:r w:rsidR="00CC717C" w:rsidRPr="00766352">
        <w:rPr>
          <w:rFonts w:ascii="Franklin Gothic Book" w:hAnsi="Franklin Gothic Book" w:cs="Arial"/>
          <w:sz w:val="22"/>
          <w:szCs w:val="22"/>
        </w:rPr>
        <w:t xml:space="preserve"> a </w:t>
      </w:r>
      <w:r w:rsidR="00766352" w:rsidRPr="00766352">
        <w:rPr>
          <w:rFonts w:ascii="Franklin Gothic Book" w:hAnsi="Franklin Gothic Book" w:cs="Arial"/>
          <w:sz w:val="22"/>
          <w:szCs w:val="22"/>
        </w:rPr>
        <w:fldChar w:fldCharType="begin"/>
      </w:r>
      <w:r w:rsidR="00766352" w:rsidRPr="00766352">
        <w:rPr>
          <w:rFonts w:ascii="Franklin Gothic Book" w:hAnsi="Franklin Gothic Book" w:cs="Arial"/>
          <w:sz w:val="22"/>
          <w:szCs w:val="22"/>
        </w:rPr>
        <w:instrText xml:space="preserve"> REF _Ref80344898 \r \h </w:instrText>
      </w:r>
      <w:r w:rsidR="00766352">
        <w:rPr>
          <w:rFonts w:ascii="Franklin Gothic Book" w:hAnsi="Franklin Gothic Book" w:cs="Arial"/>
          <w:sz w:val="22"/>
          <w:szCs w:val="22"/>
        </w:rPr>
        <w:instrText xml:space="preserve"> \* MERGEFORMAT </w:instrText>
      </w:r>
      <w:r w:rsidR="00766352" w:rsidRPr="00766352">
        <w:rPr>
          <w:rFonts w:ascii="Franklin Gothic Book" w:hAnsi="Franklin Gothic Book" w:cs="Arial"/>
          <w:sz w:val="22"/>
          <w:szCs w:val="22"/>
        </w:rPr>
      </w:r>
      <w:r w:rsidR="00766352" w:rsidRPr="00766352">
        <w:rPr>
          <w:rFonts w:ascii="Franklin Gothic Book" w:hAnsi="Franklin Gothic Book" w:cs="Arial"/>
          <w:sz w:val="22"/>
          <w:szCs w:val="22"/>
        </w:rPr>
        <w:fldChar w:fldCharType="separate"/>
      </w:r>
      <w:r w:rsidR="0039662B">
        <w:rPr>
          <w:rFonts w:ascii="Franklin Gothic Book" w:hAnsi="Franklin Gothic Book" w:cs="Arial"/>
          <w:sz w:val="22"/>
          <w:szCs w:val="22"/>
        </w:rPr>
        <w:t>6.6</w:t>
      </w:r>
      <w:r w:rsidR="00766352" w:rsidRPr="00766352">
        <w:rPr>
          <w:rFonts w:ascii="Franklin Gothic Book" w:hAnsi="Franklin Gothic Book" w:cs="Arial"/>
          <w:sz w:val="22"/>
          <w:szCs w:val="22"/>
        </w:rPr>
        <w:fldChar w:fldCharType="end"/>
      </w:r>
      <w:r w:rsidR="00766352" w:rsidRPr="00766352">
        <w:rPr>
          <w:rFonts w:ascii="Franklin Gothic Book" w:hAnsi="Franklin Gothic Book" w:cs="Arial"/>
          <w:sz w:val="22"/>
          <w:szCs w:val="22"/>
        </w:rPr>
        <w:t xml:space="preserve"> </w:t>
      </w:r>
      <w:r w:rsidRPr="00766352">
        <w:rPr>
          <w:rFonts w:ascii="Franklin Gothic Book" w:hAnsi="Franklin Gothic Book" w:cs="Arial"/>
          <w:sz w:val="22"/>
          <w:szCs w:val="22"/>
        </w:rPr>
        <w:t xml:space="preserve">článku VI. tejto zmluvy, je zhotoviteľ povinný uhradiť zmluvnú pokutu vo výške 100,- </w:t>
      </w:r>
      <w:r w:rsidR="00680B7A" w:rsidRPr="00766352">
        <w:rPr>
          <w:rFonts w:ascii="Franklin Gothic Book" w:hAnsi="Franklin Gothic Book" w:cs="Arial"/>
          <w:sz w:val="22"/>
          <w:szCs w:val="22"/>
        </w:rPr>
        <w:t>e</w:t>
      </w:r>
      <w:r w:rsidRPr="00766352">
        <w:rPr>
          <w:rFonts w:ascii="Franklin Gothic Book" w:hAnsi="Franklin Gothic Book" w:cs="Arial"/>
          <w:sz w:val="22"/>
          <w:szCs w:val="22"/>
        </w:rPr>
        <w:t xml:space="preserve">ur (slovom: jednosto </w:t>
      </w:r>
      <w:r w:rsidR="00680B7A" w:rsidRPr="00766352">
        <w:rPr>
          <w:rFonts w:ascii="Franklin Gothic Book" w:hAnsi="Franklin Gothic Book" w:cs="Arial"/>
          <w:sz w:val="22"/>
          <w:szCs w:val="22"/>
        </w:rPr>
        <w:t>e</w:t>
      </w:r>
      <w:r w:rsidRPr="00766352">
        <w:rPr>
          <w:rFonts w:ascii="Franklin Gothic Book" w:hAnsi="Franklin Gothic Book" w:cs="Arial"/>
          <w:sz w:val="22"/>
          <w:szCs w:val="22"/>
        </w:rPr>
        <w:t>ur) za každého zamestnanca zhotoviteľa alebo zamestnanca subdodávateľa zhotoviteľa, ktorý vykonával práce v objekte objednávateľa a ktorý bol zamestnaný nelegálne alebo vykonával nelegálnu prácu.</w:t>
      </w:r>
    </w:p>
    <w:p w14:paraId="7AEA4103" w14:textId="77777777" w:rsidR="00E42A5E" w:rsidRPr="00766352" w:rsidRDefault="00E42A5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3E6638">
        <w:rPr>
          <w:rFonts w:ascii="Franklin Gothic Book" w:hAnsi="Franklin Gothic Book" w:cs="Arial"/>
          <w:sz w:val="22"/>
          <w:szCs w:val="22"/>
        </w:rPr>
        <w:t xml:space="preserve">V prípade porušenia povinnosti zachovávať mlčanlivosť o dôverných informáciách </w:t>
      </w:r>
      <w:r>
        <w:rPr>
          <w:rFonts w:ascii="Franklin Gothic Book" w:hAnsi="Franklin Gothic Book" w:cs="Arial"/>
          <w:sz w:val="22"/>
          <w:szCs w:val="22"/>
        </w:rPr>
        <w:t>v zmysle bodu 12.14</w:t>
      </w:r>
      <w:r w:rsidRPr="003E6638">
        <w:rPr>
          <w:rFonts w:ascii="Franklin Gothic Book" w:hAnsi="Franklin Gothic Book" w:cs="Arial"/>
          <w:sz w:val="22"/>
          <w:szCs w:val="22"/>
        </w:rPr>
        <w:t xml:space="preserve"> článku XII. tejto zmluvy, je </w:t>
      </w:r>
      <w:r>
        <w:rPr>
          <w:rFonts w:ascii="Franklin Gothic Book" w:hAnsi="Franklin Gothic Book" w:cs="Arial"/>
          <w:sz w:val="22"/>
          <w:szCs w:val="22"/>
        </w:rPr>
        <w:t>zhotoviteľ</w:t>
      </w:r>
      <w:r w:rsidRPr="003E6638">
        <w:rPr>
          <w:rFonts w:ascii="Franklin Gothic Book" w:hAnsi="Franklin Gothic Book" w:cs="Arial"/>
          <w:sz w:val="22"/>
          <w:szCs w:val="22"/>
        </w:rPr>
        <w:t xml:space="preserve"> povinný uhradiť druhej zmluvnej strane zmluvnú pokutu vo výške 20 % z ceny uve</w:t>
      </w:r>
      <w:r>
        <w:rPr>
          <w:rFonts w:ascii="Franklin Gothic Book" w:hAnsi="Franklin Gothic Book" w:cs="Arial"/>
          <w:sz w:val="22"/>
          <w:szCs w:val="22"/>
        </w:rPr>
        <w:t>denej v bode 4.1</w:t>
      </w:r>
      <w:r w:rsidRPr="003E6638">
        <w:rPr>
          <w:rFonts w:ascii="Franklin Gothic Book" w:hAnsi="Franklin Gothic Book" w:cs="Arial"/>
          <w:sz w:val="22"/>
          <w:szCs w:val="22"/>
        </w:rPr>
        <w:t xml:space="preserve"> článku IV. tejto zmluvy za každé porušenie.</w:t>
      </w:r>
    </w:p>
    <w:p w14:paraId="07CD019C" w14:textId="5801CCB8" w:rsidR="005B1DAE" w:rsidRPr="00766352"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766352">
        <w:rPr>
          <w:rFonts w:ascii="Franklin Gothic Book" w:hAnsi="Franklin Gothic Book" w:cs="Arial"/>
          <w:sz w:val="22"/>
          <w:szCs w:val="22"/>
        </w:rPr>
        <w:t xml:space="preserve">Splatnosť uplatnených sankcií v zmysle tohto článku zmluvy je </w:t>
      </w:r>
      <w:r w:rsidR="00AF2A3F">
        <w:rPr>
          <w:rFonts w:ascii="Franklin Gothic Book" w:hAnsi="Franklin Gothic Book" w:cs="Arial"/>
          <w:sz w:val="22"/>
          <w:szCs w:val="22"/>
        </w:rPr>
        <w:t>30</w:t>
      </w:r>
      <w:r w:rsidRPr="00766352">
        <w:rPr>
          <w:rFonts w:ascii="Franklin Gothic Book" w:hAnsi="Franklin Gothic Book" w:cs="Arial"/>
          <w:sz w:val="22"/>
          <w:szCs w:val="22"/>
        </w:rPr>
        <w:t xml:space="preserve"> dní odo dňa preukázateľného doručenia príslušnej faktúry druhej zmluvnej strane. Platby za </w:t>
      </w:r>
      <w:proofErr w:type="spellStart"/>
      <w:r w:rsidRPr="00766352">
        <w:rPr>
          <w:rFonts w:ascii="Franklin Gothic Book" w:hAnsi="Franklin Gothic Book" w:cs="Arial"/>
          <w:sz w:val="22"/>
          <w:szCs w:val="22"/>
        </w:rPr>
        <w:t>ne</w:t>
      </w:r>
      <w:proofErr w:type="spellEnd"/>
      <w:r w:rsidRPr="00766352">
        <w:rPr>
          <w:rFonts w:ascii="Franklin Gothic Book" w:hAnsi="Franklin Gothic Book" w:cs="Arial"/>
          <w:sz w:val="22"/>
          <w:szCs w:val="22"/>
        </w:rPr>
        <w:t xml:space="preserve"> budú uhrádzané výlučne bezhotovostne na bankové účty uvedené na faktúrach.</w:t>
      </w:r>
    </w:p>
    <w:p w14:paraId="34AE9587" w14:textId="77777777" w:rsidR="00886888" w:rsidRDefault="00886888" w:rsidP="005B1DAE">
      <w:pPr>
        <w:widowControl w:val="0"/>
        <w:spacing w:line="250" w:lineRule="atLeast"/>
        <w:ind w:left="540" w:hanging="540"/>
        <w:jc w:val="center"/>
        <w:rPr>
          <w:rFonts w:ascii="Franklin Gothic Book" w:hAnsi="Franklin Gothic Book" w:cs="Arial"/>
          <w:b/>
          <w:sz w:val="22"/>
          <w:szCs w:val="22"/>
        </w:rPr>
      </w:pPr>
    </w:p>
    <w:p w14:paraId="0BEC8411" w14:textId="2B5345EE" w:rsidR="005B1DAE" w:rsidRPr="00766352" w:rsidRDefault="005B1DAE" w:rsidP="005B1DAE">
      <w:pPr>
        <w:widowControl w:val="0"/>
        <w:spacing w:line="250" w:lineRule="atLeast"/>
        <w:ind w:left="540" w:hanging="540"/>
        <w:jc w:val="center"/>
        <w:rPr>
          <w:rFonts w:ascii="Franklin Gothic Book" w:hAnsi="Franklin Gothic Book" w:cs="Arial"/>
          <w:b/>
          <w:sz w:val="22"/>
          <w:szCs w:val="22"/>
        </w:rPr>
      </w:pPr>
      <w:r w:rsidRPr="00766352">
        <w:rPr>
          <w:rFonts w:ascii="Franklin Gothic Book" w:hAnsi="Franklin Gothic Book" w:cs="Arial"/>
          <w:b/>
          <w:sz w:val="22"/>
          <w:szCs w:val="22"/>
        </w:rPr>
        <w:t>Článok XII.</w:t>
      </w:r>
    </w:p>
    <w:p w14:paraId="0B932738" w14:textId="77777777" w:rsidR="005B1DAE" w:rsidRPr="00766352" w:rsidRDefault="005B1DAE" w:rsidP="005B1DAE">
      <w:pPr>
        <w:widowControl w:val="0"/>
        <w:spacing w:line="250" w:lineRule="atLeast"/>
        <w:ind w:left="540" w:hanging="540"/>
        <w:jc w:val="center"/>
        <w:rPr>
          <w:rFonts w:ascii="Franklin Gothic Book" w:hAnsi="Franklin Gothic Book" w:cs="Arial"/>
          <w:b/>
          <w:sz w:val="22"/>
          <w:szCs w:val="22"/>
        </w:rPr>
      </w:pPr>
      <w:r w:rsidRPr="00766352">
        <w:rPr>
          <w:rFonts w:ascii="Franklin Gothic Book" w:hAnsi="Franklin Gothic Book" w:cs="Arial"/>
          <w:b/>
          <w:sz w:val="22"/>
          <w:szCs w:val="22"/>
        </w:rPr>
        <w:t>Ostatné ustanovenia</w:t>
      </w:r>
    </w:p>
    <w:p w14:paraId="275434CF" w14:textId="77777777" w:rsidR="005B1DAE" w:rsidRPr="00766352" w:rsidRDefault="005B1DAE" w:rsidP="005B1DAE">
      <w:pPr>
        <w:widowControl w:val="0"/>
        <w:spacing w:line="250" w:lineRule="atLeast"/>
        <w:ind w:left="540" w:hanging="540"/>
        <w:jc w:val="center"/>
        <w:rPr>
          <w:rFonts w:ascii="Franklin Gothic Book" w:hAnsi="Franklin Gothic Book" w:cs="Arial"/>
          <w:b/>
          <w:sz w:val="22"/>
          <w:szCs w:val="22"/>
        </w:rPr>
      </w:pPr>
    </w:p>
    <w:p w14:paraId="647ABC25"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5390B434"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766352">
        <w:rPr>
          <w:rFonts w:ascii="Franklin Gothic Book" w:hAnsi="Franklin Gothic Book" w:cs="Arial"/>
          <w:sz w:val="22"/>
          <w:szCs w:val="22"/>
        </w:rPr>
        <w:t xml:space="preserve">Zhotoviteľ je povinný pri plnení tejto zmluvy postupovať s odbornou starostlivosťou a dodržiavať všeobecne záväzné predpisy, technické normy a podmienky tejto zmluvy. Zhotoviteľ je povinný pri vykonávaní prác podľa tejto zmluvy dodržiavať všetky nariadenia, predpisy a pokyny objednávateľa. </w:t>
      </w:r>
    </w:p>
    <w:p w14:paraId="715E03C8" w14:textId="77777777" w:rsidR="00910D41" w:rsidRDefault="00766352"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color w:val="000000" w:themeColor="text1"/>
          <w:sz w:val="22"/>
          <w:szCs w:val="22"/>
        </w:rPr>
        <w:t>Zhotoviteľ zodpovedá za bezpečnosť a ochranu zdravia vlastných zamestnancov v súlade s vyhláškou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 Zhotoviteľ je povinný dodržiavať nariadenie vlády SR č. 396/2006 Z. z. o minimálnych bezpečnostných a zdravotných požiadavkách na stavenisko, nariadenie vlády SR č. 115/2006 Z. z. o minimálnych zdravotných a bezpečnostných požiadavkách na ochranu zamestnancov pred rizikami súvisiacimi s expozíciou hluku v znení neskorších predpisov a dodržiavať ďalšie právne predpisy na zaistenie bezpečnosti a ochrany zdravia pri práci a požiarnej ochrany ako aj preverovať ich znalosti a sústavne zabezpečovať kontrolu dodržiavania týchto predpisov. Zhotoviteľ je povinný vybaviť svojich zamestnancov potrebnými ochrannými pomôckami na vykonávanie činnosti podľa tejto zmluvy.</w:t>
      </w:r>
    </w:p>
    <w:p w14:paraId="3EC40824"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 xml:space="preserve">V prípade, ak zhotoviteľ so súhlasom objednávateľa zabezpečuje plnenie jednotlivých častí zmluvy prostredníctvom subdodávateľov, je povinný povinnosťami, vyplývajúcimi mu z tejto </w:t>
      </w:r>
      <w:r w:rsidRPr="00910D41">
        <w:rPr>
          <w:rFonts w:ascii="Franklin Gothic Book" w:hAnsi="Franklin Gothic Book" w:cs="Arial"/>
          <w:sz w:val="22"/>
          <w:szCs w:val="22"/>
        </w:rPr>
        <w:lastRenderedPageBreak/>
        <w:t>zmluvy, preukázateľne zaviazať i svojich subdodávateľov, pritom však nesie voči objednávateľovi rovnakú zodpovednosť, ako keby tieto povinnosti plnil sám.</w:t>
      </w:r>
    </w:p>
    <w:p w14:paraId="017929EB"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Zhotoviteľ preukázateľne oboznámi svojich zamestnancov a zamestnancov subdodávateľa o zákaze pohybu, resp. zdržiavania sa na pracoviskách</w:t>
      </w:r>
      <w:r w:rsidR="00910D41" w:rsidRPr="00910D41">
        <w:rPr>
          <w:rFonts w:ascii="Franklin Gothic Book" w:hAnsi="Franklin Gothic Book" w:cs="Arial"/>
          <w:sz w:val="22"/>
          <w:szCs w:val="22"/>
        </w:rPr>
        <w:t xml:space="preserve"> a v objektoch</w:t>
      </w:r>
      <w:r w:rsidRPr="00910D41">
        <w:rPr>
          <w:rFonts w:ascii="Franklin Gothic Book" w:hAnsi="Franklin Gothic Book" w:cs="Arial"/>
          <w:sz w:val="22"/>
          <w:szCs w:val="22"/>
        </w:rPr>
        <w:t>, ktoré nesúvisia s realizáciou diela, bez vedomia a súhlasu objednávateľa. Zamestnanci zhotoviteľa a jeho subdodávateľov môžu používať iba vyznačené a určené prístupové cesty a priestory pracoviska.</w:t>
      </w:r>
      <w:bookmarkStart w:id="21" w:name="_Ref298168187"/>
    </w:p>
    <w:p w14:paraId="2049D1DF" w14:textId="235481FF"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Zamestnanci zhotoviteľa sú povinní rešpektovať zákazy fajčenia a zákaz prinášania a požívania akýchkoľvek alkoholických nápojov a omamných látok v objektoch objednávateľa.</w:t>
      </w:r>
      <w:bookmarkEnd w:id="21"/>
    </w:p>
    <w:p w14:paraId="4B052603" w14:textId="77777777" w:rsid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Zhotoviteľ je povinný označiť pracovný odev vlastných zamestnancov názvom firmy.</w:t>
      </w:r>
    </w:p>
    <w:p w14:paraId="1F9029CE" w14:textId="77777777" w:rsidR="00910D41" w:rsidRPr="00910D41" w:rsidRDefault="005B1DAE" w:rsidP="00910D41">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910D41">
        <w:rPr>
          <w:rFonts w:ascii="Franklin Gothic Book" w:hAnsi="Franklin Gothic Book" w:cs="Arial"/>
          <w:sz w:val="22"/>
          <w:szCs w:val="22"/>
        </w:rPr>
        <w:t>Ak v priebehu plnenia predmetu zmluvy vznikne dielo v zmysle príslušných ustanovení zákona č. 185/2015 Z. z. autorský zákon v znení neskorších predpisov, zhotoviteľ udeľuje objednávateľovi časovo, vecne a miestne neobmedzenú licenciu (súhlas) na použitie diela spôsobmi uvedenými v § 19 autorského zákona, pričom odplata za poskytnutie licencie je zahrnutá v cene za vykonanie diela.</w:t>
      </w:r>
    </w:p>
    <w:p w14:paraId="78A0846C" w14:textId="77777777" w:rsidR="005043EF" w:rsidRPr="005043EF" w:rsidRDefault="005B1DAE" w:rsidP="005043EF">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5043EF">
        <w:rPr>
          <w:rFonts w:ascii="Franklin Gothic Book" w:hAnsi="Franklin Gothic Book" w:cs="Arial"/>
          <w:sz w:val="22"/>
          <w:szCs w:val="22"/>
        </w:rPr>
        <w:t>Zhotoviteľ je povinný pri plnení predmetu zmluvy dodržiavať ustanovenia všeobecne záväzných právnych predpisov týkajúcich sa ochrany osobných údajov.</w:t>
      </w:r>
    </w:p>
    <w:p w14:paraId="4105131A" w14:textId="77777777" w:rsidR="005043EF" w:rsidRDefault="005B1DAE" w:rsidP="005043EF">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bookmarkStart w:id="22" w:name="_Ref80345145"/>
      <w:r w:rsidRPr="005043EF">
        <w:rPr>
          <w:rFonts w:ascii="Franklin Gothic Book" w:hAnsi="Franklin Gothic Book"/>
          <w:sz w:val="22"/>
          <w:szCs w:val="22"/>
          <w:shd w:val="clear" w:color="auto" w:fill="FDFDFD"/>
        </w:rPr>
        <w:t>V prípade, ak sa zhotoviteľ zapisuje do registra partnerov verejného sektora (ďalej len „</w:t>
      </w:r>
      <w:r w:rsidRPr="005043EF">
        <w:rPr>
          <w:rFonts w:ascii="Franklin Gothic Book" w:hAnsi="Franklin Gothic Book"/>
          <w:b/>
          <w:sz w:val="22"/>
          <w:szCs w:val="22"/>
          <w:shd w:val="clear" w:color="auto" w:fill="FDFDFD"/>
        </w:rPr>
        <w:t>register</w:t>
      </w:r>
      <w:r w:rsidRPr="005043EF">
        <w:rPr>
          <w:rFonts w:ascii="Franklin Gothic Book" w:hAnsi="Franklin Gothic Book"/>
          <w:sz w:val="22"/>
          <w:szCs w:val="22"/>
          <w:shd w:val="clear" w:color="auto" w:fill="FDFDFD"/>
        </w:rPr>
        <w:t>“) v zmysle zákona o registri partnerov verejného sektora, zaväzuje sa, že bude v registri zapísaný aspoň počas doby trvania tohto zmluvného vzťahu. Zhotoviteľ sa zároveň zaväzuje zapísať sa do registra aj kedykoľvek počas trvania tohto zmluvného vzťahu, pokiaľ dôjde k takej zmene okolností, ktorá zápis zhotoviteľa do registra v zmysle zákona o registri partnerov verejného sektora vyžaduje.</w:t>
      </w:r>
      <w:bookmarkEnd w:id="22"/>
      <w:r w:rsidRPr="005043EF">
        <w:rPr>
          <w:rFonts w:ascii="Franklin Gothic Book" w:hAnsi="Franklin Gothic Book"/>
          <w:sz w:val="22"/>
          <w:szCs w:val="22"/>
          <w:shd w:val="clear" w:color="auto" w:fill="FDFDFD"/>
        </w:rPr>
        <w:t xml:space="preserve"> </w:t>
      </w:r>
    </w:p>
    <w:p w14:paraId="7ABAADA0" w14:textId="716B9EC0" w:rsidR="005043EF" w:rsidRPr="005043EF" w:rsidRDefault="005B1DAE" w:rsidP="00E42A5E">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bookmarkStart w:id="23" w:name="_Ref80345238"/>
      <w:r w:rsidRPr="005043EF">
        <w:rPr>
          <w:rFonts w:ascii="Franklin Gothic Book" w:hAnsi="Franklin Gothic Book"/>
          <w:sz w:val="22"/>
          <w:szCs w:val="22"/>
          <w:shd w:val="clear" w:color="auto" w:fill="FDFDFD"/>
        </w:rPr>
        <w:t xml:space="preserve">Zhotoviteľ je povinný oznámiť objednávateľovi všetky zmeny, ktoré budú v registri podľa bodu </w:t>
      </w:r>
      <w:r w:rsidR="005043EF" w:rsidRPr="005043EF">
        <w:rPr>
          <w:rFonts w:ascii="Franklin Gothic Book" w:hAnsi="Franklin Gothic Book"/>
          <w:sz w:val="22"/>
          <w:szCs w:val="22"/>
          <w:shd w:val="clear" w:color="auto" w:fill="FDFDFD"/>
        </w:rPr>
        <w:fldChar w:fldCharType="begin"/>
      </w:r>
      <w:r w:rsidR="005043EF" w:rsidRPr="005043EF">
        <w:rPr>
          <w:rFonts w:ascii="Franklin Gothic Book" w:hAnsi="Franklin Gothic Book"/>
          <w:sz w:val="22"/>
          <w:szCs w:val="22"/>
          <w:shd w:val="clear" w:color="auto" w:fill="FDFDFD"/>
        </w:rPr>
        <w:instrText xml:space="preserve"> REF _Ref80345145 \r \h </w:instrText>
      </w:r>
      <w:r w:rsidR="005043EF">
        <w:rPr>
          <w:rFonts w:ascii="Franklin Gothic Book" w:hAnsi="Franklin Gothic Book"/>
          <w:sz w:val="22"/>
          <w:szCs w:val="22"/>
          <w:shd w:val="clear" w:color="auto" w:fill="FDFDFD"/>
        </w:rPr>
        <w:instrText xml:space="preserve"> \* MERGEFORMAT </w:instrText>
      </w:r>
      <w:r w:rsidR="005043EF" w:rsidRPr="005043EF">
        <w:rPr>
          <w:rFonts w:ascii="Franklin Gothic Book" w:hAnsi="Franklin Gothic Book"/>
          <w:sz w:val="22"/>
          <w:szCs w:val="22"/>
          <w:shd w:val="clear" w:color="auto" w:fill="FDFDFD"/>
        </w:rPr>
      </w:r>
      <w:r w:rsidR="005043EF" w:rsidRPr="005043EF">
        <w:rPr>
          <w:rFonts w:ascii="Franklin Gothic Book" w:hAnsi="Franklin Gothic Book"/>
          <w:sz w:val="22"/>
          <w:szCs w:val="22"/>
          <w:shd w:val="clear" w:color="auto" w:fill="FDFDFD"/>
        </w:rPr>
        <w:fldChar w:fldCharType="separate"/>
      </w:r>
      <w:r w:rsidR="0039662B">
        <w:rPr>
          <w:rFonts w:ascii="Franklin Gothic Book" w:hAnsi="Franklin Gothic Book"/>
          <w:sz w:val="22"/>
          <w:szCs w:val="22"/>
          <w:shd w:val="clear" w:color="auto" w:fill="FDFDFD"/>
        </w:rPr>
        <w:t>12.9</w:t>
      </w:r>
      <w:r w:rsidR="005043EF" w:rsidRPr="005043EF">
        <w:rPr>
          <w:rFonts w:ascii="Franklin Gothic Book" w:hAnsi="Franklin Gothic Book"/>
          <w:sz w:val="22"/>
          <w:szCs w:val="22"/>
          <w:shd w:val="clear" w:color="auto" w:fill="FDFDFD"/>
        </w:rPr>
        <w:fldChar w:fldCharType="end"/>
      </w:r>
      <w:r w:rsidR="005043EF" w:rsidRPr="005043EF">
        <w:rPr>
          <w:rFonts w:ascii="Franklin Gothic Book" w:hAnsi="Franklin Gothic Book"/>
          <w:sz w:val="22"/>
          <w:szCs w:val="22"/>
          <w:shd w:val="clear" w:color="auto" w:fill="FDFDFD"/>
        </w:rPr>
        <w:t xml:space="preserve"> </w:t>
      </w:r>
      <w:r w:rsidRPr="005043EF">
        <w:rPr>
          <w:rFonts w:ascii="Franklin Gothic Book" w:hAnsi="Franklin Gothic Book"/>
          <w:sz w:val="22"/>
          <w:szCs w:val="22"/>
          <w:shd w:val="clear" w:color="auto" w:fill="FDFDFD"/>
        </w:rPr>
        <w:t>tohto článku zmluvy vo vzťahu k nemu vykonané, a to do 5 dní, odkedy k zápisu zmeny do registra došlo.</w:t>
      </w:r>
      <w:bookmarkEnd w:id="23"/>
    </w:p>
    <w:p w14:paraId="66A3C384" w14:textId="452E338C" w:rsidR="005043EF" w:rsidRDefault="005B1DAE" w:rsidP="00E42A5E">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bookmarkStart w:id="24" w:name="_Ref80345240"/>
      <w:r w:rsidRPr="005043EF">
        <w:rPr>
          <w:rFonts w:ascii="Franklin Gothic Book" w:hAnsi="Franklin Gothic Book"/>
          <w:sz w:val="22"/>
          <w:szCs w:val="22"/>
          <w:shd w:val="clear" w:color="auto" w:fill="FDFDFD"/>
        </w:rPr>
        <w:t xml:space="preserve">Zhotoviteľ berie na vedomie, že povinnosti uvedené v bode </w:t>
      </w:r>
      <w:r w:rsidR="005043EF" w:rsidRPr="005043EF">
        <w:rPr>
          <w:rFonts w:ascii="Franklin Gothic Book" w:hAnsi="Franklin Gothic Book"/>
          <w:sz w:val="22"/>
          <w:szCs w:val="22"/>
          <w:shd w:val="clear" w:color="auto" w:fill="FDFDFD"/>
        </w:rPr>
        <w:fldChar w:fldCharType="begin"/>
      </w:r>
      <w:r w:rsidR="005043EF" w:rsidRPr="005043EF">
        <w:rPr>
          <w:rFonts w:ascii="Franklin Gothic Book" w:hAnsi="Franklin Gothic Book"/>
          <w:sz w:val="22"/>
          <w:szCs w:val="22"/>
          <w:shd w:val="clear" w:color="auto" w:fill="FDFDFD"/>
        </w:rPr>
        <w:instrText xml:space="preserve"> REF _Ref80345145 \r \h </w:instrText>
      </w:r>
      <w:r w:rsidR="005043EF">
        <w:rPr>
          <w:rFonts w:ascii="Franklin Gothic Book" w:hAnsi="Franklin Gothic Book"/>
          <w:sz w:val="22"/>
          <w:szCs w:val="22"/>
          <w:shd w:val="clear" w:color="auto" w:fill="FDFDFD"/>
        </w:rPr>
        <w:instrText xml:space="preserve"> \* MERGEFORMAT </w:instrText>
      </w:r>
      <w:r w:rsidR="005043EF" w:rsidRPr="005043EF">
        <w:rPr>
          <w:rFonts w:ascii="Franklin Gothic Book" w:hAnsi="Franklin Gothic Book"/>
          <w:sz w:val="22"/>
          <w:szCs w:val="22"/>
          <w:shd w:val="clear" w:color="auto" w:fill="FDFDFD"/>
        </w:rPr>
      </w:r>
      <w:r w:rsidR="005043EF" w:rsidRPr="005043EF">
        <w:rPr>
          <w:rFonts w:ascii="Franklin Gothic Book" w:hAnsi="Franklin Gothic Book"/>
          <w:sz w:val="22"/>
          <w:szCs w:val="22"/>
          <w:shd w:val="clear" w:color="auto" w:fill="FDFDFD"/>
        </w:rPr>
        <w:fldChar w:fldCharType="separate"/>
      </w:r>
      <w:r w:rsidR="0039662B">
        <w:rPr>
          <w:rFonts w:ascii="Franklin Gothic Book" w:hAnsi="Franklin Gothic Book"/>
          <w:sz w:val="22"/>
          <w:szCs w:val="22"/>
          <w:shd w:val="clear" w:color="auto" w:fill="FDFDFD"/>
        </w:rPr>
        <w:t>12.9</w:t>
      </w:r>
      <w:r w:rsidR="005043EF" w:rsidRPr="005043EF">
        <w:rPr>
          <w:rFonts w:ascii="Franklin Gothic Book" w:hAnsi="Franklin Gothic Book"/>
          <w:sz w:val="22"/>
          <w:szCs w:val="22"/>
          <w:shd w:val="clear" w:color="auto" w:fill="FDFDFD"/>
        </w:rPr>
        <w:fldChar w:fldCharType="end"/>
      </w:r>
      <w:r w:rsidR="005043EF" w:rsidRPr="005043EF">
        <w:rPr>
          <w:rFonts w:ascii="Franklin Gothic Book" w:hAnsi="Franklin Gothic Book"/>
          <w:sz w:val="22"/>
          <w:szCs w:val="22"/>
          <w:shd w:val="clear" w:color="auto" w:fill="FDFDFD"/>
        </w:rPr>
        <w:t xml:space="preserve"> </w:t>
      </w:r>
      <w:r w:rsidRPr="005043EF">
        <w:rPr>
          <w:rFonts w:ascii="Franklin Gothic Book" w:hAnsi="Franklin Gothic Book"/>
          <w:sz w:val="22"/>
          <w:szCs w:val="22"/>
          <w:shd w:val="clear" w:color="auto" w:fill="FDFDFD"/>
        </w:rPr>
        <w:t>tohto článku zmluvy sa primerane vzťahujú aj na jeho subdodávateľov a zaväzuje sa zabezpečiť, aby mali jeho subdodávatelia splnené tieto povinnosti v zmysle zákona o registri partnerov verejného sektora.</w:t>
      </w:r>
      <w:bookmarkEnd w:id="24"/>
    </w:p>
    <w:p w14:paraId="33908A7A" w14:textId="590FA3BF" w:rsidR="005B1DAE" w:rsidRPr="008F0053" w:rsidRDefault="005B1DAE" w:rsidP="00E42A5E">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r w:rsidRPr="005043EF">
        <w:rPr>
          <w:rFonts w:ascii="Franklin Gothic Book" w:hAnsi="Franklin Gothic Book"/>
          <w:sz w:val="22"/>
          <w:szCs w:val="22"/>
          <w:shd w:val="clear" w:color="auto" w:fill="FDFDFD"/>
        </w:rPr>
        <w:t xml:space="preserve">Ak si zhotoviteľ nesplní povinnosti uvedené v bode </w:t>
      </w:r>
      <w:r w:rsidR="005043EF" w:rsidRPr="005043EF">
        <w:rPr>
          <w:rFonts w:ascii="Franklin Gothic Book" w:hAnsi="Franklin Gothic Book"/>
          <w:sz w:val="22"/>
          <w:szCs w:val="22"/>
          <w:shd w:val="clear" w:color="auto" w:fill="FDFDFD"/>
        </w:rPr>
        <w:fldChar w:fldCharType="begin"/>
      </w:r>
      <w:r w:rsidR="005043EF" w:rsidRPr="005043EF">
        <w:rPr>
          <w:rFonts w:ascii="Franklin Gothic Book" w:hAnsi="Franklin Gothic Book"/>
          <w:sz w:val="22"/>
          <w:szCs w:val="22"/>
          <w:shd w:val="clear" w:color="auto" w:fill="FDFDFD"/>
        </w:rPr>
        <w:instrText xml:space="preserve"> REF _Ref80345145 \r \h </w:instrText>
      </w:r>
      <w:r w:rsidR="005043EF">
        <w:rPr>
          <w:rFonts w:ascii="Franklin Gothic Book" w:hAnsi="Franklin Gothic Book"/>
          <w:sz w:val="22"/>
          <w:szCs w:val="22"/>
          <w:shd w:val="clear" w:color="auto" w:fill="FDFDFD"/>
        </w:rPr>
        <w:instrText xml:space="preserve"> \* MERGEFORMAT </w:instrText>
      </w:r>
      <w:r w:rsidR="005043EF" w:rsidRPr="005043EF">
        <w:rPr>
          <w:rFonts w:ascii="Franklin Gothic Book" w:hAnsi="Franklin Gothic Book"/>
          <w:sz w:val="22"/>
          <w:szCs w:val="22"/>
          <w:shd w:val="clear" w:color="auto" w:fill="FDFDFD"/>
        </w:rPr>
      </w:r>
      <w:r w:rsidR="005043EF" w:rsidRPr="005043EF">
        <w:rPr>
          <w:rFonts w:ascii="Franklin Gothic Book" w:hAnsi="Franklin Gothic Book"/>
          <w:sz w:val="22"/>
          <w:szCs w:val="22"/>
          <w:shd w:val="clear" w:color="auto" w:fill="FDFDFD"/>
        </w:rPr>
        <w:fldChar w:fldCharType="separate"/>
      </w:r>
      <w:r w:rsidR="0039662B">
        <w:rPr>
          <w:rFonts w:ascii="Franklin Gothic Book" w:hAnsi="Franklin Gothic Book"/>
          <w:sz w:val="22"/>
          <w:szCs w:val="22"/>
          <w:shd w:val="clear" w:color="auto" w:fill="FDFDFD"/>
        </w:rPr>
        <w:t>12.9</w:t>
      </w:r>
      <w:r w:rsidR="005043EF" w:rsidRPr="005043EF">
        <w:rPr>
          <w:rFonts w:ascii="Franklin Gothic Book" w:hAnsi="Franklin Gothic Book"/>
          <w:sz w:val="22"/>
          <w:szCs w:val="22"/>
          <w:shd w:val="clear" w:color="auto" w:fill="FDFDFD"/>
        </w:rPr>
        <w:fldChar w:fldCharType="end"/>
      </w:r>
      <w:r w:rsidR="005043EF" w:rsidRPr="005043EF">
        <w:rPr>
          <w:rFonts w:ascii="Franklin Gothic Book" w:hAnsi="Franklin Gothic Book"/>
          <w:sz w:val="22"/>
          <w:szCs w:val="22"/>
          <w:shd w:val="clear" w:color="auto" w:fill="FDFDFD"/>
        </w:rPr>
        <w:t xml:space="preserve"> </w:t>
      </w:r>
      <w:r w:rsidRPr="005043EF">
        <w:rPr>
          <w:rFonts w:ascii="Franklin Gothic Book" w:hAnsi="Franklin Gothic Book"/>
          <w:sz w:val="22"/>
          <w:szCs w:val="22"/>
          <w:shd w:val="clear" w:color="auto" w:fill="FDFDFD"/>
        </w:rPr>
        <w:t xml:space="preserve">tohto článku zmluvy alebo ak nastanú okolnosti uvedené v </w:t>
      </w:r>
      <w:proofErr w:type="spellStart"/>
      <w:r w:rsidRPr="005043EF">
        <w:rPr>
          <w:rFonts w:ascii="Franklin Gothic Book" w:hAnsi="Franklin Gothic Book"/>
          <w:sz w:val="22"/>
          <w:szCs w:val="22"/>
          <w:shd w:val="clear" w:color="auto" w:fill="FDFDFD"/>
        </w:rPr>
        <w:t>ust</w:t>
      </w:r>
      <w:proofErr w:type="spellEnd"/>
      <w:r w:rsidRPr="005043EF">
        <w:rPr>
          <w:rFonts w:ascii="Franklin Gothic Book" w:hAnsi="Franklin Gothic Book"/>
          <w:sz w:val="22"/>
          <w:szCs w:val="22"/>
          <w:shd w:val="clear" w:color="auto" w:fill="FDFDFD"/>
        </w:rPr>
        <w:t>. § 15 zákona o registri partnerov verejného sektora, objednávateľ je oprávnený neplniť, čo mu ukladá táto zmluva, pričom nie je v omeškaní a toto neplnenie sa nepovažuje za porušenie zmluvy. Zhotoviteľ nie je oprávnený uplatňovať si v tomto prípade voči objednávateľovi akúkoľvek náhradu škody alebo sankcie.</w:t>
      </w:r>
    </w:p>
    <w:p w14:paraId="4B1D36E6" w14:textId="77777777" w:rsidR="00E42A5E" w:rsidRDefault="00E42A5E" w:rsidP="008F0053">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r w:rsidRPr="003D36A2">
        <w:rPr>
          <w:rFonts w:ascii="Franklin Gothic Book" w:hAnsi="Franklin Gothic Book" w:cs="Arial"/>
          <w:sz w:val="22"/>
          <w:szCs w:val="22"/>
        </w:rPr>
        <w:t>Zhotoviteľ berie na vedomie, že pre svojich zamestnancov a iné osoby podieľajúce sa na vykonávaní diela je povinný zabezpečiť potrebnú starostlivosť (WC, priestory na hygienu, šatne a pod.) vlastnými úkonmi a na vlastné náklady pri rešpektovaní všeobecne záväzných predpisov</w:t>
      </w:r>
    </w:p>
    <w:p w14:paraId="3ACFE175" w14:textId="77777777" w:rsidR="00E42A5E" w:rsidRPr="008F0053" w:rsidRDefault="00E42A5E" w:rsidP="008F0053">
      <w:pPr>
        <w:widowControl w:val="0"/>
        <w:numPr>
          <w:ilvl w:val="1"/>
          <w:numId w:val="5"/>
        </w:numPr>
        <w:tabs>
          <w:tab w:val="clear" w:pos="502"/>
        </w:tabs>
        <w:suppressAutoHyphens w:val="0"/>
        <w:spacing w:before="60" w:after="60" w:line="250" w:lineRule="atLeast"/>
        <w:ind w:left="709" w:hanging="709"/>
        <w:jc w:val="both"/>
        <w:rPr>
          <w:rFonts w:ascii="Franklin Gothic Book" w:hAnsi="Franklin Gothic Book" w:cs="Arial"/>
          <w:sz w:val="22"/>
          <w:szCs w:val="22"/>
        </w:rPr>
      </w:pPr>
      <w:r w:rsidRPr="00E42A5E">
        <w:rPr>
          <w:rFonts w:ascii="Franklin Gothic Book" w:hAnsi="Franklin Gothic Book" w:cs="Arial"/>
          <w:sz w:val="22"/>
          <w:szCs w:val="22"/>
        </w:rPr>
        <w:t>Zhotoviteľ je povinný chrániť a zachovávať mlčanlivosť o všetkých skutočnostiach, o ktorých sa dozvedel pri uzatváraní alebo pri plnení tejto zmluvy, ako aj o všetkých dokladoch a dokumentoch poskytnutých zhotoviteľovi objednávateľom v súvislosti s plnením tejto zmluvy (ďalej len „</w:t>
      </w:r>
      <w:r w:rsidRPr="00E42A5E">
        <w:rPr>
          <w:rFonts w:ascii="Franklin Gothic Book" w:hAnsi="Franklin Gothic Book" w:cs="Arial"/>
          <w:b/>
          <w:sz w:val="22"/>
          <w:szCs w:val="22"/>
        </w:rPr>
        <w:t>dôverné informácie</w:t>
      </w:r>
      <w:r w:rsidRPr="00E42A5E">
        <w:rPr>
          <w:rFonts w:ascii="Franklin Gothic Book" w:hAnsi="Franklin Gothic Book" w:cs="Arial"/>
          <w:sz w:val="22"/>
          <w:szCs w:val="22"/>
        </w:rPr>
        <w:t>“), a to aj po ukončení tejto zmluvy. Zmluvné strany sa dohodli, že za dôverné informácie sa nepovažujú informácie, ktoré sa na základe všeobecne záväzných právnych predpisov zverejňujú.</w:t>
      </w:r>
    </w:p>
    <w:p w14:paraId="54091F6B" w14:textId="77777777" w:rsidR="00E42A5E" w:rsidRPr="00584C75" w:rsidRDefault="00E42A5E" w:rsidP="00E42A5E">
      <w:pPr>
        <w:pStyle w:val="Odsekzoznamu"/>
        <w:widowControl w:val="0"/>
        <w:numPr>
          <w:ilvl w:val="1"/>
          <w:numId w:val="5"/>
        </w:numPr>
        <w:suppressAutoHyphens w:val="0"/>
        <w:spacing w:before="60" w:after="60" w:line="250" w:lineRule="atLeast"/>
        <w:ind w:left="709" w:hanging="709"/>
        <w:jc w:val="both"/>
        <w:rPr>
          <w:rFonts w:ascii="Franklin Gothic Book" w:hAnsi="Franklin Gothic Book"/>
          <w:color w:val="000000"/>
          <w:sz w:val="22"/>
          <w:szCs w:val="22"/>
          <w:shd w:val="clear" w:color="auto" w:fill="FDFDFD"/>
        </w:rPr>
      </w:pPr>
      <w:r w:rsidRPr="00584C75">
        <w:rPr>
          <w:rFonts w:ascii="Franklin Gothic Book" w:hAnsi="Franklin Gothic Book" w:cs="Arial"/>
          <w:sz w:val="22"/>
          <w:szCs w:val="22"/>
        </w:rPr>
        <w:t xml:space="preserve">Za porušenie povinnosti zachovávať mlčanlivosť o dôverných informáciách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alebo pokiaľ tak ustanovujú príslušné právne predpisy, ako ani ich poskytnutie členom orgánov zmluvných strán, zamestnancom zmluvných strán, audítorom alebo právnym a iným poradcom zmluvných strán, ktorí sú viazaní ohľadne im sprístupnených informácií povinnosťou mlčanlivosti na základe zákona.  </w:t>
      </w:r>
    </w:p>
    <w:p w14:paraId="7D072482" w14:textId="77777777" w:rsidR="00E42A5E" w:rsidRPr="005043EF" w:rsidRDefault="00E42A5E" w:rsidP="00E42A5E">
      <w:pPr>
        <w:widowControl w:val="0"/>
        <w:suppressAutoHyphens w:val="0"/>
        <w:spacing w:before="60" w:after="60" w:line="250" w:lineRule="atLeast"/>
        <w:ind w:left="567"/>
        <w:jc w:val="both"/>
        <w:rPr>
          <w:rFonts w:ascii="Franklin Gothic Book" w:hAnsi="Franklin Gothic Book" w:cs="Arial"/>
          <w:sz w:val="22"/>
          <w:szCs w:val="22"/>
        </w:rPr>
      </w:pPr>
    </w:p>
    <w:p w14:paraId="16108ADC" w14:textId="77777777" w:rsidR="005B1DAE" w:rsidRPr="005043EF" w:rsidRDefault="005B1DAE" w:rsidP="005B1DAE">
      <w:pPr>
        <w:widowControl w:val="0"/>
        <w:suppressAutoHyphens w:val="0"/>
        <w:spacing w:before="60" w:after="60" w:line="250" w:lineRule="atLeast"/>
        <w:ind w:left="567" w:hanging="567"/>
        <w:jc w:val="both"/>
        <w:rPr>
          <w:rFonts w:ascii="Franklin Gothic Book" w:hAnsi="Franklin Gothic Book"/>
          <w:sz w:val="22"/>
          <w:szCs w:val="22"/>
          <w:shd w:val="clear" w:color="auto" w:fill="FDFDFD"/>
        </w:rPr>
      </w:pPr>
    </w:p>
    <w:p w14:paraId="13ABE8AD" w14:textId="77777777" w:rsidR="005B1DAE" w:rsidRPr="00A9681C" w:rsidRDefault="005B1DAE" w:rsidP="005B1DAE">
      <w:pPr>
        <w:widowControl w:val="0"/>
        <w:spacing w:line="250" w:lineRule="atLeast"/>
        <w:jc w:val="center"/>
        <w:outlineLvl w:val="0"/>
        <w:rPr>
          <w:rFonts w:ascii="Franklin Gothic Book" w:hAnsi="Franklin Gothic Book"/>
          <w:b/>
          <w:kern w:val="2"/>
          <w:sz w:val="22"/>
        </w:rPr>
      </w:pPr>
      <w:r w:rsidRPr="00A9681C">
        <w:rPr>
          <w:rFonts w:ascii="Franklin Gothic Book" w:hAnsi="Franklin Gothic Book" w:cs="Times New Roman"/>
          <w:b/>
          <w:kern w:val="2"/>
          <w:sz w:val="22"/>
          <w:szCs w:val="22"/>
          <w:lang w:val="x-none"/>
        </w:rPr>
        <w:t>Článok XIII</w:t>
      </w:r>
      <w:r w:rsidRPr="00A9681C">
        <w:rPr>
          <w:rFonts w:ascii="Franklin Gothic Book" w:hAnsi="Franklin Gothic Book" w:cs="Times New Roman"/>
          <w:b/>
          <w:kern w:val="2"/>
          <w:sz w:val="22"/>
          <w:szCs w:val="22"/>
        </w:rPr>
        <w:t>.</w:t>
      </w:r>
    </w:p>
    <w:p w14:paraId="4509E4A7" w14:textId="77777777" w:rsidR="005B1DAE" w:rsidRPr="00A9681C" w:rsidRDefault="005B1DAE" w:rsidP="005B1DAE">
      <w:pPr>
        <w:widowControl w:val="0"/>
        <w:spacing w:line="250" w:lineRule="atLeast"/>
        <w:jc w:val="center"/>
        <w:outlineLvl w:val="0"/>
        <w:rPr>
          <w:rFonts w:ascii="Franklin Gothic Book" w:hAnsi="Franklin Gothic Book" w:cs="Times New Roman"/>
          <w:b/>
          <w:kern w:val="2"/>
          <w:sz w:val="22"/>
          <w:szCs w:val="22"/>
          <w:lang w:val="x-none"/>
        </w:rPr>
      </w:pPr>
      <w:r w:rsidRPr="00A9681C">
        <w:rPr>
          <w:rFonts w:ascii="Franklin Gothic Book" w:hAnsi="Franklin Gothic Book" w:cs="Times New Roman"/>
          <w:b/>
          <w:kern w:val="2"/>
          <w:sz w:val="22"/>
          <w:szCs w:val="22"/>
          <w:lang w:val="x-none"/>
        </w:rPr>
        <w:t xml:space="preserve">Porušenie zmluvných povinností a odstúpenie od zmluvy </w:t>
      </w:r>
    </w:p>
    <w:p w14:paraId="2795B02A" w14:textId="77777777" w:rsidR="005B1DAE" w:rsidRPr="00A9681C" w:rsidRDefault="005B1DAE" w:rsidP="005B1DAE">
      <w:pPr>
        <w:widowControl w:val="0"/>
        <w:spacing w:line="250" w:lineRule="atLeast"/>
        <w:rPr>
          <w:rFonts w:ascii="Franklin Gothic Book" w:hAnsi="Franklin Gothic Book" w:cs="Arial"/>
          <w:sz w:val="22"/>
          <w:szCs w:val="22"/>
        </w:rPr>
      </w:pPr>
    </w:p>
    <w:p w14:paraId="3493F866" w14:textId="77777777" w:rsidR="005B1DAE" w:rsidRPr="003A64F0"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highlight w:val="yellow"/>
        </w:rPr>
      </w:pPr>
    </w:p>
    <w:p w14:paraId="2BAD434A" w14:textId="77777777" w:rsidR="005B1DAE" w:rsidRPr="00A9681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Porušením povinností dohodnutých zmluvnými stranami v zmluve jednou zo zmluvných strán vzniká druhej zmluvnej strane právo odstúpiť od zmluvy. Právo odstúpiť od zmluvy vzniká tiež, ak je voči jednej zo zmluvných strán vyhlásené konkurzné konanie alebo ak jedna zo zmluvných strán vstúpila do likvidácie.</w:t>
      </w:r>
    </w:p>
    <w:p w14:paraId="30FB2661" w14:textId="77777777" w:rsidR="005B1DAE" w:rsidRPr="00A9681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 xml:space="preserve">Odstúpenie je možné aj od čiastočne splnenej zmluvy. </w:t>
      </w:r>
    </w:p>
    <w:p w14:paraId="2DFC2F6E" w14:textId="77777777" w:rsidR="005B1DAE" w:rsidRPr="00A9681C"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V prípade podstatného porušenia tejto zmluvy je odstupujúca zmluvná strana oprávnená od zmluvy odstúpiť, ak to písomne oznámi druhej zmluvnej strane bez zbytočného odkladu po tom, čo sa o tomto porušení dozvedela.</w:t>
      </w:r>
    </w:p>
    <w:p w14:paraId="3EB460C8" w14:textId="77777777" w:rsidR="005B1DAE" w:rsidRPr="00A9681C" w:rsidRDefault="005B1DAE" w:rsidP="00A9681C">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A9681C">
        <w:rPr>
          <w:rFonts w:ascii="Franklin Gothic Book" w:hAnsi="Franklin Gothic Book" w:cs="Arial"/>
          <w:sz w:val="22"/>
          <w:szCs w:val="22"/>
        </w:rPr>
        <w:t xml:space="preserve">Zmluvné strany označujú porušenie zmluvy za podstatné: </w:t>
      </w:r>
    </w:p>
    <w:p w14:paraId="28F1BFFC" w14:textId="77777777" w:rsidR="005B1DAE" w:rsidRPr="00A9681C"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A9681C">
        <w:rPr>
          <w:rFonts w:ascii="Franklin Gothic Book" w:hAnsi="Franklin Gothic Book" w:cs="Arial"/>
          <w:sz w:val="22"/>
          <w:szCs w:val="22"/>
        </w:rPr>
        <w:t xml:space="preserve">b) </w:t>
      </w:r>
      <w:r w:rsidRPr="00A9681C">
        <w:rPr>
          <w:rFonts w:ascii="Franklin Gothic Book" w:hAnsi="Franklin Gothic Book" w:cs="Arial"/>
          <w:sz w:val="22"/>
          <w:szCs w:val="22"/>
        </w:rPr>
        <w:tab/>
        <w:t>ak zhotoviteľ vykonáva dielo v rozpore s ustanoveniami tejto zmluvy,</w:t>
      </w:r>
    </w:p>
    <w:p w14:paraId="5D5EEC87" w14:textId="3DB8B273" w:rsidR="005B1DAE" w:rsidRPr="00A9681C"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A9681C">
        <w:rPr>
          <w:rFonts w:ascii="Franklin Gothic Book" w:hAnsi="Franklin Gothic Book" w:cs="Arial"/>
          <w:sz w:val="22"/>
          <w:szCs w:val="22"/>
        </w:rPr>
        <w:t xml:space="preserve">c) </w:t>
      </w:r>
      <w:r w:rsidRPr="00A9681C">
        <w:rPr>
          <w:rFonts w:ascii="Franklin Gothic Book" w:hAnsi="Franklin Gothic Book" w:cs="Arial"/>
          <w:sz w:val="22"/>
          <w:szCs w:val="22"/>
        </w:rPr>
        <w:tab/>
        <w:t>ak zhotoviteľ vykonáva dielo v rozpore s technickými normami a </w:t>
      </w:r>
      <w:r w:rsidR="0027713E">
        <w:rPr>
          <w:rFonts w:ascii="Franklin Gothic Book" w:hAnsi="Franklin Gothic Book" w:cs="Arial"/>
          <w:sz w:val="22"/>
          <w:szCs w:val="22"/>
        </w:rPr>
        <w:t>dielenskou</w:t>
      </w:r>
      <w:r w:rsidR="0027713E" w:rsidRPr="00A9681C">
        <w:rPr>
          <w:rFonts w:ascii="Franklin Gothic Book" w:hAnsi="Franklin Gothic Book" w:cs="Arial"/>
          <w:sz w:val="22"/>
          <w:szCs w:val="22"/>
        </w:rPr>
        <w:t xml:space="preserve"> </w:t>
      </w:r>
      <w:r w:rsidRPr="00A9681C">
        <w:rPr>
          <w:rFonts w:ascii="Franklin Gothic Book" w:hAnsi="Franklin Gothic Book" w:cs="Arial"/>
          <w:sz w:val="22"/>
          <w:szCs w:val="22"/>
        </w:rPr>
        <w:t xml:space="preserve">dokumentáciou, </w:t>
      </w:r>
    </w:p>
    <w:p w14:paraId="1DA4E9E9" w14:textId="77777777" w:rsidR="005B1DAE" w:rsidRPr="00A9681C"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A9681C">
        <w:rPr>
          <w:rFonts w:ascii="Franklin Gothic Book" w:hAnsi="Franklin Gothic Book" w:cs="Arial"/>
          <w:sz w:val="22"/>
          <w:szCs w:val="22"/>
        </w:rPr>
        <w:t xml:space="preserve">d) </w:t>
      </w:r>
      <w:r w:rsidRPr="00A9681C">
        <w:rPr>
          <w:rFonts w:ascii="Franklin Gothic Book" w:hAnsi="Franklin Gothic Book" w:cs="Arial"/>
          <w:sz w:val="22"/>
          <w:szCs w:val="22"/>
        </w:rPr>
        <w:tab/>
        <w:t xml:space="preserve">ak je zhotoviteľ v omeškaní z dôvodov spočívajúcich na jeho strane s odovzdaním diela viac ako 30 kalendárnych dní, </w:t>
      </w:r>
    </w:p>
    <w:p w14:paraId="5AAE5494" w14:textId="38DF7A0B" w:rsidR="005B1DAE" w:rsidRPr="00602497" w:rsidRDefault="005B1DAE" w:rsidP="005B1DAE">
      <w:pPr>
        <w:widowControl w:val="0"/>
        <w:tabs>
          <w:tab w:val="left" w:pos="993"/>
        </w:tabs>
        <w:suppressAutoHyphens w:val="0"/>
        <w:spacing w:line="250" w:lineRule="atLeast"/>
        <w:ind w:left="993" w:hanging="426"/>
        <w:jc w:val="both"/>
        <w:rPr>
          <w:rFonts w:ascii="Franklin Gothic Book" w:hAnsi="Franklin Gothic Book" w:cs="Arial"/>
          <w:sz w:val="22"/>
          <w:szCs w:val="22"/>
        </w:rPr>
      </w:pPr>
      <w:r w:rsidRPr="00602497">
        <w:rPr>
          <w:rFonts w:ascii="Franklin Gothic Book" w:hAnsi="Franklin Gothic Book" w:cs="Arial"/>
          <w:sz w:val="22"/>
          <w:szCs w:val="22"/>
        </w:rPr>
        <w:t xml:space="preserve">e) </w:t>
      </w:r>
      <w:r w:rsidRPr="00602497">
        <w:rPr>
          <w:rFonts w:ascii="Franklin Gothic Book" w:hAnsi="Franklin Gothic Book" w:cs="Arial"/>
          <w:sz w:val="22"/>
          <w:szCs w:val="22"/>
        </w:rPr>
        <w:tab/>
        <w:t xml:space="preserve">ak zhotoviteľ alebo subdodávateľ zhotoviteľa poruší zákaz nelegálneho zamestnávania v zmysle zákona o nelegálnej práci a bodu </w:t>
      </w:r>
      <w:r w:rsidR="00A9681C" w:rsidRPr="00602497">
        <w:rPr>
          <w:rFonts w:ascii="Franklin Gothic Book" w:hAnsi="Franklin Gothic Book" w:cs="Arial"/>
          <w:sz w:val="22"/>
          <w:szCs w:val="22"/>
        </w:rPr>
        <w:fldChar w:fldCharType="begin"/>
      </w:r>
      <w:r w:rsidR="00A9681C" w:rsidRPr="00602497">
        <w:rPr>
          <w:rFonts w:ascii="Franklin Gothic Book" w:hAnsi="Franklin Gothic Book" w:cs="Arial"/>
          <w:sz w:val="22"/>
          <w:szCs w:val="22"/>
        </w:rPr>
        <w:instrText xml:space="preserve"> REF _Ref80344574 \r \h  \* MERGEFORMAT </w:instrText>
      </w:r>
      <w:r w:rsidR="00A9681C" w:rsidRPr="00602497">
        <w:rPr>
          <w:rFonts w:ascii="Franklin Gothic Book" w:hAnsi="Franklin Gothic Book" w:cs="Arial"/>
          <w:sz w:val="22"/>
          <w:szCs w:val="22"/>
        </w:rPr>
      </w:r>
      <w:r w:rsidR="00A9681C" w:rsidRPr="00602497">
        <w:rPr>
          <w:rFonts w:ascii="Franklin Gothic Book" w:hAnsi="Franklin Gothic Book" w:cs="Arial"/>
          <w:sz w:val="22"/>
          <w:szCs w:val="22"/>
        </w:rPr>
        <w:fldChar w:fldCharType="separate"/>
      </w:r>
      <w:r w:rsidR="0039662B">
        <w:rPr>
          <w:rFonts w:ascii="Franklin Gothic Book" w:hAnsi="Franklin Gothic Book" w:cs="Arial"/>
          <w:sz w:val="22"/>
          <w:szCs w:val="22"/>
        </w:rPr>
        <w:t>6.5</w:t>
      </w:r>
      <w:r w:rsidR="00A9681C" w:rsidRPr="00602497">
        <w:rPr>
          <w:rFonts w:ascii="Franklin Gothic Book" w:hAnsi="Franklin Gothic Book" w:cs="Arial"/>
          <w:sz w:val="22"/>
          <w:szCs w:val="22"/>
        </w:rPr>
        <w:fldChar w:fldCharType="end"/>
      </w:r>
      <w:r w:rsidR="00A9681C" w:rsidRPr="00602497">
        <w:rPr>
          <w:rFonts w:ascii="Franklin Gothic Book" w:hAnsi="Franklin Gothic Book" w:cs="Arial"/>
          <w:sz w:val="22"/>
          <w:szCs w:val="22"/>
        </w:rPr>
        <w:t xml:space="preserve"> </w:t>
      </w:r>
      <w:r w:rsidRPr="00602497">
        <w:rPr>
          <w:rFonts w:ascii="Franklin Gothic Book" w:hAnsi="Franklin Gothic Book" w:cs="Arial"/>
          <w:sz w:val="22"/>
          <w:szCs w:val="22"/>
        </w:rPr>
        <w:t>článku VI. tejto zmluvy,</w:t>
      </w:r>
    </w:p>
    <w:p w14:paraId="6CEF8FCC" w14:textId="3DC8D376" w:rsidR="005B1DAE" w:rsidRPr="00602497"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602497">
        <w:rPr>
          <w:rFonts w:ascii="Franklin Gothic Book" w:hAnsi="Franklin Gothic Book" w:cs="Arial"/>
          <w:sz w:val="22"/>
          <w:szCs w:val="22"/>
        </w:rPr>
        <w:t>f)</w:t>
      </w:r>
      <w:r w:rsidRPr="00602497">
        <w:rPr>
          <w:rFonts w:ascii="Franklin Gothic Book" w:hAnsi="Franklin Gothic Book" w:cs="Arial"/>
          <w:sz w:val="22"/>
          <w:szCs w:val="22"/>
        </w:rPr>
        <w:tab/>
        <w:t>ak nastanú okolnosti uvedené v </w:t>
      </w:r>
      <w:proofErr w:type="spellStart"/>
      <w:r w:rsidRPr="00602497">
        <w:rPr>
          <w:rFonts w:ascii="Franklin Gothic Book" w:hAnsi="Franklin Gothic Book" w:cs="Arial"/>
          <w:sz w:val="22"/>
          <w:szCs w:val="22"/>
        </w:rPr>
        <w:t>ust</w:t>
      </w:r>
      <w:proofErr w:type="spellEnd"/>
      <w:r w:rsidRPr="00602497">
        <w:rPr>
          <w:rFonts w:ascii="Franklin Gothic Book" w:hAnsi="Franklin Gothic Book" w:cs="Arial"/>
          <w:sz w:val="22"/>
          <w:szCs w:val="22"/>
        </w:rPr>
        <w:t xml:space="preserve">. § 15 zákona o registri partnerov verejného sektora alebo ak zhotoviteľ poruší povinnosti uvedené v bode </w:t>
      </w:r>
      <w:r w:rsidR="00A9681C" w:rsidRPr="00602497">
        <w:rPr>
          <w:rFonts w:ascii="Franklin Gothic Book" w:hAnsi="Franklin Gothic Book" w:cs="Arial"/>
          <w:sz w:val="22"/>
          <w:szCs w:val="22"/>
        </w:rPr>
        <w:fldChar w:fldCharType="begin"/>
      </w:r>
      <w:r w:rsidR="00A9681C" w:rsidRPr="00602497">
        <w:rPr>
          <w:rFonts w:ascii="Franklin Gothic Book" w:hAnsi="Franklin Gothic Book" w:cs="Arial"/>
          <w:sz w:val="22"/>
          <w:szCs w:val="22"/>
        </w:rPr>
        <w:instrText xml:space="preserve"> REF _Ref80345145 \r \h  \* MERGEFORMAT </w:instrText>
      </w:r>
      <w:r w:rsidR="00A9681C" w:rsidRPr="00602497">
        <w:rPr>
          <w:rFonts w:ascii="Franklin Gothic Book" w:hAnsi="Franklin Gothic Book" w:cs="Arial"/>
          <w:sz w:val="22"/>
          <w:szCs w:val="22"/>
        </w:rPr>
      </w:r>
      <w:r w:rsidR="00A9681C" w:rsidRPr="00602497">
        <w:rPr>
          <w:rFonts w:ascii="Franklin Gothic Book" w:hAnsi="Franklin Gothic Book" w:cs="Arial"/>
          <w:sz w:val="22"/>
          <w:szCs w:val="22"/>
        </w:rPr>
        <w:fldChar w:fldCharType="separate"/>
      </w:r>
      <w:r w:rsidR="0039662B">
        <w:rPr>
          <w:rFonts w:ascii="Franklin Gothic Book" w:hAnsi="Franklin Gothic Book" w:cs="Arial"/>
          <w:sz w:val="22"/>
          <w:szCs w:val="22"/>
        </w:rPr>
        <w:t>12.9</w:t>
      </w:r>
      <w:r w:rsidR="00A9681C" w:rsidRPr="00602497">
        <w:rPr>
          <w:rFonts w:ascii="Franklin Gothic Book" w:hAnsi="Franklin Gothic Book" w:cs="Arial"/>
          <w:sz w:val="22"/>
          <w:szCs w:val="22"/>
        </w:rPr>
        <w:fldChar w:fldCharType="end"/>
      </w:r>
      <w:r w:rsidR="00A9681C" w:rsidRPr="00602497">
        <w:rPr>
          <w:rFonts w:ascii="Franklin Gothic Book" w:hAnsi="Franklin Gothic Book" w:cs="Arial"/>
          <w:sz w:val="22"/>
          <w:szCs w:val="22"/>
        </w:rPr>
        <w:t xml:space="preserve"> </w:t>
      </w:r>
      <w:r w:rsidRPr="00602497">
        <w:rPr>
          <w:rFonts w:ascii="Franklin Gothic Book" w:hAnsi="Franklin Gothic Book" w:cs="Arial"/>
          <w:sz w:val="22"/>
          <w:szCs w:val="22"/>
        </w:rPr>
        <w:t>článku XII. tejto zmluvy,</w:t>
      </w:r>
    </w:p>
    <w:p w14:paraId="3D6C83BD" w14:textId="77777777" w:rsidR="005B1DAE" w:rsidRPr="00602497" w:rsidRDefault="005B1DAE" w:rsidP="005B1DAE">
      <w:pPr>
        <w:widowControl w:val="0"/>
        <w:tabs>
          <w:tab w:val="left" w:pos="993"/>
        </w:tabs>
        <w:spacing w:line="250" w:lineRule="atLeast"/>
        <w:ind w:left="993" w:hanging="426"/>
        <w:jc w:val="both"/>
        <w:rPr>
          <w:rFonts w:ascii="Franklin Gothic Book" w:hAnsi="Franklin Gothic Book" w:cs="Arial"/>
          <w:sz w:val="22"/>
          <w:szCs w:val="22"/>
        </w:rPr>
      </w:pPr>
      <w:r w:rsidRPr="00602497">
        <w:rPr>
          <w:rFonts w:ascii="Franklin Gothic Book" w:hAnsi="Franklin Gothic Book" w:cs="Arial"/>
          <w:sz w:val="22"/>
          <w:szCs w:val="22"/>
        </w:rPr>
        <w:t>g)</w:t>
      </w:r>
      <w:r w:rsidRPr="00602497">
        <w:rPr>
          <w:rFonts w:ascii="Franklin Gothic Book" w:hAnsi="Franklin Gothic Book" w:cs="Arial"/>
          <w:sz w:val="22"/>
          <w:szCs w:val="22"/>
        </w:rPr>
        <w:tab/>
        <w:t>ak je objednávateľ v omeškaní s úhradou oprávnene a správne vystavenej faktúry zhotoviteľa po dobu viac ako 30 kalendárnych dní po lehote splatnosti faktúry.</w:t>
      </w:r>
    </w:p>
    <w:p w14:paraId="0706C29B"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V prípade, že dôjde k porušeniu tejto zmluvy, ktoré zmluvné strany neoznačili ako podstatné, platia pri odstúpení od zmluvy pravidlá upravené príslušnými ustanoveniami Obchodného zákonníka.</w:t>
      </w:r>
    </w:p>
    <w:p w14:paraId="296458BA"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 xml:space="preserve">Oznámenie o odstúpení musí byť podpísané štatutárnym orgánom odstupujúcej zmluvnej strany a nadobúda účinnosť dňom jeho doručenia do sídla druhej zmluvnej strany uvedeného v tejto zmluve. </w:t>
      </w:r>
    </w:p>
    <w:p w14:paraId="09AC95B1"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V prípade odstúpenia od zmluvy, zmeny zmluvy, alebo dočasného prerušenia plnenia z dôvodu porušenia zmluvy, zaplatí zmluvná strana porušiteľa druhej zmluvnej strane všetky preukázané náklady a škody, ktoré jej z tohto dôvodu vzniknú.</w:t>
      </w:r>
    </w:p>
    <w:p w14:paraId="3CF74AAB" w14:textId="77777777" w:rsidR="005B1DAE" w:rsidRPr="00602497"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602497">
        <w:rPr>
          <w:rFonts w:ascii="Franklin Gothic Book" w:hAnsi="Franklin Gothic Book" w:cs="Arial"/>
          <w:sz w:val="22"/>
          <w:szCs w:val="22"/>
        </w:rPr>
        <w:t>Ak oprávnená zmluvná strana nevyužije právo odstúpiť od zmluvy, vzniká porušujúcej zmluvnej strane povinnosť pristúpiť na primeranú zmenu zmluvy v tej časti, ktorá bola porušením dotknutá a uhradiť spôsobenú škodu, ktorá vznikla v súvislosti s porušením záväzku. Oprávnená zmluvná strana môže dočasne prerušiť plnenie svojich záväzkov až do doby, pokým porušujúca zmluvná strana je v omeškaní a pokiaľ omeškané záväzky nesplní a nedohodne zmenu zmluvy z dôvodu dočasného prerušenia.</w:t>
      </w:r>
    </w:p>
    <w:p w14:paraId="44A6C672" w14:textId="77777777" w:rsidR="00E7798E" w:rsidRDefault="00E7798E" w:rsidP="005B1DAE">
      <w:pPr>
        <w:widowControl w:val="0"/>
        <w:spacing w:line="250" w:lineRule="atLeast"/>
        <w:ind w:left="426" w:hanging="426"/>
        <w:jc w:val="center"/>
        <w:rPr>
          <w:rFonts w:ascii="Franklin Gothic Book" w:hAnsi="Franklin Gothic Book" w:cs="Arial"/>
          <w:b/>
          <w:sz w:val="22"/>
          <w:szCs w:val="22"/>
        </w:rPr>
      </w:pPr>
    </w:p>
    <w:p w14:paraId="5265CFA0" w14:textId="5CABC4B9" w:rsidR="005B1DAE" w:rsidRPr="00602497" w:rsidRDefault="005B1DAE" w:rsidP="005B1DAE">
      <w:pPr>
        <w:widowControl w:val="0"/>
        <w:spacing w:line="250" w:lineRule="atLeast"/>
        <w:ind w:left="426" w:hanging="426"/>
        <w:jc w:val="center"/>
        <w:rPr>
          <w:rFonts w:ascii="Franklin Gothic Book" w:hAnsi="Franklin Gothic Book" w:cs="Arial"/>
          <w:b/>
          <w:sz w:val="22"/>
          <w:szCs w:val="22"/>
        </w:rPr>
      </w:pPr>
      <w:r w:rsidRPr="00602497">
        <w:rPr>
          <w:rFonts w:ascii="Franklin Gothic Book" w:hAnsi="Franklin Gothic Book" w:cs="Arial"/>
          <w:b/>
          <w:sz w:val="22"/>
          <w:szCs w:val="22"/>
        </w:rPr>
        <w:t>Článok XIV.</w:t>
      </w:r>
    </w:p>
    <w:p w14:paraId="26DB1E0B" w14:textId="77777777" w:rsidR="005B1DAE" w:rsidRPr="00602497" w:rsidRDefault="005B1DAE" w:rsidP="005B1DAE">
      <w:pPr>
        <w:widowControl w:val="0"/>
        <w:autoSpaceDE w:val="0"/>
        <w:spacing w:line="250" w:lineRule="atLeast"/>
        <w:jc w:val="center"/>
        <w:rPr>
          <w:rFonts w:ascii="Franklin Gothic Book" w:hAnsi="Franklin Gothic Book" w:cs="Arial"/>
          <w:sz w:val="22"/>
          <w:szCs w:val="22"/>
        </w:rPr>
      </w:pPr>
      <w:r w:rsidRPr="00602497">
        <w:rPr>
          <w:rFonts w:ascii="Franklin Gothic Book" w:hAnsi="Franklin Gothic Book" w:cs="Arial"/>
          <w:b/>
          <w:sz w:val="22"/>
          <w:szCs w:val="22"/>
        </w:rPr>
        <w:t>Doručovanie</w:t>
      </w:r>
    </w:p>
    <w:p w14:paraId="3F1C5B92" w14:textId="77777777" w:rsidR="005B1DAE" w:rsidRPr="00602497" w:rsidRDefault="005B1DAE" w:rsidP="005B1DAE">
      <w:pPr>
        <w:widowControl w:val="0"/>
        <w:autoSpaceDE w:val="0"/>
        <w:spacing w:line="250" w:lineRule="atLeast"/>
        <w:jc w:val="center"/>
        <w:rPr>
          <w:rFonts w:ascii="Franklin Gothic Book" w:hAnsi="Franklin Gothic Book" w:cs="Arial"/>
          <w:sz w:val="22"/>
          <w:szCs w:val="22"/>
        </w:rPr>
      </w:pPr>
    </w:p>
    <w:p w14:paraId="3DF1C622" w14:textId="77777777" w:rsidR="005B1DAE" w:rsidRPr="00602497" w:rsidRDefault="005B1DAE" w:rsidP="005B1DAE">
      <w:pPr>
        <w:widowControl w:val="0"/>
        <w:numPr>
          <w:ilvl w:val="0"/>
          <w:numId w:val="5"/>
        </w:numPr>
        <w:tabs>
          <w:tab w:val="clear" w:pos="360"/>
          <w:tab w:val="num" w:pos="644"/>
        </w:tabs>
        <w:suppressAutoHyphens w:val="0"/>
        <w:spacing w:before="60" w:after="60" w:line="250" w:lineRule="atLeast"/>
        <w:ind w:left="644"/>
        <w:jc w:val="both"/>
        <w:rPr>
          <w:rFonts w:ascii="Franklin Gothic Book" w:hAnsi="Franklin Gothic Book" w:cs="Arial"/>
          <w:vanish/>
          <w:sz w:val="22"/>
          <w:szCs w:val="22"/>
        </w:rPr>
      </w:pPr>
    </w:p>
    <w:p w14:paraId="43671C97" w14:textId="77777777" w:rsidR="00E7798E" w:rsidRDefault="00E7798E" w:rsidP="00E7798E">
      <w:pPr>
        <w:pStyle w:val="Zkladntext21"/>
        <w:numPr>
          <w:ilvl w:val="1"/>
          <w:numId w:val="5"/>
        </w:numPr>
        <w:tabs>
          <w:tab w:val="clear" w:pos="502"/>
          <w:tab w:val="num" w:pos="567"/>
        </w:tabs>
        <w:spacing w:before="60"/>
        <w:ind w:hanging="502"/>
        <w:jc w:val="both"/>
        <w:rPr>
          <w:rFonts w:ascii="Franklin Gothic Book" w:hAnsi="Franklin Gothic Book" w:cs="Arial"/>
          <w:spacing w:val="-3"/>
          <w:szCs w:val="22"/>
        </w:rPr>
      </w:pPr>
      <w:r w:rsidRPr="004F029E">
        <w:rPr>
          <w:rFonts w:ascii="Franklin Gothic Book" w:hAnsi="Franklin Gothic Book" w:cs="Arial"/>
          <w:szCs w:val="22"/>
        </w:rPr>
        <w:t>Všetky listiny, dokumenty, požiadavky a oznámenia (ďalej len „</w:t>
      </w:r>
      <w:r w:rsidRPr="004F029E">
        <w:rPr>
          <w:rFonts w:ascii="Franklin Gothic Book" w:hAnsi="Franklin Gothic Book"/>
          <w:b/>
          <w:szCs w:val="22"/>
        </w:rPr>
        <w:t>oznámenia</w:t>
      </w:r>
      <w:r w:rsidRPr="004F029E">
        <w:rPr>
          <w:rFonts w:ascii="Franklin Gothic Book" w:hAnsi="Franklin Gothic Book" w:cs="Arial"/>
          <w:szCs w:val="22"/>
        </w:rPr>
        <w:t>“) budú medzi zmluvnými stranami zabezpečované poštou, osobne alebo 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sídla podľa článku I. tejto zmluvy vrátila späť odosielateľovi. Ak bolo oznámenie zasielané e-mailom alebo doručované osobne v pracovný deň v čase do 15.00 hod., považuje sa za doručené v momente prenosu, resp. doručenia oznámenia, inak v nasledujúci pracovný deň.</w:t>
      </w:r>
    </w:p>
    <w:p w14:paraId="65C0A3B2" w14:textId="77777777" w:rsidR="00E7798E" w:rsidRPr="0080369D" w:rsidRDefault="00E7798E" w:rsidP="00E7798E">
      <w:pPr>
        <w:pStyle w:val="Zkladntext21"/>
        <w:numPr>
          <w:ilvl w:val="1"/>
          <w:numId w:val="5"/>
        </w:numPr>
        <w:tabs>
          <w:tab w:val="num" w:pos="567"/>
        </w:tabs>
        <w:spacing w:before="60"/>
        <w:ind w:hanging="502"/>
        <w:jc w:val="both"/>
        <w:rPr>
          <w:rFonts w:ascii="Franklin Gothic Book" w:hAnsi="Franklin Gothic Book" w:cs="Arial"/>
          <w:spacing w:val="-3"/>
          <w:szCs w:val="22"/>
        </w:rPr>
      </w:pPr>
      <w:r w:rsidRPr="0080369D">
        <w:rPr>
          <w:rFonts w:ascii="Franklin Gothic Book" w:hAnsi="Franklin Gothic Book" w:cs="Arial"/>
          <w:szCs w:val="22"/>
        </w:rPr>
        <w:lastRenderedPageBreak/>
        <w:t xml:space="preserve">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80369D">
        <w:rPr>
          <w:rFonts w:ascii="Franklin Gothic Book" w:hAnsi="Franklin Gothic Book" w:cs="Arial"/>
          <w:szCs w:val="22"/>
        </w:rPr>
        <w:t>neobdržala</w:t>
      </w:r>
      <w:proofErr w:type="spellEnd"/>
      <w:r w:rsidRPr="0080369D">
        <w:rPr>
          <w:rFonts w:ascii="Franklin Gothic Book" w:hAnsi="Franklin Gothic Book" w:cs="Arial"/>
          <w:szCs w:val="22"/>
        </w:rPr>
        <w:t xml:space="preserve"> akékoľvek oznámenie, a zároveň zodpovedá za akúkoľvek takto spôsobenú škodu</w:t>
      </w:r>
      <w:r w:rsidRPr="0080369D">
        <w:rPr>
          <w:rFonts w:ascii="Franklin Gothic Book" w:hAnsi="Franklin Gothic Book"/>
          <w:color w:val="000000"/>
          <w:szCs w:val="22"/>
        </w:rPr>
        <w:t xml:space="preserve">.  </w:t>
      </w:r>
    </w:p>
    <w:p w14:paraId="74D57CFF" w14:textId="77777777" w:rsidR="00A209F6" w:rsidRDefault="00A209F6" w:rsidP="00A209F6">
      <w:pPr>
        <w:widowControl w:val="0"/>
        <w:suppressAutoHyphens w:val="0"/>
        <w:spacing w:before="60" w:after="60" w:line="250" w:lineRule="atLeast"/>
        <w:jc w:val="both"/>
        <w:rPr>
          <w:rFonts w:ascii="Franklin Gothic Book" w:hAnsi="Franklin Gothic Book" w:cs="Arial"/>
          <w:sz w:val="22"/>
          <w:szCs w:val="22"/>
        </w:rPr>
      </w:pPr>
    </w:p>
    <w:p w14:paraId="3D294AEF" w14:textId="77777777" w:rsidR="00A209F6" w:rsidRDefault="00A209F6" w:rsidP="00A209F6">
      <w:pPr>
        <w:jc w:val="center"/>
        <w:rPr>
          <w:rFonts w:ascii="Franklin Gothic Book" w:hAnsi="Franklin Gothic Book" w:cs="Arial"/>
          <w:b/>
          <w:sz w:val="22"/>
          <w:szCs w:val="22"/>
        </w:rPr>
      </w:pPr>
      <w:r>
        <w:rPr>
          <w:rFonts w:ascii="Franklin Gothic Book" w:hAnsi="Franklin Gothic Book" w:cs="Arial"/>
          <w:b/>
          <w:sz w:val="22"/>
          <w:szCs w:val="22"/>
        </w:rPr>
        <w:t>Článok XV.</w:t>
      </w:r>
    </w:p>
    <w:p w14:paraId="742C75E2" w14:textId="77777777" w:rsidR="00A209F6" w:rsidRDefault="00A209F6" w:rsidP="00A209F6">
      <w:pPr>
        <w:jc w:val="center"/>
        <w:rPr>
          <w:rFonts w:ascii="Franklin Gothic Book" w:hAnsi="Franklin Gothic Book" w:cs="Arial"/>
          <w:b/>
          <w:sz w:val="22"/>
          <w:szCs w:val="22"/>
        </w:rPr>
      </w:pPr>
      <w:r>
        <w:rPr>
          <w:rFonts w:ascii="Franklin Gothic Book" w:hAnsi="Franklin Gothic Book" w:cs="Arial"/>
          <w:b/>
          <w:sz w:val="22"/>
          <w:szCs w:val="22"/>
        </w:rPr>
        <w:t>Protikorupčná doložka</w:t>
      </w:r>
    </w:p>
    <w:p w14:paraId="68B34EBE" w14:textId="77777777" w:rsidR="00A209F6" w:rsidRDefault="00A209F6" w:rsidP="00A209F6">
      <w:pPr>
        <w:jc w:val="center"/>
        <w:rPr>
          <w:rFonts w:ascii="Franklin Gothic Book" w:hAnsi="Franklin Gothic Book" w:cs="Arial"/>
          <w:b/>
          <w:sz w:val="22"/>
          <w:szCs w:val="22"/>
        </w:rPr>
      </w:pPr>
    </w:p>
    <w:p w14:paraId="41E0C1BD"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66754D05"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3D189F18"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749C333B"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276664A2"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1E2F5A9E"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19B428FB"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2F94E6E6"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7E6AC47E"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610105CA"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7F48057F"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0907E7A7"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0F4EB7BB"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59EB2E0A"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2E521CCF" w14:textId="77777777" w:rsidR="00A209F6" w:rsidRDefault="00A209F6" w:rsidP="00A209F6">
      <w:pPr>
        <w:pStyle w:val="Odsekzoznamu"/>
        <w:numPr>
          <w:ilvl w:val="0"/>
          <w:numId w:val="22"/>
        </w:numPr>
        <w:tabs>
          <w:tab w:val="left" w:pos="360"/>
        </w:tabs>
        <w:suppressAutoHyphens w:val="0"/>
        <w:spacing w:after="60"/>
        <w:jc w:val="both"/>
        <w:rPr>
          <w:rFonts w:ascii="Franklin Gothic Book" w:hAnsi="Franklin Gothic Book"/>
          <w:vanish/>
          <w:sz w:val="22"/>
          <w:szCs w:val="22"/>
        </w:rPr>
      </w:pPr>
    </w:p>
    <w:p w14:paraId="1F280F9C" w14:textId="77777777" w:rsidR="00A209F6" w:rsidRDefault="00A209F6" w:rsidP="00A209F6">
      <w:pPr>
        <w:pStyle w:val="Odsekzoznamu"/>
        <w:numPr>
          <w:ilvl w:val="1"/>
          <w:numId w:val="22"/>
        </w:numPr>
        <w:tabs>
          <w:tab w:val="left" w:pos="567"/>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Objednávateľ má prijatý protikorupčný program, ktorý vychádza z Protikorupčnej politiky Slovenskej republiky na roky 2019 – 2023 schválenej uznesením vlády Slovenskej republiky č. 585/2018 zo dňa 12. decembra 2018, ktorého  cieľom a účelom je zamedziť korupcii,  zlepšiť protikorupčnú prevenciu, zmenšovať priestor pre korupciu a odstraňovať príčiny jej vzniku, pričom za dôsledné uplatňovanie a dodržiavanie protikorupčných zásad  a ostatných ustanovení programu majú zodpovednosť v súlade s prijatým protikorupčným programom obidve zmluvné strany. Protikorupčný program objednávateľa je zverejnený na webovej stránke objednávateľa (</w:t>
      </w:r>
      <w:hyperlink r:id="rId8" w:history="1">
        <w:r>
          <w:rPr>
            <w:rStyle w:val="Hypertextovprepojenie"/>
            <w:rFonts w:ascii="Franklin Gothic Book" w:hAnsi="Franklin Gothic Book"/>
            <w:sz w:val="22"/>
            <w:szCs w:val="22"/>
          </w:rPr>
          <w:t>www.vvb.sk</w:t>
        </w:r>
      </w:hyperlink>
      <w:r>
        <w:rPr>
          <w:rFonts w:ascii="Franklin Gothic Book" w:hAnsi="Franklin Gothic Book"/>
          <w:sz w:val="22"/>
          <w:szCs w:val="22"/>
        </w:rPr>
        <w:t>).</w:t>
      </w:r>
    </w:p>
    <w:p w14:paraId="5EEBA86A" w14:textId="77777777" w:rsidR="00A209F6"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Zmluvné strany vyznávajú hodnoty, že zákonné a protikorupčné správanie je jedným zo základných atribútov podnikania a takéto správanie je charakteristické pre všetky aktivity a činnosti zmluvných strán.</w:t>
      </w:r>
    </w:p>
    <w:p w14:paraId="11A8D50F" w14:textId="77777777" w:rsidR="00A209F6"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Zmluvné strany sa zaväzujú, že budú konať v súlade s príslušnými všeobecne záväznými právnymi predpismi, etickými normami, prijatými protikorupčnými programami,  rešpektujúc a ochraňujúc základné práva a slobody všetkých osôb, podporovať spravodlivé a rovné zaobchádzanie so všetkými osobami, poskytovať bezpečné a zdravé pracovné podmienky, rešpektovať a ochraňovať životné prostredie a prijímať vhodné systémy riadenia a podnikania etickým spôsobom.</w:t>
      </w:r>
    </w:p>
    <w:p w14:paraId="15025F2B" w14:textId="77777777" w:rsidR="00A209F6"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Zmluvné strany vyhlasujú, že podľa ich vedomostí žiaden z ich predstaviteľov, zástupcov, zamestnancov, alebo iných osôb konajúcich v ich mene pri poskytovaní plnenia predmetu zmluvy neponúka ani nebude priamo alebo nepriamo ponúkať, dávať, poskytovať, vyžadovať ani prijímať finančné prostriedky alebo akékoľvek iné oceniteľné hodnoty,  alebo poskytovať akékoľvek výhody, dary, alebo pohostenia, za účelom získania alebo udržania výhody pri výkone podnikateľskej činnosti.</w:t>
      </w:r>
    </w:p>
    <w:p w14:paraId="1709A960" w14:textId="77777777" w:rsidR="00A209F6" w:rsidRPr="00D763A3" w:rsidRDefault="00A209F6" w:rsidP="00A209F6">
      <w:pPr>
        <w:pStyle w:val="Odsekzoznamu"/>
        <w:numPr>
          <w:ilvl w:val="1"/>
          <w:numId w:val="22"/>
        </w:numPr>
        <w:tabs>
          <w:tab w:val="left" w:pos="360"/>
        </w:tabs>
        <w:suppressAutoHyphens w:val="0"/>
        <w:spacing w:after="60"/>
        <w:ind w:left="567" w:hanging="567"/>
        <w:jc w:val="both"/>
        <w:rPr>
          <w:rFonts w:ascii="Franklin Gothic Book" w:hAnsi="Franklin Gothic Book"/>
          <w:sz w:val="22"/>
          <w:szCs w:val="22"/>
        </w:rPr>
      </w:pPr>
      <w:r>
        <w:rPr>
          <w:rFonts w:ascii="Franklin Gothic Book" w:hAnsi="Franklin Gothic Book"/>
          <w:sz w:val="22"/>
          <w:szCs w:val="22"/>
        </w:rPr>
        <w:t xml:space="preserve">V rámci oznamovacej povinnosti, sa zmluvné strany zaväzujú, že akékoľvek podozrenie z korupčného správania, alebo porušenie protikorupčného programu prijatého objednávateľom sú povinné oznámiť  príslušným orgánom verejnej moci, alebo podať oznámenie spôsobom </w:t>
      </w:r>
      <w:r w:rsidRPr="00D763A3">
        <w:rPr>
          <w:rFonts w:ascii="Franklin Gothic Book" w:hAnsi="Franklin Gothic Book"/>
          <w:sz w:val="22"/>
          <w:szCs w:val="22"/>
        </w:rPr>
        <w:t>uvedenom na webovom sídle objednávateľa.</w:t>
      </w:r>
    </w:p>
    <w:p w14:paraId="68B3768E" w14:textId="77777777" w:rsidR="00A209F6" w:rsidRPr="00D763A3" w:rsidRDefault="00A209F6" w:rsidP="00A209F6">
      <w:pPr>
        <w:widowControl w:val="0"/>
        <w:suppressAutoHyphens w:val="0"/>
        <w:spacing w:before="60" w:after="60" w:line="250" w:lineRule="atLeast"/>
        <w:jc w:val="both"/>
        <w:rPr>
          <w:rFonts w:ascii="Franklin Gothic Book" w:hAnsi="Franklin Gothic Book" w:cs="Arial"/>
          <w:sz w:val="22"/>
          <w:szCs w:val="22"/>
        </w:rPr>
      </w:pPr>
    </w:p>
    <w:p w14:paraId="47D805A5" w14:textId="77777777" w:rsidR="00A209F6" w:rsidRPr="00D763A3" w:rsidRDefault="00A209F6" w:rsidP="00A209F6">
      <w:pPr>
        <w:widowControl w:val="0"/>
        <w:spacing w:line="250" w:lineRule="atLeast"/>
        <w:jc w:val="center"/>
        <w:outlineLvl w:val="0"/>
        <w:rPr>
          <w:rFonts w:ascii="Franklin Gothic Book" w:hAnsi="Franklin Gothic Book" w:cs="Times New Roman"/>
          <w:b/>
          <w:color w:val="000000" w:themeColor="text1"/>
          <w:kern w:val="2"/>
          <w:sz w:val="22"/>
          <w:szCs w:val="22"/>
        </w:rPr>
      </w:pPr>
      <w:r w:rsidRPr="00D763A3">
        <w:rPr>
          <w:rFonts w:ascii="Franklin Gothic Book" w:hAnsi="Franklin Gothic Book" w:cs="Times New Roman"/>
          <w:b/>
          <w:color w:val="000000" w:themeColor="text1"/>
          <w:kern w:val="2"/>
          <w:sz w:val="22"/>
          <w:szCs w:val="22"/>
          <w:lang w:val="x-none"/>
        </w:rPr>
        <w:t>Článok XV</w:t>
      </w:r>
      <w:r w:rsidRPr="00D763A3">
        <w:rPr>
          <w:rFonts w:ascii="Franklin Gothic Book" w:hAnsi="Franklin Gothic Book" w:cs="Times New Roman"/>
          <w:b/>
          <w:color w:val="000000" w:themeColor="text1"/>
          <w:kern w:val="2"/>
          <w:sz w:val="22"/>
          <w:szCs w:val="22"/>
        </w:rPr>
        <w:t>I.</w:t>
      </w:r>
    </w:p>
    <w:p w14:paraId="455D5F89" w14:textId="77777777" w:rsidR="005B1DAE" w:rsidRPr="00D763A3" w:rsidRDefault="00A209F6" w:rsidP="00A209F6">
      <w:pPr>
        <w:widowControl w:val="0"/>
        <w:spacing w:line="250" w:lineRule="atLeast"/>
        <w:jc w:val="center"/>
        <w:rPr>
          <w:rFonts w:ascii="Franklin Gothic Book" w:hAnsi="Franklin Gothic Book" w:cs="Arial"/>
          <w:b/>
          <w:sz w:val="22"/>
          <w:szCs w:val="22"/>
        </w:rPr>
      </w:pPr>
      <w:r w:rsidRPr="00D763A3">
        <w:rPr>
          <w:rFonts w:ascii="Franklin Gothic Book" w:hAnsi="Franklin Gothic Book" w:cs="Arial"/>
          <w:b/>
          <w:sz w:val="22"/>
          <w:szCs w:val="22"/>
        </w:rPr>
        <w:t xml:space="preserve"> </w:t>
      </w:r>
      <w:r w:rsidR="005B1DAE" w:rsidRPr="00D763A3">
        <w:rPr>
          <w:rFonts w:ascii="Franklin Gothic Book" w:hAnsi="Franklin Gothic Book" w:cs="Arial"/>
          <w:b/>
          <w:sz w:val="22"/>
          <w:szCs w:val="22"/>
        </w:rPr>
        <w:t>Záverečné ustanovenia</w:t>
      </w:r>
    </w:p>
    <w:p w14:paraId="2A26E762" w14:textId="77777777" w:rsidR="005B1DAE" w:rsidRPr="00D763A3" w:rsidRDefault="005B1DAE" w:rsidP="005B1DAE">
      <w:pPr>
        <w:widowControl w:val="0"/>
        <w:spacing w:line="250" w:lineRule="atLeast"/>
        <w:jc w:val="center"/>
        <w:rPr>
          <w:rFonts w:ascii="Franklin Gothic Book" w:hAnsi="Franklin Gothic Book" w:cs="Arial"/>
          <w:b/>
          <w:sz w:val="22"/>
          <w:szCs w:val="22"/>
        </w:rPr>
      </w:pPr>
    </w:p>
    <w:p w14:paraId="3187618F" w14:textId="77777777" w:rsidR="005B1DAE" w:rsidRPr="00D763A3"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31B68550" w14:textId="77777777" w:rsidR="005B1DAE" w:rsidRPr="00D763A3"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42252A26" w14:textId="77777777" w:rsidR="005B1DAE" w:rsidRPr="00D763A3" w:rsidRDefault="005B1DAE" w:rsidP="005B1DAE">
      <w:pPr>
        <w:widowControl w:val="0"/>
        <w:numPr>
          <w:ilvl w:val="0"/>
          <w:numId w:val="4"/>
        </w:numPr>
        <w:spacing w:before="60" w:after="120" w:line="250" w:lineRule="atLeast"/>
        <w:contextualSpacing/>
        <w:jc w:val="both"/>
        <w:rPr>
          <w:rFonts w:ascii="Franklin Gothic Book" w:hAnsi="Franklin Gothic Book" w:cs="Arial"/>
          <w:vanish/>
          <w:sz w:val="22"/>
          <w:szCs w:val="22"/>
        </w:rPr>
      </w:pPr>
    </w:p>
    <w:p w14:paraId="26CED6B6" w14:textId="77777777" w:rsidR="00A209F6" w:rsidRPr="00D763A3" w:rsidRDefault="00A209F6" w:rsidP="00A209F6">
      <w:pPr>
        <w:pStyle w:val="Odsekzoznamu"/>
        <w:widowControl w:val="0"/>
        <w:numPr>
          <w:ilvl w:val="0"/>
          <w:numId w:val="5"/>
        </w:numPr>
        <w:suppressAutoHyphens w:val="0"/>
        <w:spacing w:before="60" w:after="60" w:line="250" w:lineRule="atLeast"/>
        <w:contextualSpacing w:val="0"/>
        <w:jc w:val="both"/>
        <w:rPr>
          <w:rFonts w:ascii="Franklin Gothic Book" w:hAnsi="Franklin Gothic Book" w:cs="Arial"/>
          <w:vanish/>
          <w:sz w:val="22"/>
          <w:szCs w:val="22"/>
        </w:rPr>
      </w:pPr>
    </w:p>
    <w:p w14:paraId="680FD4F6" w14:textId="77777777" w:rsidR="00A209F6" w:rsidRPr="00D763A3" w:rsidRDefault="00A209F6" w:rsidP="00A209F6">
      <w:pPr>
        <w:pStyle w:val="Odsekzoznamu"/>
        <w:widowControl w:val="0"/>
        <w:numPr>
          <w:ilvl w:val="0"/>
          <w:numId w:val="5"/>
        </w:numPr>
        <w:suppressAutoHyphens w:val="0"/>
        <w:spacing w:before="60" w:after="60" w:line="250" w:lineRule="atLeast"/>
        <w:contextualSpacing w:val="0"/>
        <w:jc w:val="both"/>
        <w:rPr>
          <w:rFonts w:ascii="Franklin Gothic Book" w:hAnsi="Franklin Gothic Book" w:cs="Arial"/>
          <w:vanish/>
          <w:sz w:val="22"/>
          <w:szCs w:val="22"/>
        </w:rPr>
      </w:pPr>
    </w:p>
    <w:p w14:paraId="4269E132" w14:textId="77777777" w:rsidR="00A209F6" w:rsidRPr="00D763A3" w:rsidRDefault="005B1DAE" w:rsidP="00A209F6">
      <w:pPr>
        <w:widowControl w:val="0"/>
        <w:numPr>
          <w:ilvl w:val="1"/>
          <w:numId w:val="5"/>
        </w:numPr>
        <w:tabs>
          <w:tab w:val="clear" w:pos="502"/>
          <w:tab w:val="num" w:pos="709"/>
          <w:tab w:val="num" w:pos="1395"/>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Práva a povinnosti zmluvných strán, ktoré nie sú upravené touto zmluvou, sa riadia právnymi predpismi SR, najmä ustanoveniami Obchodného zákonníka.</w:t>
      </w:r>
    </w:p>
    <w:p w14:paraId="72F1105B" w14:textId="77777777" w:rsidR="005B1DAE" w:rsidRPr="00D763A3" w:rsidRDefault="005B1DAE" w:rsidP="00A209F6">
      <w:pPr>
        <w:widowControl w:val="0"/>
        <w:numPr>
          <w:ilvl w:val="1"/>
          <w:numId w:val="5"/>
        </w:numPr>
        <w:tabs>
          <w:tab w:val="clear" w:pos="502"/>
          <w:tab w:val="num" w:pos="709"/>
          <w:tab w:val="num" w:pos="1395"/>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Všetky spory, ktoré vzniknú z plnenia tejto zmluvy budú zmluvné strany riešiť predovšetkým dohodou a vzájomným rokovaním. Ak nedôjde k takejto dohode, bude spor predložený na rozhodnutie príslušnému súdu v zmysle ustanovení zákona č. 160/2015 Z. z. Civiln</w:t>
      </w:r>
      <w:r w:rsidR="00E42A5E">
        <w:rPr>
          <w:rFonts w:ascii="Franklin Gothic Book" w:hAnsi="Franklin Gothic Book" w:cs="Arial"/>
          <w:sz w:val="22"/>
          <w:szCs w:val="22"/>
        </w:rPr>
        <w:t>ý</w:t>
      </w:r>
      <w:r w:rsidRPr="00D763A3">
        <w:rPr>
          <w:rFonts w:ascii="Franklin Gothic Book" w:hAnsi="Franklin Gothic Book" w:cs="Arial"/>
          <w:sz w:val="22"/>
          <w:szCs w:val="22"/>
        </w:rPr>
        <w:t xml:space="preserve"> sporov</w:t>
      </w:r>
      <w:r w:rsidR="00E42A5E">
        <w:rPr>
          <w:rFonts w:ascii="Franklin Gothic Book" w:hAnsi="Franklin Gothic Book" w:cs="Arial"/>
          <w:sz w:val="22"/>
          <w:szCs w:val="22"/>
        </w:rPr>
        <w:t>ý</w:t>
      </w:r>
      <w:r w:rsidRPr="00D763A3">
        <w:rPr>
          <w:rFonts w:ascii="Franklin Gothic Book" w:hAnsi="Franklin Gothic Book" w:cs="Arial"/>
          <w:sz w:val="22"/>
          <w:szCs w:val="22"/>
        </w:rPr>
        <w:t xml:space="preserve"> poriad</w:t>
      </w:r>
      <w:r w:rsidR="00E42A5E">
        <w:rPr>
          <w:rFonts w:ascii="Franklin Gothic Book" w:hAnsi="Franklin Gothic Book" w:cs="Arial"/>
          <w:sz w:val="22"/>
          <w:szCs w:val="22"/>
        </w:rPr>
        <w:t>o</w:t>
      </w:r>
      <w:r w:rsidRPr="00D763A3">
        <w:rPr>
          <w:rFonts w:ascii="Franklin Gothic Book" w:hAnsi="Franklin Gothic Book" w:cs="Arial"/>
          <w:sz w:val="22"/>
          <w:szCs w:val="22"/>
        </w:rPr>
        <w:t>k v znení neskorších predpisov.</w:t>
      </w:r>
    </w:p>
    <w:p w14:paraId="250D610E" w14:textId="77777777"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Akákoľvek zmena tejto zmluvy sa môže urobiť len formou chronologicky očíslovaných písomných dodatkov k nej, </w:t>
      </w:r>
      <w:r w:rsidR="00E42A5E" w:rsidRPr="00827129">
        <w:rPr>
          <w:rFonts w:ascii="Franklin Gothic Book" w:hAnsi="Franklin Gothic Book" w:cs="Arial"/>
          <w:sz w:val="22"/>
          <w:szCs w:val="22"/>
        </w:rPr>
        <w:t>podpísaných oboma zmluvnými stranami</w:t>
      </w:r>
      <w:r w:rsidR="00E42A5E">
        <w:rPr>
          <w:rFonts w:ascii="Franklin Gothic Book" w:hAnsi="Franklin Gothic Book" w:cs="Arial"/>
          <w:sz w:val="22"/>
          <w:szCs w:val="22"/>
        </w:rPr>
        <w:t>,</w:t>
      </w:r>
      <w:r w:rsidR="00E42A5E" w:rsidRPr="00D763A3">
        <w:rPr>
          <w:rFonts w:ascii="Franklin Gothic Book" w:hAnsi="Franklin Gothic Book" w:cs="Arial"/>
          <w:sz w:val="22"/>
          <w:szCs w:val="22"/>
        </w:rPr>
        <w:t xml:space="preserve"> </w:t>
      </w:r>
      <w:r w:rsidRPr="00D763A3">
        <w:rPr>
          <w:rFonts w:ascii="Franklin Gothic Book" w:hAnsi="Franklin Gothic Book" w:cs="Arial"/>
          <w:sz w:val="22"/>
          <w:szCs w:val="22"/>
        </w:rPr>
        <w:t>ak nie je v tejto zmluve uvedené inak.</w:t>
      </w:r>
    </w:p>
    <w:p w14:paraId="0D512271" w14:textId="77777777"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Táto zmluva je vyhotovená v štyroch rovnopisoch, pričom každá zo zmluvných strán </w:t>
      </w:r>
      <w:proofErr w:type="spellStart"/>
      <w:r w:rsidRPr="00D763A3">
        <w:rPr>
          <w:rFonts w:ascii="Franklin Gothic Book" w:hAnsi="Franklin Gothic Book" w:cs="Arial"/>
          <w:sz w:val="22"/>
          <w:szCs w:val="22"/>
        </w:rPr>
        <w:t>obdrží</w:t>
      </w:r>
      <w:proofErr w:type="spellEnd"/>
      <w:r w:rsidRPr="00D763A3">
        <w:rPr>
          <w:rFonts w:ascii="Franklin Gothic Book" w:hAnsi="Franklin Gothic Book" w:cs="Arial"/>
          <w:sz w:val="22"/>
          <w:szCs w:val="22"/>
        </w:rPr>
        <w:t xml:space="preserve"> po dve vyhotovenia.</w:t>
      </w:r>
    </w:p>
    <w:p w14:paraId="7CA3000B" w14:textId="77777777"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Táto zmluva nadobúda platnosť dňom jej podpísania oboma zmluvnými stranami a účinnosť </w:t>
      </w:r>
      <w:r w:rsidRPr="00D763A3">
        <w:rPr>
          <w:rFonts w:ascii="Franklin Gothic Book" w:hAnsi="Franklin Gothic Book" w:cs="Arial"/>
          <w:sz w:val="22"/>
          <w:szCs w:val="22"/>
        </w:rPr>
        <w:lastRenderedPageBreak/>
        <w:t>dňom nasledujúcim po dni jej zverejnenia v zmysle ustanovenia § 47a ods. 1 zákona č. 40/1964 Zb. Občiansky zákonník v znení neskorších predpisov.</w:t>
      </w:r>
    </w:p>
    <w:p w14:paraId="1445B2A4" w14:textId="6E3DEE89" w:rsidR="005B1DAE" w:rsidRPr="00D763A3" w:rsidRDefault="005B1DAE" w:rsidP="005B1DAE">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 xml:space="preserve">Nakoľko objednávateľ je povinnou osobou v zmysle zákona č. 211/2000 Z. z. o slobodnom prístupe k informáciám </w:t>
      </w:r>
      <w:r w:rsidR="00E42A5E" w:rsidRPr="00827129">
        <w:rPr>
          <w:rFonts w:ascii="Franklin Gothic Book" w:hAnsi="Franklin Gothic Book" w:cs="Arial"/>
          <w:sz w:val="22"/>
          <w:szCs w:val="22"/>
        </w:rPr>
        <w:t>a o zmene a doplnení niektorých zákonov (zákon o slobode informácií)</w:t>
      </w:r>
      <w:r w:rsidRPr="00D763A3">
        <w:rPr>
          <w:rFonts w:ascii="Franklin Gothic Book" w:hAnsi="Franklin Gothic Book" w:cs="Arial"/>
          <w:sz w:val="22"/>
          <w:szCs w:val="22"/>
        </w:rPr>
        <w:t>v znení neskorších predpisov</w:t>
      </w:r>
      <w:r w:rsidR="0029353F" w:rsidRPr="00D763A3">
        <w:rPr>
          <w:rFonts w:ascii="Franklin Gothic Book" w:hAnsi="Franklin Gothic Book" w:cs="Arial"/>
          <w:sz w:val="22"/>
          <w:szCs w:val="22"/>
        </w:rPr>
        <w:t xml:space="preserve"> (ďalej len „</w:t>
      </w:r>
      <w:r w:rsidR="0029353F" w:rsidRPr="00D763A3">
        <w:rPr>
          <w:rFonts w:ascii="Franklin Gothic Book" w:hAnsi="Franklin Gothic Book" w:cs="Arial"/>
          <w:b/>
          <w:sz w:val="22"/>
          <w:szCs w:val="22"/>
        </w:rPr>
        <w:t>zákon o slobodnom prístupe k informáciám</w:t>
      </w:r>
      <w:r w:rsidR="0029353F" w:rsidRPr="00D763A3">
        <w:rPr>
          <w:rFonts w:ascii="Franklin Gothic Book" w:hAnsi="Franklin Gothic Book" w:cs="Arial"/>
          <w:sz w:val="22"/>
          <w:szCs w:val="22"/>
        </w:rPr>
        <w:t>“)</w:t>
      </w:r>
      <w:r w:rsidRPr="00D763A3">
        <w:rPr>
          <w:rFonts w:ascii="Franklin Gothic Book" w:hAnsi="Franklin Gothic Book" w:cs="Arial"/>
          <w:sz w:val="22"/>
          <w:szCs w:val="22"/>
        </w:rPr>
        <w:t>, zmluvné strany súhlasia s tým, že zmluva</w:t>
      </w:r>
      <w:r w:rsidR="00E42A5E">
        <w:rPr>
          <w:rFonts w:ascii="Franklin Gothic Book" w:hAnsi="Franklin Gothic Book" w:cs="Arial"/>
          <w:sz w:val="22"/>
          <w:szCs w:val="22"/>
        </w:rPr>
        <w:t xml:space="preserve"> </w:t>
      </w:r>
      <w:r w:rsidR="00E42A5E" w:rsidRPr="00827129">
        <w:rPr>
          <w:rFonts w:ascii="Franklin Gothic Book" w:hAnsi="Franklin Gothic Book" w:cs="Arial"/>
          <w:sz w:val="22"/>
          <w:szCs w:val="22"/>
        </w:rPr>
        <w:t>(vrátane údajov o bankovom spojení a čísle účtu zmluvných strán uvedených v článku I. tejto zmluvy)</w:t>
      </w:r>
      <w:r w:rsidRPr="00D763A3">
        <w:rPr>
          <w:rFonts w:ascii="Franklin Gothic Book" w:hAnsi="Franklin Gothic Book" w:cs="Arial"/>
          <w:sz w:val="22"/>
          <w:szCs w:val="22"/>
        </w:rPr>
        <w:t xml:space="preserve"> a daňové doklady súvisiace so zmluvou budú zverejnené takým spôsobom, ktorý pre povinne zverejňované zmluvy ukladá zákon o slobodnom prístupe k informáciám vo svojom </w:t>
      </w:r>
      <w:proofErr w:type="spellStart"/>
      <w:r w:rsidRPr="00D763A3">
        <w:rPr>
          <w:rFonts w:ascii="Franklin Gothic Book" w:hAnsi="Franklin Gothic Book" w:cs="Arial"/>
          <w:sz w:val="22"/>
          <w:szCs w:val="22"/>
        </w:rPr>
        <w:t>ust</w:t>
      </w:r>
      <w:proofErr w:type="spellEnd"/>
      <w:r w:rsidRPr="00D763A3">
        <w:rPr>
          <w:rFonts w:ascii="Franklin Gothic Book" w:hAnsi="Franklin Gothic Book" w:cs="Arial"/>
          <w:sz w:val="22"/>
          <w:szCs w:val="22"/>
        </w:rPr>
        <w:t xml:space="preserve">. § 5a a § 5b. Za tým účelom zhotoviteľ udeľuje objednávateľovi súhlas na vykonanie potrebných úkonov týkajúcich sa zverejnenia uvedených dokumentov. </w:t>
      </w:r>
    </w:p>
    <w:p w14:paraId="50E2EECE" w14:textId="77777777" w:rsidR="00446250" w:rsidRDefault="005B1DAE" w:rsidP="00A209F6">
      <w:pPr>
        <w:widowControl w:val="0"/>
        <w:numPr>
          <w:ilvl w:val="1"/>
          <w:numId w:val="5"/>
        </w:numPr>
        <w:tabs>
          <w:tab w:val="clear" w:pos="502"/>
        </w:tabs>
        <w:suppressAutoHyphens w:val="0"/>
        <w:spacing w:before="60" w:after="60" w:line="250" w:lineRule="atLeast"/>
        <w:ind w:left="567" w:hanging="567"/>
        <w:jc w:val="both"/>
        <w:rPr>
          <w:rFonts w:ascii="Franklin Gothic Book" w:hAnsi="Franklin Gothic Book" w:cs="Arial"/>
          <w:sz w:val="22"/>
          <w:szCs w:val="22"/>
        </w:rPr>
      </w:pPr>
      <w:r w:rsidRPr="00D763A3">
        <w:rPr>
          <w:rFonts w:ascii="Franklin Gothic Book" w:hAnsi="Franklin Gothic Book" w:cs="Arial"/>
          <w:sz w:val="22"/>
          <w:szCs w:val="22"/>
        </w:rPr>
        <w:t>Zmluvné strany potvrdzujú, že táto zmluva bola uzatvorená slobodne a vážne, určite a zrozumiteľne, nie v tiesni a za nápadne nevýhodných podmienok a na znak súhlasu so zmluvou k nej pripájajú svoje podpisy.</w:t>
      </w:r>
    </w:p>
    <w:p w14:paraId="2CF03BA4" w14:textId="77777777" w:rsidR="00646444" w:rsidRPr="00D763A3" w:rsidRDefault="00646444" w:rsidP="00646444">
      <w:pPr>
        <w:widowControl w:val="0"/>
        <w:suppressAutoHyphens w:val="0"/>
        <w:spacing w:before="60" w:after="60" w:line="250" w:lineRule="atLeast"/>
        <w:ind w:left="567"/>
        <w:jc w:val="both"/>
        <w:rPr>
          <w:rFonts w:ascii="Franklin Gothic Book" w:hAnsi="Franklin Gothic Book" w:cs="Arial"/>
          <w:sz w:val="22"/>
          <w:szCs w:val="22"/>
        </w:rPr>
      </w:pPr>
    </w:p>
    <w:p w14:paraId="172CBE26" w14:textId="77777777" w:rsidR="005B1DAE" w:rsidRPr="00D763A3" w:rsidRDefault="005B1DAE" w:rsidP="005B1DAE">
      <w:pPr>
        <w:widowControl w:val="0"/>
        <w:tabs>
          <w:tab w:val="left" w:pos="4678"/>
        </w:tabs>
        <w:spacing w:line="250" w:lineRule="atLeast"/>
        <w:jc w:val="both"/>
        <w:rPr>
          <w:rFonts w:ascii="Franklin Gothic Book" w:hAnsi="Franklin Gothic Book" w:cs="Arial"/>
          <w:sz w:val="22"/>
          <w:szCs w:val="22"/>
        </w:rPr>
      </w:pPr>
      <w:r w:rsidRPr="00D763A3">
        <w:rPr>
          <w:rFonts w:ascii="Franklin Gothic Book" w:hAnsi="Franklin Gothic Book" w:cs="Arial"/>
          <w:sz w:val="22"/>
          <w:szCs w:val="22"/>
        </w:rPr>
        <w:t>V Bratislave, dňa</w:t>
      </w:r>
      <w:r w:rsidRPr="00D763A3">
        <w:rPr>
          <w:rFonts w:ascii="Franklin Gothic Book" w:hAnsi="Franklin Gothic Book" w:cs="Arial"/>
          <w:sz w:val="22"/>
          <w:szCs w:val="22"/>
        </w:rPr>
        <w:tab/>
        <w:t>V ..................., dňa</w:t>
      </w:r>
    </w:p>
    <w:p w14:paraId="2A877ACB" w14:textId="77777777" w:rsidR="005B1DAE" w:rsidRPr="00D763A3" w:rsidRDefault="005B1DAE" w:rsidP="005B1DAE">
      <w:pPr>
        <w:widowControl w:val="0"/>
        <w:tabs>
          <w:tab w:val="left" w:pos="4678"/>
        </w:tabs>
        <w:spacing w:line="250" w:lineRule="atLeast"/>
        <w:jc w:val="both"/>
        <w:rPr>
          <w:rFonts w:ascii="Franklin Gothic Book" w:hAnsi="Franklin Gothic Book" w:cs="Arial"/>
          <w:b/>
          <w:sz w:val="22"/>
          <w:szCs w:val="22"/>
        </w:rPr>
      </w:pPr>
    </w:p>
    <w:p w14:paraId="2A7E800F" w14:textId="77777777" w:rsidR="005B1DAE" w:rsidRPr="00D763A3" w:rsidRDefault="005B1DAE" w:rsidP="005B1DAE">
      <w:pPr>
        <w:widowControl w:val="0"/>
        <w:tabs>
          <w:tab w:val="left" w:pos="4678"/>
        </w:tabs>
        <w:spacing w:line="250" w:lineRule="atLeast"/>
        <w:jc w:val="both"/>
        <w:rPr>
          <w:rFonts w:ascii="Franklin Gothic Book" w:hAnsi="Franklin Gothic Book" w:cs="Arial"/>
          <w:b/>
          <w:sz w:val="22"/>
          <w:szCs w:val="22"/>
        </w:rPr>
      </w:pPr>
      <w:r w:rsidRPr="00D763A3">
        <w:rPr>
          <w:rFonts w:ascii="Franklin Gothic Book" w:hAnsi="Franklin Gothic Book" w:cs="Arial"/>
          <w:b/>
          <w:sz w:val="22"/>
          <w:szCs w:val="22"/>
        </w:rPr>
        <w:t>Objednávateľ:</w:t>
      </w:r>
      <w:r w:rsidRPr="00D763A3">
        <w:rPr>
          <w:rFonts w:ascii="Franklin Gothic Book" w:hAnsi="Franklin Gothic Book" w:cs="Arial"/>
          <w:b/>
          <w:sz w:val="22"/>
          <w:szCs w:val="22"/>
        </w:rPr>
        <w:tab/>
        <w:t xml:space="preserve">Zhotoviteľ: </w:t>
      </w:r>
    </w:p>
    <w:p w14:paraId="52038FC6" w14:textId="77777777" w:rsidR="005B1DAE" w:rsidRPr="00D763A3" w:rsidRDefault="005B1DAE" w:rsidP="005B1DAE">
      <w:pPr>
        <w:widowControl w:val="0"/>
        <w:tabs>
          <w:tab w:val="left" w:pos="4678"/>
        </w:tabs>
        <w:spacing w:line="250" w:lineRule="atLeast"/>
        <w:jc w:val="both"/>
        <w:rPr>
          <w:rFonts w:ascii="Franklin Gothic Book" w:hAnsi="Franklin Gothic Book" w:cs="Arial"/>
          <w:sz w:val="22"/>
          <w:szCs w:val="22"/>
        </w:rPr>
      </w:pPr>
    </w:p>
    <w:p w14:paraId="6DAF6DFA" w14:textId="77777777" w:rsidR="005B1DAE" w:rsidRPr="00D763A3" w:rsidRDefault="005B1DAE" w:rsidP="005B1DAE">
      <w:pPr>
        <w:widowControl w:val="0"/>
        <w:tabs>
          <w:tab w:val="left" w:pos="567"/>
          <w:tab w:val="left" w:pos="2520"/>
          <w:tab w:val="left" w:pos="4678"/>
        </w:tabs>
        <w:spacing w:line="250" w:lineRule="atLeast"/>
        <w:ind w:left="539" w:hanging="539"/>
        <w:contextualSpacing/>
        <w:rPr>
          <w:rFonts w:ascii="Franklin Gothic Book" w:hAnsi="Franklin Gothic Book"/>
          <w:b/>
          <w:sz w:val="22"/>
          <w:szCs w:val="22"/>
        </w:rPr>
      </w:pPr>
      <w:r w:rsidRPr="00D763A3">
        <w:rPr>
          <w:rFonts w:ascii="Franklin Gothic Book" w:hAnsi="Franklin Gothic Book" w:cs="Arial"/>
          <w:b/>
          <w:sz w:val="22"/>
          <w:szCs w:val="22"/>
        </w:rPr>
        <w:t>VODOHOSPODÁRSKA VÝSTAVBA,</w:t>
      </w:r>
      <w:r w:rsidRPr="00D763A3">
        <w:rPr>
          <w:rFonts w:ascii="Franklin Gothic Book" w:hAnsi="Franklin Gothic Book" w:cs="Arial"/>
          <w:b/>
          <w:sz w:val="22"/>
          <w:szCs w:val="22"/>
        </w:rPr>
        <w:tab/>
      </w:r>
    </w:p>
    <w:p w14:paraId="7E1B01DC" w14:textId="77777777" w:rsidR="005B1DAE" w:rsidRPr="00D763A3" w:rsidRDefault="005B1DAE" w:rsidP="005B1DAE">
      <w:pPr>
        <w:widowControl w:val="0"/>
        <w:tabs>
          <w:tab w:val="left" w:pos="4678"/>
        </w:tabs>
        <w:spacing w:line="250" w:lineRule="atLeast"/>
        <w:contextualSpacing/>
        <w:jc w:val="both"/>
        <w:rPr>
          <w:rFonts w:ascii="Franklin Gothic Book" w:hAnsi="Franklin Gothic Book" w:cs="Arial"/>
          <w:b/>
          <w:sz w:val="22"/>
          <w:szCs w:val="22"/>
        </w:rPr>
      </w:pPr>
      <w:r w:rsidRPr="00D763A3">
        <w:rPr>
          <w:rFonts w:ascii="Franklin Gothic Book" w:hAnsi="Franklin Gothic Book" w:cs="Arial"/>
          <w:b/>
          <w:sz w:val="22"/>
          <w:szCs w:val="22"/>
        </w:rPr>
        <w:t>ŠTÁTNY PODNIK</w:t>
      </w:r>
      <w:r w:rsidRPr="00D763A3">
        <w:rPr>
          <w:rFonts w:ascii="Franklin Gothic Book" w:hAnsi="Franklin Gothic Book" w:cs="Arial"/>
          <w:b/>
          <w:sz w:val="22"/>
          <w:szCs w:val="22"/>
        </w:rPr>
        <w:tab/>
      </w:r>
    </w:p>
    <w:p w14:paraId="6D234071" w14:textId="77777777" w:rsidR="005B1DAE" w:rsidRPr="00D763A3" w:rsidRDefault="005B1DAE" w:rsidP="005B1DAE">
      <w:pPr>
        <w:widowControl w:val="0"/>
        <w:tabs>
          <w:tab w:val="left" w:pos="4680"/>
        </w:tabs>
        <w:spacing w:line="250" w:lineRule="atLeast"/>
        <w:jc w:val="both"/>
        <w:rPr>
          <w:rFonts w:ascii="Franklin Gothic Book" w:hAnsi="Franklin Gothic Book" w:cs="Arial"/>
          <w:sz w:val="22"/>
          <w:szCs w:val="22"/>
        </w:rPr>
      </w:pPr>
    </w:p>
    <w:p w14:paraId="7C6C2210" w14:textId="77777777" w:rsidR="0087649E" w:rsidRPr="00D763A3" w:rsidRDefault="005B1DAE" w:rsidP="0087649E">
      <w:pPr>
        <w:widowControl w:val="0"/>
        <w:tabs>
          <w:tab w:val="left" w:pos="4680"/>
        </w:tabs>
        <w:jc w:val="both"/>
        <w:rPr>
          <w:rFonts w:ascii="Franklin Gothic Book" w:hAnsi="Franklin Gothic Book" w:cs="Arial"/>
          <w:sz w:val="22"/>
          <w:szCs w:val="22"/>
        </w:rPr>
      </w:pPr>
      <w:r w:rsidRPr="00D763A3">
        <w:rPr>
          <w:rFonts w:ascii="Franklin Gothic Book" w:hAnsi="Franklin Gothic Book" w:cs="Arial"/>
          <w:sz w:val="22"/>
          <w:szCs w:val="22"/>
        </w:rPr>
        <w:t xml:space="preserve"> </w:t>
      </w:r>
    </w:p>
    <w:p w14:paraId="5B63B91F" w14:textId="77777777" w:rsidR="0087649E" w:rsidRPr="00D763A3" w:rsidRDefault="0087649E" w:rsidP="0087649E">
      <w:pPr>
        <w:widowControl w:val="0"/>
        <w:tabs>
          <w:tab w:val="left" w:pos="4680"/>
        </w:tabs>
        <w:jc w:val="both"/>
        <w:rPr>
          <w:rFonts w:ascii="Franklin Gothic Book" w:hAnsi="Franklin Gothic Book"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140"/>
        <w:gridCol w:w="720"/>
        <w:gridCol w:w="4140"/>
      </w:tblGrid>
      <w:tr w:rsidR="0087649E" w:rsidRPr="00D763A3" w14:paraId="11DFA73A" w14:textId="77777777" w:rsidTr="00C87272">
        <w:trPr>
          <w:trHeight w:val="338"/>
        </w:trPr>
        <w:tc>
          <w:tcPr>
            <w:tcW w:w="4140" w:type="dxa"/>
            <w:tcBorders>
              <w:top w:val="single" w:sz="4" w:space="0" w:color="000000"/>
            </w:tcBorders>
          </w:tcPr>
          <w:p w14:paraId="1BC1B71A" w14:textId="77777777" w:rsidR="0087649E" w:rsidRPr="00D763A3" w:rsidRDefault="0087649E" w:rsidP="00C87272">
            <w:pPr>
              <w:widowControl w:val="0"/>
              <w:snapToGrid w:val="0"/>
              <w:rPr>
                <w:rFonts w:ascii="Franklin Gothic Book" w:hAnsi="Franklin Gothic Book" w:cs="Arial"/>
                <w:b/>
                <w:sz w:val="22"/>
                <w:szCs w:val="22"/>
              </w:rPr>
            </w:pPr>
          </w:p>
          <w:p w14:paraId="719A15F1" w14:textId="77777777" w:rsidR="0087649E" w:rsidRPr="00D763A3" w:rsidRDefault="0087649E" w:rsidP="00C87272">
            <w:pPr>
              <w:widowControl w:val="0"/>
              <w:snapToGrid w:val="0"/>
              <w:jc w:val="center"/>
              <w:rPr>
                <w:rFonts w:ascii="Franklin Gothic Book" w:hAnsi="Franklin Gothic Book" w:cs="Arial"/>
                <w:sz w:val="22"/>
                <w:szCs w:val="22"/>
              </w:rPr>
            </w:pPr>
            <w:r w:rsidRPr="00D763A3">
              <w:rPr>
                <w:rFonts w:ascii="Franklin Gothic Book" w:hAnsi="Franklin Gothic Book" w:cs="Arial"/>
                <w:b/>
                <w:sz w:val="22"/>
                <w:szCs w:val="22"/>
              </w:rPr>
              <w:t>Ing. Vladimír Kollár</w:t>
            </w:r>
            <w:r w:rsidRPr="00D763A3">
              <w:rPr>
                <w:rFonts w:ascii="Franklin Gothic Book" w:hAnsi="Franklin Gothic Book" w:cs="Arial"/>
                <w:sz w:val="22"/>
                <w:szCs w:val="22"/>
              </w:rPr>
              <w:t xml:space="preserve"> </w:t>
            </w:r>
          </w:p>
          <w:p w14:paraId="3F48B2EA" w14:textId="77777777" w:rsidR="0087649E" w:rsidRPr="00D763A3" w:rsidRDefault="0087649E" w:rsidP="00C87272">
            <w:pPr>
              <w:widowControl w:val="0"/>
              <w:jc w:val="center"/>
              <w:rPr>
                <w:rFonts w:ascii="Franklin Gothic Book" w:hAnsi="Franklin Gothic Book" w:cs="Arial"/>
                <w:sz w:val="22"/>
                <w:szCs w:val="22"/>
              </w:rPr>
            </w:pPr>
            <w:r w:rsidRPr="00D763A3">
              <w:rPr>
                <w:rFonts w:ascii="Franklin Gothic Book" w:hAnsi="Franklin Gothic Book" w:cs="Arial"/>
                <w:sz w:val="22"/>
                <w:szCs w:val="22"/>
              </w:rPr>
              <w:t xml:space="preserve">generálny riaditeľ štátneho podniku                                                                                                                     </w:t>
            </w:r>
          </w:p>
        </w:tc>
        <w:tc>
          <w:tcPr>
            <w:tcW w:w="720" w:type="dxa"/>
          </w:tcPr>
          <w:p w14:paraId="6304984B" w14:textId="77777777" w:rsidR="0087649E" w:rsidRPr="00D763A3" w:rsidRDefault="0087649E" w:rsidP="00C87272">
            <w:pPr>
              <w:widowControl w:val="0"/>
              <w:snapToGrid w:val="0"/>
              <w:rPr>
                <w:rFonts w:ascii="Franklin Gothic Book" w:hAnsi="Franklin Gothic Book" w:cs="Arial"/>
                <w:sz w:val="22"/>
                <w:szCs w:val="22"/>
              </w:rPr>
            </w:pPr>
          </w:p>
        </w:tc>
        <w:tc>
          <w:tcPr>
            <w:tcW w:w="4140" w:type="dxa"/>
            <w:tcBorders>
              <w:top w:val="single" w:sz="4" w:space="0" w:color="000000"/>
            </w:tcBorders>
          </w:tcPr>
          <w:p w14:paraId="4253548E" w14:textId="77777777" w:rsidR="0087649E" w:rsidRPr="00D763A3" w:rsidRDefault="0087649E" w:rsidP="008A4A7C">
            <w:pPr>
              <w:widowControl w:val="0"/>
              <w:snapToGrid w:val="0"/>
              <w:rPr>
                <w:rFonts w:ascii="Franklin Gothic Book" w:hAnsi="Franklin Gothic Book" w:cs="Arial"/>
                <w:sz w:val="22"/>
                <w:szCs w:val="22"/>
              </w:rPr>
            </w:pPr>
          </w:p>
        </w:tc>
      </w:tr>
    </w:tbl>
    <w:p w14:paraId="4C1F152A" w14:textId="77777777" w:rsidR="003D36A2" w:rsidRPr="008A4A7C" w:rsidRDefault="003D36A2" w:rsidP="008A4A7C">
      <w:pPr>
        <w:widowControl w:val="0"/>
        <w:tabs>
          <w:tab w:val="center" w:pos="1701"/>
          <w:tab w:val="center" w:pos="6521"/>
        </w:tabs>
        <w:spacing w:line="250" w:lineRule="atLeast"/>
        <w:jc w:val="both"/>
        <w:rPr>
          <w:rFonts w:ascii="Franklin Gothic Book" w:hAnsi="Franklin Gothic Book" w:cs="Arial"/>
          <w:b/>
          <w:sz w:val="22"/>
          <w:szCs w:val="22"/>
        </w:rPr>
      </w:pPr>
    </w:p>
    <w:sectPr w:rsidR="003D36A2" w:rsidRPr="008A4A7C" w:rsidSect="00C87272">
      <w:footerReference w:type="default" r:id="rId9"/>
      <w:pgSz w:w="11906" w:h="16838"/>
      <w:pgMar w:top="1304" w:right="1304" w:bottom="1304"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95450" w16cid:durableId="2684D8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DBB8" w14:textId="77777777" w:rsidR="00B1159B" w:rsidRDefault="00B1159B">
      <w:r>
        <w:separator/>
      </w:r>
    </w:p>
  </w:endnote>
  <w:endnote w:type="continuationSeparator" w:id="0">
    <w:p w14:paraId="53099EB7" w14:textId="77777777" w:rsidR="00B1159B" w:rsidRDefault="00B1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4F1E" w14:textId="6C832AE2" w:rsidR="00C87272" w:rsidRPr="00755EC2" w:rsidRDefault="00C87272" w:rsidP="00C87272">
    <w:pPr>
      <w:pStyle w:val="Pta"/>
      <w:tabs>
        <w:tab w:val="clear" w:pos="4536"/>
      </w:tabs>
      <w:rPr>
        <w:rFonts w:ascii="Franklin Gothic Book" w:hAnsi="Franklin Gothic Book"/>
      </w:rPr>
    </w:pPr>
    <w:proofErr w:type="spellStart"/>
    <w:r w:rsidRPr="00755EC2">
      <w:rPr>
        <w:rFonts w:ascii="Franklin Gothic Book" w:hAnsi="Franklin Gothic Book"/>
      </w:rPr>
      <w:t>ZoD</w:t>
    </w:r>
    <w:proofErr w:type="spellEnd"/>
    <w:r w:rsidRPr="00755EC2">
      <w:rPr>
        <w:rFonts w:ascii="Franklin Gothic Book" w:hAnsi="Franklin Gothic Book"/>
      </w:rPr>
      <w:t xml:space="preserve"> č.</w:t>
    </w:r>
    <w:r w:rsidR="00DA67B9">
      <w:rPr>
        <w:rFonts w:ascii="Franklin Gothic Book" w:hAnsi="Franklin Gothic Book"/>
        <w:lang w:val="sk-SK"/>
      </w:rPr>
      <w:t xml:space="preserve"> 202</w:t>
    </w:r>
    <w:r w:rsidR="00E96C63">
      <w:rPr>
        <w:rFonts w:ascii="Franklin Gothic Book" w:hAnsi="Franklin Gothic Book"/>
        <w:lang w:val="sk-SK"/>
      </w:rPr>
      <w:t>2</w:t>
    </w:r>
    <w:r w:rsidR="00DA67B9">
      <w:rPr>
        <w:rFonts w:ascii="Franklin Gothic Book" w:hAnsi="Franklin Gothic Book"/>
        <w:lang w:val="sk-SK"/>
      </w:rPr>
      <w:t>/23</w:t>
    </w:r>
    <w:r w:rsidR="001700EB">
      <w:rPr>
        <w:rFonts w:ascii="Franklin Gothic Book" w:hAnsi="Franklin Gothic Book"/>
        <w:lang w:val="sk-SK"/>
      </w:rPr>
      <w:t>20/5481</w:t>
    </w:r>
    <w:r w:rsidRPr="00755EC2">
      <w:rPr>
        <w:rFonts w:ascii="Franklin Gothic Book" w:hAnsi="Franklin Gothic Book"/>
      </w:rPr>
      <w:tab/>
    </w:r>
    <w:r w:rsidRPr="00755EC2">
      <w:rPr>
        <w:rFonts w:ascii="Franklin Gothic Book" w:hAnsi="Franklin Gothic Book"/>
      </w:rPr>
      <w:fldChar w:fldCharType="begin"/>
    </w:r>
    <w:r w:rsidRPr="00755EC2">
      <w:rPr>
        <w:rFonts w:ascii="Franklin Gothic Book" w:hAnsi="Franklin Gothic Book"/>
      </w:rPr>
      <w:instrText>PAGE   \* MERGEFORMAT</w:instrText>
    </w:r>
    <w:r w:rsidRPr="00755EC2">
      <w:rPr>
        <w:rFonts w:ascii="Franklin Gothic Book" w:hAnsi="Franklin Gothic Book"/>
      </w:rPr>
      <w:fldChar w:fldCharType="separate"/>
    </w:r>
    <w:r w:rsidR="001F4D51">
      <w:rPr>
        <w:rFonts w:ascii="Franklin Gothic Book" w:hAnsi="Franklin Gothic Book"/>
        <w:noProof/>
      </w:rPr>
      <w:t>7</w:t>
    </w:r>
    <w:r w:rsidRPr="00755EC2">
      <w:rPr>
        <w:rFonts w:ascii="Franklin Gothic Book" w:hAnsi="Franklin Gothic 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F06B" w14:textId="77777777" w:rsidR="00B1159B" w:rsidRDefault="00B1159B">
      <w:r>
        <w:separator/>
      </w:r>
    </w:p>
  </w:footnote>
  <w:footnote w:type="continuationSeparator" w:id="0">
    <w:p w14:paraId="5FD4A8F9" w14:textId="77777777" w:rsidR="00B1159B" w:rsidRDefault="00B1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F384BEDC"/>
    <w:name w:val="WW8Num9"/>
    <w:lvl w:ilvl="0">
      <w:start w:val="1"/>
      <w:numFmt w:val="decimal"/>
      <w:lvlText w:val="7.%1"/>
      <w:lvlJc w:val="left"/>
      <w:pPr>
        <w:ind w:left="644" w:hanging="360"/>
      </w:pPr>
      <w:rPr>
        <w:b w:val="0"/>
      </w:rPr>
    </w:lvl>
  </w:abstractNum>
  <w:abstractNum w:abstractNumId="1" w15:restartNumberingAfterBreak="0">
    <w:nsid w:val="0000000D"/>
    <w:multiLevelType w:val="multilevel"/>
    <w:tmpl w:val="C614A466"/>
    <w:name w:val="WW8Num13"/>
    <w:lvl w:ilvl="0">
      <w:start w:val="4"/>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905F7C"/>
    <w:multiLevelType w:val="multilevel"/>
    <w:tmpl w:val="B8E25ED4"/>
    <w:lvl w:ilvl="0">
      <w:start w:val="5"/>
      <w:numFmt w:val="decimal"/>
      <w:lvlText w:val="%1."/>
      <w:lvlJc w:val="left"/>
      <w:pPr>
        <w:ind w:left="360" w:hanging="360"/>
      </w:pPr>
    </w:lvl>
    <w:lvl w:ilvl="1">
      <w:start w:val="1"/>
      <w:numFmt w:val="decimal"/>
      <w:lvlText w:val="%1.%2."/>
      <w:lvlJc w:val="left"/>
      <w:pPr>
        <w:ind w:left="899" w:hanging="360"/>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3775" w:hanging="1080"/>
      </w:pPr>
    </w:lvl>
    <w:lvl w:ilvl="6">
      <w:start w:val="1"/>
      <w:numFmt w:val="decimal"/>
      <w:lvlText w:val="%1.%2.%3.%4.%5.%6.%7."/>
      <w:lvlJc w:val="left"/>
      <w:pPr>
        <w:ind w:left="4674" w:hanging="1440"/>
      </w:pPr>
    </w:lvl>
    <w:lvl w:ilvl="7">
      <w:start w:val="1"/>
      <w:numFmt w:val="decimal"/>
      <w:lvlText w:val="%1.%2.%3.%4.%5.%6.%7.%8."/>
      <w:lvlJc w:val="left"/>
      <w:pPr>
        <w:ind w:left="5213" w:hanging="1440"/>
      </w:pPr>
    </w:lvl>
    <w:lvl w:ilvl="8">
      <w:start w:val="1"/>
      <w:numFmt w:val="decimal"/>
      <w:lvlText w:val="%1.%2.%3.%4.%5.%6.%7.%8.%9."/>
      <w:lvlJc w:val="left"/>
      <w:pPr>
        <w:ind w:left="6112" w:hanging="1800"/>
      </w:pPr>
    </w:lvl>
  </w:abstractNum>
  <w:abstractNum w:abstractNumId="3" w15:restartNumberingAfterBreak="0">
    <w:nsid w:val="088174AD"/>
    <w:multiLevelType w:val="multilevel"/>
    <w:tmpl w:val="4F32C8D6"/>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0A3F4FE4"/>
    <w:multiLevelType w:val="multilevel"/>
    <w:tmpl w:val="2F846726"/>
    <w:lvl w:ilvl="0">
      <w:start w:val="12"/>
      <w:numFmt w:val="decimal"/>
      <w:lvlText w:val="%1"/>
      <w:lvlJc w:val="left"/>
      <w:pPr>
        <w:ind w:left="600" w:hanging="600"/>
      </w:pPr>
      <w:rPr>
        <w:rFonts w:cs="Arial" w:hint="default"/>
        <w:color w:val="auto"/>
      </w:rPr>
    </w:lvl>
    <w:lvl w:ilvl="1">
      <w:start w:val="15"/>
      <w:numFmt w:val="decimal"/>
      <w:lvlText w:val="%1.%2"/>
      <w:lvlJc w:val="left"/>
      <w:pPr>
        <w:ind w:left="600" w:hanging="60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5" w15:restartNumberingAfterBreak="0">
    <w:nsid w:val="0CF666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504CC"/>
    <w:multiLevelType w:val="multilevel"/>
    <w:tmpl w:val="5FF6FB66"/>
    <w:lvl w:ilvl="0">
      <w:start w:val="6"/>
      <w:numFmt w:val="decimal"/>
      <w:lvlText w:val="%1."/>
      <w:lvlJc w:val="left"/>
      <w:pPr>
        <w:ind w:left="516" w:hanging="51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D36AF"/>
    <w:multiLevelType w:val="hybridMultilevel"/>
    <w:tmpl w:val="D316A3C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C30BB"/>
    <w:multiLevelType w:val="hybridMultilevel"/>
    <w:tmpl w:val="E6DE7A54"/>
    <w:lvl w:ilvl="0" w:tplc="81EA9216">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B817B6"/>
    <w:multiLevelType w:val="hybridMultilevel"/>
    <w:tmpl w:val="C9207274"/>
    <w:lvl w:ilvl="0" w:tplc="2EDE871C">
      <w:numFmt w:val="bullet"/>
      <w:lvlText w:val="-"/>
      <w:lvlJc w:val="left"/>
      <w:pPr>
        <w:ind w:left="899" w:hanging="360"/>
      </w:pPr>
      <w:rPr>
        <w:rFonts w:ascii="Franklin Gothic Book" w:eastAsia="Times New Roman" w:hAnsi="Franklin Gothic Book" w:cs="Aria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0" w15:restartNumberingAfterBreak="0">
    <w:nsid w:val="262B0906"/>
    <w:multiLevelType w:val="multilevel"/>
    <w:tmpl w:val="9A38E852"/>
    <w:lvl w:ilvl="0">
      <w:start w:val="5"/>
      <w:numFmt w:val="decimal"/>
      <w:lvlText w:val="%1."/>
      <w:lvlJc w:val="left"/>
      <w:pPr>
        <w:tabs>
          <w:tab w:val="num" w:pos="0"/>
        </w:tabs>
        <w:ind w:left="720" w:hanging="708"/>
      </w:pPr>
      <w:rPr>
        <w:rFonts w:ascii="Times New Roman" w:hAnsi="Times New Roman" w:cs="Times New Roman" w:hint="default"/>
        <w:b w:val="0"/>
        <w:i w:val="0"/>
        <w:sz w:val="24"/>
        <w:szCs w:val="24"/>
      </w:rPr>
    </w:lvl>
    <w:lvl w:ilvl="1">
      <w:start w:val="1"/>
      <w:numFmt w:val="decimal"/>
      <w:lvlText w:val="%1.%2"/>
      <w:lvlJc w:val="left"/>
      <w:pPr>
        <w:tabs>
          <w:tab w:val="num" w:pos="-142"/>
        </w:tabs>
        <w:ind w:left="708" w:hanging="708"/>
      </w:pPr>
      <w:rPr>
        <w:rFonts w:ascii="Franklin Gothic Book" w:hAnsi="Franklin Gothic Book" w:cs="Times New Roman" w:hint="default"/>
        <w:b w:val="0"/>
        <w:i w:val="0"/>
        <w:sz w:val="22"/>
        <w:szCs w:val="22"/>
      </w:rPr>
    </w:lvl>
    <w:lvl w:ilvl="2">
      <w:start w:val="1"/>
      <w:numFmt w:val="decimal"/>
      <w:lvlText w:val="%1.%2.%3"/>
      <w:lvlJc w:val="left"/>
      <w:pPr>
        <w:tabs>
          <w:tab w:val="num" w:pos="-601"/>
        </w:tabs>
        <w:ind w:left="1559" w:hanging="708"/>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tabs>
          <w:tab w:val="num" w:pos="0"/>
        </w:tabs>
        <w:ind w:left="3011" w:hanging="708"/>
      </w:pPr>
      <w:rPr>
        <w:rFonts w:cs="Times New Roman"/>
      </w:rPr>
    </w:lvl>
    <w:lvl w:ilvl="4">
      <w:start w:val="1"/>
      <w:numFmt w:val="decimal"/>
      <w:lvlText w:val="%1.%2.%3.%4.%5."/>
      <w:lvlJc w:val="left"/>
      <w:pPr>
        <w:tabs>
          <w:tab w:val="num" w:pos="0"/>
        </w:tabs>
        <w:ind w:left="3861"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11" w15:restartNumberingAfterBreak="0">
    <w:nsid w:val="2DE43DA8"/>
    <w:multiLevelType w:val="hybridMultilevel"/>
    <w:tmpl w:val="CF2EB1E6"/>
    <w:lvl w:ilvl="0" w:tplc="FD38F6F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1070BB5"/>
    <w:multiLevelType w:val="hybridMultilevel"/>
    <w:tmpl w:val="AD481A8E"/>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3" w15:restartNumberingAfterBreak="0">
    <w:nsid w:val="322E529B"/>
    <w:multiLevelType w:val="hybridMultilevel"/>
    <w:tmpl w:val="306AC216"/>
    <w:lvl w:ilvl="0" w:tplc="4B569E2A">
      <w:numFmt w:val="bullet"/>
      <w:lvlText w:val="-"/>
      <w:lvlJc w:val="left"/>
      <w:pPr>
        <w:ind w:left="899" w:hanging="360"/>
      </w:pPr>
      <w:rPr>
        <w:rFonts w:ascii="Franklin Gothic Book" w:eastAsia="Times New Roman" w:hAnsi="Franklin Gothic Book" w:cs="Aria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 w15:restartNumberingAfterBreak="0">
    <w:nsid w:val="36621612"/>
    <w:multiLevelType w:val="multilevel"/>
    <w:tmpl w:val="B9C65E4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713" w:hanging="720"/>
      </w:pPr>
      <w:rPr>
        <w:rFonts w:ascii="Franklin Gothic Book" w:hAnsi="Franklin Gothic Book"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F47BE6"/>
    <w:multiLevelType w:val="multilevel"/>
    <w:tmpl w:val="6AD85C7E"/>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400A02D3"/>
    <w:multiLevelType w:val="hybridMultilevel"/>
    <w:tmpl w:val="89E234B6"/>
    <w:lvl w:ilvl="0" w:tplc="141A6A96">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7" w15:restartNumberingAfterBreak="0">
    <w:nsid w:val="4F26245F"/>
    <w:multiLevelType w:val="hybridMultilevel"/>
    <w:tmpl w:val="36D874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B1D3723"/>
    <w:multiLevelType w:val="hybridMultilevel"/>
    <w:tmpl w:val="60B2E990"/>
    <w:lvl w:ilvl="0" w:tplc="04B85A80">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Times New Roman"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Times New Roman"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Times New Roman" w:hint="default"/>
      </w:rPr>
    </w:lvl>
    <w:lvl w:ilvl="8" w:tplc="041B0005">
      <w:start w:val="1"/>
      <w:numFmt w:val="bullet"/>
      <w:lvlText w:val=""/>
      <w:lvlJc w:val="left"/>
      <w:pPr>
        <w:ind w:left="6546" w:hanging="360"/>
      </w:pPr>
      <w:rPr>
        <w:rFonts w:ascii="Wingdings" w:hAnsi="Wingdings" w:hint="default"/>
      </w:rPr>
    </w:lvl>
  </w:abstractNum>
  <w:abstractNum w:abstractNumId="19" w15:restartNumberingAfterBreak="0">
    <w:nsid w:val="5B730D20"/>
    <w:multiLevelType w:val="multilevel"/>
    <w:tmpl w:val="4F32C8D6"/>
    <w:lvl w:ilvl="0">
      <w:start w:val="1"/>
      <w:numFmt w:val="decimal"/>
      <w:lvlText w:val="%1."/>
      <w:lvlJc w:val="left"/>
      <w:pPr>
        <w:ind w:left="180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15:restartNumberingAfterBreak="0">
    <w:nsid w:val="5DAA1DD3"/>
    <w:multiLevelType w:val="hybridMultilevel"/>
    <w:tmpl w:val="BDCCB756"/>
    <w:lvl w:ilvl="0" w:tplc="D116CC56">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21" w15:restartNumberingAfterBreak="0">
    <w:nsid w:val="67AD16CF"/>
    <w:multiLevelType w:val="multilevel"/>
    <w:tmpl w:val="5770C6FC"/>
    <w:lvl w:ilvl="0">
      <w:start w:val="1"/>
      <w:numFmt w:val="decimal"/>
      <w:lvlText w:val="%1."/>
      <w:lvlJc w:val="left"/>
      <w:pPr>
        <w:ind w:left="420" w:hanging="420"/>
      </w:pPr>
      <w:rPr>
        <w:rFonts w:hint="default"/>
        <w:b/>
        <w:i w:val="0"/>
        <w:color w:val="auto"/>
      </w:rPr>
    </w:lvl>
    <w:lvl w:ilvl="1">
      <w:start w:val="1"/>
      <w:numFmt w:val="decimal"/>
      <w:isLgl/>
      <w:lvlText w:val="%1.%2"/>
      <w:lvlJc w:val="left"/>
      <w:pPr>
        <w:ind w:left="108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120" w:hanging="1800"/>
      </w:pPr>
      <w:rPr>
        <w:rFonts w:hint="default"/>
      </w:rPr>
    </w:lvl>
  </w:abstractNum>
  <w:abstractNum w:abstractNumId="22" w15:restartNumberingAfterBreak="0">
    <w:nsid w:val="68932430"/>
    <w:multiLevelType w:val="multilevel"/>
    <w:tmpl w:val="EB1060F8"/>
    <w:lvl w:ilvl="0">
      <w:start w:val="13"/>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723CAA"/>
    <w:multiLevelType w:val="hybridMultilevel"/>
    <w:tmpl w:val="EA4C1E9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6A7DC2"/>
    <w:multiLevelType w:val="hybridMultilevel"/>
    <w:tmpl w:val="8C12F0A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FC214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8"/>
  </w:num>
  <w:num w:numId="4">
    <w:abstractNumId w:val="2"/>
  </w:num>
  <w:num w:numId="5">
    <w:abstractNumId w:val="15"/>
  </w:num>
  <w:num w:numId="6">
    <w:abstractNumId w:val="10"/>
  </w:num>
  <w:num w:numId="7">
    <w:abstractNumId w:val="14"/>
  </w:num>
  <w:num w:numId="8">
    <w:abstractNumId w:val="11"/>
  </w:num>
  <w:num w:numId="9">
    <w:abstractNumId w:val="13"/>
  </w:num>
  <w:num w:numId="10">
    <w:abstractNumId w:val="24"/>
  </w:num>
  <w:num w:numId="11">
    <w:abstractNumId w:val="17"/>
  </w:num>
  <w:num w:numId="12">
    <w:abstractNumId w:val="21"/>
  </w:num>
  <w:num w:numId="13">
    <w:abstractNumId w:val="19"/>
  </w:num>
  <w:num w:numId="14">
    <w:abstractNumId w:val="3"/>
  </w:num>
  <w:num w:numId="15">
    <w:abstractNumId w:val="7"/>
  </w:num>
  <w:num w:numId="16">
    <w:abstractNumId w:val="23"/>
  </w:num>
  <w:num w:numId="17">
    <w:abstractNumId w:val="8"/>
  </w:num>
  <w:num w:numId="18">
    <w:abstractNumId w:val="5"/>
  </w:num>
  <w:num w:numId="19">
    <w:abstractNumId w:val="12"/>
  </w:num>
  <w:num w:numId="20">
    <w:abstractNumId w:val="9"/>
  </w:num>
  <w:num w:numId="21">
    <w:abstractNumId w:val="15"/>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2"/>
  </w:num>
  <w:num w:numId="25">
    <w:abstractNumId w:val="16"/>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AE"/>
    <w:rsid w:val="00002F50"/>
    <w:rsid w:val="0001209E"/>
    <w:rsid w:val="000172BB"/>
    <w:rsid w:val="00034652"/>
    <w:rsid w:val="0003678D"/>
    <w:rsid w:val="00076ECD"/>
    <w:rsid w:val="000A44D2"/>
    <w:rsid w:val="000B09DF"/>
    <w:rsid w:val="000C6A8D"/>
    <w:rsid w:val="000D17DA"/>
    <w:rsid w:val="000E65AB"/>
    <w:rsid w:val="000F44C9"/>
    <w:rsid w:val="000F7488"/>
    <w:rsid w:val="001410AC"/>
    <w:rsid w:val="0014679C"/>
    <w:rsid w:val="00150867"/>
    <w:rsid w:val="00156D39"/>
    <w:rsid w:val="0016118E"/>
    <w:rsid w:val="001643B1"/>
    <w:rsid w:val="00165F1F"/>
    <w:rsid w:val="001700EB"/>
    <w:rsid w:val="00174899"/>
    <w:rsid w:val="00180D5A"/>
    <w:rsid w:val="00181A9C"/>
    <w:rsid w:val="00182CED"/>
    <w:rsid w:val="00183525"/>
    <w:rsid w:val="00184BF9"/>
    <w:rsid w:val="0018565E"/>
    <w:rsid w:val="001A0BA9"/>
    <w:rsid w:val="001C19B5"/>
    <w:rsid w:val="001D0322"/>
    <w:rsid w:val="001E24E1"/>
    <w:rsid w:val="001F4D51"/>
    <w:rsid w:val="002148D9"/>
    <w:rsid w:val="00225382"/>
    <w:rsid w:val="00245040"/>
    <w:rsid w:val="0024652E"/>
    <w:rsid w:val="00250F8E"/>
    <w:rsid w:val="00270651"/>
    <w:rsid w:val="0027713E"/>
    <w:rsid w:val="0029353F"/>
    <w:rsid w:val="002B289F"/>
    <w:rsid w:val="002E33C7"/>
    <w:rsid w:val="002F245B"/>
    <w:rsid w:val="00307A31"/>
    <w:rsid w:val="00315F9D"/>
    <w:rsid w:val="0033052A"/>
    <w:rsid w:val="003366F6"/>
    <w:rsid w:val="00364359"/>
    <w:rsid w:val="003911F2"/>
    <w:rsid w:val="0039662B"/>
    <w:rsid w:val="003A64F0"/>
    <w:rsid w:val="003B0704"/>
    <w:rsid w:val="003D1207"/>
    <w:rsid w:val="003D1986"/>
    <w:rsid w:val="003D36A2"/>
    <w:rsid w:val="003D5269"/>
    <w:rsid w:val="003D5A6F"/>
    <w:rsid w:val="003E2EC4"/>
    <w:rsid w:val="003E6DC1"/>
    <w:rsid w:val="003F7FF8"/>
    <w:rsid w:val="0041066A"/>
    <w:rsid w:val="00421099"/>
    <w:rsid w:val="00425059"/>
    <w:rsid w:val="00430095"/>
    <w:rsid w:val="004373D7"/>
    <w:rsid w:val="00446250"/>
    <w:rsid w:val="004631BB"/>
    <w:rsid w:val="004916C6"/>
    <w:rsid w:val="004B2C6F"/>
    <w:rsid w:val="004B60CE"/>
    <w:rsid w:val="004D040B"/>
    <w:rsid w:val="004D07CF"/>
    <w:rsid w:val="004D40CD"/>
    <w:rsid w:val="005043EF"/>
    <w:rsid w:val="005272AA"/>
    <w:rsid w:val="00543E43"/>
    <w:rsid w:val="00577A6C"/>
    <w:rsid w:val="00582728"/>
    <w:rsid w:val="00591948"/>
    <w:rsid w:val="00594689"/>
    <w:rsid w:val="005B1DAE"/>
    <w:rsid w:val="005C5DAB"/>
    <w:rsid w:val="005F18BB"/>
    <w:rsid w:val="00602497"/>
    <w:rsid w:val="00604EB8"/>
    <w:rsid w:val="00620326"/>
    <w:rsid w:val="00642AC8"/>
    <w:rsid w:val="00645982"/>
    <w:rsid w:val="00646444"/>
    <w:rsid w:val="00653DC5"/>
    <w:rsid w:val="0066359C"/>
    <w:rsid w:val="00674104"/>
    <w:rsid w:val="006745ED"/>
    <w:rsid w:val="00677B31"/>
    <w:rsid w:val="00677F9B"/>
    <w:rsid w:val="00680B7A"/>
    <w:rsid w:val="00684B04"/>
    <w:rsid w:val="00685A96"/>
    <w:rsid w:val="006A1014"/>
    <w:rsid w:val="006A2F60"/>
    <w:rsid w:val="006B1F50"/>
    <w:rsid w:val="006B526C"/>
    <w:rsid w:val="006C1C63"/>
    <w:rsid w:val="006C79B0"/>
    <w:rsid w:val="006D652A"/>
    <w:rsid w:val="007277CF"/>
    <w:rsid w:val="00736F91"/>
    <w:rsid w:val="007443D3"/>
    <w:rsid w:val="00753A70"/>
    <w:rsid w:val="007554D9"/>
    <w:rsid w:val="00766352"/>
    <w:rsid w:val="0077501E"/>
    <w:rsid w:val="00792C52"/>
    <w:rsid w:val="007A7DB9"/>
    <w:rsid w:val="007B2E12"/>
    <w:rsid w:val="007C0ED4"/>
    <w:rsid w:val="008625AE"/>
    <w:rsid w:val="00866F1B"/>
    <w:rsid w:val="0087640C"/>
    <w:rsid w:val="0087649E"/>
    <w:rsid w:val="00886648"/>
    <w:rsid w:val="00886888"/>
    <w:rsid w:val="008877A3"/>
    <w:rsid w:val="0089430C"/>
    <w:rsid w:val="00896788"/>
    <w:rsid w:val="008A12F4"/>
    <w:rsid w:val="008A4A7C"/>
    <w:rsid w:val="008B06D4"/>
    <w:rsid w:val="008B4105"/>
    <w:rsid w:val="008C089D"/>
    <w:rsid w:val="008D6200"/>
    <w:rsid w:val="008D7FE5"/>
    <w:rsid w:val="008F0053"/>
    <w:rsid w:val="00910D41"/>
    <w:rsid w:val="00912E55"/>
    <w:rsid w:val="00936198"/>
    <w:rsid w:val="00942097"/>
    <w:rsid w:val="00945214"/>
    <w:rsid w:val="00963CD8"/>
    <w:rsid w:val="00966000"/>
    <w:rsid w:val="00986615"/>
    <w:rsid w:val="00996169"/>
    <w:rsid w:val="00996397"/>
    <w:rsid w:val="009A13E1"/>
    <w:rsid w:val="009A7139"/>
    <w:rsid w:val="009B715D"/>
    <w:rsid w:val="009C5C8F"/>
    <w:rsid w:val="009E0437"/>
    <w:rsid w:val="009E795E"/>
    <w:rsid w:val="00A17297"/>
    <w:rsid w:val="00A209F6"/>
    <w:rsid w:val="00A40734"/>
    <w:rsid w:val="00A57A43"/>
    <w:rsid w:val="00A57F54"/>
    <w:rsid w:val="00A66C20"/>
    <w:rsid w:val="00A75F68"/>
    <w:rsid w:val="00A761DC"/>
    <w:rsid w:val="00A81A06"/>
    <w:rsid w:val="00A90E9A"/>
    <w:rsid w:val="00A967C1"/>
    <w:rsid w:val="00A9681C"/>
    <w:rsid w:val="00A972A7"/>
    <w:rsid w:val="00AB3870"/>
    <w:rsid w:val="00AC1F66"/>
    <w:rsid w:val="00AC3A06"/>
    <w:rsid w:val="00AD3A0F"/>
    <w:rsid w:val="00AF1AA4"/>
    <w:rsid w:val="00AF2A3F"/>
    <w:rsid w:val="00B041DE"/>
    <w:rsid w:val="00B1159B"/>
    <w:rsid w:val="00B34E47"/>
    <w:rsid w:val="00B4077C"/>
    <w:rsid w:val="00B6555B"/>
    <w:rsid w:val="00BA6E55"/>
    <w:rsid w:val="00BA7423"/>
    <w:rsid w:val="00BB1896"/>
    <w:rsid w:val="00BB334B"/>
    <w:rsid w:val="00BE559C"/>
    <w:rsid w:val="00BE6819"/>
    <w:rsid w:val="00C0385C"/>
    <w:rsid w:val="00C1568D"/>
    <w:rsid w:val="00C35B3A"/>
    <w:rsid w:val="00C3681C"/>
    <w:rsid w:val="00C560AD"/>
    <w:rsid w:val="00C61A00"/>
    <w:rsid w:val="00C6649B"/>
    <w:rsid w:val="00C86CC9"/>
    <w:rsid w:val="00C87272"/>
    <w:rsid w:val="00C9013D"/>
    <w:rsid w:val="00CA469C"/>
    <w:rsid w:val="00CA5B9D"/>
    <w:rsid w:val="00CA7076"/>
    <w:rsid w:val="00CB6996"/>
    <w:rsid w:val="00CC717C"/>
    <w:rsid w:val="00CE1BFF"/>
    <w:rsid w:val="00CE671B"/>
    <w:rsid w:val="00D01AF1"/>
    <w:rsid w:val="00D07CA4"/>
    <w:rsid w:val="00D114A2"/>
    <w:rsid w:val="00D341F2"/>
    <w:rsid w:val="00D64259"/>
    <w:rsid w:val="00D763A3"/>
    <w:rsid w:val="00D92B04"/>
    <w:rsid w:val="00DA2108"/>
    <w:rsid w:val="00DA5026"/>
    <w:rsid w:val="00DA67B9"/>
    <w:rsid w:val="00DC345F"/>
    <w:rsid w:val="00DC3EFF"/>
    <w:rsid w:val="00DE0105"/>
    <w:rsid w:val="00E01B37"/>
    <w:rsid w:val="00E17B8E"/>
    <w:rsid w:val="00E3024E"/>
    <w:rsid w:val="00E42A5E"/>
    <w:rsid w:val="00E437D3"/>
    <w:rsid w:val="00E45A04"/>
    <w:rsid w:val="00E60BAD"/>
    <w:rsid w:val="00E65BE6"/>
    <w:rsid w:val="00E72A89"/>
    <w:rsid w:val="00E7798E"/>
    <w:rsid w:val="00E82CF9"/>
    <w:rsid w:val="00E83048"/>
    <w:rsid w:val="00E93B84"/>
    <w:rsid w:val="00E96C63"/>
    <w:rsid w:val="00EC0CA7"/>
    <w:rsid w:val="00ED3F40"/>
    <w:rsid w:val="00EE4693"/>
    <w:rsid w:val="00EE4AD3"/>
    <w:rsid w:val="00EF3ABF"/>
    <w:rsid w:val="00EF5909"/>
    <w:rsid w:val="00F05E12"/>
    <w:rsid w:val="00F24356"/>
    <w:rsid w:val="00F647C1"/>
    <w:rsid w:val="00F77F17"/>
    <w:rsid w:val="00FA0B9E"/>
    <w:rsid w:val="00FA36D2"/>
    <w:rsid w:val="00FB3DA2"/>
    <w:rsid w:val="00FB5AA9"/>
    <w:rsid w:val="00FB60CE"/>
    <w:rsid w:val="00FC75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CB9A"/>
  <w15:docId w15:val="{6F118D9C-5A53-4FFA-A6AC-2D084680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DAE"/>
    <w:pPr>
      <w:suppressAutoHyphens/>
      <w:spacing w:after="0" w:line="240" w:lineRule="auto"/>
    </w:pPr>
    <w:rPr>
      <w:rFonts w:ascii="Times New Roman" w:eastAsia="Times New Roman" w:hAnsi="Times New Roman" w:cs="Calibri"/>
      <w:sz w:val="20"/>
      <w:szCs w:val="20"/>
      <w:lang w:eastAsia="ar-SA"/>
    </w:rPr>
  </w:style>
  <w:style w:type="paragraph" w:styleId="Nadpis1">
    <w:name w:val="heading 1"/>
    <w:basedOn w:val="Normlny"/>
    <w:next w:val="Normlny"/>
    <w:link w:val="Nadpis1Char"/>
    <w:qFormat/>
    <w:rsid w:val="005B1DAE"/>
    <w:pPr>
      <w:keepNext/>
      <w:spacing w:before="240" w:after="60"/>
      <w:outlineLvl w:val="0"/>
    </w:pPr>
    <w:rPr>
      <w:rFonts w:ascii="Arial" w:hAnsi="Arial" w:cs="Times New Roman"/>
      <w:b/>
      <w:kern w:val="2"/>
      <w:sz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B1DAE"/>
    <w:rPr>
      <w:rFonts w:ascii="Arial" w:eastAsia="Times New Roman" w:hAnsi="Arial" w:cs="Times New Roman"/>
      <w:b/>
      <w:kern w:val="2"/>
      <w:sz w:val="28"/>
      <w:szCs w:val="20"/>
      <w:lang w:val="x-none" w:eastAsia="ar-SA"/>
    </w:rPr>
  </w:style>
  <w:style w:type="paragraph" w:styleId="Nzov">
    <w:name w:val="Title"/>
    <w:basedOn w:val="Normlny"/>
    <w:next w:val="Normlny"/>
    <w:link w:val="NzovChar"/>
    <w:qFormat/>
    <w:rsid w:val="005B1DAE"/>
    <w:pPr>
      <w:jc w:val="center"/>
    </w:pPr>
    <w:rPr>
      <w:rFonts w:cs="Times New Roman"/>
      <w:b/>
      <w:bCs/>
      <w:sz w:val="24"/>
      <w:szCs w:val="24"/>
      <w:lang w:val="x-none"/>
    </w:rPr>
  </w:style>
  <w:style w:type="character" w:customStyle="1" w:styleId="NzovChar">
    <w:name w:val="Názov Char"/>
    <w:basedOn w:val="Predvolenpsmoodseku"/>
    <w:link w:val="Nzov"/>
    <w:rsid w:val="005B1DAE"/>
    <w:rPr>
      <w:rFonts w:ascii="Times New Roman" w:eastAsia="Times New Roman" w:hAnsi="Times New Roman" w:cs="Times New Roman"/>
      <w:b/>
      <w:bCs/>
      <w:sz w:val="24"/>
      <w:szCs w:val="24"/>
      <w:lang w:val="x-none" w:eastAsia="ar-SA"/>
    </w:rPr>
  </w:style>
  <w:style w:type="paragraph" w:customStyle="1" w:styleId="Zoznamsgulikami">
    <w:name w:val="Zoznam s guličkami"/>
    <w:basedOn w:val="Normlny"/>
    <w:rsid w:val="005B1DAE"/>
    <w:pPr>
      <w:spacing w:before="120"/>
      <w:jc w:val="both"/>
    </w:pPr>
    <w:rPr>
      <w:sz w:val="22"/>
    </w:rPr>
  </w:style>
  <w:style w:type="paragraph" w:styleId="Odsekzoznamu">
    <w:name w:val="List Paragraph"/>
    <w:aliases w:val="Odsek,body,Odsek zoznamu2,Tabuľka"/>
    <w:basedOn w:val="Normlny"/>
    <w:link w:val="OdsekzoznamuChar"/>
    <w:uiPriority w:val="34"/>
    <w:qFormat/>
    <w:rsid w:val="005B1DAE"/>
    <w:pPr>
      <w:ind w:left="720"/>
      <w:contextualSpacing/>
    </w:pPr>
  </w:style>
  <w:style w:type="paragraph" w:styleId="Pta">
    <w:name w:val="footer"/>
    <w:basedOn w:val="Normlny"/>
    <w:link w:val="PtaChar"/>
    <w:uiPriority w:val="99"/>
    <w:unhideWhenUsed/>
    <w:rsid w:val="005B1DAE"/>
    <w:pPr>
      <w:tabs>
        <w:tab w:val="center" w:pos="4536"/>
        <w:tab w:val="right" w:pos="9072"/>
      </w:tabs>
    </w:pPr>
    <w:rPr>
      <w:rFonts w:cs="Times New Roman"/>
      <w:lang w:val="x-none"/>
    </w:rPr>
  </w:style>
  <w:style w:type="character" w:customStyle="1" w:styleId="PtaChar">
    <w:name w:val="Päta Char"/>
    <w:basedOn w:val="Predvolenpsmoodseku"/>
    <w:link w:val="Pta"/>
    <w:uiPriority w:val="99"/>
    <w:rsid w:val="005B1DAE"/>
    <w:rPr>
      <w:rFonts w:ascii="Times New Roman" w:eastAsia="Times New Roman" w:hAnsi="Times New Roman" w:cs="Times New Roman"/>
      <w:sz w:val="20"/>
      <w:szCs w:val="20"/>
      <w:lang w:val="x-none" w:eastAsia="ar-SA"/>
    </w:rPr>
  </w:style>
  <w:style w:type="character" w:styleId="Odkaznakomentr">
    <w:name w:val="annotation reference"/>
    <w:semiHidden/>
    <w:unhideWhenUsed/>
    <w:rsid w:val="005B1DAE"/>
    <w:rPr>
      <w:sz w:val="16"/>
      <w:szCs w:val="16"/>
    </w:rPr>
  </w:style>
  <w:style w:type="paragraph" w:styleId="Textkomentra">
    <w:name w:val="annotation text"/>
    <w:basedOn w:val="Normlny"/>
    <w:link w:val="TextkomentraChar"/>
    <w:uiPriority w:val="99"/>
    <w:semiHidden/>
    <w:unhideWhenUsed/>
    <w:rsid w:val="005B1DAE"/>
    <w:rPr>
      <w:rFonts w:cs="Times New Roman"/>
      <w:lang w:val="x-none"/>
    </w:rPr>
  </w:style>
  <w:style w:type="character" w:customStyle="1" w:styleId="TextkomentraChar">
    <w:name w:val="Text komentára Char"/>
    <w:basedOn w:val="Predvolenpsmoodseku"/>
    <w:link w:val="Textkomentra"/>
    <w:uiPriority w:val="99"/>
    <w:semiHidden/>
    <w:rsid w:val="005B1DAE"/>
    <w:rPr>
      <w:rFonts w:ascii="Times New Roman" w:eastAsia="Times New Roman" w:hAnsi="Times New Roman" w:cs="Times New Roman"/>
      <w:sz w:val="20"/>
      <w:szCs w:val="20"/>
      <w:lang w:val="x-none" w:eastAsia="ar-SA"/>
    </w:rPr>
  </w:style>
  <w:style w:type="character" w:styleId="Hypertextovprepojenie">
    <w:name w:val="Hyperlink"/>
    <w:uiPriority w:val="99"/>
    <w:rsid w:val="005B1DAE"/>
    <w:rPr>
      <w:rFonts w:cs="Times New Roman"/>
      <w:color w:val="0000FF"/>
      <w:u w:val="single"/>
    </w:rPr>
  </w:style>
  <w:style w:type="character" w:customStyle="1" w:styleId="object">
    <w:name w:val="object"/>
    <w:rsid w:val="005B1DAE"/>
  </w:style>
  <w:style w:type="character" w:customStyle="1" w:styleId="OdsekzoznamuChar">
    <w:name w:val="Odsek zoznamu Char"/>
    <w:aliases w:val="Odsek Char,body Char,Odsek zoznamu2 Char,Tabuľka Char"/>
    <w:link w:val="Odsekzoznamu"/>
    <w:uiPriority w:val="34"/>
    <w:locked/>
    <w:rsid w:val="005B1DAE"/>
    <w:rPr>
      <w:rFonts w:ascii="Times New Roman" w:eastAsia="Times New Roman" w:hAnsi="Times New Roman" w:cs="Calibri"/>
      <w:sz w:val="20"/>
      <w:szCs w:val="20"/>
      <w:lang w:eastAsia="ar-SA"/>
    </w:rPr>
  </w:style>
  <w:style w:type="paragraph" w:styleId="Textbubliny">
    <w:name w:val="Balloon Text"/>
    <w:basedOn w:val="Normlny"/>
    <w:link w:val="TextbublinyChar"/>
    <w:uiPriority w:val="99"/>
    <w:semiHidden/>
    <w:unhideWhenUsed/>
    <w:rsid w:val="005B1DA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1DAE"/>
    <w:rPr>
      <w:rFonts w:ascii="Segoe UI" w:eastAsia="Times New Roman" w:hAnsi="Segoe UI" w:cs="Segoe UI"/>
      <w:sz w:val="18"/>
      <w:szCs w:val="18"/>
      <w:lang w:eastAsia="ar-SA"/>
    </w:rPr>
  </w:style>
  <w:style w:type="paragraph" w:styleId="Predmetkomentra">
    <w:name w:val="annotation subject"/>
    <w:basedOn w:val="Textkomentra"/>
    <w:next w:val="Textkomentra"/>
    <w:link w:val="PredmetkomentraChar"/>
    <w:uiPriority w:val="99"/>
    <w:semiHidden/>
    <w:unhideWhenUsed/>
    <w:rsid w:val="00945214"/>
    <w:rPr>
      <w:rFonts w:cs="Calibri"/>
      <w:b/>
      <w:bCs/>
      <w:lang w:val="sk-SK"/>
    </w:rPr>
  </w:style>
  <w:style w:type="character" w:customStyle="1" w:styleId="PredmetkomentraChar">
    <w:name w:val="Predmet komentára Char"/>
    <w:basedOn w:val="TextkomentraChar"/>
    <w:link w:val="Predmetkomentra"/>
    <w:uiPriority w:val="99"/>
    <w:semiHidden/>
    <w:rsid w:val="00945214"/>
    <w:rPr>
      <w:rFonts w:ascii="Times New Roman" w:eastAsia="Times New Roman" w:hAnsi="Times New Roman" w:cs="Calibri"/>
      <w:b/>
      <w:bCs/>
      <w:sz w:val="20"/>
      <w:szCs w:val="20"/>
      <w:lang w:val="x-none" w:eastAsia="ar-SA"/>
    </w:rPr>
  </w:style>
  <w:style w:type="paragraph" w:styleId="Hlavika">
    <w:name w:val="header"/>
    <w:basedOn w:val="Normlny"/>
    <w:link w:val="HlavikaChar"/>
    <w:uiPriority w:val="99"/>
    <w:unhideWhenUsed/>
    <w:rsid w:val="0087649E"/>
    <w:pPr>
      <w:tabs>
        <w:tab w:val="center" w:pos="4536"/>
        <w:tab w:val="right" w:pos="9072"/>
      </w:tabs>
    </w:pPr>
  </w:style>
  <w:style w:type="character" w:customStyle="1" w:styleId="HlavikaChar">
    <w:name w:val="Hlavička Char"/>
    <w:basedOn w:val="Predvolenpsmoodseku"/>
    <w:link w:val="Hlavika"/>
    <w:uiPriority w:val="99"/>
    <w:rsid w:val="0087649E"/>
    <w:rPr>
      <w:rFonts w:ascii="Times New Roman" w:eastAsia="Times New Roman" w:hAnsi="Times New Roman" w:cs="Calibri"/>
      <w:sz w:val="20"/>
      <w:szCs w:val="20"/>
      <w:lang w:eastAsia="ar-SA"/>
    </w:rPr>
  </w:style>
  <w:style w:type="table" w:styleId="Mriekatabuky">
    <w:name w:val="Table Grid"/>
    <w:basedOn w:val="Normlnatabuka"/>
    <w:uiPriority w:val="39"/>
    <w:rsid w:val="0030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59"/>
    <w:rsid w:val="00CA5B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uiPriority w:val="99"/>
    <w:rsid w:val="00E7798E"/>
    <w:pPr>
      <w:suppressAutoHyphens w:val="0"/>
      <w:overflowPunct w:val="0"/>
      <w:autoSpaceDE w:val="0"/>
      <w:autoSpaceDN w:val="0"/>
      <w:adjustRightInd w:val="0"/>
      <w:textAlignment w:val="baseline"/>
    </w:pPr>
    <w:rPr>
      <w:rFonts w:cs="Times New Roman"/>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5618">
      <w:bodyDiv w:val="1"/>
      <w:marLeft w:val="0"/>
      <w:marRight w:val="0"/>
      <w:marTop w:val="0"/>
      <w:marBottom w:val="0"/>
      <w:divBdr>
        <w:top w:val="none" w:sz="0" w:space="0" w:color="auto"/>
        <w:left w:val="none" w:sz="0" w:space="0" w:color="auto"/>
        <w:bottom w:val="none" w:sz="0" w:space="0" w:color="auto"/>
        <w:right w:val="none" w:sz="0" w:space="0" w:color="auto"/>
      </w:divBdr>
    </w:div>
    <w:div w:id="812257533">
      <w:bodyDiv w:val="1"/>
      <w:marLeft w:val="0"/>
      <w:marRight w:val="0"/>
      <w:marTop w:val="0"/>
      <w:marBottom w:val="0"/>
      <w:divBdr>
        <w:top w:val="none" w:sz="0" w:space="0" w:color="auto"/>
        <w:left w:val="none" w:sz="0" w:space="0" w:color="auto"/>
        <w:bottom w:val="none" w:sz="0" w:space="0" w:color="auto"/>
        <w:right w:val="none" w:sz="0" w:space="0" w:color="auto"/>
      </w:divBdr>
    </w:div>
    <w:div w:id="969047068">
      <w:bodyDiv w:val="1"/>
      <w:marLeft w:val="0"/>
      <w:marRight w:val="0"/>
      <w:marTop w:val="0"/>
      <w:marBottom w:val="0"/>
      <w:divBdr>
        <w:top w:val="none" w:sz="0" w:space="0" w:color="auto"/>
        <w:left w:val="none" w:sz="0" w:space="0" w:color="auto"/>
        <w:bottom w:val="none" w:sz="0" w:space="0" w:color="auto"/>
        <w:right w:val="none" w:sz="0" w:space="0" w:color="auto"/>
      </w:divBdr>
    </w:div>
    <w:div w:id="1064839653">
      <w:bodyDiv w:val="1"/>
      <w:marLeft w:val="0"/>
      <w:marRight w:val="0"/>
      <w:marTop w:val="0"/>
      <w:marBottom w:val="0"/>
      <w:divBdr>
        <w:top w:val="none" w:sz="0" w:space="0" w:color="auto"/>
        <w:left w:val="none" w:sz="0" w:space="0" w:color="auto"/>
        <w:bottom w:val="none" w:sz="0" w:space="0" w:color="auto"/>
        <w:right w:val="none" w:sz="0" w:space="0" w:color="auto"/>
      </w:divBdr>
    </w:div>
    <w:div w:id="1545827614">
      <w:bodyDiv w:val="1"/>
      <w:marLeft w:val="0"/>
      <w:marRight w:val="0"/>
      <w:marTop w:val="0"/>
      <w:marBottom w:val="0"/>
      <w:divBdr>
        <w:top w:val="none" w:sz="0" w:space="0" w:color="auto"/>
        <w:left w:val="none" w:sz="0" w:space="0" w:color="auto"/>
        <w:bottom w:val="none" w:sz="0" w:space="0" w:color="auto"/>
        <w:right w:val="none" w:sz="0" w:space="0" w:color="auto"/>
      </w:divBdr>
    </w:div>
    <w:div w:id="1948465324">
      <w:bodyDiv w:val="1"/>
      <w:marLeft w:val="0"/>
      <w:marRight w:val="0"/>
      <w:marTop w:val="0"/>
      <w:marBottom w:val="0"/>
      <w:divBdr>
        <w:top w:val="none" w:sz="0" w:space="0" w:color="auto"/>
        <w:left w:val="none" w:sz="0" w:space="0" w:color="auto"/>
        <w:bottom w:val="none" w:sz="0" w:space="0" w:color="auto"/>
        <w:right w:val="none" w:sz="0" w:space="0" w:color="auto"/>
      </w:divBdr>
    </w:div>
    <w:div w:id="2014259274">
      <w:bodyDiv w:val="1"/>
      <w:marLeft w:val="0"/>
      <w:marRight w:val="0"/>
      <w:marTop w:val="0"/>
      <w:marBottom w:val="0"/>
      <w:divBdr>
        <w:top w:val="none" w:sz="0" w:space="0" w:color="auto"/>
        <w:left w:val="none" w:sz="0" w:space="0" w:color="auto"/>
        <w:bottom w:val="none" w:sz="0" w:space="0" w:color="auto"/>
        <w:right w:val="none" w:sz="0" w:space="0" w:color="auto"/>
      </w:divBdr>
    </w:div>
    <w:div w:id="2105878221">
      <w:bodyDiv w:val="1"/>
      <w:marLeft w:val="0"/>
      <w:marRight w:val="0"/>
      <w:marTop w:val="0"/>
      <w:marBottom w:val="0"/>
      <w:divBdr>
        <w:top w:val="none" w:sz="0" w:space="0" w:color="auto"/>
        <w:left w:val="none" w:sz="0" w:space="0" w:color="auto"/>
        <w:bottom w:val="none" w:sz="0" w:space="0" w:color="auto"/>
        <w:right w:val="none" w:sz="0" w:space="0" w:color="auto"/>
      </w:divBdr>
    </w:div>
    <w:div w:id="21346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E131-8DBC-450F-93F4-46E72DD3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6900</Words>
  <Characters>39333</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Mikle Miroslava</dc:creator>
  <cp:lastModifiedBy>Mindová Denisa</cp:lastModifiedBy>
  <cp:revision>3</cp:revision>
  <cp:lastPrinted>2022-11-21T10:13:00Z</cp:lastPrinted>
  <dcterms:created xsi:type="dcterms:W3CDTF">2022-12-14T07:42:00Z</dcterms:created>
  <dcterms:modified xsi:type="dcterms:W3CDTF">2022-12-14T07:45:00Z</dcterms:modified>
</cp:coreProperties>
</file>