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E9A9306" w14:textId="7DC30E6E" w:rsidR="00F63CC4" w:rsidRPr="00A47D1A" w:rsidRDefault="00F63CC4" w:rsidP="00F63CC4">
      <w:pPr>
        <w:pStyle w:val="Default"/>
        <w:rPr>
          <w:rFonts w:ascii="Arial" w:hAnsi="Arial" w:cs="Arial"/>
          <w:sz w:val="36"/>
          <w:szCs w:val="36"/>
        </w:rPr>
      </w:pPr>
      <w:r w:rsidRPr="00A47D1A">
        <w:rPr>
          <w:rFonts w:ascii="Arial" w:hAnsi="Arial" w:cs="Arial"/>
          <w:b/>
          <w:bCs/>
          <w:sz w:val="36"/>
          <w:szCs w:val="36"/>
        </w:rPr>
        <w:t xml:space="preserve">Priamy odkaz na uverejnenie </w:t>
      </w:r>
      <w:r w:rsidR="00AF3536">
        <w:rPr>
          <w:rFonts w:ascii="Arial" w:hAnsi="Arial" w:cs="Arial"/>
          <w:b/>
          <w:bCs/>
          <w:sz w:val="36"/>
          <w:szCs w:val="36"/>
        </w:rPr>
        <w:t>rámcov</w:t>
      </w:r>
      <w:r w:rsidR="00132ABB">
        <w:rPr>
          <w:rFonts w:ascii="Arial" w:hAnsi="Arial" w:cs="Arial"/>
          <w:b/>
          <w:bCs/>
          <w:sz w:val="36"/>
          <w:szCs w:val="36"/>
        </w:rPr>
        <w:t>ej</w:t>
      </w:r>
      <w:r w:rsidR="00BC6F1C">
        <w:rPr>
          <w:rFonts w:ascii="Arial" w:hAnsi="Arial" w:cs="Arial"/>
          <w:b/>
          <w:bCs/>
          <w:sz w:val="36"/>
          <w:szCs w:val="36"/>
        </w:rPr>
        <w:t xml:space="preserve"> </w:t>
      </w:r>
      <w:r w:rsidR="00AF3536">
        <w:rPr>
          <w:rFonts w:ascii="Arial" w:hAnsi="Arial" w:cs="Arial"/>
          <w:b/>
          <w:bCs/>
          <w:sz w:val="36"/>
          <w:szCs w:val="36"/>
        </w:rPr>
        <w:t>doh</w:t>
      </w:r>
      <w:r w:rsidR="00132ABB">
        <w:rPr>
          <w:rFonts w:ascii="Arial" w:hAnsi="Arial" w:cs="Arial"/>
          <w:b/>
          <w:bCs/>
          <w:sz w:val="36"/>
          <w:szCs w:val="36"/>
        </w:rPr>
        <w:t>ody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č. </w:t>
      </w:r>
      <w:r w:rsidR="00575608" w:rsidRPr="00575608">
        <w:rPr>
          <w:rFonts w:ascii="Arial" w:hAnsi="Arial" w:cs="Arial"/>
          <w:b/>
          <w:bCs/>
          <w:sz w:val="36"/>
          <w:szCs w:val="36"/>
        </w:rPr>
        <w:t>SE-VO2-2023/00</w:t>
      </w:r>
      <w:r w:rsidR="00B258CA">
        <w:rPr>
          <w:rFonts w:ascii="Arial" w:hAnsi="Arial" w:cs="Arial"/>
          <w:b/>
          <w:bCs/>
          <w:sz w:val="36"/>
          <w:szCs w:val="36"/>
        </w:rPr>
        <w:t>3525</w:t>
      </w:r>
      <w:r w:rsidR="00575608" w:rsidRPr="00575608">
        <w:rPr>
          <w:rFonts w:ascii="Arial" w:hAnsi="Arial" w:cs="Arial"/>
          <w:b/>
          <w:bCs/>
          <w:sz w:val="36"/>
          <w:szCs w:val="36"/>
        </w:rPr>
        <w:t>-</w:t>
      </w:r>
      <w:r w:rsidR="00B258CA">
        <w:rPr>
          <w:rFonts w:ascii="Arial" w:hAnsi="Arial" w:cs="Arial"/>
          <w:b/>
          <w:bCs/>
          <w:sz w:val="36"/>
          <w:szCs w:val="36"/>
        </w:rPr>
        <w:t>027</w:t>
      </w:r>
      <w:r w:rsidR="002F50B3">
        <w:rPr>
          <w:rFonts w:ascii="Arial" w:hAnsi="Arial" w:cs="Arial"/>
          <w:b/>
          <w:bCs/>
          <w:sz w:val="36"/>
          <w:szCs w:val="36"/>
        </w:rPr>
        <w:t xml:space="preserve"> v</w:t>
      </w:r>
      <w:r w:rsidRPr="00A47D1A">
        <w:rPr>
          <w:rFonts w:ascii="Arial" w:hAnsi="Arial" w:cs="Arial"/>
          <w:b/>
          <w:bCs/>
          <w:sz w:val="36"/>
          <w:szCs w:val="36"/>
        </w:rPr>
        <w:t xml:space="preserve"> CRZ podľa § 64 ods.4 </w:t>
      </w:r>
    </w:p>
    <w:p w14:paraId="7B0729DD" w14:textId="77777777" w:rsidR="00F63CC4" w:rsidRDefault="00F63CC4"/>
    <w:p w14:paraId="5CDDF793" w14:textId="77777777" w:rsidR="00F63CC4" w:rsidRDefault="00F63CC4"/>
    <w:p w14:paraId="2BC20BE9" w14:textId="77777777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761F0D1E" w:rsidR="007118D3" w:rsidRDefault="00B258CA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B258CA">
        <w:rPr>
          <w:rFonts w:ascii="Arial Narrow" w:hAnsi="Arial Narrow"/>
          <w:b/>
          <w:bCs/>
          <w:iCs/>
          <w:sz w:val="28"/>
          <w:szCs w:val="28"/>
          <w:u w:val="single"/>
        </w:rPr>
        <w:t>Zabezpečenie technickej asistencie pri voľbách na území Slovenskej republiky</w:t>
      </w:r>
      <w:bookmarkEnd w:id="0"/>
      <w:bookmarkEnd w:id="1"/>
      <w:r w:rsidRPr="00B258CA">
        <w:rPr>
          <w:rFonts w:ascii="Arial Narrow" w:hAnsi="Arial Narrow"/>
          <w:b/>
          <w:iCs/>
          <w:sz w:val="28"/>
          <w:szCs w:val="28"/>
          <w:u w:val="single"/>
        </w:rPr>
        <w:t xml:space="preserve"> </w:t>
      </w:r>
      <w:bookmarkEnd w:id="2"/>
      <w:bookmarkEnd w:id="3"/>
    </w:p>
    <w:p w14:paraId="37BE0DA7" w14:textId="111E9803" w:rsidR="002C1058" w:rsidRDefault="002C1058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6416E8B6" w14:textId="650BDB1E" w:rsidR="00132ABB" w:rsidRPr="003633AD" w:rsidRDefault="003633AD">
      <w:pPr>
        <w:rPr>
          <w:sz w:val="28"/>
          <w:szCs w:val="28"/>
          <w:highlight w:val="yellow"/>
        </w:rPr>
      </w:pPr>
      <w:r w:rsidRPr="003633AD">
        <w:rPr>
          <w:sz w:val="28"/>
          <w:szCs w:val="28"/>
          <w:highlight w:val="yellow"/>
        </w:rPr>
        <w:t>https://crz.gov.sk/zmluva/7950658/</w:t>
      </w:r>
    </w:p>
    <w:p w14:paraId="030A6959" w14:textId="77777777" w:rsidR="008E6596" w:rsidRDefault="008E6596">
      <w:pPr>
        <w:rPr>
          <w:highlight w:val="yellow"/>
        </w:rPr>
      </w:pPr>
      <w:bookmarkStart w:id="4" w:name="_GoBack"/>
      <w:bookmarkEnd w:id="4"/>
    </w:p>
    <w:sectPr w:rsidR="008E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D6496"/>
    <w:rsid w:val="00132ABB"/>
    <w:rsid w:val="002C1058"/>
    <w:rsid w:val="002F50B3"/>
    <w:rsid w:val="003633AD"/>
    <w:rsid w:val="004D3426"/>
    <w:rsid w:val="00516CB7"/>
    <w:rsid w:val="00575608"/>
    <w:rsid w:val="007118D3"/>
    <w:rsid w:val="00791005"/>
    <w:rsid w:val="007E6969"/>
    <w:rsid w:val="00833488"/>
    <w:rsid w:val="00887499"/>
    <w:rsid w:val="008D235D"/>
    <w:rsid w:val="008E6596"/>
    <w:rsid w:val="009F1024"/>
    <w:rsid w:val="009F64FF"/>
    <w:rsid w:val="00A32482"/>
    <w:rsid w:val="00A42A72"/>
    <w:rsid w:val="00A44E7C"/>
    <w:rsid w:val="00A47D1A"/>
    <w:rsid w:val="00AD5209"/>
    <w:rsid w:val="00AF3536"/>
    <w:rsid w:val="00B258CA"/>
    <w:rsid w:val="00BC6F1C"/>
    <w:rsid w:val="00C35ED1"/>
    <w:rsid w:val="00D814F6"/>
    <w:rsid w:val="00DA3E9C"/>
    <w:rsid w:val="00DD77F7"/>
    <w:rsid w:val="00DD7863"/>
    <w:rsid w:val="00E01F1B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20</cp:revision>
  <dcterms:created xsi:type="dcterms:W3CDTF">2022-02-10T08:09:00Z</dcterms:created>
  <dcterms:modified xsi:type="dcterms:W3CDTF">2023-06-07T06:04:00Z</dcterms:modified>
</cp:coreProperties>
</file>