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CDE" w:rsidRPr="00E40F9C" w:rsidRDefault="003B75BA" w:rsidP="003B75BA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Příloha č. </w:t>
      </w:r>
      <w:r w:rsidR="00BB4033">
        <w:rPr>
          <w:rFonts w:ascii="Tahoma" w:hAnsi="Tahoma" w:cs="Tahoma"/>
          <w:color w:val="000000"/>
        </w:rPr>
        <w:t>7</w:t>
      </w:r>
    </w:p>
    <w:tbl>
      <w:tblPr>
        <w:tblpPr w:leftFromText="141" w:rightFromText="141" w:vertAnchor="text" w:horzAnchor="margin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:rsidTr="006151ED">
        <w:trPr>
          <w:trHeight w:val="563"/>
        </w:trPr>
        <w:tc>
          <w:tcPr>
            <w:tcW w:w="9288" w:type="dxa"/>
            <w:shd w:val="clear" w:color="auto" w:fill="E0E0E0"/>
          </w:tcPr>
          <w:p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382CDE" w:rsidRDefault="00AA21D8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Seznam </w:t>
            </w:r>
            <w:r w:rsidR="00F55D10">
              <w:rPr>
                <w:rFonts w:ascii="Tahoma" w:hAnsi="Tahoma" w:cs="Tahoma"/>
                <w:b/>
                <w:sz w:val="28"/>
                <w:szCs w:val="28"/>
              </w:rPr>
              <w:t>významných stavebních prací</w:t>
            </w:r>
          </w:p>
          <w:p w:rsidR="002C2674" w:rsidRPr="00D02BCC" w:rsidRDefault="005F0AD6" w:rsidP="00041446">
            <w:pPr>
              <w:jc w:val="center"/>
              <w:rPr>
                <w:rFonts w:ascii="Tahoma" w:hAnsi="Tahoma" w:cs="Tahoma"/>
                <w:bCs/>
              </w:rPr>
            </w:pPr>
            <w:r w:rsidRPr="00D02BCC">
              <w:rPr>
                <w:rFonts w:ascii="Tahoma" w:hAnsi="Tahoma" w:cs="Tahoma"/>
                <w:bCs/>
              </w:rPr>
              <w:t>jednotná prezentace základních podmínek nabídky</w:t>
            </w:r>
            <w:r w:rsidR="00D02BCC" w:rsidRPr="00D02BCC">
              <w:rPr>
                <w:rFonts w:ascii="Tahoma" w:hAnsi="Tahoma" w:cs="Tahoma"/>
                <w:bCs/>
              </w:rPr>
              <w:t xml:space="preserve"> – technické kvalifikační předpoklady</w:t>
            </w:r>
          </w:p>
          <w:p w:rsidR="005F0AD6" w:rsidRPr="00D15F7D" w:rsidRDefault="005F0AD6" w:rsidP="00041446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382CDE" w:rsidRDefault="00382CDE" w:rsidP="00382CDE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6735"/>
      </w:tblGrid>
      <w:tr w:rsidR="007F0F4E" w:rsidRPr="006A1A7E" w:rsidTr="00FC6B51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6912" w:type="dxa"/>
            <w:vAlign w:val="center"/>
          </w:tcPr>
          <w:p w:rsidR="007F0F4E" w:rsidRPr="00F55D10" w:rsidRDefault="00BB4033" w:rsidP="00FC6B51">
            <w:pPr>
              <w:rPr>
                <w:rFonts w:ascii="Tahoma" w:hAnsi="Tahoma" w:cs="Tahoma"/>
              </w:rPr>
            </w:pPr>
            <w:r w:rsidRPr="00322A2E">
              <w:rPr>
                <w:rFonts w:ascii="Tahoma" w:eastAsia="Tahoma" w:hAnsi="Tahoma"/>
              </w:rPr>
              <w:t xml:space="preserve">Výzva - </w:t>
            </w:r>
            <w:r>
              <w:t xml:space="preserve"> </w:t>
            </w:r>
            <w:r w:rsidRPr="00BC33BE">
              <w:rPr>
                <w:rFonts w:ascii="Tahoma" w:eastAsia="Tahoma" w:hAnsi="Tahoma"/>
              </w:rPr>
              <w:t xml:space="preserve">Rekonstrukce </w:t>
            </w:r>
            <w:r>
              <w:rPr>
                <w:rFonts w:ascii="Tahoma" w:eastAsia="Tahoma" w:hAnsi="Tahoma"/>
              </w:rPr>
              <w:t>svislých</w:t>
            </w:r>
            <w:r w:rsidRPr="00BC33BE">
              <w:rPr>
                <w:rFonts w:ascii="Tahoma" w:eastAsia="Tahoma" w:hAnsi="Tahoma"/>
              </w:rPr>
              <w:t xml:space="preserve"> rozvodů TV, SV, Cirk ZŠ Okružní</w:t>
            </w:r>
          </w:p>
        </w:tc>
      </w:tr>
      <w:tr w:rsidR="007F0F4E" w:rsidRPr="006A1A7E" w:rsidTr="00FC6B51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6912" w:type="dxa"/>
            <w:vAlign w:val="center"/>
          </w:tcPr>
          <w:p w:rsidR="007F0F4E" w:rsidRPr="00F55D10" w:rsidRDefault="00BB4033" w:rsidP="00FC6B5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VZMR/010</w:t>
            </w:r>
            <w:r w:rsidRPr="00551EFA">
              <w:rPr>
                <w:rFonts w:ascii="Tahoma" w:hAnsi="Tahoma" w:cs="Tahoma"/>
              </w:rPr>
              <w:t>/2019/St</w:t>
            </w:r>
          </w:p>
        </w:tc>
      </w:tr>
    </w:tbl>
    <w:p w:rsidR="00710364" w:rsidRDefault="00710364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1161EC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 w:rsidR="001161EC">
              <w:rPr>
                <w:rFonts w:ascii="Tahoma" w:hAnsi="Tahoma" w:cs="Tahoma"/>
              </w:rPr>
              <w:t>Hana Šutovská</w:t>
            </w:r>
            <w:r>
              <w:rPr>
                <w:rFonts w:ascii="Tahoma" w:hAnsi="Tahoma" w:cs="Tahoma"/>
              </w:rPr>
              <w:t xml:space="preserve">, </w:t>
            </w:r>
            <w:r w:rsidR="00473EAA">
              <w:rPr>
                <w:rFonts w:ascii="Tahoma" w:hAnsi="Tahoma" w:cs="Tahoma"/>
              </w:rPr>
              <w:t xml:space="preserve">1. </w:t>
            </w:r>
            <w:r w:rsidR="001161EC">
              <w:rPr>
                <w:rFonts w:ascii="Tahoma" w:hAnsi="Tahoma" w:cs="Tahoma"/>
              </w:rPr>
              <w:t>místo</w:t>
            </w:r>
            <w:r>
              <w:rPr>
                <w:rFonts w:ascii="Tahoma" w:hAnsi="Tahoma" w:cs="Tahoma"/>
              </w:rPr>
              <w:t>starost</w:t>
            </w:r>
            <w:r w:rsidR="001161EC">
              <w:rPr>
                <w:rFonts w:ascii="Tahoma" w:hAnsi="Tahoma" w:cs="Tahoma"/>
              </w:rPr>
              <w:t>ka</w:t>
            </w:r>
            <w:r>
              <w:rPr>
                <w:rFonts w:ascii="Tahoma" w:hAnsi="Tahoma" w:cs="Tahoma"/>
              </w:rPr>
              <w:t xml:space="preserve"> města Bruntál</w:t>
            </w:r>
          </w:p>
        </w:tc>
      </w:tr>
    </w:tbl>
    <w:p w:rsidR="007F0F4E" w:rsidRDefault="007F0F4E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5921"/>
      </w:tblGrid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>
              <w:rPr>
                <w:rFonts w:ascii="Tahoma" w:hAnsi="Tahoma" w:cs="Tahoma"/>
              </w:rPr>
              <w:t>, sídlo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BE484E" w:rsidRDefault="00BE484E"/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710364" w:rsidRPr="00BE484E" w:rsidTr="00A4535B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:rsidR="00710364" w:rsidRPr="00BE484E" w:rsidRDefault="00340289" w:rsidP="00A453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Identifikace předmětu plnění č. 1:</w:t>
            </w:r>
          </w:p>
        </w:tc>
      </w:tr>
      <w:tr w:rsidR="00710364" w:rsidRPr="009678C9" w:rsidTr="008D43CB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9678C9" w:rsidTr="008D43CB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8D43CB" w:rsidRPr="007C53FB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:rsidR="008D43CB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na objednatele:</w:t>
            </w:r>
          </w:p>
        </w:tc>
        <w:tc>
          <w:tcPr>
            <w:tcW w:w="5924" w:type="dxa"/>
            <w:vAlign w:val="center"/>
          </w:tcPr>
          <w:p w:rsidR="008D43CB" w:rsidRPr="007C53FB" w:rsidRDefault="008D43CB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F55D10" w:rsidRPr="007C53FB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:rsidR="00F55D10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Termín plnění od - do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:rsidR="00F55D10" w:rsidRPr="007C53FB" w:rsidRDefault="00F55D10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:rsidTr="00A4535B">
        <w:trPr>
          <w:trHeight w:val="534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E34656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plnění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v Kč bez DPH:</w:t>
            </w:r>
          </w:p>
        </w:tc>
        <w:tc>
          <w:tcPr>
            <w:tcW w:w="5924" w:type="dxa"/>
            <w:vAlign w:val="center"/>
          </w:tcPr>
          <w:p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:rsidTr="00A4535B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Plnění bylo provedeno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odborně, kvalitně, v souladu s příslušnými zákony, nařízeními či normami:</w:t>
            </w:r>
          </w:p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/ NE</w:t>
            </w:r>
          </w:p>
        </w:tc>
      </w:tr>
    </w:tbl>
    <w:p w:rsidR="008D43CB" w:rsidRDefault="008D43CB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8D43CB" w:rsidRPr="00BE484E" w:rsidTr="00F94091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:rsidR="008D43CB" w:rsidRPr="00BE484E" w:rsidRDefault="008D43CB" w:rsidP="008D43C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Identifikace předmětu plnění č. 2:</w:t>
            </w:r>
          </w:p>
        </w:tc>
      </w:tr>
      <w:tr w:rsidR="008D43CB" w:rsidRPr="009678C9" w:rsidTr="00F94091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:rsidR="008D43CB" w:rsidRPr="00AE71E7" w:rsidRDefault="008D43CB" w:rsidP="00F940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:rsidR="008D43CB" w:rsidRPr="009678C9" w:rsidRDefault="008D43CB" w:rsidP="00F94091">
            <w:pPr>
              <w:jc w:val="both"/>
              <w:rPr>
                <w:rFonts w:ascii="Tahoma" w:hAnsi="Tahoma" w:cs="Tahoma"/>
              </w:rPr>
            </w:pPr>
          </w:p>
        </w:tc>
      </w:tr>
      <w:tr w:rsidR="008D43CB" w:rsidRPr="009678C9" w:rsidTr="00F94091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:rsidR="008D43CB" w:rsidRPr="00AE71E7" w:rsidRDefault="008D43CB" w:rsidP="00F94091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:rsidR="008D43CB" w:rsidRPr="009678C9" w:rsidRDefault="008D43CB" w:rsidP="00F94091">
            <w:pPr>
              <w:jc w:val="both"/>
              <w:rPr>
                <w:rFonts w:ascii="Tahoma" w:hAnsi="Tahoma" w:cs="Tahoma"/>
              </w:rPr>
            </w:pPr>
          </w:p>
        </w:tc>
      </w:tr>
      <w:tr w:rsidR="008D43CB" w:rsidRPr="007C53FB" w:rsidTr="00F94091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:rsidR="008D43CB" w:rsidRDefault="00F55D10" w:rsidP="00F940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na objednatele:</w:t>
            </w:r>
          </w:p>
        </w:tc>
        <w:tc>
          <w:tcPr>
            <w:tcW w:w="5924" w:type="dxa"/>
            <w:vAlign w:val="center"/>
          </w:tcPr>
          <w:p w:rsidR="008D43CB" w:rsidRPr="007C53FB" w:rsidRDefault="008D43CB" w:rsidP="00F94091">
            <w:pPr>
              <w:jc w:val="both"/>
              <w:rPr>
                <w:rFonts w:ascii="Tahoma" w:hAnsi="Tahoma" w:cs="Tahoma"/>
              </w:rPr>
            </w:pPr>
          </w:p>
        </w:tc>
      </w:tr>
      <w:tr w:rsidR="00F55D10" w:rsidRPr="007C53FB" w:rsidTr="00F94091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:rsidR="00F55D10" w:rsidRDefault="00F55D10" w:rsidP="00F940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Termín plnění od - do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:rsidR="00F55D10" w:rsidRPr="007C53FB" w:rsidRDefault="00F55D10" w:rsidP="00F94091">
            <w:pPr>
              <w:jc w:val="both"/>
              <w:rPr>
                <w:rFonts w:ascii="Tahoma" w:hAnsi="Tahoma" w:cs="Tahoma"/>
              </w:rPr>
            </w:pPr>
          </w:p>
        </w:tc>
      </w:tr>
      <w:tr w:rsidR="008D43CB" w:rsidRPr="007C53FB" w:rsidTr="00F94091">
        <w:trPr>
          <w:trHeight w:val="534"/>
        </w:trPr>
        <w:tc>
          <w:tcPr>
            <w:tcW w:w="3138" w:type="dxa"/>
            <w:shd w:val="clear" w:color="auto" w:fill="E6E6E6"/>
            <w:vAlign w:val="center"/>
          </w:tcPr>
          <w:p w:rsidR="008D43CB" w:rsidRPr="00AE71E7" w:rsidRDefault="008D43CB" w:rsidP="00F940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plnění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v Kč bez DPH:</w:t>
            </w:r>
          </w:p>
        </w:tc>
        <w:tc>
          <w:tcPr>
            <w:tcW w:w="5924" w:type="dxa"/>
            <w:vAlign w:val="center"/>
          </w:tcPr>
          <w:p w:rsidR="008D43CB" w:rsidRPr="007C53FB" w:rsidRDefault="008D43CB" w:rsidP="00F94091">
            <w:pPr>
              <w:jc w:val="both"/>
              <w:rPr>
                <w:rFonts w:ascii="Tahoma" w:hAnsi="Tahoma" w:cs="Tahoma"/>
              </w:rPr>
            </w:pPr>
          </w:p>
        </w:tc>
      </w:tr>
      <w:tr w:rsidR="008D43CB" w:rsidRPr="007C53FB" w:rsidTr="00F94091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:rsidR="008D43CB" w:rsidRPr="00AE71E7" w:rsidRDefault="008D43CB" w:rsidP="00F940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Plnění bylo provedeno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odborně, kvalitně, v souladu s příslušnými zákony, nařízeními či normami:</w:t>
            </w:r>
          </w:p>
          <w:p w:rsidR="008D43CB" w:rsidRPr="00AE71E7" w:rsidRDefault="008D43CB" w:rsidP="00F94091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:rsidR="008D43CB" w:rsidRPr="007C53FB" w:rsidRDefault="008D43CB" w:rsidP="00F9409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/ NE</w:t>
            </w:r>
          </w:p>
        </w:tc>
      </w:tr>
    </w:tbl>
    <w:p w:rsidR="00F55D10" w:rsidRDefault="00F55D10">
      <w:pPr>
        <w:rPr>
          <w:rFonts w:ascii="Arial" w:hAnsi="Arial" w:cs="Arial"/>
          <w:sz w:val="18"/>
          <w:szCs w:val="18"/>
        </w:rPr>
      </w:pPr>
    </w:p>
    <w:p w:rsidR="001161EC" w:rsidRDefault="001161EC">
      <w:pPr>
        <w:rPr>
          <w:rFonts w:ascii="Arial" w:hAnsi="Arial" w:cs="Arial"/>
          <w:sz w:val="18"/>
          <w:szCs w:val="18"/>
        </w:rPr>
      </w:pPr>
    </w:p>
    <w:p w:rsidR="00BE484E" w:rsidRDefault="001161EC">
      <w:bookmarkStart w:id="0" w:name="_GoBack"/>
      <w:bookmarkEnd w:id="0"/>
      <w:r>
        <w:rPr>
          <w:rFonts w:ascii="Arial" w:hAnsi="Arial" w:cs="Arial"/>
          <w:sz w:val="18"/>
          <w:szCs w:val="18"/>
        </w:rPr>
        <w:lastRenderedPageBreak/>
        <w:t>P</w:t>
      </w:r>
      <w:r w:rsidR="00710364" w:rsidRPr="00AE71E7">
        <w:rPr>
          <w:rFonts w:ascii="Arial" w:hAnsi="Arial" w:cs="Arial"/>
          <w:sz w:val="18"/>
          <w:szCs w:val="18"/>
        </w:rPr>
        <w:t xml:space="preserve">odpis osoby vydávající </w:t>
      </w:r>
      <w:r w:rsidR="00710364">
        <w:rPr>
          <w:rFonts w:ascii="Arial" w:hAnsi="Arial" w:cs="Arial"/>
          <w:sz w:val="18"/>
          <w:szCs w:val="18"/>
        </w:rPr>
        <w:t xml:space="preserve">tento </w:t>
      </w:r>
      <w:r w:rsidR="00E34656">
        <w:rPr>
          <w:rFonts w:ascii="Arial" w:hAnsi="Arial" w:cs="Arial"/>
          <w:sz w:val="18"/>
          <w:szCs w:val="18"/>
        </w:rPr>
        <w:t>Seznam:</w:t>
      </w:r>
    </w:p>
    <w:sectPr w:rsidR="00BE4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D10EEB"/>
    <w:multiLevelType w:val="hybridMultilevel"/>
    <w:tmpl w:val="A1804548"/>
    <w:lvl w:ilvl="0" w:tplc="889C5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47"/>
    <w:rsid w:val="00041446"/>
    <w:rsid w:val="001161EC"/>
    <w:rsid w:val="0027517B"/>
    <w:rsid w:val="002C2674"/>
    <w:rsid w:val="00340289"/>
    <w:rsid w:val="00382CDE"/>
    <w:rsid w:val="003A08EB"/>
    <w:rsid w:val="003B75BA"/>
    <w:rsid w:val="003F0747"/>
    <w:rsid w:val="004673AD"/>
    <w:rsid w:val="00473EAA"/>
    <w:rsid w:val="004A3683"/>
    <w:rsid w:val="005A7542"/>
    <w:rsid w:val="005F0AD6"/>
    <w:rsid w:val="006151ED"/>
    <w:rsid w:val="00710364"/>
    <w:rsid w:val="00712B8A"/>
    <w:rsid w:val="007F0F4E"/>
    <w:rsid w:val="00856355"/>
    <w:rsid w:val="008D43CB"/>
    <w:rsid w:val="00A05B9A"/>
    <w:rsid w:val="00A8603A"/>
    <w:rsid w:val="00AA21D8"/>
    <w:rsid w:val="00AA2201"/>
    <w:rsid w:val="00AD079D"/>
    <w:rsid w:val="00B116F4"/>
    <w:rsid w:val="00BB4033"/>
    <w:rsid w:val="00BE484E"/>
    <w:rsid w:val="00D02BCC"/>
    <w:rsid w:val="00D52FE7"/>
    <w:rsid w:val="00E34656"/>
    <w:rsid w:val="00F5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61E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03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0F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F4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61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lnweb">
    <w:name w:val="Normal (Web)"/>
    <w:basedOn w:val="Normln"/>
    <w:rsid w:val="001161EC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Pražáková Gabriela</cp:lastModifiedBy>
  <cp:revision>22</cp:revision>
  <cp:lastPrinted>2018-08-17T07:00:00Z</cp:lastPrinted>
  <dcterms:created xsi:type="dcterms:W3CDTF">2018-07-03T14:57:00Z</dcterms:created>
  <dcterms:modified xsi:type="dcterms:W3CDTF">2019-05-15T09:17:00Z</dcterms:modified>
</cp:coreProperties>
</file>