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04F63" w14:textId="77777777" w:rsidR="00D75407" w:rsidRPr="00A444A8" w:rsidRDefault="004413D3" w:rsidP="00434F8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A444A8">
        <w:rPr>
          <w:rFonts w:asciiTheme="minorHAnsi" w:hAnsiTheme="minorHAnsi" w:cstheme="minorHAnsi"/>
          <w:b/>
          <w:caps/>
          <w:sz w:val="28"/>
          <w:szCs w:val="28"/>
        </w:rPr>
        <w:t>Formulár</w:t>
      </w:r>
      <w:r w:rsidR="00D75407" w:rsidRPr="00A444A8">
        <w:rPr>
          <w:rFonts w:asciiTheme="minorHAnsi" w:hAnsiTheme="minorHAnsi" w:cstheme="minorHAnsi"/>
          <w:b/>
          <w:caps/>
          <w:sz w:val="28"/>
          <w:szCs w:val="28"/>
        </w:rPr>
        <w:t xml:space="preserve"> C</w:t>
      </w:r>
      <w:r w:rsidR="00D75407" w:rsidRPr="00A444A8">
        <w:rPr>
          <w:rFonts w:asciiTheme="minorHAnsi" w:hAnsiTheme="minorHAnsi" w:cstheme="minorHAnsi"/>
          <w:b/>
          <w:sz w:val="28"/>
          <w:szCs w:val="28"/>
        </w:rPr>
        <w:t>ENOVEJ PONUKY:</w:t>
      </w:r>
    </w:p>
    <w:p w14:paraId="4A526B32" w14:textId="77777777" w:rsidR="00D75407" w:rsidRPr="00A444A8" w:rsidRDefault="00D75407" w:rsidP="00434F8B">
      <w:pPr>
        <w:spacing w:after="0" w:line="240" w:lineRule="auto"/>
        <w:rPr>
          <w:rFonts w:asciiTheme="minorHAnsi" w:hAnsiTheme="minorHAnsi" w:cstheme="minorHAnsi"/>
        </w:rPr>
      </w:pPr>
      <w:r w:rsidRPr="00A444A8">
        <w:rPr>
          <w:rFonts w:asciiTheme="minorHAnsi" w:hAnsiTheme="minorHAnsi" w:cstheme="minorHAnsi"/>
        </w:rPr>
        <w:t>(s vymedzením predmetu dodávky)</w:t>
      </w:r>
    </w:p>
    <w:p w14:paraId="56E73C0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3681"/>
        <w:gridCol w:w="5386"/>
      </w:tblGrid>
      <w:tr w:rsidR="00434F8B" w:rsidRPr="00A444A8" w14:paraId="6A761434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7FF68A5E" w14:textId="77777777" w:rsidR="00434F8B" w:rsidRPr="00A444A8" w:rsidRDefault="00434F8B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386" w:type="dxa"/>
            <w:vAlign w:val="center"/>
          </w:tcPr>
          <w:p w14:paraId="30273056" w14:textId="3E29AD42" w:rsidR="00434F8B" w:rsidRPr="00A444A8" w:rsidRDefault="003365D2" w:rsidP="00A444A8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365D2">
              <w:rPr>
                <w:rFonts w:cs="Calibri"/>
                <w:b/>
                <w:bCs/>
                <w:color w:val="92D050"/>
                <w:sz w:val="24"/>
              </w:rPr>
              <w:t xml:space="preserve">Obstaranie grafického spracovania  informačného letáku a brožúry </w:t>
            </w:r>
            <w:r w:rsidRPr="003365D2">
              <w:rPr>
                <w:rFonts w:cs="Calibri"/>
                <w:b/>
                <w:bCs/>
                <w:color w:val="92D050"/>
                <w:sz w:val="32"/>
              </w:rPr>
              <w:t xml:space="preserve"> </w:t>
            </w:r>
            <w:r w:rsidRPr="003365D2">
              <w:rPr>
                <w:rFonts w:cs="Calibri"/>
                <w:b/>
                <w:bCs/>
                <w:color w:val="92D050"/>
                <w:sz w:val="24"/>
              </w:rPr>
              <w:t>pre  projekt  Efektívne pestovateľské postupy konzervačných technológií obrábania pôdy</w:t>
            </w:r>
          </w:p>
        </w:tc>
      </w:tr>
      <w:tr w:rsidR="00434F8B" w:rsidRPr="00A444A8" w14:paraId="1B0B81B2" w14:textId="77777777" w:rsidTr="00434F8B">
        <w:trPr>
          <w:trHeight w:val="567"/>
          <w:jc w:val="center"/>
        </w:trPr>
        <w:tc>
          <w:tcPr>
            <w:tcW w:w="3681" w:type="dxa"/>
            <w:vAlign w:val="center"/>
          </w:tcPr>
          <w:p w14:paraId="4EF1FB3D" w14:textId="1AFE64DF" w:rsidR="00434F8B" w:rsidRPr="00A444A8" w:rsidRDefault="00DA2345" w:rsidP="0071139A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 / o</w:t>
            </w:r>
            <w:r w:rsidR="00434F8B"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bstarávateľ:</w:t>
            </w:r>
          </w:p>
        </w:tc>
        <w:tc>
          <w:tcPr>
            <w:tcW w:w="5386" w:type="dxa"/>
            <w:vAlign w:val="center"/>
          </w:tcPr>
          <w:p w14:paraId="271073A0" w14:textId="77777777" w:rsidR="00CF504C" w:rsidRDefault="00CF504C" w:rsidP="00CF504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t>MVL Štefánek</w:t>
            </w:r>
            <w:r w:rsidRPr="00BC5B4A">
              <w:rPr>
                <w:rFonts w:asciiTheme="minorHAnsi" w:hAnsiTheme="minorHAnsi" w:cstheme="minorHAnsi"/>
                <w:sz w:val="24"/>
                <w:szCs w:val="24"/>
              </w:rPr>
              <w:t xml:space="preserve"> s 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Hlavná 1, 91105 Trenčín, </w:t>
            </w:r>
          </w:p>
          <w:p w14:paraId="34401FAA" w14:textId="3D30938C" w:rsidR="00434F8B" w:rsidRPr="00A444A8" w:rsidRDefault="00CF504C" w:rsidP="00CF504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34124837</w:t>
            </w:r>
          </w:p>
        </w:tc>
      </w:tr>
    </w:tbl>
    <w:p w14:paraId="237B4156" w14:textId="77777777" w:rsidR="00434F8B" w:rsidRPr="00A444A8" w:rsidRDefault="00434F8B" w:rsidP="00434F8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20"/>
        <w:gridCol w:w="5666"/>
      </w:tblGrid>
      <w:tr w:rsidR="00434F8B" w:rsidRPr="00A444A8" w14:paraId="1EFE4C05" w14:textId="77777777" w:rsidTr="00A444A8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A865882" w14:textId="319B6E88" w:rsidR="00434F8B" w:rsidRPr="0071139A" w:rsidRDefault="00434F8B" w:rsidP="007C59D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000000"/>
                <w:sz w:val="24"/>
                <w:szCs w:val="24"/>
                <w:lang w:eastAsia="sk-SK"/>
              </w:rPr>
            </w:pP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Identifikačné údaje </w:t>
            </w:r>
            <w:r w:rsidR="00DA2345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potenciálneho dodávateľa</w:t>
            </w: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</w:tc>
      </w:tr>
      <w:tr w:rsidR="00434F8B" w:rsidRPr="00A444A8" w14:paraId="4030A218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1CB718A9" w14:textId="3E443483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739D1C1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2BF8DCBF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24C7496A" w14:textId="08FF36E6" w:rsidR="00434F8B" w:rsidRPr="00A444A8" w:rsidRDefault="00434F8B" w:rsidP="00855366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C58210E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434F8B" w:rsidRPr="00A444A8" w14:paraId="3D81DF52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053949E1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1D402F3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B450A4" w:rsidRPr="00A444A8" w14:paraId="2B34DA14" w14:textId="77777777" w:rsidTr="002C6FAE">
        <w:trPr>
          <w:trHeight w:val="567"/>
          <w:jc w:val="center"/>
        </w:trPr>
        <w:tc>
          <w:tcPr>
            <w:tcW w:w="1949" w:type="pct"/>
            <w:vAlign w:val="center"/>
          </w:tcPr>
          <w:p w14:paraId="73EA6D28" w14:textId="30F0DB47" w:rsidR="00B450A4" w:rsidRPr="00A444A8" w:rsidRDefault="00B450A4" w:rsidP="00B450A4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36A9723" w14:textId="2318FCC0" w:rsidR="00B450A4" w:rsidRPr="00A444A8" w:rsidRDefault="00B450A4" w:rsidP="00B450A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434F8B" w:rsidRPr="00A444A8" w14:paraId="2AE65726" w14:textId="77777777" w:rsidTr="00A444A8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3A612BBA" w14:textId="77777777" w:rsidR="00434F8B" w:rsidRPr="00A444A8" w:rsidRDefault="00434F8B" w:rsidP="00434F8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CD74E5F" w14:textId="77777777" w:rsidR="00434F8B" w:rsidRPr="00A444A8" w:rsidRDefault="00434F8B" w:rsidP="00434F8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1AA0EF7" w14:textId="77777777" w:rsidR="00D75407" w:rsidRPr="00A444A8" w:rsidRDefault="00D75407" w:rsidP="00D75407">
      <w:pPr>
        <w:spacing w:after="0" w:line="360" w:lineRule="auto"/>
        <w:rPr>
          <w:rFonts w:asciiTheme="minorHAnsi" w:hAnsiTheme="minorHAnsi" w:cstheme="minorHAnsi"/>
        </w:rPr>
      </w:pPr>
    </w:p>
    <w:p w14:paraId="540D027B" w14:textId="77777777" w:rsidR="00A444A8" w:rsidRPr="00A444A8" w:rsidRDefault="00A444A8" w:rsidP="00D7540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444A8">
        <w:rPr>
          <w:rFonts w:asciiTheme="minorHAnsi" w:hAnsiTheme="minorHAnsi" w:cstheme="minorHAnsi"/>
          <w:b/>
          <w:sz w:val="24"/>
          <w:szCs w:val="24"/>
        </w:rPr>
        <w:t>CENOVÁ PONUKA</w:t>
      </w:r>
    </w:p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4810"/>
        <w:gridCol w:w="992"/>
        <w:gridCol w:w="1129"/>
        <w:gridCol w:w="1564"/>
      </w:tblGrid>
      <w:tr w:rsidR="006E531D" w:rsidRPr="00A444A8" w14:paraId="03ABC517" w14:textId="77777777" w:rsidTr="00FF3BE3">
        <w:trPr>
          <w:jc w:val="center"/>
        </w:trPr>
        <w:tc>
          <w:tcPr>
            <w:tcW w:w="577" w:type="dxa"/>
          </w:tcPr>
          <w:p w14:paraId="1224FFFA" w14:textId="77777777" w:rsidR="006E531D" w:rsidRPr="00A444A8" w:rsidRDefault="006E531D" w:rsidP="007C59D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A444A8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A444A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810" w:type="dxa"/>
          </w:tcPr>
          <w:p w14:paraId="307CE4C0" w14:textId="77777777" w:rsidR="006E531D" w:rsidRPr="00A444A8" w:rsidRDefault="006E531D" w:rsidP="00A444A8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992" w:type="dxa"/>
          </w:tcPr>
          <w:p w14:paraId="426065CD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Počet kusov</w:t>
            </w:r>
          </w:p>
        </w:tc>
        <w:tc>
          <w:tcPr>
            <w:tcW w:w="1129" w:type="dxa"/>
            <w:vAlign w:val="center"/>
          </w:tcPr>
          <w:p w14:paraId="072E5154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Cena za</w:t>
            </w:r>
          </w:p>
          <w:p w14:paraId="16F2AD8E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1 ks v €</w:t>
            </w:r>
          </w:p>
        </w:tc>
        <w:tc>
          <w:tcPr>
            <w:tcW w:w="1564" w:type="dxa"/>
            <w:vAlign w:val="center"/>
          </w:tcPr>
          <w:p w14:paraId="76F8D03D" w14:textId="77777777" w:rsidR="00855366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Cena celkom </w:t>
            </w:r>
          </w:p>
          <w:p w14:paraId="4259A215" w14:textId="77777777" w:rsidR="006E531D" w:rsidRPr="00A444A8" w:rsidRDefault="006E531D" w:rsidP="007C59D8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v € bez DPH</w:t>
            </w:r>
          </w:p>
        </w:tc>
      </w:tr>
      <w:tr w:rsidR="00FF3BE3" w:rsidRPr="00A444A8" w14:paraId="074103DF" w14:textId="77777777" w:rsidTr="009F38C0">
        <w:trPr>
          <w:trHeight w:hRule="exact" w:val="804"/>
          <w:jc w:val="center"/>
        </w:trPr>
        <w:tc>
          <w:tcPr>
            <w:tcW w:w="9072" w:type="dxa"/>
            <w:gridSpan w:val="5"/>
            <w:vAlign w:val="center"/>
          </w:tcPr>
          <w:p w14:paraId="050761D6" w14:textId="74A941D2" w:rsidR="00FF3BE3" w:rsidRPr="00A444A8" w:rsidRDefault="003365D2" w:rsidP="00BE4745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3365D2">
              <w:rPr>
                <w:rFonts w:ascii="Calibri" w:hAnsi="Calibri" w:cs="Calibri"/>
                <w:b/>
                <w:bCs/>
                <w:color w:val="92D050"/>
              </w:rPr>
              <w:t xml:space="preserve">Obstaranie grafického spracovania  informačného letáku a brožúry </w:t>
            </w:r>
            <w:r w:rsidRPr="003365D2">
              <w:rPr>
                <w:rFonts w:ascii="Calibri" w:hAnsi="Calibri" w:cs="Calibri"/>
                <w:b/>
                <w:bCs/>
                <w:color w:val="92D050"/>
                <w:sz w:val="32"/>
              </w:rPr>
              <w:t xml:space="preserve"> </w:t>
            </w:r>
            <w:r w:rsidRPr="003365D2">
              <w:rPr>
                <w:rFonts w:ascii="Calibri" w:hAnsi="Calibri" w:cs="Calibri"/>
                <w:b/>
                <w:bCs/>
                <w:color w:val="92D050"/>
              </w:rPr>
              <w:t>pre  projekt  Efektívne pestovateľské postupy konzervačných technológií obrábania pôdy</w:t>
            </w:r>
          </w:p>
        </w:tc>
      </w:tr>
      <w:tr w:rsidR="00FF3BE3" w:rsidRPr="00A444A8" w14:paraId="0DDA4E94" w14:textId="77777777" w:rsidTr="00FF3BE3">
        <w:trPr>
          <w:jc w:val="center"/>
        </w:trPr>
        <w:tc>
          <w:tcPr>
            <w:tcW w:w="577" w:type="dxa"/>
            <w:vAlign w:val="center"/>
          </w:tcPr>
          <w:p w14:paraId="643E2D2B" w14:textId="18A78394" w:rsidR="00FF3BE3" w:rsidRPr="00CF504C" w:rsidRDefault="00FF3BE3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F504C">
              <w:rPr>
                <w:rFonts w:asciiTheme="minorHAnsi" w:hAnsiTheme="minorHAnsi" w:cstheme="minorHAnsi"/>
                <w:b/>
                <w:sz w:val="18"/>
              </w:rPr>
              <w:t>1.</w:t>
            </w:r>
          </w:p>
        </w:tc>
        <w:tc>
          <w:tcPr>
            <w:tcW w:w="4810" w:type="dxa"/>
            <w:vAlign w:val="center"/>
          </w:tcPr>
          <w:p w14:paraId="4057BC70" w14:textId="7083E3B5" w:rsidR="00FF3BE3" w:rsidRPr="003B1965" w:rsidRDefault="00D86B91" w:rsidP="00262CA0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92EA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Informačný leták</w:t>
            </w:r>
            <w:r w:rsidRPr="00492EA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2"/>
              </w:rPr>
              <w:t xml:space="preserve"> </w:t>
            </w:r>
            <w:r w:rsidRPr="003B196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–  formát A4,</w:t>
            </w:r>
            <w:r w:rsidR="00262CA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obojstranný, farebný</w:t>
            </w:r>
            <w:r w:rsidR="00E07B1F" w:rsidRPr="003B196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0E4EB29" w14:textId="438F6B33" w:rsidR="00FF3BE3" w:rsidRPr="009F38C0" w:rsidRDefault="003365D2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691E2888" w14:textId="45C2AFE6" w:rsidR="00FF3BE3" w:rsidRPr="009F38C0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bookmarkStart w:id="0" w:name="_GoBack"/>
            <w:bookmarkEnd w:id="0"/>
          </w:p>
        </w:tc>
        <w:tc>
          <w:tcPr>
            <w:tcW w:w="1564" w:type="dxa"/>
            <w:vAlign w:val="center"/>
          </w:tcPr>
          <w:p w14:paraId="4505E2CB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86B91" w:rsidRPr="00A444A8" w14:paraId="6F02A352" w14:textId="77777777" w:rsidTr="00FF3BE3">
        <w:trPr>
          <w:jc w:val="center"/>
        </w:trPr>
        <w:tc>
          <w:tcPr>
            <w:tcW w:w="577" w:type="dxa"/>
            <w:vAlign w:val="center"/>
          </w:tcPr>
          <w:p w14:paraId="04614214" w14:textId="53407454" w:rsidR="00D86B91" w:rsidRPr="00CF504C" w:rsidRDefault="00D86B91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2.</w:t>
            </w:r>
          </w:p>
        </w:tc>
        <w:tc>
          <w:tcPr>
            <w:tcW w:w="4810" w:type="dxa"/>
            <w:vAlign w:val="center"/>
          </w:tcPr>
          <w:p w14:paraId="2230AB65" w14:textId="2BE88B33" w:rsidR="00D86B91" w:rsidRDefault="00262CA0" w:rsidP="00B7696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B</w:t>
            </w:r>
            <w:r w:rsidR="00D86B91" w:rsidRPr="00B7696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 xml:space="preserve">rožúra-  </w:t>
            </w:r>
            <w:r w:rsidR="00D86B91" w:rsidRPr="00B76962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formát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 xml:space="preserve"> A4</w:t>
            </w:r>
            <w:r w:rsidR="00D86B91" w:rsidRPr="00B76962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>, farebná,</w:t>
            </w:r>
            <w:r w:rsidR="00B76962" w:rsidRPr="00B76962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 xml:space="preserve"> </w:t>
            </w:r>
            <w:r w:rsidR="00D86B91" w:rsidRPr="00B76962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 xml:space="preserve"> </w:t>
            </w:r>
            <w:r w:rsidR="003365D2">
              <w:rPr>
                <w:rFonts w:asciiTheme="minorHAnsi" w:hAnsiTheme="minorHAnsi" w:cstheme="minorHAnsi"/>
                <w:bCs/>
                <w:color w:val="000000" w:themeColor="text1"/>
                <w:sz w:val="24"/>
              </w:rPr>
              <w:t xml:space="preserve">16 strán + obálka </w:t>
            </w:r>
          </w:p>
        </w:tc>
        <w:tc>
          <w:tcPr>
            <w:tcW w:w="992" w:type="dxa"/>
            <w:vAlign w:val="center"/>
          </w:tcPr>
          <w:p w14:paraId="402C0906" w14:textId="34C9E3A8" w:rsidR="00D86B91" w:rsidRDefault="003365D2" w:rsidP="00FF3BE3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74630205" w14:textId="77777777" w:rsidR="00D86B91" w:rsidRPr="009F38C0" w:rsidRDefault="00D86B91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155167AA" w14:textId="77777777" w:rsidR="00D86B91" w:rsidRPr="00A444A8" w:rsidRDefault="00D86B91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57C5FC9F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B36E30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3B1608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6D22AE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49361D15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94BE2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0FB11" w14:textId="08759CEA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20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C661B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43993E47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69176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725BF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FEDF9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F3BE3" w:rsidRPr="00A444A8" w14:paraId="1EB194F8" w14:textId="77777777" w:rsidTr="00FF3BE3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F6F4F2" w14:textId="77777777" w:rsidR="00FF3BE3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651FC8DF" w14:textId="77777777" w:rsidR="00FF3BE3" w:rsidRPr="00855366" w:rsidRDefault="00FF3BE3" w:rsidP="00FF3BE3"/>
        </w:tc>
        <w:tc>
          <w:tcPr>
            <w:tcW w:w="693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EF7605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8F8FA3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861065" w14:textId="77777777" w:rsidR="00FF3BE3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2FC4A9" w14:textId="77777777" w:rsidR="00FF3BE3" w:rsidRPr="00855366" w:rsidRDefault="00FF3BE3" w:rsidP="00FF3BE3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987CA8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F31D23" w14:textId="77777777" w:rsidR="00FF3BE3" w:rsidRPr="00A444A8" w:rsidRDefault="00FF3BE3" w:rsidP="00FF3BE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55366" w:rsidRPr="00E86327" w14:paraId="168BFFA4" w14:textId="77777777" w:rsidTr="00636AA6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ABFD" w14:textId="77777777" w:rsidR="00855366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</w:p>
          <w:p w14:paraId="044EBDBD" w14:textId="77777777" w:rsidR="00855366" w:rsidRPr="00E86327" w:rsidRDefault="00855366" w:rsidP="00636A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B14F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7213C4F8" w14:textId="77777777" w:rsidTr="00636AA6">
        <w:trPr>
          <w:trHeight w:val="8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E530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152A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  <w:tr w:rsidR="00855366" w:rsidRPr="00E86327" w14:paraId="4478CEFE" w14:textId="77777777" w:rsidTr="00636AA6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60B1" w14:textId="77777777" w:rsidR="00855366" w:rsidRPr="00E86327" w:rsidRDefault="00855366" w:rsidP="00636AA6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5738" w14:textId="77777777" w:rsidR="00855366" w:rsidRPr="00E86327" w:rsidRDefault="00855366" w:rsidP="00636AA6">
            <w:pPr>
              <w:rPr>
                <w:rFonts w:asciiTheme="minorHAnsi" w:hAnsiTheme="minorHAnsi" w:cstheme="minorHAnsi"/>
              </w:rPr>
            </w:pPr>
          </w:p>
        </w:tc>
      </w:tr>
    </w:tbl>
    <w:p w14:paraId="69A9C355" w14:textId="77777777" w:rsidR="008938A9" w:rsidRPr="00855366" w:rsidRDefault="00855366" w:rsidP="00855366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Podpis, pečiatka, dátum  musí byť na liste</w:t>
      </w:r>
      <w:r w:rsidR="00F858C3">
        <w:rPr>
          <w:rFonts w:asciiTheme="minorHAnsi" w:hAnsiTheme="minorHAnsi" w:cstheme="minorHAnsi"/>
          <w:sz w:val="18"/>
          <w:szCs w:val="18"/>
        </w:rPr>
        <w:t xml:space="preserve"> </w:t>
      </w:r>
      <w:r w:rsidR="00F858C3" w:rsidRPr="00F858C3">
        <w:rPr>
          <w:rFonts w:asciiTheme="minorHAnsi" w:hAnsiTheme="minorHAnsi" w:cstheme="minorHAnsi"/>
          <w:sz w:val="18"/>
          <w:szCs w:val="18"/>
          <w:u w:val="single"/>
        </w:rPr>
        <w:t>všade</w:t>
      </w:r>
      <w:r w:rsidR="00F858C3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kde je uvedená cena</w:t>
      </w:r>
      <w:r w:rsidR="000E092F">
        <w:rPr>
          <w:rFonts w:asciiTheme="minorHAnsi" w:hAnsiTheme="minorHAnsi" w:cstheme="minorHAnsi"/>
          <w:sz w:val="18"/>
          <w:szCs w:val="18"/>
        </w:rPr>
        <w:t>.</w:t>
      </w:r>
    </w:p>
    <w:sectPr w:rsidR="008938A9" w:rsidRPr="00855366" w:rsidSect="00302F2F">
      <w:headerReference w:type="default" r:id="rId8"/>
      <w:pgSz w:w="11906" w:h="16838"/>
      <w:pgMar w:top="993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BA1B9" w14:textId="77777777" w:rsidR="00A444A8" w:rsidRDefault="00A444A8" w:rsidP="004413D3">
      <w:pPr>
        <w:spacing w:after="0" w:line="240" w:lineRule="auto"/>
      </w:pPr>
      <w:r>
        <w:separator/>
      </w:r>
    </w:p>
  </w:endnote>
  <w:endnote w:type="continuationSeparator" w:id="0">
    <w:p w14:paraId="0094A7F9" w14:textId="77777777" w:rsidR="00A444A8" w:rsidRDefault="00A444A8" w:rsidP="0044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895F2" w14:textId="77777777" w:rsidR="00A444A8" w:rsidRDefault="00A444A8" w:rsidP="004413D3">
      <w:pPr>
        <w:spacing w:after="0" w:line="240" w:lineRule="auto"/>
      </w:pPr>
      <w:r>
        <w:separator/>
      </w:r>
    </w:p>
  </w:footnote>
  <w:footnote w:type="continuationSeparator" w:id="0">
    <w:p w14:paraId="1759FE3E" w14:textId="77777777" w:rsidR="00A444A8" w:rsidRDefault="00A444A8" w:rsidP="0044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E5D36" w14:textId="77777777" w:rsidR="00A444A8" w:rsidRDefault="00A444A8" w:rsidP="004413D3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182"/>
    <w:multiLevelType w:val="hybridMultilevel"/>
    <w:tmpl w:val="A964D0BE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86EAA"/>
    <w:multiLevelType w:val="hybridMultilevel"/>
    <w:tmpl w:val="7040EA16"/>
    <w:lvl w:ilvl="0" w:tplc="E27435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07"/>
    <w:rsid w:val="00045482"/>
    <w:rsid w:val="000C5D50"/>
    <w:rsid w:val="000E092F"/>
    <w:rsid w:val="0010299A"/>
    <w:rsid w:val="00165888"/>
    <w:rsid w:val="00172BFE"/>
    <w:rsid w:val="001A0D17"/>
    <w:rsid w:val="001D571E"/>
    <w:rsid w:val="001E5663"/>
    <w:rsid w:val="00206244"/>
    <w:rsid w:val="00246633"/>
    <w:rsid w:val="00262CA0"/>
    <w:rsid w:val="00302F2F"/>
    <w:rsid w:val="003365D2"/>
    <w:rsid w:val="00353241"/>
    <w:rsid w:val="003B1965"/>
    <w:rsid w:val="00401FF7"/>
    <w:rsid w:val="00434F8B"/>
    <w:rsid w:val="004413D3"/>
    <w:rsid w:val="004502EC"/>
    <w:rsid w:val="0045032D"/>
    <w:rsid w:val="00492EA7"/>
    <w:rsid w:val="004B5766"/>
    <w:rsid w:val="004C61B7"/>
    <w:rsid w:val="00544715"/>
    <w:rsid w:val="005A6048"/>
    <w:rsid w:val="0067255C"/>
    <w:rsid w:val="006E531D"/>
    <w:rsid w:val="0071139A"/>
    <w:rsid w:val="00764F8D"/>
    <w:rsid w:val="007A7987"/>
    <w:rsid w:val="007C59D8"/>
    <w:rsid w:val="007D1351"/>
    <w:rsid w:val="00815736"/>
    <w:rsid w:val="00855366"/>
    <w:rsid w:val="008671AF"/>
    <w:rsid w:val="00892379"/>
    <w:rsid w:val="008938A9"/>
    <w:rsid w:val="00962162"/>
    <w:rsid w:val="009F38C0"/>
    <w:rsid w:val="00A255A7"/>
    <w:rsid w:val="00A444A8"/>
    <w:rsid w:val="00A8676D"/>
    <w:rsid w:val="00AA20FD"/>
    <w:rsid w:val="00AB1612"/>
    <w:rsid w:val="00B450A4"/>
    <w:rsid w:val="00B76962"/>
    <w:rsid w:val="00BE4745"/>
    <w:rsid w:val="00BF766C"/>
    <w:rsid w:val="00C75CF3"/>
    <w:rsid w:val="00CF504C"/>
    <w:rsid w:val="00D539A1"/>
    <w:rsid w:val="00D75407"/>
    <w:rsid w:val="00D86B91"/>
    <w:rsid w:val="00DA2345"/>
    <w:rsid w:val="00DB73E9"/>
    <w:rsid w:val="00E07B1F"/>
    <w:rsid w:val="00E4204C"/>
    <w:rsid w:val="00F133CC"/>
    <w:rsid w:val="00F64CE5"/>
    <w:rsid w:val="00F858C3"/>
    <w:rsid w:val="00FE0211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F188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F38C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F38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5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13D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13D3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F6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64CE5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64CE5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F64CE5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F64CE5"/>
    <w:rPr>
      <w:rFonts w:ascii="Arial" w:eastAsia="Times New Roman" w:hAnsi="Arial" w:cs="Times New Roman"/>
      <w:szCs w:val="24"/>
      <w:lang w:eastAsia="sk-SK"/>
    </w:rPr>
  </w:style>
  <w:style w:type="paragraph" w:customStyle="1" w:styleId="Char">
    <w:name w:val="Char"/>
    <w:basedOn w:val="Normlny"/>
    <w:rsid w:val="00F64CE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64CE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64CE5"/>
    <w:rPr>
      <w:rFonts w:ascii="Calibri" w:eastAsia="Calibri" w:hAnsi="Calibri" w:cs="Times New Roman"/>
      <w:sz w:val="16"/>
      <w:szCs w:val="16"/>
    </w:rPr>
  </w:style>
  <w:style w:type="paragraph" w:customStyle="1" w:styleId="Normlnywebov1">
    <w:name w:val="Normálny (webový)1"/>
    <w:basedOn w:val="Normlny"/>
    <w:rsid w:val="0020624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Standard">
    <w:name w:val="Standard"/>
    <w:rsid w:val="00A444A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F38C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F38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JarKna</dc:creator>
  <cp:keywords/>
  <dc:description/>
  <cp:lastModifiedBy>AM</cp:lastModifiedBy>
  <cp:revision>49</cp:revision>
  <dcterms:created xsi:type="dcterms:W3CDTF">2016-07-29T13:46:00Z</dcterms:created>
  <dcterms:modified xsi:type="dcterms:W3CDTF">2023-01-25T09:05:00Z</dcterms:modified>
</cp:coreProperties>
</file>