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33275" w14:textId="346C2F0C" w:rsidR="001A2A8F" w:rsidRPr="001A2A8F" w:rsidRDefault="00B2369D" w:rsidP="001A2A8F">
      <w:pPr>
        <w:rPr>
          <w:rFonts w:ascii="Arial Narrow" w:hAnsi="Arial Narrow"/>
          <w:b/>
          <w14:ligatures w14:val="standard"/>
          <w14:cntxtAlts/>
        </w:rPr>
      </w:pPr>
      <w:r>
        <w:rPr>
          <w:rFonts w:ascii="Arial Narrow" w:hAnsi="Arial Narrow"/>
          <w:b/>
          <w14:ligatures w14:val="standard"/>
          <w14:cntxtAlts/>
        </w:rPr>
        <w:t>PRÍLOHA Č. 4</w:t>
      </w:r>
      <w:bookmarkStart w:id="0" w:name="_GoBack"/>
      <w:bookmarkEnd w:id="0"/>
      <w:r w:rsidR="001A2A8F" w:rsidRPr="001A2A8F">
        <w:rPr>
          <w:rFonts w:ascii="Arial Narrow" w:hAnsi="Arial Narrow"/>
          <w:b/>
          <w14:ligatures w14:val="standard"/>
          <w14:cntxtAlts/>
        </w:rPr>
        <w:t xml:space="preserve"> – PLNOMOCENSTVO PRE ČLENA SKUPINY DODÁVATEĽOV</w:t>
      </w:r>
    </w:p>
    <w:p w14:paraId="626A84EF" w14:textId="77777777" w:rsidR="001A2A8F" w:rsidRPr="001A2A8F" w:rsidRDefault="001A2A8F" w:rsidP="001A2A8F">
      <w:pPr>
        <w:rPr>
          <w:rFonts w:ascii="Arial Narrow" w:hAnsi="Arial Narrow"/>
          <w:b/>
          <w:sz w:val="22"/>
          <w:szCs w:val="22"/>
          <w14:ligatures w14:val="standard"/>
          <w14:cntxtAlts/>
        </w:rPr>
      </w:pPr>
    </w:p>
    <w:p w14:paraId="72C3A750" w14:textId="77777777" w:rsidR="001A2A8F" w:rsidRPr="001A2A8F" w:rsidRDefault="001A2A8F" w:rsidP="001A2A8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56F6AF15" w14:textId="77777777" w:rsidR="001A2A8F" w:rsidRPr="001A2A8F" w:rsidRDefault="001A2A8F" w:rsidP="001A2A8F">
      <w:pPr>
        <w:jc w:val="center"/>
        <w:rPr>
          <w:rFonts w:ascii="Arial Narrow" w:hAnsi="Arial Narrow"/>
          <w:b/>
          <w:caps/>
          <w:sz w:val="22"/>
          <w:szCs w:val="22"/>
        </w:rPr>
      </w:pPr>
      <w:r w:rsidRPr="001A2A8F">
        <w:rPr>
          <w:rFonts w:ascii="Arial Narrow" w:hAnsi="Arial Narrow"/>
          <w:b/>
          <w:caps/>
          <w:sz w:val="22"/>
          <w:szCs w:val="22"/>
        </w:rPr>
        <w:t>plnomocenstvo pre člena skupiny dodávateľov</w:t>
      </w:r>
    </w:p>
    <w:p w14:paraId="50A79EC1" w14:textId="77777777" w:rsidR="001A2A8F" w:rsidRPr="001A2A8F" w:rsidRDefault="001A2A8F" w:rsidP="001A2A8F">
      <w:pPr>
        <w:jc w:val="center"/>
        <w:rPr>
          <w:rFonts w:ascii="Arial Narrow" w:hAnsi="Arial Narrow"/>
          <w:caps/>
          <w:sz w:val="22"/>
          <w:szCs w:val="22"/>
        </w:rPr>
      </w:pPr>
    </w:p>
    <w:p w14:paraId="4982420E" w14:textId="77777777" w:rsidR="001A2A8F" w:rsidRPr="001A2A8F" w:rsidRDefault="001A2A8F" w:rsidP="001A2A8F">
      <w:pPr>
        <w:rPr>
          <w:rFonts w:ascii="Arial Narrow" w:hAnsi="Arial Narrow"/>
          <w:b/>
          <w:bCs/>
          <w:sz w:val="22"/>
          <w:szCs w:val="22"/>
        </w:rPr>
      </w:pPr>
      <w:r w:rsidRPr="001A2A8F">
        <w:rPr>
          <w:rFonts w:ascii="Arial Narrow" w:hAnsi="Arial Narrow"/>
          <w:b/>
          <w:bCs/>
          <w:sz w:val="22"/>
          <w:szCs w:val="22"/>
        </w:rPr>
        <w:t>Splnomocniteľ/splnomocnitelia:</w:t>
      </w:r>
    </w:p>
    <w:p w14:paraId="252CFB2A" w14:textId="77777777" w:rsidR="001A2A8F" w:rsidRPr="001A2A8F" w:rsidRDefault="001A2A8F" w:rsidP="001A2A8F">
      <w:pPr>
        <w:numPr>
          <w:ilvl w:val="6"/>
          <w:numId w:val="1"/>
        </w:numPr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1A2A8F">
        <w:rPr>
          <w:rFonts w:ascii="Arial Narrow" w:hAnsi="Arial Narrow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9AC3933" w14:textId="77777777" w:rsidR="001A2A8F" w:rsidRPr="001A2A8F" w:rsidRDefault="001A2A8F" w:rsidP="001A2A8F">
      <w:pPr>
        <w:numPr>
          <w:ilvl w:val="6"/>
          <w:numId w:val="1"/>
        </w:numPr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1A2A8F">
        <w:rPr>
          <w:rFonts w:ascii="Arial Narrow" w:hAnsi="Arial Narrow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F1B232E" w14:textId="77777777" w:rsidR="001A2A8F" w:rsidRPr="001A2A8F" w:rsidRDefault="001A2A8F" w:rsidP="001A2A8F">
      <w:pPr>
        <w:jc w:val="both"/>
        <w:rPr>
          <w:rFonts w:ascii="Arial Narrow" w:hAnsi="Arial Narrow"/>
          <w:i/>
          <w:sz w:val="22"/>
          <w:szCs w:val="22"/>
        </w:rPr>
      </w:pPr>
      <w:r w:rsidRPr="001A2A8F">
        <w:rPr>
          <w:rFonts w:ascii="Arial Narrow" w:hAnsi="Arial Narrow"/>
          <w:i/>
          <w:sz w:val="22"/>
          <w:szCs w:val="22"/>
        </w:rPr>
        <w:t>(doplniť podľa potreby)</w:t>
      </w:r>
    </w:p>
    <w:p w14:paraId="1F727464" w14:textId="77777777" w:rsidR="001A2A8F" w:rsidRPr="001A2A8F" w:rsidRDefault="001A2A8F" w:rsidP="001A2A8F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7F218AC0" w14:textId="2B7AC208" w:rsidR="001A2A8F" w:rsidRPr="001A2A8F" w:rsidRDefault="001A2A8F" w:rsidP="001A2A8F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1A2A8F">
        <w:rPr>
          <w:rFonts w:ascii="Arial Narrow" w:hAnsi="Arial Narrow"/>
          <w:b/>
          <w:bCs/>
          <w:sz w:val="22"/>
          <w:szCs w:val="22"/>
        </w:rPr>
        <w:t>udeľuje/ú plnomocenstvo</w:t>
      </w:r>
    </w:p>
    <w:p w14:paraId="44D4EF72" w14:textId="77777777" w:rsidR="001A2A8F" w:rsidRPr="001A2A8F" w:rsidRDefault="001A2A8F" w:rsidP="001A2A8F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37F2C075" w14:textId="77777777" w:rsidR="001A2A8F" w:rsidRPr="001A2A8F" w:rsidRDefault="001A2A8F" w:rsidP="001A2A8F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1A2A8F">
        <w:rPr>
          <w:rFonts w:ascii="Arial Narrow" w:hAnsi="Arial Narrow"/>
          <w:b/>
          <w:bCs/>
          <w:sz w:val="22"/>
          <w:szCs w:val="22"/>
        </w:rPr>
        <w:t>Splnomocnencovi – vedúcemu členovi skupiny dodávateľov:</w:t>
      </w:r>
    </w:p>
    <w:p w14:paraId="76CE0C63" w14:textId="77777777" w:rsidR="001A2A8F" w:rsidRPr="001A2A8F" w:rsidRDefault="001A2A8F" w:rsidP="001A2A8F">
      <w:pPr>
        <w:jc w:val="both"/>
        <w:rPr>
          <w:rFonts w:ascii="Arial Narrow" w:hAnsi="Arial Narrow"/>
          <w:i/>
          <w:sz w:val="22"/>
          <w:szCs w:val="22"/>
        </w:rPr>
      </w:pPr>
      <w:r w:rsidRPr="001A2A8F">
        <w:rPr>
          <w:rFonts w:ascii="Arial Narrow" w:hAnsi="Arial Narrow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9BE2188" w14:textId="77777777" w:rsidR="001A2A8F" w:rsidRPr="001A2A8F" w:rsidRDefault="001A2A8F" w:rsidP="001A2A8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B3BBBC7" w14:textId="246DC6E3" w:rsidR="001A2A8F" w:rsidRPr="00317E1A" w:rsidRDefault="001A2A8F" w:rsidP="00317E1A">
      <w:pPr>
        <w:pStyle w:val="Zkladntext3"/>
        <w:jc w:val="both"/>
        <w:rPr>
          <w:rFonts w:ascii="Arial Narrow" w:hAnsi="Arial Narrow"/>
          <w:color w:val="auto"/>
          <w:sz w:val="22"/>
          <w:szCs w:val="22"/>
        </w:rPr>
      </w:pPr>
      <w:r w:rsidRPr="00317E1A">
        <w:rPr>
          <w:rFonts w:ascii="Arial Narrow" w:hAnsi="Arial Narrow"/>
          <w:color w:val="auto"/>
          <w:sz w:val="22"/>
          <w:szCs w:val="22"/>
        </w:rPr>
        <w:t xml:space="preserve">na prijímanie pokynov, komunikáciu, konanie a vykonávanie všetkých právnych úkonov v mene všetkých členov skupiny dodávateľov ako uchádzača </w:t>
      </w:r>
      <w:r w:rsidR="00317E1A" w:rsidRPr="00317E1A">
        <w:rPr>
          <w:rFonts w:ascii="Arial Narrow" w:hAnsi="Arial Narrow"/>
          <w:color w:val="auto"/>
        </w:rPr>
        <w:t>v dynamickom nákupnom systéme na predmet zákazky „Doplnenie štátnych hmotných rezerv - pohotovostných zásob“ vyhlásenej verejným obstarávateľom Správou štátnych hmotných rezerv Slovenskej republiky, Pražská 29, 812 63 Bratislava (ďalej len „verejný obstarávateľ“) oznámením o vyhlásení verejného obstarávania  uverejneným v Dodatku k Úradnému vestníku Európskej únie zo dňa XX.XX.2023 pod číslom XXX a vo Vestníku verejného obstarávania č. XXX/2023 zo dňa XX.XX.2023 pod číslom XXX-XXX.</w:t>
      </w:r>
      <w:r w:rsidR="00317E1A" w:rsidRPr="00317E1A">
        <w:rPr>
          <w:rFonts w:ascii="Arial Narrow" w:hAnsi="Arial Narrow"/>
          <w:bCs/>
          <w:color w:val="auto"/>
        </w:rPr>
        <w:t xml:space="preserve"> (ďalej aj „DNS“)</w:t>
      </w:r>
      <w:r w:rsidR="00317E1A" w:rsidRPr="00317E1A">
        <w:rPr>
          <w:rFonts w:ascii="Arial Narrow" w:hAnsi="Arial Narrow"/>
          <w:color w:val="auto"/>
        </w:rPr>
        <w:t>,</w:t>
      </w:r>
      <w:r w:rsidRPr="00317E1A">
        <w:rPr>
          <w:rFonts w:ascii="Arial Narrow" w:hAnsi="Arial Narrow"/>
          <w:b/>
          <w:i/>
          <w:color w:val="auto"/>
          <w:sz w:val="22"/>
          <w:szCs w:val="22"/>
        </w:rPr>
        <w:t xml:space="preserve"> </w:t>
      </w:r>
      <w:r w:rsidR="00317E1A" w:rsidRPr="00317E1A">
        <w:rPr>
          <w:rFonts w:ascii="Arial Narrow" w:hAnsi="Arial Narrow"/>
          <w:color w:val="auto"/>
          <w:sz w:val="22"/>
          <w:szCs w:val="22"/>
        </w:rPr>
        <w:t>na prijímanie pokynov a vykonávanie všetkých právnych úkonov v mene všetkých členov skupiny dodávateľov vrátane konania pri uzatvorení zmlúv pri jednotlivých zákazkách, ako aj konania pri plnení zmlúv a z nej vyplývajúcich právnych vzťahov.</w:t>
      </w:r>
    </w:p>
    <w:p w14:paraId="2273C377" w14:textId="77777777" w:rsidR="00317E1A" w:rsidRPr="001A2A8F" w:rsidRDefault="00317E1A" w:rsidP="00317E1A">
      <w:pPr>
        <w:pStyle w:val="Zkladntext3"/>
        <w:jc w:val="both"/>
        <w:rPr>
          <w:rFonts w:ascii="Arial Narrow" w:hAnsi="Arial Narrow"/>
          <w:color w:val="auto"/>
          <w:sz w:val="22"/>
          <w:szCs w:val="22"/>
        </w:rPr>
      </w:pPr>
    </w:p>
    <w:p w14:paraId="1D9FAB52" w14:textId="77777777" w:rsidR="001A2A8F" w:rsidRPr="001A2A8F" w:rsidRDefault="001A2A8F" w:rsidP="001A2A8F">
      <w:pPr>
        <w:jc w:val="both"/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>V..........................................dňa...........................</w:t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117C1D18" w14:textId="77777777" w:rsidR="001A2A8F" w:rsidRPr="001A2A8F" w:rsidRDefault="001A2A8F" w:rsidP="001A2A8F">
      <w:pPr>
        <w:jc w:val="both"/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podpis splnomocniteľa</w:t>
      </w:r>
    </w:p>
    <w:p w14:paraId="6174CCF3" w14:textId="77777777" w:rsidR="001A2A8F" w:rsidRPr="001A2A8F" w:rsidRDefault="001A2A8F" w:rsidP="001A2A8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8E77F10" w14:textId="77777777" w:rsidR="001A2A8F" w:rsidRPr="001A2A8F" w:rsidRDefault="001A2A8F" w:rsidP="001A2A8F">
      <w:pPr>
        <w:jc w:val="both"/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>V..........................................dňa...........................</w:t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44025B29" w14:textId="77777777" w:rsidR="001A2A8F" w:rsidRPr="001A2A8F" w:rsidRDefault="001A2A8F" w:rsidP="001A2A8F">
      <w:pPr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podpis splnomocniteľa</w:t>
      </w:r>
    </w:p>
    <w:p w14:paraId="296FFF46" w14:textId="77777777" w:rsidR="001A2A8F" w:rsidRPr="001A2A8F" w:rsidRDefault="001A2A8F" w:rsidP="001A2A8F">
      <w:pPr>
        <w:rPr>
          <w:rFonts w:ascii="Arial Narrow" w:hAnsi="Arial Narrow"/>
          <w:i/>
          <w:sz w:val="22"/>
          <w:szCs w:val="22"/>
        </w:rPr>
      </w:pPr>
      <w:r w:rsidRPr="001A2A8F">
        <w:rPr>
          <w:rFonts w:ascii="Arial Narrow" w:hAnsi="Arial Narrow"/>
          <w:i/>
          <w:sz w:val="22"/>
          <w:szCs w:val="22"/>
        </w:rPr>
        <w:t>(doplniť podľa potreby)</w:t>
      </w:r>
    </w:p>
    <w:p w14:paraId="48A0EFEE" w14:textId="77777777" w:rsidR="001A2A8F" w:rsidRPr="001A2A8F" w:rsidRDefault="001A2A8F" w:rsidP="001A2A8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1214C95" w14:textId="77777777" w:rsidR="001A2A8F" w:rsidRPr="001A2A8F" w:rsidRDefault="001A2A8F" w:rsidP="001A2A8F">
      <w:pPr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>Plnomocenstvo prijímam:</w:t>
      </w:r>
    </w:p>
    <w:p w14:paraId="5583E923" w14:textId="77777777" w:rsidR="001A2A8F" w:rsidRPr="001A2A8F" w:rsidRDefault="001A2A8F" w:rsidP="001A2A8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4093CAF7" w14:textId="77777777" w:rsidR="001A2A8F" w:rsidRPr="001A2A8F" w:rsidRDefault="001A2A8F" w:rsidP="001A2A8F">
      <w:pPr>
        <w:jc w:val="both"/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>V..........................................dňa...........................</w:t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..................................................</w:t>
      </w:r>
    </w:p>
    <w:p w14:paraId="00DE4B1D" w14:textId="77777777" w:rsidR="001A2A8F" w:rsidRPr="001A2A8F" w:rsidRDefault="001A2A8F" w:rsidP="001A2A8F">
      <w:pPr>
        <w:jc w:val="both"/>
        <w:rPr>
          <w:rFonts w:ascii="Arial Narrow" w:hAnsi="Arial Narrow"/>
          <w:sz w:val="22"/>
          <w:szCs w:val="22"/>
        </w:rPr>
      </w:pP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</w:r>
      <w:r w:rsidRPr="001A2A8F">
        <w:rPr>
          <w:rFonts w:ascii="Arial Narrow" w:hAnsi="Arial Narrow"/>
          <w:sz w:val="22"/>
          <w:szCs w:val="22"/>
        </w:rPr>
        <w:tab/>
        <w:t>podpis splnomocnenca</w:t>
      </w:r>
    </w:p>
    <w:p w14:paraId="378CF3AC" w14:textId="77777777" w:rsidR="001A2A8F" w:rsidRPr="001A2A8F" w:rsidRDefault="001A2A8F" w:rsidP="001A2A8F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/>
          <w:bCs w:val="0"/>
          <w:i/>
          <w:iCs/>
          <w:sz w:val="22"/>
          <w:szCs w:val="22"/>
          <w14:ligatures w14:val="standard"/>
          <w14:cntxtAlts/>
        </w:rPr>
      </w:pPr>
      <w:r w:rsidRPr="001A2A8F">
        <w:rPr>
          <w:rFonts w:ascii="Arial Narrow" w:hAnsi="Arial Narrow"/>
          <w:bCs w:val="0"/>
          <w:i/>
          <w:iCs/>
          <w:sz w:val="22"/>
          <w:szCs w:val="22"/>
          <w14:ligatures w14:val="standard"/>
          <w14:cntxtAlts/>
        </w:rPr>
        <w:t>Pozn.: POVINNÉ, ak je uchádzačom skupina dodávateľov</w:t>
      </w:r>
    </w:p>
    <w:p w14:paraId="1EEEC7C2" w14:textId="6C5DAA17" w:rsidR="001A2A8F" w:rsidRPr="001A2A8F" w:rsidRDefault="001A2A8F" w:rsidP="001A2A8F">
      <w:pPr>
        <w:rPr>
          <w:sz w:val="22"/>
          <w:szCs w:val="22"/>
        </w:rPr>
      </w:pPr>
    </w:p>
    <w:sectPr w:rsidR="001A2A8F" w:rsidRPr="001A2A8F" w:rsidSect="001A2A8F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DD1BC" w14:textId="77777777" w:rsidR="00FB3BCC" w:rsidRDefault="00FB3BCC" w:rsidP="001A2A8F">
      <w:r>
        <w:separator/>
      </w:r>
    </w:p>
  </w:endnote>
  <w:endnote w:type="continuationSeparator" w:id="0">
    <w:p w14:paraId="53D7A824" w14:textId="77777777" w:rsidR="00FB3BCC" w:rsidRDefault="00FB3BCC" w:rsidP="001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1AF46" w14:textId="77777777" w:rsidR="00FB3BCC" w:rsidRDefault="00FB3BCC" w:rsidP="001A2A8F">
      <w:r>
        <w:separator/>
      </w:r>
    </w:p>
  </w:footnote>
  <w:footnote w:type="continuationSeparator" w:id="0">
    <w:p w14:paraId="5A9FAF73" w14:textId="77777777" w:rsidR="00FB3BCC" w:rsidRDefault="00FB3BCC" w:rsidP="001A2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2D2D" w14:textId="77777777" w:rsidR="00EF13A9" w:rsidRDefault="00317E1A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4E67A6" wp14:editId="1FEB1377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2725420" cy="767715"/>
              <wp:effectExtent l="0" t="0" r="17780" b="133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5420" cy="767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722974" w14:textId="77777777" w:rsidR="00EF13A9" w:rsidRDefault="00317E1A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B35DED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Podvaly pre železničné dráhy z predpätého betónu a </w:t>
                          </w:r>
                          <w:proofErr w:type="spellStart"/>
                          <w:r w:rsidRPr="00B35DED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t>bezpodkladnicový</w:t>
                          </w:r>
                          <w:proofErr w:type="spellEnd"/>
                          <w:r w:rsidRPr="00B35DED"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systém upevnenia W14</w:t>
                          </w:r>
                        </w:p>
                        <w:p w14:paraId="3BAD2806" w14:textId="6E17E7BE" w:rsidR="00EF13A9" w:rsidRDefault="00317E1A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B35DED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Príloha č. </w:t>
                          </w:r>
                          <w:r w:rsidR="001A2A8F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7CE542B2" w14:textId="77777777" w:rsidR="00EF13A9" w:rsidRPr="00B35DED" w:rsidRDefault="00317E1A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  <w:r w:rsidRPr="00B35DED">
                            <w:rPr>
                              <w:rFonts w:ascii="Arial Narrow" w:hAnsi="Arial Narrow"/>
                              <w:b/>
                              <w:bCs/>
                              <w:color w:val="2F5496" w:themeColor="accent1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23CA2AD" w14:textId="77777777" w:rsidR="00EF13A9" w:rsidRPr="00F44313" w:rsidRDefault="00B2369D" w:rsidP="00EF13A9">
                          <w:pPr>
                            <w:spacing w:line="269" w:lineRule="auto"/>
                            <w:ind w:left="-142"/>
                            <w:jc w:val="right"/>
                            <w:rPr>
                              <w:rFonts w:ascii="Arial Narrow" w:hAnsi="Arial Narrow"/>
                              <w:color w:val="2F5496" w:themeColor="accent1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4E67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3.4pt;margin-top:-3.65pt;width:214.6pt;height:60.4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" strokecolor="white [3212]">
              <v:textbox>
                <w:txbxContent>
                  <w:p w14:paraId="49722974" w14:textId="77777777" w:rsidR="00EF13A9" w:rsidRDefault="00000000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B35DED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t xml:space="preserve">Podvaly pre železničné dráhy z predpätého betónu a </w:t>
                    </w:r>
                    <w:proofErr w:type="spellStart"/>
                    <w:r w:rsidRPr="00B35DED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t>bezpodkladnicový</w:t>
                    </w:r>
                    <w:proofErr w:type="spellEnd"/>
                    <w:r w:rsidRPr="00B35DED"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  <w:t xml:space="preserve"> systém upevnenia W14</w:t>
                    </w:r>
                  </w:p>
                  <w:p w14:paraId="3BAD2806" w14:textId="6E17E7BE" w:rsidR="00EF13A9" w:rsidRDefault="00000000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B35DED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  <w:t xml:space="preserve">Príloha č. </w:t>
                    </w:r>
                    <w:r w:rsidR="001A2A8F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  <w:t>6</w:t>
                    </w:r>
                  </w:p>
                  <w:p w14:paraId="7CE542B2" w14:textId="77777777" w:rsidR="00EF13A9" w:rsidRPr="00B35DED" w:rsidRDefault="00000000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</w:pPr>
                    <w:r w:rsidRPr="00B35DED">
                      <w:rPr>
                        <w:rFonts w:ascii="Arial Narrow" w:hAnsi="Arial Narrow"/>
                        <w:b/>
                        <w:bCs/>
                        <w:color w:val="2F5496" w:themeColor="accent1" w:themeShade="BF"/>
                        <w:sz w:val="20"/>
                        <w:szCs w:val="20"/>
                      </w:rPr>
                      <w:t xml:space="preserve"> </w:t>
                    </w:r>
                  </w:p>
                  <w:p w14:paraId="023CA2AD" w14:textId="77777777" w:rsidR="00EF13A9" w:rsidRPr="00F44313" w:rsidRDefault="00000000" w:rsidP="00EF13A9">
                    <w:pPr>
                      <w:spacing w:line="269" w:lineRule="auto"/>
                      <w:ind w:left="-142"/>
                      <w:jc w:val="right"/>
                      <w:rPr>
                        <w:rFonts w:ascii="Arial Narrow" w:hAnsi="Arial Narrow"/>
                        <w:color w:val="2F5496" w:themeColor="accent1" w:themeShade="BF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32F44">
      <w:rPr>
        <w:b/>
        <w:noProof/>
      </w:rPr>
      <w:drawing>
        <wp:anchor distT="0" distB="0" distL="114300" distR="114300" simplePos="0" relativeHeight="251659264" behindDoc="0" locked="0" layoutInCell="1" allowOverlap="1" wp14:anchorId="18566CA3" wp14:editId="469269BA">
          <wp:simplePos x="0" y="0"/>
          <wp:positionH relativeFrom="page">
            <wp:posOffset>92075</wp:posOffset>
          </wp:positionH>
          <wp:positionV relativeFrom="paragraph">
            <wp:posOffset>-328295</wp:posOffset>
          </wp:positionV>
          <wp:extent cx="3079630" cy="1260500"/>
          <wp:effectExtent l="0" t="0" r="0" b="0"/>
          <wp:wrapNone/>
          <wp:docPr id="5" name="Obrázok 5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630" cy="12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8F"/>
    <w:rsid w:val="001A2A8F"/>
    <w:rsid w:val="00317E1A"/>
    <w:rsid w:val="00B2369D"/>
    <w:rsid w:val="00FB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41403"/>
  <w15:chartTrackingRefBased/>
  <w15:docId w15:val="{A6BDD547-DE8E-4884-8541-06F45F1C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2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2A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2A8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1A2A8F"/>
    <w:pPr>
      <w:tabs>
        <w:tab w:val="left" w:pos="4860"/>
      </w:tabs>
      <w:spacing w:before="120"/>
    </w:pPr>
    <w:rPr>
      <w:rFonts w:ascii="Arial" w:hAnsi="Arial"/>
      <w:bCs/>
      <w:sz w:val="20"/>
      <w:lang w:eastAsia="cs-CZ"/>
    </w:rPr>
  </w:style>
  <w:style w:type="paragraph" w:styleId="Zkladntext3">
    <w:name w:val="Body Text 3"/>
    <w:basedOn w:val="Normlny"/>
    <w:link w:val="Zkladntext3Char"/>
    <w:rsid w:val="001A2A8F"/>
    <w:pPr>
      <w:jc w:val="center"/>
    </w:pPr>
    <w:rPr>
      <w:rFonts w:asciiTheme="minorHAnsi" w:hAnsiTheme="minorHAnsi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1A2A8F"/>
    <w:rPr>
      <w:rFonts w:eastAsia="Times New Roman" w:cs="Times New Roman"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2A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2A8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Kallová</dc:creator>
  <cp:keywords/>
  <dc:description/>
  <cp:lastModifiedBy>Marek Siranko</cp:lastModifiedBy>
  <cp:revision>3</cp:revision>
  <dcterms:created xsi:type="dcterms:W3CDTF">2022-09-29T13:46:00Z</dcterms:created>
  <dcterms:modified xsi:type="dcterms:W3CDTF">2023-01-23T15:50:00Z</dcterms:modified>
</cp:coreProperties>
</file>