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57F" w:rsidRPr="002C1D37" w:rsidRDefault="000A423F" w:rsidP="00BB5369">
      <w:pPr>
        <w:rPr>
          <w:rFonts w:ascii="Times New Roman" w:hAnsi="Times New Roman" w:cs="Times New Roman"/>
          <w:b/>
          <w:sz w:val="24"/>
          <w:szCs w:val="24"/>
        </w:rPr>
      </w:pPr>
      <w:r w:rsidRPr="002C1D37">
        <w:rPr>
          <w:rFonts w:ascii="Times New Roman" w:hAnsi="Times New Roman" w:cs="Times New Roman"/>
          <w:b/>
          <w:sz w:val="24"/>
          <w:szCs w:val="24"/>
        </w:rPr>
        <w:t>Predmet zákazky : Materiál na zastavenie krvácania</w:t>
      </w:r>
    </w:p>
    <w:p w:rsidR="002F357F" w:rsidRPr="002F357F" w:rsidRDefault="0087766E" w:rsidP="002F357F">
      <w:pPr>
        <w:jc w:val="right"/>
        <w:rPr>
          <w:rFonts w:ascii="Times New Roman" w:hAnsi="Times New Roman" w:cs="Times New Roman"/>
          <w:sz w:val="24"/>
          <w:szCs w:val="24"/>
        </w:rPr>
      </w:pPr>
      <w:r w:rsidRPr="0087766E">
        <w:rPr>
          <w:rFonts w:ascii="Times New Roman" w:hAnsi="Times New Roman" w:cs="Times New Roman"/>
          <w:sz w:val="24"/>
          <w:szCs w:val="24"/>
        </w:rPr>
        <w:t>Príloha č. 1</w:t>
      </w:r>
    </w:p>
    <w:p w:rsidR="0087766E" w:rsidRDefault="0087766E" w:rsidP="008776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766E">
        <w:rPr>
          <w:rFonts w:ascii="Times New Roman" w:hAnsi="Times New Roman" w:cs="Times New Roman"/>
          <w:b/>
          <w:bCs/>
          <w:sz w:val="24"/>
          <w:szCs w:val="24"/>
        </w:rPr>
        <w:t>Opis a špecifikácia predmetu zákazky</w:t>
      </w:r>
    </w:p>
    <w:tbl>
      <w:tblPr>
        <w:tblStyle w:val="Mriekatabuky"/>
        <w:tblW w:w="9067" w:type="dxa"/>
        <w:tblLook w:val="04A0"/>
      </w:tblPr>
      <w:tblGrid>
        <w:gridCol w:w="705"/>
        <w:gridCol w:w="1106"/>
        <w:gridCol w:w="1868"/>
        <w:gridCol w:w="852"/>
        <w:gridCol w:w="2266"/>
        <w:gridCol w:w="2270"/>
      </w:tblGrid>
      <w:tr w:rsidR="0087766E" w:rsidTr="00500558">
        <w:tc>
          <w:tcPr>
            <w:tcW w:w="9067" w:type="dxa"/>
            <w:gridSpan w:val="6"/>
            <w:shd w:val="clear" w:color="auto" w:fill="E2EFD9" w:themeFill="accent6" w:themeFillTint="33"/>
          </w:tcPr>
          <w:p w:rsidR="0087766E" w:rsidRDefault="00EA4CA1" w:rsidP="002C1D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Časť č. 1: </w:t>
            </w:r>
            <w:r w:rsidR="002C1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Želatínové </w:t>
            </w:r>
            <w:proofErr w:type="spellStart"/>
            <w:r w:rsidR="002C1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vstrebateľné</w:t>
            </w:r>
            <w:proofErr w:type="spellEnd"/>
            <w:r w:rsidR="002C1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2C1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hemostatikum</w:t>
            </w:r>
            <w:proofErr w:type="spellEnd"/>
            <w:r w:rsidR="00D36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="00D36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Spongostan</w:t>
            </w:r>
            <w:proofErr w:type="spellEnd"/>
            <w:r w:rsidR="00D36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A10BB6" w:rsidTr="00CA5A76">
        <w:tc>
          <w:tcPr>
            <w:tcW w:w="1811" w:type="dxa"/>
            <w:gridSpan w:val="2"/>
            <w:shd w:val="clear" w:color="auto" w:fill="FBE4D5" w:themeFill="accent2" w:themeFillTint="33"/>
          </w:tcPr>
          <w:p w:rsidR="00A10BB6" w:rsidRDefault="00A10BB6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Položka č. 1</w:t>
            </w:r>
          </w:p>
        </w:tc>
        <w:tc>
          <w:tcPr>
            <w:tcW w:w="7256" w:type="dxa"/>
            <w:gridSpan w:val="4"/>
            <w:shd w:val="clear" w:color="auto" w:fill="FBE4D5" w:themeFill="accent2" w:themeFillTint="33"/>
          </w:tcPr>
          <w:p w:rsidR="00A10BB6" w:rsidRPr="00500558" w:rsidRDefault="00A10BB6" w:rsidP="0087766E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Želatínová hubka</w:t>
            </w:r>
          </w:p>
        </w:tc>
      </w:tr>
      <w:tr w:rsidR="00F479D9" w:rsidTr="00004363">
        <w:tc>
          <w:tcPr>
            <w:tcW w:w="3679" w:type="dxa"/>
            <w:gridSpan w:val="3"/>
            <w:shd w:val="clear" w:color="auto" w:fill="auto"/>
          </w:tcPr>
          <w:p w:rsidR="00F479D9" w:rsidRDefault="00F479D9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Platný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šukl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kód</w:t>
            </w:r>
          </w:p>
        </w:tc>
        <w:tc>
          <w:tcPr>
            <w:tcW w:w="5388" w:type="dxa"/>
            <w:gridSpan w:val="3"/>
          </w:tcPr>
          <w:p w:rsidR="00F479D9" w:rsidRDefault="00F479D9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479D9" w:rsidTr="00004363">
        <w:tc>
          <w:tcPr>
            <w:tcW w:w="3679" w:type="dxa"/>
            <w:gridSpan w:val="3"/>
            <w:shd w:val="clear" w:color="auto" w:fill="auto"/>
          </w:tcPr>
          <w:p w:rsidR="00F479D9" w:rsidRDefault="00F479D9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5388" w:type="dxa"/>
            <w:gridSpan w:val="3"/>
          </w:tcPr>
          <w:p w:rsidR="00F479D9" w:rsidRDefault="00F479D9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479D9" w:rsidTr="00004363">
        <w:tc>
          <w:tcPr>
            <w:tcW w:w="3679" w:type="dxa"/>
            <w:gridSpan w:val="3"/>
            <w:shd w:val="clear" w:color="auto" w:fill="auto"/>
          </w:tcPr>
          <w:p w:rsidR="00F479D9" w:rsidRDefault="00F479D9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Referenčné číslo ZP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5388" w:type="dxa"/>
            <w:gridSpan w:val="3"/>
          </w:tcPr>
          <w:p w:rsidR="00F479D9" w:rsidRDefault="00F479D9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479D9" w:rsidTr="00004363">
        <w:tc>
          <w:tcPr>
            <w:tcW w:w="3679" w:type="dxa"/>
            <w:gridSpan w:val="3"/>
            <w:shd w:val="clear" w:color="auto" w:fill="auto"/>
          </w:tcPr>
          <w:p w:rsidR="00F479D9" w:rsidRDefault="00F479D9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(zaradenie ZP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 triedy)</w:t>
            </w:r>
          </w:p>
        </w:tc>
        <w:tc>
          <w:tcPr>
            <w:tcW w:w="5388" w:type="dxa"/>
            <w:gridSpan w:val="3"/>
          </w:tcPr>
          <w:p w:rsidR="00F479D9" w:rsidRDefault="00F479D9" w:rsidP="002C1D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4363" w:rsidTr="00004363">
        <w:tc>
          <w:tcPr>
            <w:tcW w:w="3679" w:type="dxa"/>
            <w:gridSpan w:val="3"/>
            <w:shd w:val="clear" w:color="auto" w:fill="auto"/>
          </w:tcPr>
          <w:p w:rsidR="00004363" w:rsidRPr="00004363" w:rsidRDefault="00004363" w:rsidP="00C76E1A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Predmet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221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zákazky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221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musí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223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byť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222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nový,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226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nepoužívaný,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erepasovaný</w:t>
            </w:r>
            <w:proofErr w:type="spellEnd"/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alebo 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inak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renovovaný v originálnom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145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balení akýchkoľvek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32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známok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32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poškodenia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34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34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funkčných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00436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vád</w:t>
            </w:r>
            <w:proofErr w:type="spellEnd"/>
            <w:r w:rsidRPr="00004363">
              <w:rPr>
                <w:rFonts w:ascii="Times New Roman" w:hAnsi="Times New Roman" w:cs="Times New Roman"/>
                <w:bCs/>
                <w:color w:val="000000"/>
                <w:spacing w:val="36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36"/>
                <w:sz w:val="24"/>
                <w:szCs w:val="24"/>
              </w:rPr>
              <w:t> 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musí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byť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určený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 na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humánne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použitie.</w:t>
            </w:r>
          </w:p>
        </w:tc>
        <w:tc>
          <w:tcPr>
            <w:tcW w:w="5388" w:type="dxa"/>
            <w:gridSpan w:val="3"/>
          </w:tcPr>
          <w:p w:rsidR="00004363" w:rsidRDefault="00004363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áno</w:t>
            </w:r>
          </w:p>
        </w:tc>
      </w:tr>
      <w:tr w:rsidR="006B0630" w:rsidTr="001F44A4">
        <w:tc>
          <w:tcPr>
            <w:tcW w:w="4531" w:type="dxa"/>
            <w:gridSpan w:val="4"/>
            <w:shd w:val="clear" w:color="auto" w:fill="E2EFD9" w:themeFill="accent6" w:themeFillTint="33"/>
          </w:tcPr>
          <w:p w:rsidR="006B0630" w:rsidRDefault="006B0630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vlastnosti:</w:t>
            </w:r>
          </w:p>
        </w:tc>
        <w:tc>
          <w:tcPr>
            <w:tcW w:w="2266" w:type="dxa"/>
            <w:shd w:val="clear" w:color="auto" w:fill="E2EFD9" w:themeFill="accent6" w:themeFillTint="33"/>
          </w:tcPr>
          <w:p w:rsidR="006B0630" w:rsidRDefault="006B0630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E2EFD9" w:themeFill="accent6" w:themeFillTint="33"/>
          </w:tcPr>
          <w:p w:rsidR="006B0630" w:rsidRDefault="006B0630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uvedie uchádzač</w:t>
            </w:r>
          </w:p>
        </w:tc>
      </w:tr>
      <w:tr w:rsidR="00F479D9" w:rsidTr="003A1389">
        <w:tc>
          <w:tcPr>
            <w:tcW w:w="705" w:type="dxa"/>
            <w:shd w:val="clear" w:color="auto" w:fill="E2EFD9" w:themeFill="accent6" w:themeFillTint="33"/>
          </w:tcPr>
          <w:p w:rsidR="00F479D9" w:rsidRDefault="00F479D9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3826" w:type="dxa"/>
            <w:gridSpan w:val="3"/>
          </w:tcPr>
          <w:p w:rsidR="00F479D9" w:rsidRPr="00473B7A" w:rsidRDefault="002C1D37" w:rsidP="008776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Zabezpečuje lokálnu </w:t>
            </w:r>
            <w:proofErr w:type="spellStart"/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>hemostázu</w:t>
            </w:r>
            <w:proofErr w:type="spellEnd"/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počas chirurgických zákrokov – kapilárne, </w:t>
            </w:r>
            <w:proofErr w:type="spellStart"/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>venózne</w:t>
            </w:r>
            <w:proofErr w:type="spellEnd"/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 artériové krvácanie</w:t>
            </w:r>
          </w:p>
        </w:tc>
        <w:tc>
          <w:tcPr>
            <w:tcW w:w="2266" w:type="dxa"/>
          </w:tcPr>
          <w:p w:rsidR="00F479D9" w:rsidRPr="00500558" w:rsidRDefault="00F479D9" w:rsidP="00877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F479D9" w:rsidRDefault="00F479D9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479D9" w:rsidTr="003A1389">
        <w:tc>
          <w:tcPr>
            <w:tcW w:w="705" w:type="dxa"/>
            <w:shd w:val="clear" w:color="auto" w:fill="E2EFD9" w:themeFill="accent6" w:themeFillTint="33"/>
          </w:tcPr>
          <w:p w:rsidR="00F479D9" w:rsidRDefault="00F479D9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3826" w:type="dxa"/>
            <w:gridSpan w:val="3"/>
          </w:tcPr>
          <w:p w:rsidR="00F479D9" w:rsidRPr="00473B7A" w:rsidRDefault="002C1D37" w:rsidP="008776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>Sterilné balenie</w:t>
            </w:r>
          </w:p>
        </w:tc>
        <w:tc>
          <w:tcPr>
            <w:tcW w:w="2266" w:type="dxa"/>
          </w:tcPr>
          <w:p w:rsidR="00F479D9" w:rsidRPr="00500558" w:rsidRDefault="00F479D9" w:rsidP="00877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F479D9" w:rsidRDefault="00F479D9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0BB6" w:rsidTr="003A1389">
        <w:tc>
          <w:tcPr>
            <w:tcW w:w="705" w:type="dxa"/>
            <w:shd w:val="clear" w:color="auto" w:fill="E2EFD9" w:themeFill="accent6" w:themeFillTint="33"/>
          </w:tcPr>
          <w:p w:rsidR="00A10BB6" w:rsidRDefault="00A10BB6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3826" w:type="dxa"/>
            <w:gridSpan w:val="3"/>
          </w:tcPr>
          <w:p w:rsidR="00A10BB6" w:rsidRPr="00473B7A" w:rsidRDefault="00995582" w:rsidP="008776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>pH</w:t>
            </w:r>
            <w:r w:rsidR="0085452D"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neutrálna</w:t>
            </w:r>
          </w:p>
        </w:tc>
        <w:tc>
          <w:tcPr>
            <w:tcW w:w="2266" w:type="dxa"/>
          </w:tcPr>
          <w:p w:rsidR="00A10BB6" w:rsidRPr="00500558" w:rsidRDefault="00A10BB6" w:rsidP="00877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A10BB6" w:rsidRDefault="00A10BB6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779" w:rsidTr="003A1389">
        <w:tc>
          <w:tcPr>
            <w:tcW w:w="705" w:type="dxa"/>
            <w:shd w:val="clear" w:color="auto" w:fill="E2EFD9" w:themeFill="accent6" w:themeFillTint="33"/>
          </w:tcPr>
          <w:p w:rsidR="00A41779" w:rsidRDefault="00A41779" w:rsidP="00A417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A10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26" w:type="dxa"/>
            <w:gridSpan w:val="3"/>
          </w:tcPr>
          <w:p w:rsidR="00A41779" w:rsidRPr="00473B7A" w:rsidRDefault="002C1D37" w:rsidP="00CF43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Vo vode </w:t>
            </w:r>
            <w:r w:rsidR="00CF43C9"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>nerozpustná</w:t>
            </w:r>
          </w:p>
        </w:tc>
        <w:tc>
          <w:tcPr>
            <w:tcW w:w="2266" w:type="dxa"/>
          </w:tcPr>
          <w:p w:rsidR="00A41779" w:rsidRPr="00500558" w:rsidRDefault="00A41779" w:rsidP="00A41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A41779" w:rsidRDefault="00A41779" w:rsidP="00A417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779" w:rsidTr="003A1389">
        <w:tc>
          <w:tcPr>
            <w:tcW w:w="705" w:type="dxa"/>
            <w:shd w:val="clear" w:color="auto" w:fill="E2EFD9" w:themeFill="accent6" w:themeFillTint="33"/>
          </w:tcPr>
          <w:p w:rsidR="00A41779" w:rsidRDefault="00A41779" w:rsidP="00A417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A10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26" w:type="dxa"/>
            <w:gridSpan w:val="3"/>
          </w:tcPr>
          <w:p w:rsidR="00A41779" w:rsidRPr="00473B7A" w:rsidRDefault="002C1D37" w:rsidP="00A417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 použitie v suchom, prípadne napustená </w:t>
            </w:r>
            <w:r w:rsidR="00286E17"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>sterilný</w:t>
            </w:r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roztokom </w:t>
            </w:r>
            <w:proofErr w:type="spellStart"/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>NaCl</w:t>
            </w:r>
            <w:proofErr w:type="spellEnd"/>
          </w:p>
        </w:tc>
        <w:tc>
          <w:tcPr>
            <w:tcW w:w="2266" w:type="dxa"/>
          </w:tcPr>
          <w:p w:rsidR="00A41779" w:rsidRPr="00500558" w:rsidRDefault="00A41779" w:rsidP="00A41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A41779" w:rsidRDefault="00A41779" w:rsidP="00A417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779" w:rsidTr="003A1389">
        <w:tc>
          <w:tcPr>
            <w:tcW w:w="705" w:type="dxa"/>
            <w:shd w:val="clear" w:color="auto" w:fill="E2EFD9" w:themeFill="accent6" w:themeFillTint="33"/>
          </w:tcPr>
          <w:p w:rsidR="00A41779" w:rsidRDefault="00A41779" w:rsidP="00A417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A10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826" w:type="dxa"/>
            <w:gridSpan w:val="3"/>
          </w:tcPr>
          <w:p w:rsidR="00A41779" w:rsidRPr="00473B7A" w:rsidRDefault="00BF5883" w:rsidP="00A417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>Porézna štruktúra</w:t>
            </w:r>
          </w:p>
        </w:tc>
        <w:tc>
          <w:tcPr>
            <w:tcW w:w="2266" w:type="dxa"/>
          </w:tcPr>
          <w:p w:rsidR="00A41779" w:rsidRPr="00500558" w:rsidRDefault="00A41779" w:rsidP="00A41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A41779" w:rsidRDefault="00A41779" w:rsidP="00A417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779" w:rsidTr="003A1389">
        <w:tc>
          <w:tcPr>
            <w:tcW w:w="705" w:type="dxa"/>
            <w:shd w:val="clear" w:color="auto" w:fill="E2EFD9" w:themeFill="accent6" w:themeFillTint="33"/>
          </w:tcPr>
          <w:p w:rsidR="00A41779" w:rsidRDefault="00A41779" w:rsidP="00A417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A10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826" w:type="dxa"/>
            <w:gridSpan w:val="3"/>
          </w:tcPr>
          <w:p w:rsidR="00A41779" w:rsidRPr="00473B7A" w:rsidRDefault="00BF5883" w:rsidP="00A417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>farba</w:t>
            </w:r>
          </w:p>
        </w:tc>
        <w:tc>
          <w:tcPr>
            <w:tcW w:w="2266" w:type="dxa"/>
          </w:tcPr>
          <w:p w:rsidR="00A41779" w:rsidRPr="00500558" w:rsidRDefault="00BF5883" w:rsidP="00A4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off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  <w:proofErr w:type="spellEnd"/>
          </w:p>
        </w:tc>
        <w:tc>
          <w:tcPr>
            <w:tcW w:w="2270" w:type="dxa"/>
          </w:tcPr>
          <w:p w:rsidR="00A41779" w:rsidRDefault="00A41779" w:rsidP="00A417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479D9" w:rsidTr="003A1389">
        <w:tc>
          <w:tcPr>
            <w:tcW w:w="705" w:type="dxa"/>
            <w:shd w:val="clear" w:color="auto" w:fill="E2EFD9" w:themeFill="accent6" w:themeFillTint="33"/>
          </w:tcPr>
          <w:p w:rsidR="00F479D9" w:rsidRDefault="00F479D9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A10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826" w:type="dxa"/>
            <w:gridSpan w:val="3"/>
          </w:tcPr>
          <w:p w:rsidR="00A41779" w:rsidRPr="00473B7A" w:rsidRDefault="006D1425" w:rsidP="008776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Materiál: 100% </w:t>
            </w:r>
            <w:proofErr w:type="spellStart"/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>purifikovaná</w:t>
            </w:r>
            <w:proofErr w:type="spellEnd"/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prasacia želatína</w:t>
            </w:r>
          </w:p>
        </w:tc>
        <w:tc>
          <w:tcPr>
            <w:tcW w:w="2266" w:type="dxa"/>
          </w:tcPr>
          <w:p w:rsidR="00F479D9" w:rsidRPr="00500558" w:rsidRDefault="00F479D9" w:rsidP="00877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F479D9" w:rsidRDefault="00F479D9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479D9" w:rsidTr="003A1389">
        <w:tc>
          <w:tcPr>
            <w:tcW w:w="705" w:type="dxa"/>
            <w:shd w:val="clear" w:color="auto" w:fill="E2EFD9" w:themeFill="accent6" w:themeFillTint="33"/>
          </w:tcPr>
          <w:p w:rsidR="00F479D9" w:rsidRDefault="00F479D9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A10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826" w:type="dxa"/>
            <w:gridSpan w:val="3"/>
          </w:tcPr>
          <w:p w:rsidR="00F479D9" w:rsidRPr="00473B7A" w:rsidRDefault="00CF43C9" w:rsidP="00CF43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>Tvarovateľná : v</w:t>
            </w:r>
            <w:r w:rsidR="006D1425"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suchom stave je možné krájať do požadovaného tvaru a veľkosti</w:t>
            </w:r>
          </w:p>
        </w:tc>
        <w:tc>
          <w:tcPr>
            <w:tcW w:w="2266" w:type="dxa"/>
          </w:tcPr>
          <w:p w:rsidR="00F479D9" w:rsidRPr="00500558" w:rsidRDefault="00F479D9" w:rsidP="00877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F479D9" w:rsidRDefault="00F479D9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479D9" w:rsidTr="003A1389">
        <w:tc>
          <w:tcPr>
            <w:tcW w:w="705" w:type="dxa"/>
            <w:shd w:val="clear" w:color="auto" w:fill="E2EFD9" w:themeFill="accent6" w:themeFillTint="33"/>
          </w:tcPr>
          <w:p w:rsidR="00F479D9" w:rsidRDefault="00F479D9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A10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826" w:type="dxa"/>
            <w:gridSpan w:val="3"/>
          </w:tcPr>
          <w:p w:rsidR="00F479D9" w:rsidRPr="00473B7A" w:rsidRDefault="00971D89" w:rsidP="008776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>Určené na jedno použitie</w:t>
            </w:r>
          </w:p>
        </w:tc>
        <w:tc>
          <w:tcPr>
            <w:tcW w:w="2266" w:type="dxa"/>
          </w:tcPr>
          <w:p w:rsidR="00F479D9" w:rsidRPr="00500558" w:rsidRDefault="00F479D9" w:rsidP="00877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F479D9" w:rsidRDefault="00F479D9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479D9" w:rsidTr="003A1389">
        <w:tc>
          <w:tcPr>
            <w:tcW w:w="705" w:type="dxa"/>
            <w:shd w:val="clear" w:color="auto" w:fill="E2EFD9" w:themeFill="accent6" w:themeFillTint="33"/>
          </w:tcPr>
          <w:p w:rsidR="00F479D9" w:rsidRDefault="00F479D9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</w:t>
            </w:r>
            <w:r w:rsidR="00A10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26" w:type="dxa"/>
            <w:gridSpan w:val="3"/>
          </w:tcPr>
          <w:p w:rsidR="00F479D9" w:rsidRPr="00473B7A" w:rsidRDefault="00000428" w:rsidP="008776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Plne </w:t>
            </w:r>
            <w:proofErr w:type="spellStart"/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>absorbovateľlná</w:t>
            </w:r>
            <w:proofErr w:type="spellEnd"/>
            <w:r w:rsidR="00CF43C9"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 čase : </w:t>
            </w:r>
          </w:p>
        </w:tc>
        <w:tc>
          <w:tcPr>
            <w:tcW w:w="2266" w:type="dxa"/>
          </w:tcPr>
          <w:p w:rsidR="00F479D9" w:rsidRPr="00500558" w:rsidRDefault="00000428" w:rsidP="00877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až 6 týždňov</w:t>
            </w:r>
          </w:p>
        </w:tc>
        <w:tc>
          <w:tcPr>
            <w:tcW w:w="2270" w:type="dxa"/>
          </w:tcPr>
          <w:p w:rsidR="00F479D9" w:rsidRDefault="00F479D9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479D9" w:rsidTr="003A1389">
        <w:tc>
          <w:tcPr>
            <w:tcW w:w="705" w:type="dxa"/>
            <w:shd w:val="clear" w:color="auto" w:fill="E2EFD9" w:themeFill="accent6" w:themeFillTint="33"/>
          </w:tcPr>
          <w:p w:rsidR="00F479D9" w:rsidRDefault="00000428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</w:t>
            </w:r>
            <w:r w:rsidR="00A10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26" w:type="dxa"/>
            <w:gridSpan w:val="3"/>
          </w:tcPr>
          <w:p w:rsidR="00F479D9" w:rsidRPr="00473B7A" w:rsidRDefault="00000428" w:rsidP="008776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Skvapalňuje sa </w:t>
            </w:r>
          </w:p>
        </w:tc>
        <w:tc>
          <w:tcPr>
            <w:tcW w:w="2266" w:type="dxa"/>
          </w:tcPr>
          <w:p w:rsidR="00F479D9" w:rsidRPr="00D26551" w:rsidRDefault="00000428" w:rsidP="00877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až 5 dní</w:t>
            </w:r>
          </w:p>
        </w:tc>
        <w:tc>
          <w:tcPr>
            <w:tcW w:w="2270" w:type="dxa"/>
          </w:tcPr>
          <w:p w:rsidR="00F479D9" w:rsidRDefault="00F479D9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479D9" w:rsidTr="003A1389">
        <w:tc>
          <w:tcPr>
            <w:tcW w:w="705" w:type="dxa"/>
            <w:shd w:val="clear" w:color="auto" w:fill="E2EFD9" w:themeFill="accent6" w:themeFillTint="33"/>
          </w:tcPr>
          <w:p w:rsidR="00F479D9" w:rsidRDefault="00FD45F6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</w:t>
            </w:r>
            <w:r w:rsidR="00A10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26" w:type="dxa"/>
            <w:gridSpan w:val="3"/>
          </w:tcPr>
          <w:p w:rsidR="00F479D9" w:rsidRPr="00473B7A" w:rsidRDefault="00FD45F6" w:rsidP="008776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>Rozmer</w:t>
            </w:r>
          </w:p>
        </w:tc>
        <w:tc>
          <w:tcPr>
            <w:tcW w:w="2266" w:type="dxa"/>
          </w:tcPr>
          <w:p w:rsidR="00F479D9" w:rsidRPr="005B70D2" w:rsidRDefault="00FD45F6" w:rsidP="008776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70D2">
              <w:rPr>
                <w:rFonts w:ascii="Times New Roman" w:hAnsi="Times New Roman" w:cs="Times New Roman"/>
                <w:sz w:val="24"/>
                <w:szCs w:val="24"/>
              </w:rPr>
              <w:t>70mm x 50mm x 10mm</w:t>
            </w:r>
          </w:p>
        </w:tc>
        <w:tc>
          <w:tcPr>
            <w:tcW w:w="2270" w:type="dxa"/>
          </w:tcPr>
          <w:p w:rsidR="00F479D9" w:rsidRDefault="00F479D9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479D9" w:rsidTr="003A1389">
        <w:tc>
          <w:tcPr>
            <w:tcW w:w="705" w:type="dxa"/>
            <w:shd w:val="clear" w:color="auto" w:fill="auto"/>
          </w:tcPr>
          <w:p w:rsidR="00F479D9" w:rsidRDefault="00F479D9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6" w:type="dxa"/>
            <w:gridSpan w:val="3"/>
          </w:tcPr>
          <w:p w:rsidR="00F479D9" w:rsidRDefault="00F479D9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:rsidR="00F479D9" w:rsidRPr="00D26551" w:rsidRDefault="005B70D2" w:rsidP="008776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80mm x 30 mm</w:t>
            </w:r>
          </w:p>
        </w:tc>
        <w:tc>
          <w:tcPr>
            <w:tcW w:w="2270" w:type="dxa"/>
          </w:tcPr>
          <w:p w:rsidR="00F479D9" w:rsidRDefault="00F479D9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1389" w:rsidTr="003A1389">
        <w:tc>
          <w:tcPr>
            <w:tcW w:w="705" w:type="dxa"/>
            <w:shd w:val="clear" w:color="auto" w:fill="E2EFD9" w:themeFill="accent6" w:themeFillTint="33"/>
          </w:tcPr>
          <w:p w:rsidR="003A1389" w:rsidRDefault="003A1389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1.14</w:t>
            </w:r>
          </w:p>
        </w:tc>
        <w:tc>
          <w:tcPr>
            <w:tcW w:w="3826" w:type="dxa"/>
            <w:gridSpan w:val="3"/>
          </w:tcPr>
          <w:p w:rsidR="003A1389" w:rsidRPr="003A1389" w:rsidRDefault="003A1389" w:rsidP="008776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3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Merná jednotka </w:t>
            </w:r>
          </w:p>
        </w:tc>
        <w:tc>
          <w:tcPr>
            <w:tcW w:w="2266" w:type="dxa"/>
          </w:tcPr>
          <w:p w:rsidR="003A1389" w:rsidRDefault="003A1389" w:rsidP="008776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kus</w:t>
            </w:r>
          </w:p>
        </w:tc>
        <w:tc>
          <w:tcPr>
            <w:tcW w:w="2270" w:type="dxa"/>
          </w:tcPr>
          <w:p w:rsidR="003A1389" w:rsidRDefault="003A1389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F44A4" w:rsidRPr="001F44A4" w:rsidRDefault="001F44A4" w:rsidP="001F44A4">
      <w:pPr>
        <w:rPr>
          <w:rFonts w:ascii="Times New Roman" w:hAnsi="Times New Roman" w:cs="Times New Roman"/>
          <w:b/>
          <w:bCs/>
        </w:rPr>
      </w:pPr>
      <w:r w:rsidRPr="001F44A4">
        <w:rPr>
          <w:rFonts w:ascii="Times New Roman" w:hAnsi="Times New Roman" w:cs="Times New Roman"/>
          <w:b/>
          <w:bCs/>
        </w:rPr>
        <w:t>⃰ ZP – zdravotnícka pomôcka</w:t>
      </w:r>
    </w:p>
    <w:p w:rsidR="002F357F" w:rsidRDefault="002F357F" w:rsidP="0087766E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riekatabuky"/>
        <w:tblW w:w="9067" w:type="dxa"/>
        <w:tblLook w:val="04A0"/>
      </w:tblPr>
      <w:tblGrid>
        <w:gridCol w:w="704"/>
        <w:gridCol w:w="1108"/>
        <w:gridCol w:w="1867"/>
        <w:gridCol w:w="852"/>
        <w:gridCol w:w="2266"/>
        <w:gridCol w:w="2270"/>
      </w:tblGrid>
      <w:tr w:rsidR="008D4E55" w:rsidTr="008D4E55">
        <w:tc>
          <w:tcPr>
            <w:tcW w:w="9067" w:type="dxa"/>
            <w:gridSpan w:val="6"/>
            <w:shd w:val="clear" w:color="auto" w:fill="E2EFD9" w:themeFill="accent6" w:themeFillTint="33"/>
          </w:tcPr>
          <w:p w:rsidR="008D4E55" w:rsidRDefault="00EA4CA1" w:rsidP="00F249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Časť č. 2: </w:t>
            </w:r>
            <w:r w:rsidR="00F249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Oxidovaná regenerovaná celulóza</w:t>
            </w:r>
            <w:r w:rsidR="00D36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="00D36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Surgicel</w:t>
            </w:r>
            <w:proofErr w:type="spellEnd"/>
            <w:r w:rsidR="00D36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D36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Surgiflo</w:t>
            </w:r>
            <w:proofErr w:type="spellEnd"/>
            <w:r w:rsidR="00D36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6B0630" w:rsidTr="00CA5A76">
        <w:tc>
          <w:tcPr>
            <w:tcW w:w="1812" w:type="dxa"/>
            <w:gridSpan w:val="2"/>
            <w:shd w:val="clear" w:color="auto" w:fill="FBE4D5" w:themeFill="accent2" w:themeFillTint="33"/>
          </w:tcPr>
          <w:p w:rsidR="006B0630" w:rsidRDefault="006B0630" w:rsidP="004656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Položka č. 1</w:t>
            </w:r>
          </w:p>
        </w:tc>
        <w:tc>
          <w:tcPr>
            <w:tcW w:w="7255" w:type="dxa"/>
            <w:gridSpan w:val="4"/>
            <w:shd w:val="clear" w:color="auto" w:fill="FBE4D5" w:themeFill="accent2" w:themeFillTint="33"/>
          </w:tcPr>
          <w:p w:rsidR="006B0630" w:rsidRPr="00704079" w:rsidRDefault="00704079" w:rsidP="008D4E55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0407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Oxidovaná regenerovaná celulóza</w:t>
            </w:r>
          </w:p>
        </w:tc>
      </w:tr>
      <w:tr w:rsidR="00500558" w:rsidTr="00F34093">
        <w:trPr>
          <w:trHeight w:val="220"/>
        </w:trPr>
        <w:tc>
          <w:tcPr>
            <w:tcW w:w="3679" w:type="dxa"/>
            <w:gridSpan w:val="3"/>
            <w:shd w:val="clear" w:color="auto" w:fill="auto"/>
          </w:tcPr>
          <w:p w:rsidR="00500558" w:rsidRDefault="00500558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Platný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šukl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kód</w:t>
            </w:r>
          </w:p>
        </w:tc>
        <w:tc>
          <w:tcPr>
            <w:tcW w:w="5388" w:type="dxa"/>
            <w:gridSpan w:val="3"/>
          </w:tcPr>
          <w:p w:rsidR="00500558" w:rsidRDefault="00500558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0558" w:rsidTr="00F34093">
        <w:trPr>
          <w:trHeight w:val="210"/>
        </w:trPr>
        <w:tc>
          <w:tcPr>
            <w:tcW w:w="3679" w:type="dxa"/>
            <w:gridSpan w:val="3"/>
            <w:shd w:val="clear" w:color="auto" w:fill="auto"/>
          </w:tcPr>
          <w:p w:rsidR="00500558" w:rsidRDefault="00500558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5388" w:type="dxa"/>
            <w:gridSpan w:val="3"/>
          </w:tcPr>
          <w:p w:rsidR="00500558" w:rsidRDefault="00500558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0558" w:rsidTr="00F34093">
        <w:tc>
          <w:tcPr>
            <w:tcW w:w="3679" w:type="dxa"/>
            <w:gridSpan w:val="3"/>
            <w:shd w:val="clear" w:color="auto" w:fill="auto"/>
          </w:tcPr>
          <w:p w:rsidR="00500558" w:rsidRDefault="00500558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Referenčné číslo ZP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5388" w:type="dxa"/>
            <w:gridSpan w:val="3"/>
          </w:tcPr>
          <w:p w:rsidR="00500558" w:rsidRDefault="00500558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0558" w:rsidTr="00F34093">
        <w:tc>
          <w:tcPr>
            <w:tcW w:w="3679" w:type="dxa"/>
            <w:gridSpan w:val="3"/>
            <w:shd w:val="clear" w:color="auto" w:fill="auto"/>
          </w:tcPr>
          <w:p w:rsidR="00500558" w:rsidRDefault="00500558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(zaradenie ZP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 triedy)</w:t>
            </w:r>
          </w:p>
        </w:tc>
        <w:tc>
          <w:tcPr>
            <w:tcW w:w="5388" w:type="dxa"/>
            <w:gridSpan w:val="3"/>
          </w:tcPr>
          <w:p w:rsidR="00500558" w:rsidRDefault="00500558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4871" w:rsidTr="00F34093">
        <w:tc>
          <w:tcPr>
            <w:tcW w:w="3679" w:type="dxa"/>
            <w:gridSpan w:val="3"/>
            <w:shd w:val="clear" w:color="auto" w:fill="auto"/>
          </w:tcPr>
          <w:p w:rsidR="00694871" w:rsidRPr="00004363" w:rsidRDefault="00694871" w:rsidP="00C76E1A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Predmet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221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zákazky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221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musí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223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byť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222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nový,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226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nepoužívaný,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erepasovaný</w:t>
            </w:r>
            <w:proofErr w:type="spellEnd"/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alebo 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inak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renovovaný v originálnom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145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balení akýchkoľvek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32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známok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32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poškodenia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34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34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funkčných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00436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vád</w:t>
            </w:r>
            <w:proofErr w:type="spellEnd"/>
            <w:r w:rsidRPr="00004363">
              <w:rPr>
                <w:rFonts w:ascii="Times New Roman" w:hAnsi="Times New Roman" w:cs="Times New Roman"/>
                <w:bCs/>
                <w:color w:val="000000"/>
                <w:spacing w:val="36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36"/>
                <w:sz w:val="24"/>
                <w:szCs w:val="24"/>
              </w:rPr>
              <w:t> 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musí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byť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určený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 na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humánne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použitie.</w:t>
            </w:r>
          </w:p>
        </w:tc>
        <w:tc>
          <w:tcPr>
            <w:tcW w:w="5388" w:type="dxa"/>
            <w:gridSpan w:val="3"/>
          </w:tcPr>
          <w:p w:rsidR="00694871" w:rsidRDefault="00694871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áno</w:t>
            </w:r>
          </w:p>
        </w:tc>
      </w:tr>
      <w:tr w:rsidR="006B0630" w:rsidTr="00F34093">
        <w:tc>
          <w:tcPr>
            <w:tcW w:w="4531" w:type="dxa"/>
            <w:gridSpan w:val="4"/>
            <w:shd w:val="clear" w:color="auto" w:fill="E2EFD9" w:themeFill="accent6" w:themeFillTint="33"/>
          </w:tcPr>
          <w:p w:rsidR="006B0630" w:rsidRDefault="006B0630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vlastnosti:</w:t>
            </w:r>
          </w:p>
        </w:tc>
        <w:tc>
          <w:tcPr>
            <w:tcW w:w="2266" w:type="dxa"/>
            <w:shd w:val="clear" w:color="auto" w:fill="E2EFD9" w:themeFill="accent6" w:themeFillTint="33"/>
          </w:tcPr>
          <w:p w:rsidR="006B0630" w:rsidRDefault="006B0630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E2EFD9" w:themeFill="accent6" w:themeFillTint="33"/>
          </w:tcPr>
          <w:p w:rsidR="006B0630" w:rsidRDefault="006B0630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uvedie uchádzač</w:t>
            </w:r>
          </w:p>
        </w:tc>
      </w:tr>
      <w:tr w:rsidR="00A10BB6" w:rsidTr="00F34093">
        <w:tc>
          <w:tcPr>
            <w:tcW w:w="704" w:type="dxa"/>
            <w:shd w:val="clear" w:color="auto" w:fill="E2EFD9" w:themeFill="accent6" w:themeFillTint="33"/>
          </w:tcPr>
          <w:p w:rsidR="00A10BB6" w:rsidRDefault="00A10BB6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3827" w:type="dxa"/>
            <w:gridSpan w:val="3"/>
          </w:tcPr>
          <w:p w:rsidR="00A10BB6" w:rsidRPr="00473B7A" w:rsidRDefault="00A10BB6" w:rsidP="00CA5A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Zabezpečuje lokálnu </w:t>
            </w:r>
            <w:proofErr w:type="spellStart"/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>hemostázu</w:t>
            </w:r>
            <w:proofErr w:type="spellEnd"/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počas chirurgických zákrokov – kapilárne, </w:t>
            </w:r>
            <w:proofErr w:type="spellStart"/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>venózne</w:t>
            </w:r>
            <w:proofErr w:type="spellEnd"/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 artériové krvácanie</w:t>
            </w:r>
            <w:r w:rsidR="00995582"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v prípade ak </w:t>
            </w:r>
            <w:proofErr w:type="spellStart"/>
            <w:r w:rsidR="00995582"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>ligácia</w:t>
            </w:r>
            <w:proofErr w:type="spellEnd"/>
            <w:r w:rsidR="00995582"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alebo zastavenie krvácania tlakom nie je možné</w:t>
            </w:r>
          </w:p>
        </w:tc>
        <w:tc>
          <w:tcPr>
            <w:tcW w:w="2266" w:type="dxa"/>
          </w:tcPr>
          <w:p w:rsidR="00A10BB6" w:rsidRPr="00500558" w:rsidRDefault="00A10BB6" w:rsidP="008D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A10BB6" w:rsidRDefault="00A10BB6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0BB6" w:rsidTr="00F34093">
        <w:tc>
          <w:tcPr>
            <w:tcW w:w="704" w:type="dxa"/>
            <w:shd w:val="clear" w:color="auto" w:fill="E2EFD9" w:themeFill="accent6" w:themeFillTint="33"/>
          </w:tcPr>
          <w:p w:rsidR="00A10BB6" w:rsidRDefault="00A10BB6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3827" w:type="dxa"/>
            <w:gridSpan w:val="3"/>
          </w:tcPr>
          <w:p w:rsidR="00A10BB6" w:rsidRPr="00473B7A" w:rsidRDefault="00995582" w:rsidP="008D4E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Rastlinné </w:t>
            </w:r>
            <w:proofErr w:type="spellStart"/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>hemostatikum</w:t>
            </w:r>
            <w:proofErr w:type="spellEnd"/>
          </w:p>
        </w:tc>
        <w:tc>
          <w:tcPr>
            <w:tcW w:w="2266" w:type="dxa"/>
          </w:tcPr>
          <w:p w:rsidR="00A10BB6" w:rsidRPr="00500558" w:rsidRDefault="00A10BB6" w:rsidP="008D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A10BB6" w:rsidRDefault="00A10BB6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A5A76" w:rsidTr="00F34093">
        <w:tc>
          <w:tcPr>
            <w:tcW w:w="704" w:type="dxa"/>
            <w:shd w:val="clear" w:color="auto" w:fill="E2EFD9" w:themeFill="accent6" w:themeFillTint="33"/>
          </w:tcPr>
          <w:p w:rsidR="00CA5A76" w:rsidRDefault="00CA5A76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3827" w:type="dxa"/>
            <w:gridSpan w:val="3"/>
          </w:tcPr>
          <w:p w:rsidR="00CA5A76" w:rsidRPr="00473B7A" w:rsidRDefault="00CA5A76" w:rsidP="007C0E35">
            <w:pPr>
              <w:pStyle w:val="PredformtovanHTM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Bezlatexové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hemostatikum</w:t>
            </w:r>
            <w:proofErr w:type="spellEnd"/>
          </w:p>
        </w:tc>
        <w:tc>
          <w:tcPr>
            <w:tcW w:w="2266" w:type="dxa"/>
          </w:tcPr>
          <w:p w:rsidR="00CA5A76" w:rsidRPr="00500558" w:rsidRDefault="00CA5A76" w:rsidP="008D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CA5A76" w:rsidRDefault="00CA5A76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0E35" w:rsidTr="00F34093">
        <w:tc>
          <w:tcPr>
            <w:tcW w:w="704" w:type="dxa"/>
            <w:shd w:val="clear" w:color="auto" w:fill="E2EFD9" w:themeFill="accent6" w:themeFillTint="33"/>
          </w:tcPr>
          <w:p w:rsidR="007C0E35" w:rsidRDefault="007C0E35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CA5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27" w:type="dxa"/>
            <w:gridSpan w:val="3"/>
          </w:tcPr>
          <w:p w:rsidR="007C0E35" w:rsidRPr="00473B7A" w:rsidRDefault="007C0E35" w:rsidP="007C0E35">
            <w:pPr>
              <w:pStyle w:val="PredformtovanHTML"/>
            </w:pPr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>Pripravené riadenou oxidáciou regenerovanej celulózy</w:t>
            </w:r>
          </w:p>
          <w:p w:rsidR="007C0E35" w:rsidRPr="00473B7A" w:rsidRDefault="007C0E35" w:rsidP="008D4E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:rsidR="007C0E35" w:rsidRPr="00500558" w:rsidRDefault="007C0E35" w:rsidP="008D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7C0E35" w:rsidRDefault="007C0E35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0BB6" w:rsidTr="00F34093">
        <w:tc>
          <w:tcPr>
            <w:tcW w:w="704" w:type="dxa"/>
            <w:shd w:val="clear" w:color="auto" w:fill="E2EFD9" w:themeFill="accent6" w:themeFillTint="33"/>
          </w:tcPr>
          <w:p w:rsidR="00A10BB6" w:rsidRDefault="00A10BB6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CA5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27" w:type="dxa"/>
            <w:gridSpan w:val="3"/>
          </w:tcPr>
          <w:p w:rsidR="00A10BB6" w:rsidRPr="00473B7A" w:rsidRDefault="00995582" w:rsidP="00EA4C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>Nízka hladina pH</w:t>
            </w:r>
          </w:p>
        </w:tc>
        <w:tc>
          <w:tcPr>
            <w:tcW w:w="2266" w:type="dxa"/>
          </w:tcPr>
          <w:p w:rsidR="00A10BB6" w:rsidRPr="00500558" w:rsidRDefault="00995582" w:rsidP="008D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  -  3,5</w:t>
            </w:r>
          </w:p>
        </w:tc>
        <w:tc>
          <w:tcPr>
            <w:tcW w:w="2270" w:type="dxa"/>
          </w:tcPr>
          <w:p w:rsidR="00A10BB6" w:rsidRDefault="00A10BB6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0BB6" w:rsidTr="00F34093">
        <w:tc>
          <w:tcPr>
            <w:tcW w:w="704" w:type="dxa"/>
            <w:shd w:val="clear" w:color="auto" w:fill="E2EFD9" w:themeFill="accent6" w:themeFillTint="33"/>
          </w:tcPr>
          <w:p w:rsidR="00A10BB6" w:rsidRDefault="00A10BB6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CA5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827" w:type="dxa"/>
            <w:gridSpan w:val="3"/>
          </w:tcPr>
          <w:p w:rsidR="00A10BB6" w:rsidRPr="00473B7A" w:rsidRDefault="007C0E35" w:rsidP="008D4E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Baktericídny : proti </w:t>
            </w:r>
            <w:proofErr w:type="spellStart"/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>grampozitívnym</w:t>
            </w:r>
            <w:proofErr w:type="spellEnd"/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 </w:t>
            </w:r>
            <w:proofErr w:type="spellStart"/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>gramnegatívnym</w:t>
            </w:r>
            <w:proofErr w:type="spellEnd"/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baktériám vrátane MRSE, MRSA, VRE, PRSP</w:t>
            </w:r>
          </w:p>
        </w:tc>
        <w:tc>
          <w:tcPr>
            <w:tcW w:w="2266" w:type="dxa"/>
          </w:tcPr>
          <w:p w:rsidR="00A10BB6" w:rsidRPr="00500558" w:rsidRDefault="00A10BB6" w:rsidP="008D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A10BB6" w:rsidRDefault="00A10BB6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0BB6" w:rsidTr="00F34093">
        <w:tc>
          <w:tcPr>
            <w:tcW w:w="704" w:type="dxa"/>
            <w:shd w:val="clear" w:color="auto" w:fill="E2EFD9" w:themeFill="accent6" w:themeFillTint="33"/>
          </w:tcPr>
          <w:p w:rsidR="00A10BB6" w:rsidRDefault="00A10BB6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CA5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827" w:type="dxa"/>
            <w:gridSpan w:val="3"/>
          </w:tcPr>
          <w:p w:rsidR="00A10BB6" w:rsidRPr="00473B7A" w:rsidRDefault="007C0E35" w:rsidP="008D4E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Plne </w:t>
            </w:r>
            <w:proofErr w:type="spellStart"/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>absorbovateľná</w:t>
            </w:r>
            <w:proofErr w:type="spellEnd"/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 čase : </w:t>
            </w:r>
          </w:p>
        </w:tc>
        <w:tc>
          <w:tcPr>
            <w:tcW w:w="2266" w:type="dxa"/>
          </w:tcPr>
          <w:p w:rsidR="00A10BB6" w:rsidRPr="00500558" w:rsidRDefault="007C0E35" w:rsidP="008D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až 2 týždne</w:t>
            </w:r>
          </w:p>
        </w:tc>
        <w:tc>
          <w:tcPr>
            <w:tcW w:w="2270" w:type="dxa"/>
          </w:tcPr>
          <w:p w:rsidR="00A10BB6" w:rsidRDefault="00A10BB6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0BB6" w:rsidTr="00F34093">
        <w:tc>
          <w:tcPr>
            <w:tcW w:w="704" w:type="dxa"/>
            <w:shd w:val="clear" w:color="auto" w:fill="E2EFD9" w:themeFill="accent6" w:themeFillTint="33"/>
          </w:tcPr>
          <w:p w:rsidR="00A10BB6" w:rsidRDefault="00A10BB6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CA5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827" w:type="dxa"/>
            <w:gridSpan w:val="3"/>
          </w:tcPr>
          <w:p w:rsidR="00A10BB6" w:rsidRPr="00473B7A" w:rsidRDefault="007C0E35" w:rsidP="008D4E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>Sterilné balenie</w:t>
            </w:r>
          </w:p>
        </w:tc>
        <w:tc>
          <w:tcPr>
            <w:tcW w:w="2266" w:type="dxa"/>
          </w:tcPr>
          <w:p w:rsidR="00A10BB6" w:rsidRPr="00500558" w:rsidRDefault="00A10BB6" w:rsidP="008D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A10BB6" w:rsidRDefault="00A10BB6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0BB6" w:rsidTr="00F34093">
        <w:tc>
          <w:tcPr>
            <w:tcW w:w="704" w:type="dxa"/>
            <w:shd w:val="clear" w:color="auto" w:fill="E2EFD9" w:themeFill="accent6" w:themeFillTint="33"/>
          </w:tcPr>
          <w:p w:rsidR="00A10BB6" w:rsidRDefault="00A10BB6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CA5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827" w:type="dxa"/>
            <w:gridSpan w:val="3"/>
          </w:tcPr>
          <w:p w:rsidR="00A10BB6" w:rsidRPr="00473B7A" w:rsidRDefault="00B425FF" w:rsidP="008D4E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>Flexibilné a tvárne – prispôsobenie sa povrchu</w:t>
            </w:r>
          </w:p>
        </w:tc>
        <w:tc>
          <w:tcPr>
            <w:tcW w:w="2266" w:type="dxa"/>
          </w:tcPr>
          <w:p w:rsidR="00A10BB6" w:rsidRPr="00500558" w:rsidRDefault="00A10BB6" w:rsidP="008D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A10BB6" w:rsidRDefault="00A10BB6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0BB6" w:rsidTr="00F34093">
        <w:tc>
          <w:tcPr>
            <w:tcW w:w="704" w:type="dxa"/>
            <w:shd w:val="clear" w:color="auto" w:fill="E2EFD9" w:themeFill="accent6" w:themeFillTint="33"/>
          </w:tcPr>
          <w:p w:rsidR="00A10BB6" w:rsidRDefault="00A10BB6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CA5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827" w:type="dxa"/>
            <w:gridSpan w:val="3"/>
          </w:tcPr>
          <w:p w:rsidR="00A10BB6" w:rsidRPr="00473B7A" w:rsidRDefault="00B425FF" w:rsidP="008D4E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Možné použiť s </w:t>
            </w:r>
            <w:proofErr w:type="spellStart"/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>elektrokoaguláciou</w:t>
            </w:r>
            <w:proofErr w:type="spellEnd"/>
          </w:p>
        </w:tc>
        <w:tc>
          <w:tcPr>
            <w:tcW w:w="2266" w:type="dxa"/>
          </w:tcPr>
          <w:p w:rsidR="00A10BB6" w:rsidRPr="00500558" w:rsidRDefault="00A10BB6" w:rsidP="008D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A10BB6" w:rsidRDefault="00A10BB6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0BB6" w:rsidTr="00F34093">
        <w:tc>
          <w:tcPr>
            <w:tcW w:w="704" w:type="dxa"/>
            <w:shd w:val="clear" w:color="auto" w:fill="E2EFD9" w:themeFill="accent6" w:themeFillTint="33"/>
          </w:tcPr>
          <w:p w:rsidR="00A10BB6" w:rsidRDefault="00A10BB6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CA5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827" w:type="dxa"/>
            <w:gridSpan w:val="3"/>
          </w:tcPr>
          <w:p w:rsidR="00A10BB6" w:rsidRPr="00473B7A" w:rsidRDefault="00B425FF" w:rsidP="008D4E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>Určené na jedno použitie</w:t>
            </w:r>
          </w:p>
        </w:tc>
        <w:tc>
          <w:tcPr>
            <w:tcW w:w="2266" w:type="dxa"/>
          </w:tcPr>
          <w:p w:rsidR="00A10BB6" w:rsidRPr="00500558" w:rsidRDefault="00A10BB6" w:rsidP="008D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A10BB6" w:rsidRDefault="00A10BB6" w:rsidP="005E7D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0BB6" w:rsidTr="00F34093">
        <w:tc>
          <w:tcPr>
            <w:tcW w:w="704" w:type="dxa"/>
            <w:shd w:val="clear" w:color="auto" w:fill="E2EFD9" w:themeFill="accent6" w:themeFillTint="33"/>
          </w:tcPr>
          <w:p w:rsidR="00A10BB6" w:rsidRDefault="00A10BB6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</w:t>
            </w:r>
            <w:r w:rsidR="00CA5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27" w:type="dxa"/>
            <w:gridSpan w:val="3"/>
          </w:tcPr>
          <w:p w:rsidR="00A10BB6" w:rsidRPr="00473B7A" w:rsidRDefault="00B425FF" w:rsidP="008D4E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>Rozmery:</w:t>
            </w:r>
          </w:p>
        </w:tc>
        <w:tc>
          <w:tcPr>
            <w:tcW w:w="2266" w:type="dxa"/>
          </w:tcPr>
          <w:p w:rsidR="00A10BB6" w:rsidRPr="00500558" w:rsidRDefault="00B425FF" w:rsidP="008D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10cm x 20 cm</w:t>
            </w:r>
          </w:p>
        </w:tc>
        <w:tc>
          <w:tcPr>
            <w:tcW w:w="2270" w:type="dxa"/>
          </w:tcPr>
          <w:p w:rsidR="00A10BB6" w:rsidRDefault="00A10BB6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0BB6" w:rsidTr="00F34093">
        <w:tc>
          <w:tcPr>
            <w:tcW w:w="704" w:type="dxa"/>
            <w:shd w:val="clear" w:color="auto" w:fill="E2EFD9" w:themeFill="accent6" w:themeFillTint="33"/>
          </w:tcPr>
          <w:p w:rsidR="00A10BB6" w:rsidRDefault="00A10BB6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</w:t>
            </w:r>
            <w:r w:rsidR="00CA5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27" w:type="dxa"/>
            <w:gridSpan w:val="3"/>
          </w:tcPr>
          <w:p w:rsidR="00A10BB6" w:rsidRDefault="00A10BB6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:rsidR="00A10BB6" w:rsidRPr="00B425FF" w:rsidRDefault="00B425FF" w:rsidP="008D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5FF">
              <w:rPr>
                <w:rFonts w:ascii="Times New Roman" w:hAnsi="Times New Roman" w:cs="Times New Roman"/>
                <w:sz w:val="24"/>
                <w:szCs w:val="24"/>
              </w:rPr>
              <w:t>5 cm x 7,5 cm</w:t>
            </w:r>
          </w:p>
        </w:tc>
        <w:tc>
          <w:tcPr>
            <w:tcW w:w="2270" w:type="dxa"/>
          </w:tcPr>
          <w:p w:rsidR="00A10BB6" w:rsidRDefault="00A10BB6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E3226" w:rsidTr="00F34093">
        <w:tc>
          <w:tcPr>
            <w:tcW w:w="704" w:type="dxa"/>
            <w:shd w:val="clear" w:color="auto" w:fill="E2EFD9" w:themeFill="accent6" w:themeFillTint="33"/>
          </w:tcPr>
          <w:p w:rsidR="002E3226" w:rsidRDefault="002E3226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1.14</w:t>
            </w:r>
          </w:p>
        </w:tc>
        <w:tc>
          <w:tcPr>
            <w:tcW w:w="3827" w:type="dxa"/>
            <w:gridSpan w:val="3"/>
          </w:tcPr>
          <w:p w:rsidR="002E3226" w:rsidRPr="002E3226" w:rsidRDefault="002E3226" w:rsidP="008D4E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3226">
              <w:rPr>
                <w:rFonts w:ascii="Times New Roman" w:hAnsi="Times New Roman" w:cs="Times New Roman"/>
                <w:bCs/>
                <w:sz w:val="24"/>
                <w:szCs w:val="24"/>
              </w:rPr>
              <w:t>Merná jednotka</w:t>
            </w:r>
          </w:p>
        </w:tc>
        <w:tc>
          <w:tcPr>
            <w:tcW w:w="2266" w:type="dxa"/>
          </w:tcPr>
          <w:p w:rsidR="002E3226" w:rsidRPr="00B425FF" w:rsidRDefault="002E3226" w:rsidP="008D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kus</w:t>
            </w:r>
          </w:p>
        </w:tc>
        <w:tc>
          <w:tcPr>
            <w:tcW w:w="2270" w:type="dxa"/>
          </w:tcPr>
          <w:p w:rsidR="002E3226" w:rsidRDefault="002E3226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01AD1" w:rsidRDefault="008D4E55" w:rsidP="00500558">
      <w:pPr>
        <w:rPr>
          <w:rFonts w:ascii="Times New Roman" w:hAnsi="Times New Roman" w:cs="Times New Roman"/>
          <w:b/>
          <w:bCs/>
        </w:rPr>
      </w:pPr>
      <w:r w:rsidRPr="001F44A4">
        <w:rPr>
          <w:rFonts w:ascii="Times New Roman" w:hAnsi="Times New Roman" w:cs="Times New Roman"/>
          <w:b/>
          <w:bCs/>
        </w:rPr>
        <w:t>⃰ ZP – zdravotnícka pomôcka</w:t>
      </w:r>
    </w:p>
    <w:p w:rsidR="00694871" w:rsidRDefault="00694871" w:rsidP="00500558">
      <w:pPr>
        <w:rPr>
          <w:rFonts w:ascii="Times New Roman" w:hAnsi="Times New Roman" w:cs="Times New Roman"/>
          <w:b/>
          <w:bCs/>
        </w:rPr>
      </w:pPr>
    </w:p>
    <w:p w:rsidR="00694871" w:rsidRDefault="00694871" w:rsidP="00500558">
      <w:pPr>
        <w:rPr>
          <w:rFonts w:ascii="Times New Roman" w:hAnsi="Times New Roman" w:cs="Times New Roman"/>
          <w:b/>
          <w:bCs/>
        </w:rPr>
      </w:pPr>
    </w:p>
    <w:p w:rsidR="005F6286" w:rsidRPr="00004363" w:rsidRDefault="005F6286" w:rsidP="00500558">
      <w:pPr>
        <w:rPr>
          <w:rFonts w:ascii="Times New Roman" w:hAnsi="Times New Roman" w:cs="Times New Roman"/>
          <w:b/>
          <w:bCs/>
        </w:rPr>
      </w:pPr>
    </w:p>
    <w:tbl>
      <w:tblPr>
        <w:tblStyle w:val="Mriekatabuky"/>
        <w:tblW w:w="9067" w:type="dxa"/>
        <w:tblLook w:val="04A0"/>
      </w:tblPr>
      <w:tblGrid>
        <w:gridCol w:w="704"/>
        <w:gridCol w:w="1108"/>
        <w:gridCol w:w="1867"/>
        <w:gridCol w:w="1107"/>
        <w:gridCol w:w="2011"/>
        <w:gridCol w:w="2270"/>
      </w:tblGrid>
      <w:tr w:rsidR="006B0630" w:rsidTr="00CA5A76">
        <w:tc>
          <w:tcPr>
            <w:tcW w:w="9067" w:type="dxa"/>
            <w:gridSpan w:val="6"/>
            <w:shd w:val="clear" w:color="auto" w:fill="E2EFD9" w:themeFill="accent6" w:themeFillTint="33"/>
          </w:tcPr>
          <w:p w:rsidR="006B0630" w:rsidRDefault="006B0630" w:rsidP="009641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Časť č. 2: </w:t>
            </w:r>
            <w:r w:rsidR="00964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Oxidovaná regenerovaná celulóza</w:t>
            </w:r>
          </w:p>
        </w:tc>
      </w:tr>
      <w:tr w:rsidR="006B0630" w:rsidTr="00CA5A76">
        <w:tc>
          <w:tcPr>
            <w:tcW w:w="1812" w:type="dxa"/>
            <w:gridSpan w:val="2"/>
            <w:shd w:val="clear" w:color="auto" w:fill="FBE4D5" w:themeFill="accent2" w:themeFillTint="33"/>
          </w:tcPr>
          <w:p w:rsidR="006B0630" w:rsidRDefault="006B0630" w:rsidP="006B06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Položka č. 2</w:t>
            </w:r>
          </w:p>
        </w:tc>
        <w:tc>
          <w:tcPr>
            <w:tcW w:w="7255" w:type="dxa"/>
            <w:gridSpan w:val="4"/>
            <w:shd w:val="clear" w:color="auto" w:fill="FBE4D5" w:themeFill="accent2" w:themeFillTint="33"/>
          </w:tcPr>
          <w:p w:rsidR="006B0630" w:rsidRPr="00500558" w:rsidRDefault="009641B2" w:rsidP="006B0630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Oxidovaná regenerovaná celulóza vrstvy</w:t>
            </w:r>
            <w:r w:rsidR="006B0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B0630" w:rsidTr="006B0630">
        <w:trPr>
          <w:trHeight w:val="220"/>
        </w:trPr>
        <w:tc>
          <w:tcPr>
            <w:tcW w:w="3679" w:type="dxa"/>
            <w:gridSpan w:val="3"/>
            <w:shd w:val="clear" w:color="auto" w:fill="auto"/>
          </w:tcPr>
          <w:p w:rsidR="006B0630" w:rsidRDefault="006B0630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Platný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šukl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kód</w:t>
            </w:r>
          </w:p>
        </w:tc>
        <w:tc>
          <w:tcPr>
            <w:tcW w:w="5388" w:type="dxa"/>
            <w:gridSpan w:val="3"/>
          </w:tcPr>
          <w:p w:rsidR="006B0630" w:rsidRDefault="006B0630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0630" w:rsidTr="006B0630">
        <w:trPr>
          <w:trHeight w:val="210"/>
        </w:trPr>
        <w:tc>
          <w:tcPr>
            <w:tcW w:w="3679" w:type="dxa"/>
            <w:gridSpan w:val="3"/>
            <w:shd w:val="clear" w:color="auto" w:fill="auto"/>
          </w:tcPr>
          <w:p w:rsidR="006B0630" w:rsidRDefault="006B0630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5388" w:type="dxa"/>
            <w:gridSpan w:val="3"/>
          </w:tcPr>
          <w:p w:rsidR="006B0630" w:rsidRDefault="006B0630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0630" w:rsidTr="006B0630">
        <w:tc>
          <w:tcPr>
            <w:tcW w:w="3679" w:type="dxa"/>
            <w:gridSpan w:val="3"/>
            <w:shd w:val="clear" w:color="auto" w:fill="auto"/>
          </w:tcPr>
          <w:p w:rsidR="006B0630" w:rsidRDefault="006B0630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Referenčné číslo ZP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5388" w:type="dxa"/>
            <w:gridSpan w:val="3"/>
          </w:tcPr>
          <w:p w:rsidR="006B0630" w:rsidRDefault="006B0630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0630" w:rsidTr="006B0630">
        <w:tc>
          <w:tcPr>
            <w:tcW w:w="3679" w:type="dxa"/>
            <w:gridSpan w:val="3"/>
            <w:shd w:val="clear" w:color="auto" w:fill="auto"/>
          </w:tcPr>
          <w:p w:rsidR="006B0630" w:rsidRDefault="006B0630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(zaradenie ZP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 triedy)</w:t>
            </w:r>
          </w:p>
        </w:tc>
        <w:tc>
          <w:tcPr>
            <w:tcW w:w="5388" w:type="dxa"/>
            <w:gridSpan w:val="3"/>
          </w:tcPr>
          <w:p w:rsidR="006B0630" w:rsidRDefault="006B0630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0630" w:rsidTr="006B0630">
        <w:tc>
          <w:tcPr>
            <w:tcW w:w="3679" w:type="dxa"/>
            <w:gridSpan w:val="3"/>
            <w:shd w:val="clear" w:color="auto" w:fill="auto"/>
          </w:tcPr>
          <w:p w:rsidR="006B0630" w:rsidRPr="00004363" w:rsidRDefault="006B0630" w:rsidP="00004363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Predmet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221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zákazky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221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musí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223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byť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222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nový,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226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nepoužívaný,</w:t>
            </w:r>
            <w:r w:rsid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erepasovaný</w:t>
            </w:r>
            <w:proofErr w:type="spellEnd"/>
            <w:r w:rsidR="00004363"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alebo</w:t>
            </w:r>
            <w:r w:rsidR="00004363"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inak</w:t>
            </w:r>
            <w:r w:rsidR="00004363"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renovovaný</w:t>
            </w:r>
            <w:r w:rsidR="00004363"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</w:t>
            </w:r>
            <w:r w:rsidR="00004363"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originálnom</w:t>
            </w:r>
            <w:r w:rsidR="00004363" w:rsidRPr="00004363">
              <w:rPr>
                <w:rFonts w:ascii="Times New Roman" w:hAnsi="Times New Roman" w:cs="Times New Roman"/>
                <w:bCs/>
                <w:color w:val="000000"/>
                <w:spacing w:val="145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balení</w:t>
            </w:r>
            <w:r w:rsidR="00004363"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akýchkoľvek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32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známok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32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poškodenia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34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34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funkčných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00436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vád</w:t>
            </w:r>
            <w:proofErr w:type="spellEnd"/>
            <w:r w:rsidRPr="00004363">
              <w:rPr>
                <w:rFonts w:ascii="Times New Roman" w:hAnsi="Times New Roman" w:cs="Times New Roman"/>
                <w:bCs/>
                <w:color w:val="000000"/>
                <w:spacing w:val="36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</w:t>
            </w:r>
            <w:r w:rsidR="00004363" w:rsidRPr="00004363">
              <w:rPr>
                <w:rFonts w:ascii="Times New Roman" w:hAnsi="Times New Roman" w:cs="Times New Roman"/>
                <w:bCs/>
                <w:color w:val="000000"/>
                <w:spacing w:val="36"/>
                <w:sz w:val="24"/>
                <w:szCs w:val="24"/>
              </w:rPr>
              <w:t> 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musí</w:t>
            </w:r>
            <w:r w:rsidR="00004363"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byť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určený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 na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humánne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použitie.</w:t>
            </w:r>
          </w:p>
        </w:tc>
        <w:tc>
          <w:tcPr>
            <w:tcW w:w="5388" w:type="dxa"/>
            <w:gridSpan w:val="3"/>
          </w:tcPr>
          <w:p w:rsidR="006B0630" w:rsidRPr="00004363" w:rsidRDefault="006B0630" w:rsidP="00CA5A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4363">
              <w:rPr>
                <w:rFonts w:ascii="Times New Roman" w:hAnsi="Times New Roman" w:cs="Times New Roman"/>
                <w:bCs/>
                <w:sz w:val="24"/>
                <w:szCs w:val="24"/>
              </w:rPr>
              <w:t>áno</w:t>
            </w:r>
          </w:p>
        </w:tc>
      </w:tr>
      <w:tr w:rsidR="006B0630" w:rsidTr="009641B2">
        <w:tc>
          <w:tcPr>
            <w:tcW w:w="4786" w:type="dxa"/>
            <w:gridSpan w:val="4"/>
            <w:shd w:val="clear" w:color="auto" w:fill="E2EFD9" w:themeFill="accent6" w:themeFillTint="33"/>
          </w:tcPr>
          <w:p w:rsidR="006B0630" w:rsidRDefault="006B0630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vlastnosti:</w:t>
            </w:r>
          </w:p>
        </w:tc>
        <w:tc>
          <w:tcPr>
            <w:tcW w:w="2011" w:type="dxa"/>
            <w:shd w:val="clear" w:color="auto" w:fill="E2EFD9" w:themeFill="accent6" w:themeFillTint="33"/>
          </w:tcPr>
          <w:p w:rsidR="006B0630" w:rsidRDefault="006B0630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E2EFD9" w:themeFill="accent6" w:themeFillTint="33"/>
          </w:tcPr>
          <w:p w:rsidR="006B0630" w:rsidRDefault="006B0630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uvedie uchádzač</w:t>
            </w:r>
          </w:p>
        </w:tc>
      </w:tr>
      <w:tr w:rsidR="009641B2" w:rsidTr="009641B2">
        <w:tc>
          <w:tcPr>
            <w:tcW w:w="704" w:type="dxa"/>
            <w:shd w:val="clear" w:color="auto" w:fill="E2EFD9" w:themeFill="accent6" w:themeFillTint="33"/>
          </w:tcPr>
          <w:p w:rsidR="009641B2" w:rsidRDefault="009641B2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4082" w:type="dxa"/>
            <w:gridSpan w:val="3"/>
          </w:tcPr>
          <w:p w:rsidR="009641B2" w:rsidRPr="00473B7A" w:rsidRDefault="009641B2" w:rsidP="00CA5A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Zabezpečuje lokálnu </w:t>
            </w:r>
            <w:proofErr w:type="spellStart"/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>hemostázu</w:t>
            </w:r>
            <w:proofErr w:type="spellEnd"/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počas chirurgických zákrokov – kapilárne, </w:t>
            </w:r>
            <w:proofErr w:type="spellStart"/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>venózne</w:t>
            </w:r>
            <w:proofErr w:type="spellEnd"/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 artériové krvácanie, v prípade ak </w:t>
            </w:r>
            <w:proofErr w:type="spellStart"/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>ligácia</w:t>
            </w:r>
            <w:proofErr w:type="spellEnd"/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alebo zastavenie krvácania tlakom nie je možné</w:t>
            </w:r>
          </w:p>
        </w:tc>
        <w:tc>
          <w:tcPr>
            <w:tcW w:w="2011" w:type="dxa"/>
          </w:tcPr>
          <w:p w:rsidR="009641B2" w:rsidRPr="00500558" w:rsidRDefault="009641B2" w:rsidP="00CA5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9641B2" w:rsidRDefault="009641B2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641B2" w:rsidTr="009641B2">
        <w:tc>
          <w:tcPr>
            <w:tcW w:w="704" w:type="dxa"/>
            <w:shd w:val="clear" w:color="auto" w:fill="E2EFD9" w:themeFill="accent6" w:themeFillTint="33"/>
          </w:tcPr>
          <w:p w:rsidR="009641B2" w:rsidRDefault="009641B2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4082" w:type="dxa"/>
            <w:gridSpan w:val="3"/>
          </w:tcPr>
          <w:p w:rsidR="009641B2" w:rsidRPr="00473B7A" w:rsidRDefault="009641B2" w:rsidP="00CA5A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Rastlinné </w:t>
            </w:r>
            <w:proofErr w:type="spellStart"/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>hemostatikum</w:t>
            </w:r>
            <w:proofErr w:type="spellEnd"/>
          </w:p>
        </w:tc>
        <w:tc>
          <w:tcPr>
            <w:tcW w:w="2011" w:type="dxa"/>
          </w:tcPr>
          <w:p w:rsidR="009641B2" w:rsidRPr="00500558" w:rsidRDefault="009641B2" w:rsidP="00CA5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9641B2" w:rsidRDefault="009641B2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A5A76" w:rsidTr="009641B2">
        <w:tc>
          <w:tcPr>
            <w:tcW w:w="704" w:type="dxa"/>
            <w:shd w:val="clear" w:color="auto" w:fill="E2EFD9" w:themeFill="accent6" w:themeFillTint="33"/>
          </w:tcPr>
          <w:p w:rsidR="00CA5A76" w:rsidRDefault="00CA5A76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4082" w:type="dxa"/>
            <w:gridSpan w:val="3"/>
          </w:tcPr>
          <w:p w:rsidR="00CA5A76" w:rsidRPr="00473B7A" w:rsidRDefault="00CA5A76" w:rsidP="00CA5A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Bezlatexové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hemostatikum</w:t>
            </w:r>
            <w:proofErr w:type="spellEnd"/>
          </w:p>
        </w:tc>
        <w:tc>
          <w:tcPr>
            <w:tcW w:w="2011" w:type="dxa"/>
          </w:tcPr>
          <w:p w:rsidR="00CA5A76" w:rsidRPr="00500558" w:rsidRDefault="00CA5A76" w:rsidP="00CA5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CA5A76" w:rsidRDefault="00CA5A76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5FF6" w:rsidTr="009641B2">
        <w:tc>
          <w:tcPr>
            <w:tcW w:w="704" w:type="dxa"/>
            <w:shd w:val="clear" w:color="auto" w:fill="E2EFD9" w:themeFill="accent6" w:themeFillTint="33"/>
          </w:tcPr>
          <w:p w:rsidR="008A5FF6" w:rsidRDefault="008A5FF6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CA5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082" w:type="dxa"/>
            <w:gridSpan w:val="3"/>
          </w:tcPr>
          <w:p w:rsidR="008A5FF6" w:rsidRPr="00473B7A" w:rsidRDefault="0027017C" w:rsidP="00CA5A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>Mäkký, ľahký, poddajný a vrstvený ORC</w:t>
            </w:r>
          </w:p>
        </w:tc>
        <w:tc>
          <w:tcPr>
            <w:tcW w:w="2011" w:type="dxa"/>
          </w:tcPr>
          <w:p w:rsidR="008A5FF6" w:rsidRPr="00500558" w:rsidRDefault="008A5FF6" w:rsidP="00CA5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8A5FF6" w:rsidRDefault="008A5FF6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641B2" w:rsidTr="008A5FF6">
        <w:trPr>
          <w:trHeight w:val="603"/>
        </w:trPr>
        <w:tc>
          <w:tcPr>
            <w:tcW w:w="704" w:type="dxa"/>
            <w:shd w:val="clear" w:color="auto" w:fill="E2EFD9" w:themeFill="accent6" w:themeFillTint="33"/>
          </w:tcPr>
          <w:p w:rsidR="009641B2" w:rsidRDefault="009641B2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CA5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082" w:type="dxa"/>
            <w:gridSpan w:val="3"/>
          </w:tcPr>
          <w:p w:rsidR="009641B2" w:rsidRPr="00473B7A" w:rsidRDefault="009641B2" w:rsidP="00CA5A76">
            <w:pPr>
              <w:pStyle w:val="PredformtovanHTML"/>
            </w:pPr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>Pripravené riadenou oxidáciou regenerovanej celulózy</w:t>
            </w:r>
          </w:p>
          <w:p w:rsidR="009641B2" w:rsidRPr="00473B7A" w:rsidRDefault="009641B2" w:rsidP="00CA5A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1" w:type="dxa"/>
          </w:tcPr>
          <w:p w:rsidR="009641B2" w:rsidRPr="00500558" w:rsidRDefault="009641B2" w:rsidP="00CA5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9641B2" w:rsidRDefault="009641B2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641B2" w:rsidTr="009641B2">
        <w:tc>
          <w:tcPr>
            <w:tcW w:w="704" w:type="dxa"/>
            <w:shd w:val="clear" w:color="auto" w:fill="E2EFD9" w:themeFill="accent6" w:themeFillTint="33"/>
          </w:tcPr>
          <w:p w:rsidR="009641B2" w:rsidRDefault="009641B2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CA5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082" w:type="dxa"/>
            <w:gridSpan w:val="3"/>
          </w:tcPr>
          <w:p w:rsidR="009641B2" w:rsidRPr="00473B7A" w:rsidRDefault="009641B2" w:rsidP="00CA5A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>Nízka hladina pH</w:t>
            </w:r>
          </w:p>
        </w:tc>
        <w:tc>
          <w:tcPr>
            <w:tcW w:w="2011" w:type="dxa"/>
          </w:tcPr>
          <w:p w:rsidR="009641B2" w:rsidRPr="00500558" w:rsidRDefault="008A5FF6" w:rsidP="00CA5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 – 3,5</w:t>
            </w:r>
          </w:p>
        </w:tc>
        <w:tc>
          <w:tcPr>
            <w:tcW w:w="2270" w:type="dxa"/>
          </w:tcPr>
          <w:p w:rsidR="009641B2" w:rsidRDefault="009641B2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641B2" w:rsidTr="009641B2">
        <w:tc>
          <w:tcPr>
            <w:tcW w:w="704" w:type="dxa"/>
            <w:shd w:val="clear" w:color="auto" w:fill="E2EFD9" w:themeFill="accent6" w:themeFillTint="33"/>
          </w:tcPr>
          <w:p w:rsidR="009641B2" w:rsidRDefault="009641B2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CA5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082" w:type="dxa"/>
            <w:gridSpan w:val="3"/>
          </w:tcPr>
          <w:p w:rsidR="009641B2" w:rsidRPr="00473B7A" w:rsidRDefault="009641B2" w:rsidP="00CA5A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Baktericídny : proti </w:t>
            </w:r>
            <w:proofErr w:type="spellStart"/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>grampozitívnym</w:t>
            </w:r>
            <w:proofErr w:type="spellEnd"/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 </w:t>
            </w:r>
            <w:proofErr w:type="spellStart"/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>gramnegatívnym</w:t>
            </w:r>
            <w:proofErr w:type="spellEnd"/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baktériám vrátane MRSE, MRSA, VRE, PRSP</w:t>
            </w:r>
          </w:p>
        </w:tc>
        <w:tc>
          <w:tcPr>
            <w:tcW w:w="2011" w:type="dxa"/>
          </w:tcPr>
          <w:p w:rsidR="009641B2" w:rsidRPr="00500558" w:rsidRDefault="009641B2" w:rsidP="00CA5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9641B2" w:rsidRDefault="009641B2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641B2" w:rsidTr="009641B2">
        <w:tc>
          <w:tcPr>
            <w:tcW w:w="704" w:type="dxa"/>
            <w:shd w:val="clear" w:color="auto" w:fill="E2EFD9" w:themeFill="accent6" w:themeFillTint="33"/>
          </w:tcPr>
          <w:p w:rsidR="009641B2" w:rsidRDefault="009641B2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CA5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082" w:type="dxa"/>
            <w:gridSpan w:val="3"/>
          </w:tcPr>
          <w:p w:rsidR="009641B2" w:rsidRPr="00473B7A" w:rsidRDefault="009641B2" w:rsidP="00CA5A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Plne </w:t>
            </w:r>
            <w:proofErr w:type="spellStart"/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>absorbovateľná</w:t>
            </w:r>
            <w:proofErr w:type="spellEnd"/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 čase : </w:t>
            </w:r>
          </w:p>
        </w:tc>
        <w:tc>
          <w:tcPr>
            <w:tcW w:w="2011" w:type="dxa"/>
          </w:tcPr>
          <w:p w:rsidR="009641B2" w:rsidRPr="00500558" w:rsidRDefault="009641B2" w:rsidP="00CA5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až 2 týždne</w:t>
            </w:r>
          </w:p>
        </w:tc>
        <w:tc>
          <w:tcPr>
            <w:tcW w:w="2270" w:type="dxa"/>
          </w:tcPr>
          <w:p w:rsidR="009641B2" w:rsidRDefault="009641B2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641B2" w:rsidTr="009641B2">
        <w:tc>
          <w:tcPr>
            <w:tcW w:w="704" w:type="dxa"/>
            <w:shd w:val="clear" w:color="auto" w:fill="E2EFD9" w:themeFill="accent6" w:themeFillTint="33"/>
          </w:tcPr>
          <w:p w:rsidR="009641B2" w:rsidRDefault="009641B2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CA5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082" w:type="dxa"/>
            <w:gridSpan w:val="3"/>
          </w:tcPr>
          <w:p w:rsidR="009641B2" w:rsidRPr="00473B7A" w:rsidRDefault="009641B2" w:rsidP="00CA5A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>Sterilné balenie</w:t>
            </w:r>
          </w:p>
        </w:tc>
        <w:tc>
          <w:tcPr>
            <w:tcW w:w="2011" w:type="dxa"/>
          </w:tcPr>
          <w:p w:rsidR="009641B2" w:rsidRPr="00500558" w:rsidRDefault="009641B2" w:rsidP="00CA5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9641B2" w:rsidRDefault="009641B2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641B2" w:rsidTr="009641B2">
        <w:tc>
          <w:tcPr>
            <w:tcW w:w="704" w:type="dxa"/>
            <w:shd w:val="clear" w:color="auto" w:fill="E2EFD9" w:themeFill="accent6" w:themeFillTint="33"/>
          </w:tcPr>
          <w:p w:rsidR="009641B2" w:rsidRDefault="009641B2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CA5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082" w:type="dxa"/>
            <w:gridSpan w:val="3"/>
          </w:tcPr>
          <w:p w:rsidR="009641B2" w:rsidRPr="00473B7A" w:rsidRDefault="009641B2" w:rsidP="00CA5A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>Flexibilné a tvárne – prispôsobenie sa povrchu</w:t>
            </w:r>
          </w:p>
        </w:tc>
        <w:tc>
          <w:tcPr>
            <w:tcW w:w="2011" w:type="dxa"/>
          </w:tcPr>
          <w:p w:rsidR="009641B2" w:rsidRPr="004656C7" w:rsidRDefault="009641B2" w:rsidP="00CA5A76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270" w:type="dxa"/>
          </w:tcPr>
          <w:p w:rsidR="009641B2" w:rsidRDefault="009641B2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641B2" w:rsidTr="009641B2">
        <w:tc>
          <w:tcPr>
            <w:tcW w:w="704" w:type="dxa"/>
            <w:shd w:val="clear" w:color="auto" w:fill="E2EFD9" w:themeFill="accent6" w:themeFillTint="33"/>
          </w:tcPr>
          <w:p w:rsidR="009641B2" w:rsidRDefault="009641B2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8A5F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A5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082" w:type="dxa"/>
            <w:gridSpan w:val="3"/>
          </w:tcPr>
          <w:p w:rsidR="009641B2" w:rsidRPr="00CA5A76" w:rsidRDefault="009641B2" w:rsidP="00CA5A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A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Možné použiť s </w:t>
            </w:r>
            <w:proofErr w:type="spellStart"/>
            <w:r w:rsidRPr="00CA5A76">
              <w:rPr>
                <w:rFonts w:ascii="Times New Roman" w:hAnsi="Times New Roman" w:cs="Times New Roman"/>
                <w:bCs/>
                <w:sz w:val="24"/>
                <w:szCs w:val="24"/>
              </w:rPr>
              <w:t>elektrokoaguláciou</w:t>
            </w:r>
            <w:proofErr w:type="spellEnd"/>
          </w:p>
        </w:tc>
        <w:tc>
          <w:tcPr>
            <w:tcW w:w="2011" w:type="dxa"/>
          </w:tcPr>
          <w:p w:rsidR="009641B2" w:rsidRPr="00500558" w:rsidRDefault="009641B2" w:rsidP="00CA5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9641B2" w:rsidRDefault="009641B2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641B2" w:rsidTr="0027017C">
        <w:trPr>
          <w:trHeight w:val="392"/>
        </w:trPr>
        <w:tc>
          <w:tcPr>
            <w:tcW w:w="704" w:type="dxa"/>
            <w:shd w:val="clear" w:color="auto" w:fill="E2EFD9" w:themeFill="accent6" w:themeFillTint="33"/>
          </w:tcPr>
          <w:p w:rsidR="009641B2" w:rsidRDefault="008A5FF6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</w:t>
            </w:r>
            <w:r w:rsidR="00CA5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082" w:type="dxa"/>
            <w:gridSpan w:val="3"/>
          </w:tcPr>
          <w:p w:rsidR="009641B2" w:rsidRPr="00CA5A76" w:rsidRDefault="0027017C" w:rsidP="00091E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A76">
              <w:rPr>
                <w:rFonts w:ascii="Times New Roman" w:hAnsi="Times New Roman" w:cs="Times New Roman"/>
                <w:bCs/>
                <w:sz w:val="24"/>
                <w:szCs w:val="24"/>
              </w:rPr>
              <w:t>Určené na jedno použitie</w:t>
            </w:r>
          </w:p>
        </w:tc>
        <w:tc>
          <w:tcPr>
            <w:tcW w:w="2011" w:type="dxa"/>
          </w:tcPr>
          <w:p w:rsidR="009641B2" w:rsidRPr="001116AC" w:rsidRDefault="009641B2" w:rsidP="00CA5A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0" w:type="dxa"/>
          </w:tcPr>
          <w:p w:rsidR="009641B2" w:rsidRDefault="009641B2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017C" w:rsidTr="0027017C">
        <w:trPr>
          <w:trHeight w:val="392"/>
        </w:trPr>
        <w:tc>
          <w:tcPr>
            <w:tcW w:w="704" w:type="dxa"/>
            <w:shd w:val="clear" w:color="auto" w:fill="E2EFD9" w:themeFill="accent6" w:themeFillTint="33"/>
          </w:tcPr>
          <w:p w:rsidR="0027017C" w:rsidRDefault="0027017C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</w:t>
            </w:r>
            <w:r w:rsidR="00CA5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082" w:type="dxa"/>
            <w:gridSpan w:val="3"/>
          </w:tcPr>
          <w:p w:rsidR="0027017C" w:rsidRPr="00CA5A76" w:rsidRDefault="0027017C" w:rsidP="00091E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A76">
              <w:rPr>
                <w:rFonts w:ascii="Times New Roman" w:hAnsi="Times New Roman" w:cs="Times New Roman"/>
                <w:bCs/>
                <w:sz w:val="24"/>
                <w:szCs w:val="24"/>
              </w:rPr>
              <w:t>Rozmery</w:t>
            </w:r>
          </w:p>
        </w:tc>
        <w:tc>
          <w:tcPr>
            <w:tcW w:w="2011" w:type="dxa"/>
          </w:tcPr>
          <w:p w:rsidR="0027017C" w:rsidRPr="001116AC" w:rsidRDefault="0027017C" w:rsidP="00CA5A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2,5cm x 5 cm</w:t>
            </w:r>
          </w:p>
        </w:tc>
        <w:tc>
          <w:tcPr>
            <w:tcW w:w="2270" w:type="dxa"/>
          </w:tcPr>
          <w:p w:rsidR="0027017C" w:rsidRDefault="0027017C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017C" w:rsidTr="0027017C">
        <w:trPr>
          <w:trHeight w:val="392"/>
        </w:trPr>
        <w:tc>
          <w:tcPr>
            <w:tcW w:w="704" w:type="dxa"/>
            <w:shd w:val="clear" w:color="auto" w:fill="E2EFD9" w:themeFill="accent6" w:themeFillTint="33"/>
          </w:tcPr>
          <w:p w:rsidR="0027017C" w:rsidRDefault="0027017C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2" w:type="dxa"/>
            <w:gridSpan w:val="3"/>
          </w:tcPr>
          <w:p w:rsidR="0027017C" w:rsidRDefault="0027017C" w:rsidP="00091E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1" w:type="dxa"/>
          </w:tcPr>
          <w:p w:rsidR="0027017C" w:rsidRDefault="0027017C" w:rsidP="00CA5A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5cm x 10 cm</w:t>
            </w:r>
          </w:p>
        </w:tc>
        <w:tc>
          <w:tcPr>
            <w:tcW w:w="2270" w:type="dxa"/>
          </w:tcPr>
          <w:p w:rsidR="0027017C" w:rsidRDefault="0027017C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7784" w:rsidTr="0027017C">
        <w:trPr>
          <w:trHeight w:val="392"/>
        </w:trPr>
        <w:tc>
          <w:tcPr>
            <w:tcW w:w="704" w:type="dxa"/>
            <w:shd w:val="clear" w:color="auto" w:fill="E2EFD9" w:themeFill="accent6" w:themeFillTint="33"/>
          </w:tcPr>
          <w:p w:rsidR="00757784" w:rsidRDefault="00757784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1.14</w:t>
            </w:r>
          </w:p>
        </w:tc>
        <w:tc>
          <w:tcPr>
            <w:tcW w:w="4082" w:type="dxa"/>
            <w:gridSpan w:val="3"/>
          </w:tcPr>
          <w:p w:rsidR="00757784" w:rsidRPr="00757784" w:rsidRDefault="00757784" w:rsidP="00091E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784">
              <w:rPr>
                <w:rFonts w:ascii="Times New Roman" w:hAnsi="Times New Roman" w:cs="Times New Roman"/>
                <w:bCs/>
                <w:sz w:val="24"/>
                <w:szCs w:val="24"/>
              </w:rPr>
              <w:t>Merná jednotka</w:t>
            </w:r>
          </w:p>
        </w:tc>
        <w:tc>
          <w:tcPr>
            <w:tcW w:w="2011" w:type="dxa"/>
          </w:tcPr>
          <w:p w:rsidR="00757784" w:rsidRDefault="00757784" w:rsidP="00CA5A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kus</w:t>
            </w:r>
          </w:p>
        </w:tc>
        <w:tc>
          <w:tcPr>
            <w:tcW w:w="2270" w:type="dxa"/>
          </w:tcPr>
          <w:p w:rsidR="00757784" w:rsidRDefault="00757784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01AD1" w:rsidRDefault="006B0630" w:rsidP="006B0630">
      <w:pPr>
        <w:rPr>
          <w:rFonts w:ascii="Times New Roman" w:hAnsi="Times New Roman" w:cs="Times New Roman"/>
          <w:b/>
          <w:bCs/>
        </w:rPr>
      </w:pPr>
      <w:r w:rsidRPr="001F44A4">
        <w:rPr>
          <w:rFonts w:ascii="Times New Roman" w:hAnsi="Times New Roman" w:cs="Times New Roman"/>
          <w:b/>
          <w:bCs/>
        </w:rPr>
        <w:t>⃰ ZP – zdravotnícka pomôcka</w:t>
      </w:r>
    </w:p>
    <w:p w:rsidR="00694871" w:rsidRPr="001F44A4" w:rsidRDefault="00694871" w:rsidP="006B0630">
      <w:pPr>
        <w:rPr>
          <w:rFonts w:ascii="Times New Roman" w:hAnsi="Times New Roman" w:cs="Times New Roman"/>
          <w:b/>
          <w:bCs/>
        </w:rPr>
      </w:pPr>
    </w:p>
    <w:tbl>
      <w:tblPr>
        <w:tblStyle w:val="Mriekatabuky"/>
        <w:tblW w:w="9067" w:type="dxa"/>
        <w:tblLook w:val="04A0"/>
      </w:tblPr>
      <w:tblGrid>
        <w:gridCol w:w="704"/>
        <w:gridCol w:w="1108"/>
        <w:gridCol w:w="1869"/>
        <w:gridCol w:w="849"/>
        <w:gridCol w:w="2266"/>
        <w:gridCol w:w="2271"/>
      </w:tblGrid>
      <w:tr w:rsidR="001F44A4" w:rsidTr="00CA5A76">
        <w:tc>
          <w:tcPr>
            <w:tcW w:w="9067" w:type="dxa"/>
            <w:gridSpan w:val="6"/>
            <w:shd w:val="clear" w:color="auto" w:fill="E2EFD9" w:themeFill="accent6" w:themeFillTint="33"/>
          </w:tcPr>
          <w:p w:rsidR="001F44A4" w:rsidRDefault="001F44A4" w:rsidP="00A33B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Časť č. 2 :</w:t>
            </w:r>
            <w:r w:rsidR="00527F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Oxidovaná regenerovaná celulóza s </w:t>
            </w:r>
            <w:proofErr w:type="spellStart"/>
            <w:r w:rsidR="00527F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trombínom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F44A4" w:rsidTr="00CA5A76">
        <w:tc>
          <w:tcPr>
            <w:tcW w:w="1812" w:type="dxa"/>
            <w:gridSpan w:val="2"/>
            <w:shd w:val="clear" w:color="auto" w:fill="FBE4D5" w:themeFill="accent2" w:themeFillTint="33"/>
          </w:tcPr>
          <w:p w:rsidR="001F44A4" w:rsidRDefault="001F44A4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Položka č. </w:t>
            </w:r>
            <w:r w:rsidR="00527F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55" w:type="dxa"/>
            <w:gridSpan w:val="4"/>
            <w:shd w:val="clear" w:color="auto" w:fill="FBE4D5" w:themeFill="accent2" w:themeFillTint="33"/>
          </w:tcPr>
          <w:p w:rsidR="001F44A4" w:rsidRPr="00527FA1" w:rsidRDefault="00F01AD1" w:rsidP="00CA5A76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Dvojzložková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hemostatická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matricová súprava</w:t>
            </w:r>
          </w:p>
        </w:tc>
      </w:tr>
      <w:tr w:rsidR="001F44A4" w:rsidTr="001F44A4">
        <w:tc>
          <w:tcPr>
            <w:tcW w:w="3681" w:type="dxa"/>
            <w:gridSpan w:val="3"/>
            <w:shd w:val="clear" w:color="auto" w:fill="auto"/>
          </w:tcPr>
          <w:p w:rsidR="001F44A4" w:rsidRDefault="001F44A4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Platný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šukl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kód</w:t>
            </w:r>
          </w:p>
        </w:tc>
        <w:tc>
          <w:tcPr>
            <w:tcW w:w="5386" w:type="dxa"/>
            <w:gridSpan w:val="3"/>
          </w:tcPr>
          <w:p w:rsidR="001F44A4" w:rsidRDefault="001F44A4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44A4" w:rsidTr="001F44A4">
        <w:tc>
          <w:tcPr>
            <w:tcW w:w="3681" w:type="dxa"/>
            <w:gridSpan w:val="3"/>
            <w:shd w:val="clear" w:color="auto" w:fill="auto"/>
          </w:tcPr>
          <w:p w:rsidR="001F44A4" w:rsidRDefault="001F44A4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5386" w:type="dxa"/>
            <w:gridSpan w:val="3"/>
          </w:tcPr>
          <w:p w:rsidR="001F44A4" w:rsidRDefault="001F44A4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44A4" w:rsidTr="001F44A4">
        <w:tc>
          <w:tcPr>
            <w:tcW w:w="3681" w:type="dxa"/>
            <w:gridSpan w:val="3"/>
            <w:shd w:val="clear" w:color="auto" w:fill="auto"/>
          </w:tcPr>
          <w:p w:rsidR="001F44A4" w:rsidRDefault="001F44A4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Referenčné číslo ZP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5386" w:type="dxa"/>
            <w:gridSpan w:val="3"/>
          </w:tcPr>
          <w:p w:rsidR="001F44A4" w:rsidRDefault="001F44A4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44A4" w:rsidTr="001F44A4">
        <w:tc>
          <w:tcPr>
            <w:tcW w:w="3681" w:type="dxa"/>
            <w:gridSpan w:val="3"/>
            <w:shd w:val="clear" w:color="auto" w:fill="auto"/>
          </w:tcPr>
          <w:p w:rsidR="001F44A4" w:rsidRDefault="001F44A4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(zaradenie ZP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 triedy)</w:t>
            </w:r>
          </w:p>
        </w:tc>
        <w:tc>
          <w:tcPr>
            <w:tcW w:w="5386" w:type="dxa"/>
            <w:gridSpan w:val="3"/>
          </w:tcPr>
          <w:p w:rsidR="001F44A4" w:rsidRDefault="001F44A4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4871" w:rsidTr="001F44A4">
        <w:tc>
          <w:tcPr>
            <w:tcW w:w="3681" w:type="dxa"/>
            <w:gridSpan w:val="3"/>
            <w:shd w:val="clear" w:color="auto" w:fill="auto"/>
          </w:tcPr>
          <w:p w:rsidR="00694871" w:rsidRPr="00004363" w:rsidRDefault="00694871" w:rsidP="00C76E1A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Predmet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221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zákazky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221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musí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223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byť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222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nový,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226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nepoužívaný,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erepasovaný</w:t>
            </w:r>
            <w:proofErr w:type="spellEnd"/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alebo 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inak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renovovaný v originálnom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145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balení akýchkoľvek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32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známok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32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poškodenia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34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34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funkčných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00436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vád</w:t>
            </w:r>
            <w:proofErr w:type="spellEnd"/>
            <w:r w:rsidRPr="00004363">
              <w:rPr>
                <w:rFonts w:ascii="Times New Roman" w:hAnsi="Times New Roman" w:cs="Times New Roman"/>
                <w:bCs/>
                <w:color w:val="000000"/>
                <w:spacing w:val="36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36"/>
                <w:sz w:val="24"/>
                <w:szCs w:val="24"/>
              </w:rPr>
              <w:t> 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musí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byť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určený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 na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humánne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použitie.</w:t>
            </w:r>
          </w:p>
        </w:tc>
        <w:tc>
          <w:tcPr>
            <w:tcW w:w="5386" w:type="dxa"/>
            <w:gridSpan w:val="3"/>
          </w:tcPr>
          <w:p w:rsidR="00694871" w:rsidRDefault="00694871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44A4" w:rsidTr="00CA5A76">
        <w:tc>
          <w:tcPr>
            <w:tcW w:w="9067" w:type="dxa"/>
            <w:gridSpan w:val="6"/>
            <w:shd w:val="clear" w:color="auto" w:fill="E2EFD9" w:themeFill="accent6" w:themeFillTint="33"/>
          </w:tcPr>
          <w:p w:rsidR="001F44A4" w:rsidRDefault="001F44A4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vlastnosti:</w:t>
            </w:r>
          </w:p>
        </w:tc>
      </w:tr>
      <w:tr w:rsidR="00F01AD1" w:rsidTr="00CA5A76">
        <w:tc>
          <w:tcPr>
            <w:tcW w:w="704" w:type="dxa"/>
            <w:shd w:val="clear" w:color="auto" w:fill="E2EFD9" w:themeFill="accent6" w:themeFillTint="33"/>
          </w:tcPr>
          <w:p w:rsidR="00F01AD1" w:rsidRDefault="00F01AD1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3826" w:type="dxa"/>
            <w:gridSpan w:val="3"/>
          </w:tcPr>
          <w:p w:rsidR="00F01AD1" w:rsidRDefault="00F01AD1" w:rsidP="00C76E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Dvojzložková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hemostatická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matricová súprava:</w:t>
            </w:r>
          </w:p>
          <w:p w:rsidR="00F01AD1" w:rsidRDefault="00F01AD1" w:rsidP="00C76E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 zložka: striekačka naplnená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hemostatickou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želatínovou matricou</w:t>
            </w:r>
          </w:p>
          <w:p w:rsidR="00F01AD1" w:rsidRPr="00473B7A" w:rsidRDefault="00F01AD1" w:rsidP="00C76E1A">
            <w:pPr>
              <w:widowControl w:val="0"/>
              <w:autoSpaceDE w:val="0"/>
              <w:autoSpaceDN w:val="0"/>
              <w:spacing w:before="10" w:line="221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 zložka : injekčná liekovka obsahujúca ľudský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trombín</w:t>
            </w:r>
            <w:proofErr w:type="spellEnd"/>
          </w:p>
        </w:tc>
        <w:tc>
          <w:tcPr>
            <w:tcW w:w="2266" w:type="dxa"/>
          </w:tcPr>
          <w:p w:rsidR="00F01AD1" w:rsidRPr="00473B7A" w:rsidRDefault="00F01AD1" w:rsidP="00C76E1A">
            <w:pPr>
              <w:widowControl w:val="0"/>
              <w:autoSpaceDE w:val="0"/>
              <w:autoSpaceDN w:val="0"/>
              <w:spacing w:before="10" w:line="221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</w:tcPr>
          <w:p w:rsidR="00F01AD1" w:rsidRDefault="00F01AD1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1AD1" w:rsidTr="00CA5A76">
        <w:tc>
          <w:tcPr>
            <w:tcW w:w="704" w:type="dxa"/>
            <w:shd w:val="clear" w:color="auto" w:fill="E2EFD9" w:themeFill="accent6" w:themeFillTint="33"/>
          </w:tcPr>
          <w:p w:rsidR="00F01AD1" w:rsidRDefault="00F01AD1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3826" w:type="dxa"/>
            <w:gridSpan w:val="3"/>
          </w:tcPr>
          <w:p w:rsidR="00F01AD1" w:rsidRPr="00473B7A" w:rsidRDefault="00F01AD1" w:rsidP="00FE514B">
            <w:pPr>
              <w:widowControl w:val="0"/>
              <w:autoSpaceDE w:val="0"/>
              <w:autoSpaceDN w:val="0"/>
              <w:spacing w:before="10" w:line="221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3B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Doplnkové použitie pri chirurgických zákrokoch, kde je kontrola krvácania pomocou konvenčných postupov neúčinná a / alebo nepraktická</w:t>
            </w:r>
          </w:p>
        </w:tc>
        <w:tc>
          <w:tcPr>
            <w:tcW w:w="2266" w:type="dxa"/>
          </w:tcPr>
          <w:p w:rsidR="00F01AD1" w:rsidRPr="00500558" w:rsidRDefault="00F01AD1" w:rsidP="00CA5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F01AD1" w:rsidRDefault="00F01AD1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1AD1" w:rsidTr="00CA5A76">
        <w:tc>
          <w:tcPr>
            <w:tcW w:w="704" w:type="dxa"/>
            <w:shd w:val="clear" w:color="auto" w:fill="E2EFD9" w:themeFill="accent6" w:themeFillTint="33"/>
          </w:tcPr>
          <w:p w:rsidR="00F01AD1" w:rsidRDefault="00F01AD1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3826" w:type="dxa"/>
            <w:gridSpan w:val="3"/>
          </w:tcPr>
          <w:p w:rsidR="00F01AD1" w:rsidRPr="00473B7A" w:rsidRDefault="00FE514B" w:rsidP="00CA5A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Bezlatexové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hemostatikum</w:t>
            </w:r>
            <w:proofErr w:type="spellEnd"/>
          </w:p>
        </w:tc>
        <w:tc>
          <w:tcPr>
            <w:tcW w:w="2266" w:type="dxa"/>
          </w:tcPr>
          <w:p w:rsidR="00F01AD1" w:rsidRDefault="00F01AD1" w:rsidP="00CA5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F01AD1" w:rsidRDefault="00F01AD1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1AD1" w:rsidTr="00CA5A76">
        <w:tc>
          <w:tcPr>
            <w:tcW w:w="704" w:type="dxa"/>
            <w:shd w:val="clear" w:color="auto" w:fill="E2EFD9" w:themeFill="accent6" w:themeFillTint="33"/>
          </w:tcPr>
          <w:p w:rsidR="00F01AD1" w:rsidRDefault="00F01AD1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1.4</w:t>
            </w:r>
          </w:p>
        </w:tc>
        <w:tc>
          <w:tcPr>
            <w:tcW w:w="3826" w:type="dxa"/>
            <w:gridSpan w:val="3"/>
          </w:tcPr>
          <w:p w:rsidR="00F01AD1" w:rsidRPr="00473B7A" w:rsidRDefault="00FE514B" w:rsidP="00CA5A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Plne </w:t>
            </w:r>
            <w:proofErr w:type="spellStart"/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>absorbovateľný</w:t>
            </w:r>
            <w:proofErr w:type="spellEnd"/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 čase</w:t>
            </w:r>
          </w:p>
        </w:tc>
        <w:tc>
          <w:tcPr>
            <w:tcW w:w="2266" w:type="dxa"/>
          </w:tcPr>
          <w:p w:rsidR="00F01AD1" w:rsidRDefault="00F01AD1" w:rsidP="00CA5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F01AD1" w:rsidRDefault="00F01AD1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E514B" w:rsidTr="00CA5A76">
        <w:tc>
          <w:tcPr>
            <w:tcW w:w="704" w:type="dxa"/>
            <w:shd w:val="clear" w:color="auto" w:fill="E2EFD9" w:themeFill="accent6" w:themeFillTint="33"/>
          </w:tcPr>
          <w:p w:rsidR="00FE514B" w:rsidRDefault="00FE514B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</w:t>
            </w:r>
          </w:p>
        </w:tc>
        <w:tc>
          <w:tcPr>
            <w:tcW w:w="3826" w:type="dxa"/>
            <w:gridSpan w:val="3"/>
          </w:tcPr>
          <w:p w:rsidR="00FE514B" w:rsidRDefault="00FE514B" w:rsidP="00C76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Zostáva na mieste aplikácie aj počas aktívneho krvácania</w:t>
            </w:r>
          </w:p>
        </w:tc>
        <w:tc>
          <w:tcPr>
            <w:tcW w:w="2266" w:type="dxa"/>
          </w:tcPr>
          <w:p w:rsidR="00FE514B" w:rsidRPr="00500558" w:rsidRDefault="00FE514B" w:rsidP="00CA5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až 6 týždňov</w:t>
            </w:r>
          </w:p>
        </w:tc>
        <w:tc>
          <w:tcPr>
            <w:tcW w:w="2271" w:type="dxa"/>
          </w:tcPr>
          <w:p w:rsidR="00FE514B" w:rsidRDefault="00FE514B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1AD1" w:rsidTr="00CA5A76">
        <w:tc>
          <w:tcPr>
            <w:tcW w:w="704" w:type="dxa"/>
            <w:shd w:val="clear" w:color="auto" w:fill="E2EFD9" w:themeFill="accent6" w:themeFillTint="33"/>
          </w:tcPr>
          <w:p w:rsidR="00F01AD1" w:rsidRDefault="00F01AD1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1.6</w:t>
            </w:r>
          </w:p>
        </w:tc>
        <w:tc>
          <w:tcPr>
            <w:tcW w:w="3826" w:type="dxa"/>
            <w:gridSpan w:val="3"/>
          </w:tcPr>
          <w:p w:rsidR="00F01AD1" w:rsidRPr="00F01AD1" w:rsidRDefault="00F01AD1" w:rsidP="00F01A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Aplikátor so sterilnou špičkou, ktorá je ohybná vo všetkých smeroch, farebne odlíšená</w:t>
            </w:r>
          </w:p>
        </w:tc>
        <w:tc>
          <w:tcPr>
            <w:tcW w:w="2266" w:type="dxa"/>
          </w:tcPr>
          <w:p w:rsidR="00F01AD1" w:rsidRDefault="00F01AD1" w:rsidP="00CA5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F01AD1" w:rsidRDefault="00F01AD1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1AD1" w:rsidTr="00CA5A76">
        <w:tc>
          <w:tcPr>
            <w:tcW w:w="704" w:type="dxa"/>
            <w:shd w:val="clear" w:color="auto" w:fill="E2EFD9" w:themeFill="accent6" w:themeFillTint="33"/>
          </w:tcPr>
          <w:p w:rsidR="00F01AD1" w:rsidRDefault="00F01AD1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116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826" w:type="dxa"/>
            <w:gridSpan w:val="3"/>
          </w:tcPr>
          <w:p w:rsidR="00F01AD1" w:rsidRPr="00473B7A" w:rsidRDefault="00F01AD1" w:rsidP="00CA5A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>Vhodné na použitie pri ťažko dostupných miestach</w:t>
            </w:r>
          </w:p>
        </w:tc>
        <w:tc>
          <w:tcPr>
            <w:tcW w:w="2266" w:type="dxa"/>
          </w:tcPr>
          <w:p w:rsidR="00F01AD1" w:rsidRPr="00500558" w:rsidRDefault="00F01AD1" w:rsidP="00CA5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F01AD1" w:rsidRDefault="00F01AD1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1AD1" w:rsidTr="00CA5A76">
        <w:tc>
          <w:tcPr>
            <w:tcW w:w="704" w:type="dxa"/>
            <w:shd w:val="clear" w:color="auto" w:fill="E2EFD9" w:themeFill="accent6" w:themeFillTint="33"/>
          </w:tcPr>
          <w:p w:rsidR="00F01AD1" w:rsidRDefault="00F01AD1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116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826" w:type="dxa"/>
            <w:gridSpan w:val="3"/>
          </w:tcPr>
          <w:p w:rsidR="00F01AD1" w:rsidRPr="00473B7A" w:rsidRDefault="00F01AD1" w:rsidP="00CA5A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>Hemostatikum</w:t>
            </w:r>
            <w:proofErr w:type="spellEnd"/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je možné aplikovať v požadovanom množstve </w:t>
            </w:r>
            <w:r w:rsidRPr="00FE514B">
              <w:rPr>
                <w:rFonts w:ascii="Times New Roman" w:hAnsi="Times New Roman" w:cs="Times New Roman"/>
                <w:bCs/>
                <w:sz w:val="24"/>
                <w:szCs w:val="24"/>
              </w:rPr>
              <w:t>prostredníctvom aplikátora</w:t>
            </w:r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:rsidR="00F01AD1" w:rsidRPr="00500558" w:rsidRDefault="00F01AD1" w:rsidP="00CA5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F01AD1" w:rsidRDefault="00F01AD1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1AD1" w:rsidTr="00CA5A76">
        <w:tc>
          <w:tcPr>
            <w:tcW w:w="704" w:type="dxa"/>
            <w:shd w:val="clear" w:color="auto" w:fill="E2EFD9" w:themeFill="accent6" w:themeFillTint="33"/>
          </w:tcPr>
          <w:p w:rsidR="00F01AD1" w:rsidRDefault="00F01AD1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116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826" w:type="dxa"/>
            <w:gridSpan w:val="3"/>
          </w:tcPr>
          <w:p w:rsidR="00F01AD1" w:rsidRPr="00473B7A" w:rsidRDefault="00F01AD1" w:rsidP="00EC61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Zachováva si rovnakú konzistenciu a viskozitu v matrici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 hodinách:</w:t>
            </w:r>
          </w:p>
        </w:tc>
        <w:tc>
          <w:tcPr>
            <w:tcW w:w="2266" w:type="dxa"/>
          </w:tcPr>
          <w:p w:rsidR="00F01AD1" w:rsidRPr="00500558" w:rsidRDefault="00F01AD1" w:rsidP="00CA5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hodín</w:t>
            </w:r>
          </w:p>
        </w:tc>
        <w:tc>
          <w:tcPr>
            <w:tcW w:w="2271" w:type="dxa"/>
          </w:tcPr>
          <w:p w:rsidR="00F01AD1" w:rsidRDefault="00F01AD1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1AD1" w:rsidTr="00CA5A76">
        <w:tc>
          <w:tcPr>
            <w:tcW w:w="704" w:type="dxa"/>
            <w:shd w:val="clear" w:color="auto" w:fill="E2EFD9" w:themeFill="accent6" w:themeFillTint="33"/>
          </w:tcPr>
          <w:p w:rsidR="00F01AD1" w:rsidRDefault="00F01AD1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116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826" w:type="dxa"/>
            <w:gridSpan w:val="3"/>
          </w:tcPr>
          <w:p w:rsidR="00F01AD1" w:rsidRPr="008B027C" w:rsidRDefault="00F01AD1" w:rsidP="00CA5A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027C">
              <w:rPr>
                <w:rFonts w:ascii="Times New Roman" w:hAnsi="Times New Roman" w:cs="Times New Roman"/>
                <w:bCs/>
                <w:sz w:val="24"/>
                <w:szCs w:val="24"/>
              </w:rPr>
              <w:t>Sterilné balenie</w:t>
            </w:r>
          </w:p>
        </w:tc>
        <w:tc>
          <w:tcPr>
            <w:tcW w:w="2266" w:type="dxa"/>
          </w:tcPr>
          <w:p w:rsidR="00F01AD1" w:rsidRPr="00500558" w:rsidRDefault="00F01AD1" w:rsidP="00CA5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F01AD1" w:rsidRDefault="00F01AD1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1AD1" w:rsidTr="00CA5A76">
        <w:tc>
          <w:tcPr>
            <w:tcW w:w="704" w:type="dxa"/>
            <w:shd w:val="clear" w:color="auto" w:fill="E2EFD9" w:themeFill="accent6" w:themeFillTint="33"/>
          </w:tcPr>
          <w:p w:rsidR="00F01AD1" w:rsidRDefault="00F01AD1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116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826" w:type="dxa"/>
            <w:gridSpan w:val="3"/>
          </w:tcPr>
          <w:p w:rsidR="00F01AD1" w:rsidRPr="008B027C" w:rsidRDefault="00F01AD1" w:rsidP="00CA5A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027C">
              <w:rPr>
                <w:rFonts w:ascii="Times New Roman" w:hAnsi="Times New Roman" w:cs="Times New Roman"/>
                <w:bCs/>
                <w:sz w:val="24"/>
                <w:szCs w:val="24"/>
              </w:rPr>
              <w:t>Určený na jednorazové použitie</w:t>
            </w:r>
          </w:p>
        </w:tc>
        <w:tc>
          <w:tcPr>
            <w:tcW w:w="2266" w:type="dxa"/>
          </w:tcPr>
          <w:p w:rsidR="00F01AD1" w:rsidRPr="00500558" w:rsidRDefault="00F01AD1" w:rsidP="00CA5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F01AD1" w:rsidRDefault="00F01AD1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1AD1" w:rsidTr="00CA5A76">
        <w:tc>
          <w:tcPr>
            <w:tcW w:w="704" w:type="dxa"/>
            <w:shd w:val="clear" w:color="auto" w:fill="E2EFD9" w:themeFill="accent6" w:themeFillTint="33"/>
          </w:tcPr>
          <w:p w:rsidR="00F01AD1" w:rsidRDefault="00F01AD1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116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826" w:type="dxa"/>
            <w:gridSpan w:val="3"/>
          </w:tcPr>
          <w:p w:rsidR="00F01AD1" w:rsidRPr="0014012B" w:rsidRDefault="0014012B" w:rsidP="00CA5A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01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Obsah balenia </w:t>
            </w:r>
            <w:r w:rsidR="00936930">
              <w:rPr>
                <w:rFonts w:ascii="Times New Roman" w:hAnsi="Times New Roman" w:cs="Times New Roman"/>
                <w:bCs/>
                <w:sz w:val="24"/>
                <w:szCs w:val="24"/>
              </w:rPr>
              <w:t>produktu</w:t>
            </w:r>
          </w:p>
        </w:tc>
        <w:tc>
          <w:tcPr>
            <w:tcW w:w="2266" w:type="dxa"/>
          </w:tcPr>
          <w:p w:rsidR="00F01AD1" w:rsidRPr="00500558" w:rsidRDefault="0014012B" w:rsidP="00CA5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ml</w:t>
            </w:r>
          </w:p>
        </w:tc>
        <w:tc>
          <w:tcPr>
            <w:tcW w:w="2271" w:type="dxa"/>
          </w:tcPr>
          <w:p w:rsidR="00F01AD1" w:rsidRDefault="00F01AD1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2D94" w:rsidTr="00CA5A76">
        <w:tc>
          <w:tcPr>
            <w:tcW w:w="704" w:type="dxa"/>
            <w:shd w:val="clear" w:color="auto" w:fill="E2EFD9" w:themeFill="accent6" w:themeFillTint="33"/>
          </w:tcPr>
          <w:p w:rsidR="000F2D94" w:rsidRDefault="000F2D94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1.13</w:t>
            </w:r>
          </w:p>
        </w:tc>
        <w:tc>
          <w:tcPr>
            <w:tcW w:w="3826" w:type="dxa"/>
            <w:gridSpan w:val="3"/>
          </w:tcPr>
          <w:p w:rsidR="000F2D94" w:rsidRPr="0014012B" w:rsidRDefault="000F2D94" w:rsidP="00CA5A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Merná jednotka</w:t>
            </w:r>
          </w:p>
        </w:tc>
        <w:tc>
          <w:tcPr>
            <w:tcW w:w="2266" w:type="dxa"/>
          </w:tcPr>
          <w:p w:rsidR="000F2D94" w:rsidRDefault="000F2D94" w:rsidP="00CA5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kus</w:t>
            </w:r>
          </w:p>
        </w:tc>
        <w:tc>
          <w:tcPr>
            <w:tcW w:w="2271" w:type="dxa"/>
          </w:tcPr>
          <w:p w:rsidR="000F2D94" w:rsidRDefault="000F2D94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F44A4" w:rsidRPr="001F44A4" w:rsidRDefault="001F44A4" w:rsidP="001F44A4">
      <w:pPr>
        <w:rPr>
          <w:rFonts w:ascii="Times New Roman" w:hAnsi="Times New Roman" w:cs="Times New Roman"/>
          <w:b/>
          <w:bCs/>
        </w:rPr>
      </w:pPr>
      <w:r w:rsidRPr="001F44A4">
        <w:rPr>
          <w:rFonts w:ascii="Calibri" w:hAnsi="Calibri" w:cs="Calibri"/>
          <w:b/>
          <w:bCs/>
        </w:rPr>
        <w:t>*</w:t>
      </w:r>
      <w:r w:rsidRPr="001F44A4">
        <w:rPr>
          <w:rFonts w:ascii="Times New Roman" w:hAnsi="Times New Roman" w:cs="Times New Roman"/>
          <w:b/>
          <w:bCs/>
        </w:rPr>
        <w:t>ZP – zdravotnícka pomôcka</w:t>
      </w:r>
    </w:p>
    <w:p w:rsidR="00694871" w:rsidRDefault="00694871" w:rsidP="00500558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riekatabuky"/>
        <w:tblW w:w="9067" w:type="dxa"/>
        <w:tblLook w:val="04A0"/>
      </w:tblPr>
      <w:tblGrid>
        <w:gridCol w:w="704"/>
        <w:gridCol w:w="1108"/>
        <w:gridCol w:w="1869"/>
        <w:gridCol w:w="849"/>
        <w:gridCol w:w="2266"/>
        <w:gridCol w:w="2271"/>
      </w:tblGrid>
      <w:tr w:rsidR="00694871" w:rsidTr="00C76E1A">
        <w:tc>
          <w:tcPr>
            <w:tcW w:w="9067" w:type="dxa"/>
            <w:gridSpan w:val="6"/>
            <w:shd w:val="clear" w:color="auto" w:fill="E2EFD9" w:themeFill="accent6" w:themeFillTint="33"/>
          </w:tcPr>
          <w:p w:rsidR="00694871" w:rsidRDefault="00694871" w:rsidP="006948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Časť č. 3 : Matrica s tkanivovým lepidlom </w:t>
            </w:r>
            <w:r w:rsidR="00D36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="00D36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TachoSil</w:t>
            </w:r>
            <w:proofErr w:type="spellEnd"/>
            <w:r w:rsidR="00D36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694871" w:rsidTr="00C76E1A">
        <w:tc>
          <w:tcPr>
            <w:tcW w:w="1812" w:type="dxa"/>
            <w:gridSpan w:val="2"/>
            <w:shd w:val="clear" w:color="auto" w:fill="FBE4D5" w:themeFill="accent2" w:themeFillTint="33"/>
          </w:tcPr>
          <w:p w:rsidR="00694871" w:rsidRDefault="00694871" w:rsidP="00085F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Položka č. </w:t>
            </w:r>
            <w:r w:rsidR="00085F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55" w:type="dxa"/>
            <w:gridSpan w:val="4"/>
            <w:shd w:val="clear" w:color="auto" w:fill="FBE4D5" w:themeFill="accent2" w:themeFillTint="33"/>
          </w:tcPr>
          <w:p w:rsidR="00694871" w:rsidRPr="00527FA1" w:rsidRDefault="00085F02" w:rsidP="00C76E1A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Matrica s tkanivovým lepidlom</w:t>
            </w:r>
          </w:p>
        </w:tc>
      </w:tr>
      <w:tr w:rsidR="00694871" w:rsidTr="00C76E1A">
        <w:tc>
          <w:tcPr>
            <w:tcW w:w="3681" w:type="dxa"/>
            <w:gridSpan w:val="3"/>
            <w:shd w:val="clear" w:color="auto" w:fill="auto"/>
          </w:tcPr>
          <w:p w:rsidR="00694871" w:rsidRDefault="00694871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Platný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šukl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kód</w:t>
            </w:r>
          </w:p>
        </w:tc>
        <w:tc>
          <w:tcPr>
            <w:tcW w:w="5386" w:type="dxa"/>
            <w:gridSpan w:val="3"/>
          </w:tcPr>
          <w:p w:rsidR="00694871" w:rsidRDefault="00694871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4871" w:rsidTr="00C76E1A">
        <w:tc>
          <w:tcPr>
            <w:tcW w:w="3681" w:type="dxa"/>
            <w:gridSpan w:val="3"/>
            <w:shd w:val="clear" w:color="auto" w:fill="auto"/>
          </w:tcPr>
          <w:p w:rsidR="00694871" w:rsidRDefault="00694871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5386" w:type="dxa"/>
            <w:gridSpan w:val="3"/>
          </w:tcPr>
          <w:p w:rsidR="00694871" w:rsidRDefault="00694871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4871" w:rsidTr="00C76E1A">
        <w:tc>
          <w:tcPr>
            <w:tcW w:w="3681" w:type="dxa"/>
            <w:gridSpan w:val="3"/>
            <w:shd w:val="clear" w:color="auto" w:fill="auto"/>
          </w:tcPr>
          <w:p w:rsidR="00694871" w:rsidRDefault="00694871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Referenčné číslo ZP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5386" w:type="dxa"/>
            <w:gridSpan w:val="3"/>
          </w:tcPr>
          <w:p w:rsidR="00694871" w:rsidRDefault="00694871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4871" w:rsidTr="00C76E1A">
        <w:tc>
          <w:tcPr>
            <w:tcW w:w="3681" w:type="dxa"/>
            <w:gridSpan w:val="3"/>
            <w:shd w:val="clear" w:color="auto" w:fill="auto"/>
          </w:tcPr>
          <w:p w:rsidR="00694871" w:rsidRDefault="00694871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(zaradenie ZP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 triedy)</w:t>
            </w:r>
          </w:p>
        </w:tc>
        <w:tc>
          <w:tcPr>
            <w:tcW w:w="5386" w:type="dxa"/>
            <w:gridSpan w:val="3"/>
          </w:tcPr>
          <w:p w:rsidR="00694871" w:rsidRDefault="00694871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4871" w:rsidTr="00C76E1A">
        <w:tc>
          <w:tcPr>
            <w:tcW w:w="3681" w:type="dxa"/>
            <w:gridSpan w:val="3"/>
            <w:shd w:val="clear" w:color="auto" w:fill="auto"/>
          </w:tcPr>
          <w:p w:rsidR="00694871" w:rsidRPr="00004363" w:rsidRDefault="00694871" w:rsidP="00C76E1A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Predmet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221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zákazky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221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musí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223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byť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222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nový,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226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nepoužívaný,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erepasovaný</w:t>
            </w:r>
            <w:proofErr w:type="spellEnd"/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alebo 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inak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renovovaný v originálnom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145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balení akýchkoľvek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32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známok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32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poškodenia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34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34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funkčných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00436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vád</w:t>
            </w:r>
            <w:proofErr w:type="spellEnd"/>
            <w:r w:rsidRPr="00004363">
              <w:rPr>
                <w:rFonts w:ascii="Times New Roman" w:hAnsi="Times New Roman" w:cs="Times New Roman"/>
                <w:bCs/>
                <w:color w:val="000000"/>
                <w:spacing w:val="36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36"/>
                <w:sz w:val="24"/>
                <w:szCs w:val="24"/>
              </w:rPr>
              <w:t> 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musí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byť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určený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 na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humánne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použitie.</w:t>
            </w:r>
          </w:p>
        </w:tc>
        <w:tc>
          <w:tcPr>
            <w:tcW w:w="5386" w:type="dxa"/>
            <w:gridSpan w:val="3"/>
          </w:tcPr>
          <w:p w:rsidR="00694871" w:rsidRDefault="00694871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4871" w:rsidTr="00C76E1A">
        <w:tc>
          <w:tcPr>
            <w:tcW w:w="9067" w:type="dxa"/>
            <w:gridSpan w:val="6"/>
            <w:shd w:val="clear" w:color="auto" w:fill="E2EFD9" w:themeFill="accent6" w:themeFillTint="33"/>
          </w:tcPr>
          <w:p w:rsidR="00694871" w:rsidRDefault="00694871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vlastnosti:</w:t>
            </w:r>
          </w:p>
        </w:tc>
      </w:tr>
      <w:tr w:rsidR="00694871" w:rsidTr="00C76E1A">
        <w:tc>
          <w:tcPr>
            <w:tcW w:w="704" w:type="dxa"/>
            <w:shd w:val="clear" w:color="auto" w:fill="E2EFD9" w:themeFill="accent6" w:themeFillTint="33"/>
          </w:tcPr>
          <w:p w:rsidR="00694871" w:rsidRDefault="00694871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3826" w:type="dxa"/>
            <w:gridSpan w:val="3"/>
          </w:tcPr>
          <w:p w:rsidR="00694871" w:rsidRPr="00473B7A" w:rsidRDefault="00085F02" w:rsidP="00C76E1A">
            <w:pPr>
              <w:widowControl w:val="0"/>
              <w:autoSpaceDE w:val="0"/>
              <w:autoSpaceDN w:val="0"/>
              <w:spacing w:before="10" w:line="221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Na použitie pri chirurgických zákrokoch na zastavenie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lokálneo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krvácania a spojenie povrchu tkanív vnútorných orgánov</w:t>
            </w:r>
          </w:p>
        </w:tc>
        <w:tc>
          <w:tcPr>
            <w:tcW w:w="2266" w:type="dxa"/>
          </w:tcPr>
          <w:p w:rsidR="00694871" w:rsidRPr="00473B7A" w:rsidRDefault="00694871" w:rsidP="00C76E1A">
            <w:pPr>
              <w:widowControl w:val="0"/>
              <w:autoSpaceDE w:val="0"/>
              <w:autoSpaceDN w:val="0"/>
              <w:spacing w:before="10" w:line="221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</w:tcPr>
          <w:p w:rsidR="00694871" w:rsidRDefault="00694871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4871" w:rsidTr="00C76E1A">
        <w:tc>
          <w:tcPr>
            <w:tcW w:w="704" w:type="dxa"/>
            <w:shd w:val="clear" w:color="auto" w:fill="E2EFD9" w:themeFill="accent6" w:themeFillTint="33"/>
          </w:tcPr>
          <w:p w:rsidR="00694871" w:rsidRDefault="00694871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3826" w:type="dxa"/>
            <w:gridSpan w:val="3"/>
          </w:tcPr>
          <w:p w:rsidR="00694871" w:rsidRPr="00473B7A" w:rsidRDefault="00085F02" w:rsidP="00C76E1A">
            <w:pPr>
              <w:widowControl w:val="0"/>
              <w:autoSpaceDE w:val="0"/>
              <w:autoSpaceDN w:val="0"/>
              <w:spacing w:before="10" w:line="221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Určený na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epiléziové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použitie</w:t>
            </w:r>
          </w:p>
        </w:tc>
        <w:tc>
          <w:tcPr>
            <w:tcW w:w="2266" w:type="dxa"/>
          </w:tcPr>
          <w:p w:rsidR="00694871" w:rsidRPr="00500558" w:rsidRDefault="00694871" w:rsidP="00C76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694871" w:rsidRDefault="00694871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4871" w:rsidTr="00C76E1A">
        <w:tc>
          <w:tcPr>
            <w:tcW w:w="704" w:type="dxa"/>
            <w:shd w:val="clear" w:color="auto" w:fill="E2EFD9" w:themeFill="accent6" w:themeFillTint="33"/>
          </w:tcPr>
          <w:p w:rsidR="00694871" w:rsidRDefault="00694871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3826" w:type="dxa"/>
            <w:gridSpan w:val="3"/>
          </w:tcPr>
          <w:p w:rsidR="00694871" w:rsidRPr="00473B7A" w:rsidRDefault="00085F02" w:rsidP="008464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Matrica s tkanivovým lepidlom vyrobená z kolagénu, na </w:t>
            </w:r>
            <w:r w:rsidR="00846450">
              <w:rPr>
                <w:rFonts w:ascii="Times New Roman" w:hAnsi="Times New Roman" w:cs="Times New Roman"/>
                <w:bCs/>
                <w:sz w:val="24"/>
                <w:szCs w:val="24"/>
              </w:rPr>
              <w:t>aktívnej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strane pokrytá ľudským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fibrinogénom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 ľudským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trombínom</w:t>
            </w:r>
            <w:proofErr w:type="spellEnd"/>
          </w:p>
        </w:tc>
        <w:tc>
          <w:tcPr>
            <w:tcW w:w="2266" w:type="dxa"/>
          </w:tcPr>
          <w:p w:rsidR="00694871" w:rsidRDefault="00694871" w:rsidP="00C76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694871" w:rsidRDefault="00694871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6450" w:rsidTr="00C76E1A">
        <w:tc>
          <w:tcPr>
            <w:tcW w:w="704" w:type="dxa"/>
            <w:shd w:val="clear" w:color="auto" w:fill="E2EFD9" w:themeFill="accent6" w:themeFillTint="33"/>
          </w:tcPr>
          <w:p w:rsidR="00846450" w:rsidRDefault="00846450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1.4</w:t>
            </w:r>
          </w:p>
        </w:tc>
        <w:tc>
          <w:tcPr>
            <w:tcW w:w="3826" w:type="dxa"/>
            <w:gridSpan w:val="3"/>
          </w:tcPr>
          <w:p w:rsidR="00846450" w:rsidRDefault="00846450" w:rsidP="00C76E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Farba aktívnej strany</w:t>
            </w:r>
          </w:p>
        </w:tc>
        <w:tc>
          <w:tcPr>
            <w:tcW w:w="2266" w:type="dxa"/>
          </w:tcPr>
          <w:p w:rsidR="00846450" w:rsidRDefault="00846450" w:rsidP="00C76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žltá</w:t>
            </w:r>
          </w:p>
        </w:tc>
        <w:tc>
          <w:tcPr>
            <w:tcW w:w="2271" w:type="dxa"/>
          </w:tcPr>
          <w:p w:rsidR="00846450" w:rsidRDefault="00846450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4871" w:rsidTr="00C76E1A">
        <w:tc>
          <w:tcPr>
            <w:tcW w:w="704" w:type="dxa"/>
            <w:shd w:val="clear" w:color="auto" w:fill="E2EFD9" w:themeFill="accent6" w:themeFillTint="33"/>
          </w:tcPr>
          <w:p w:rsidR="00694871" w:rsidRDefault="00694871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846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26" w:type="dxa"/>
            <w:gridSpan w:val="3"/>
          </w:tcPr>
          <w:p w:rsidR="00694871" w:rsidRPr="00473B7A" w:rsidRDefault="00085F02" w:rsidP="00C76E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Aktívna strana matice  obsahuje ľudský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fibrinogén</w:t>
            </w:r>
            <w:proofErr w:type="spellEnd"/>
          </w:p>
        </w:tc>
        <w:tc>
          <w:tcPr>
            <w:tcW w:w="2266" w:type="dxa"/>
          </w:tcPr>
          <w:p w:rsidR="00694871" w:rsidRDefault="00085F02" w:rsidP="00C76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 mg na cm2</w:t>
            </w:r>
          </w:p>
        </w:tc>
        <w:tc>
          <w:tcPr>
            <w:tcW w:w="2271" w:type="dxa"/>
          </w:tcPr>
          <w:p w:rsidR="00694871" w:rsidRDefault="00694871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4871" w:rsidTr="00C76E1A">
        <w:tc>
          <w:tcPr>
            <w:tcW w:w="704" w:type="dxa"/>
            <w:shd w:val="clear" w:color="auto" w:fill="E2EFD9" w:themeFill="accent6" w:themeFillTint="33"/>
          </w:tcPr>
          <w:p w:rsidR="00694871" w:rsidRDefault="00694871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846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826" w:type="dxa"/>
            <w:gridSpan w:val="3"/>
          </w:tcPr>
          <w:p w:rsidR="00694871" w:rsidRDefault="00085F02" w:rsidP="0008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Aktívna strana matice  obsahuje ľudský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trombín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:rsidR="00694871" w:rsidRPr="00500558" w:rsidRDefault="00085F02" w:rsidP="00C76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 IU na cm2</w:t>
            </w:r>
          </w:p>
        </w:tc>
        <w:tc>
          <w:tcPr>
            <w:tcW w:w="2271" w:type="dxa"/>
          </w:tcPr>
          <w:p w:rsidR="00694871" w:rsidRDefault="00694871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5F02" w:rsidTr="00C76E1A">
        <w:tc>
          <w:tcPr>
            <w:tcW w:w="704" w:type="dxa"/>
            <w:shd w:val="clear" w:color="auto" w:fill="E2EFD9" w:themeFill="accent6" w:themeFillTint="33"/>
          </w:tcPr>
          <w:p w:rsidR="00085F02" w:rsidRDefault="00085F02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846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826" w:type="dxa"/>
            <w:gridSpan w:val="3"/>
          </w:tcPr>
          <w:p w:rsidR="00085F02" w:rsidRPr="00473B7A" w:rsidRDefault="00085F02" w:rsidP="00C76E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Plne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vstrebateľná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 čase</w:t>
            </w:r>
          </w:p>
        </w:tc>
        <w:tc>
          <w:tcPr>
            <w:tcW w:w="2266" w:type="dxa"/>
          </w:tcPr>
          <w:p w:rsidR="00085F02" w:rsidRDefault="00085F02" w:rsidP="00C76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týždňov</w:t>
            </w:r>
          </w:p>
        </w:tc>
        <w:tc>
          <w:tcPr>
            <w:tcW w:w="2271" w:type="dxa"/>
          </w:tcPr>
          <w:p w:rsidR="00085F02" w:rsidRDefault="00085F02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5F02" w:rsidTr="00C76E1A">
        <w:tc>
          <w:tcPr>
            <w:tcW w:w="704" w:type="dxa"/>
            <w:shd w:val="clear" w:color="auto" w:fill="E2EFD9" w:themeFill="accent6" w:themeFillTint="33"/>
          </w:tcPr>
          <w:p w:rsidR="00085F02" w:rsidRDefault="00085F02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846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826" w:type="dxa"/>
            <w:gridSpan w:val="3"/>
          </w:tcPr>
          <w:p w:rsidR="00085F02" w:rsidRDefault="00B60081" w:rsidP="00C76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Pórovitá štruktúra</w:t>
            </w:r>
          </w:p>
        </w:tc>
        <w:tc>
          <w:tcPr>
            <w:tcW w:w="2266" w:type="dxa"/>
          </w:tcPr>
          <w:p w:rsidR="00085F02" w:rsidRPr="00500558" w:rsidRDefault="00085F02" w:rsidP="00C76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085F02" w:rsidRDefault="00085F02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0081" w:rsidTr="00C76E1A">
        <w:tc>
          <w:tcPr>
            <w:tcW w:w="704" w:type="dxa"/>
            <w:shd w:val="clear" w:color="auto" w:fill="E2EFD9" w:themeFill="accent6" w:themeFillTint="33"/>
          </w:tcPr>
          <w:p w:rsidR="00B60081" w:rsidRDefault="00B60081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846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826" w:type="dxa"/>
            <w:gridSpan w:val="3"/>
          </w:tcPr>
          <w:p w:rsidR="00B60081" w:rsidRDefault="00B60081" w:rsidP="00C76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Sterilné balenie</w:t>
            </w:r>
          </w:p>
        </w:tc>
        <w:tc>
          <w:tcPr>
            <w:tcW w:w="2266" w:type="dxa"/>
          </w:tcPr>
          <w:p w:rsidR="00B60081" w:rsidRPr="00500558" w:rsidRDefault="00B60081" w:rsidP="00C76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B60081" w:rsidRDefault="00B60081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0081" w:rsidTr="00C76E1A">
        <w:tc>
          <w:tcPr>
            <w:tcW w:w="704" w:type="dxa"/>
            <w:shd w:val="clear" w:color="auto" w:fill="E2EFD9" w:themeFill="accent6" w:themeFillTint="33"/>
          </w:tcPr>
          <w:p w:rsidR="00B60081" w:rsidRDefault="00B60081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846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826" w:type="dxa"/>
            <w:gridSpan w:val="3"/>
          </w:tcPr>
          <w:p w:rsidR="00B60081" w:rsidRPr="00473B7A" w:rsidRDefault="00B60081" w:rsidP="00C76E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Určené na jednorazové použitie</w:t>
            </w:r>
          </w:p>
        </w:tc>
        <w:tc>
          <w:tcPr>
            <w:tcW w:w="2266" w:type="dxa"/>
          </w:tcPr>
          <w:p w:rsidR="00B60081" w:rsidRPr="00500558" w:rsidRDefault="00B60081" w:rsidP="00C76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B60081" w:rsidRDefault="00B60081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0081" w:rsidTr="00C76E1A">
        <w:tc>
          <w:tcPr>
            <w:tcW w:w="704" w:type="dxa"/>
            <w:shd w:val="clear" w:color="auto" w:fill="E2EFD9" w:themeFill="accent6" w:themeFillTint="33"/>
          </w:tcPr>
          <w:p w:rsidR="00B60081" w:rsidRDefault="00B60081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</w:t>
            </w:r>
            <w:r w:rsidR="00846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26" w:type="dxa"/>
            <w:gridSpan w:val="3"/>
          </w:tcPr>
          <w:p w:rsidR="00B60081" w:rsidRPr="008B027C" w:rsidRDefault="00415ADE" w:rsidP="00C76E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Rozmery</w:t>
            </w:r>
          </w:p>
        </w:tc>
        <w:tc>
          <w:tcPr>
            <w:tcW w:w="2266" w:type="dxa"/>
          </w:tcPr>
          <w:p w:rsidR="00B60081" w:rsidRPr="00500558" w:rsidRDefault="00415ADE" w:rsidP="00C76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 cm x 4,8 cm</w:t>
            </w:r>
          </w:p>
        </w:tc>
        <w:tc>
          <w:tcPr>
            <w:tcW w:w="2271" w:type="dxa"/>
          </w:tcPr>
          <w:p w:rsidR="00B60081" w:rsidRDefault="00B60081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0081" w:rsidTr="00D670E8">
        <w:tc>
          <w:tcPr>
            <w:tcW w:w="704" w:type="dxa"/>
            <w:shd w:val="clear" w:color="auto" w:fill="auto"/>
          </w:tcPr>
          <w:p w:rsidR="00B60081" w:rsidRDefault="00B60081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6" w:type="dxa"/>
            <w:gridSpan w:val="3"/>
          </w:tcPr>
          <w:p w:rsidR="00B60081" w:rsidRPr="0014012B" w:rsidRDefault="00B60081" w:rsidP="00C76E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:rsidR="00B60081" w:rsidRPr="00500558" w:rsidRDefault="00415ADE" w:rsidP="00C76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3,0cm x 2,5 cm</w:t>
            </w:r>
          </w:p>
        </w:tc>
        <w:tc>
          <w:tcPr>
            <w:tcW w:w="2271" w:type="dxa"/>
          </w:tcPr>
          <w:p w:rsidR="00B60081" w:rsidRDefault="00B60081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1D4F" w:rsidTr="00FC1D4F">
        <w:tc>
          <w:tcPr>
            <w:tcW w:w="704" w:type="dxa"/>
            <w:shd w:val="clear" w:color="auto" w:fill="E2EFD9" w:themeFill="accent6" w:themeFillTint="33"/>
          </w:tcPr>
          <w:p w:rsidR="00FC1D4F" w:rsidRDefault="00FC1D4F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1.12</w:t>
            </w:r>
          </w:p>
        </w:tc>
        <w:tc>
          <w:tcPr>
            <w:tcW w:w="3826" w:type="dxa"/>
            <w:gridSpan w:val="3"/>
          </w:tcPr>
          <w:p w:rsidR="00FC1D4F" w:rsidRPr="0014012B" w:rsidRDefault="00FC1D4F" w:rsidP="00C76E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Merná jednotka</w:t>
            </w:r>
          </w:p>
        </w:tc>
        <w:tc>
          <w:tcPr>
            <w:tcW w:w="2266" w:type="dxa"/>
          </w:tcPr>
          <w:p w:rsidR="00FC1D4F" w:rsidRDefault="00FC1D4F" w:rsidP="00C76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kus</w:t>
            </w:r>
          </w:p>
        </w:tc>
        <w:tc>
          <w:tcPr>
            <w:tcW w:w="2271" w:type="dxa"/>
          </w:tcPr>
          <w:p w:rsidR="00FC1D4F" w:rsidRDefault="00FC1D4F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94871" w:rsidRPr="001F44A4" w:rsidRDefault="00694871" w:rsidP="00694871">
      <w:pPr>
        <w:rPr>
          <w:rFonts w:ascii="Times New Roman" w:hAnsi="Times New Roman" w:cs="Times New Roman"/>
          <w:b/>
          <w:bCs/>
        </w:rPr>
      </w:pPr>
      <w:r w:rsidRPr="001F44A4">
        <w:rPr>
          <w:rFonts w:ascii="Calibri" w:hAnsi="Calibri" w:cs="Calibri"/>
          <w:b/>
          <w:bCs/>
        </w:rPr>
        <w:t>*</w:t>
      </w:r>
      <w:r w:rsidRPr="001F44A4">
        <w:rPr>
          <w:rFonts w:ascii="Times New Roman" w:hAnsi="Times New Roman" w:cs="Times New Roman"/>
          <w:b/>
          <w:bCs/>
        </w:rPr>
        <w:t>ZP – zdravotnícka pomôcka</w:t>
      </w:r>
    </w:p>
    <w:p w:rsidR="00694871" w:rsidRDefault="00694871" w:rsidP="006948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57A89" w:rsidRDefault="00F57A89" w:rsidP="00F57A8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57A89" w:rsidRDefault="00F57A89" w:rsidP="00F57A8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57A89" w:rsidRDefault="00F57A89" w:rsidP="00F57A8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57A89" w:rsidRDefault="00F57A89" w:rsidP="00F57A89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riekatabuky"/>
        <w:tblW w:w="9067" w:type="dxa"/>
        <w:tblLook w:val="04A0"/>
      </w:tblPr>
      <w:tblGrid>
        <w:gridCol w:w="704"/>
        <w:gridCol w:w="1108"/>
        <w:gridCol w:w="1869"/>
        <w:gridCol w:w="849"/>
        <w:gridCol w:w="2266"/>
        <w:gridCol w:w="2271"/>
      </w:tblGrid>
      <w:tr w:rsidR="00F57A89" w:rsidTr="00C76E1A">
        <w:tc>
          <w:tcPr>
            <w:tcW w:w="9067" w:type="dxa"/>
            <w:gridSpan w:val="6"/>
            <w:shd w:val="clear" w:color="auto" w:fill="E2EFD9" w:themeFill="accent6" w:themeFillTint="33"/>
          </w:tcPr>
          <w:p w:rsidR="00F57A89" w:rsidRDefault="00F57A89" w:rsidP="00F57A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Časť č. 4 : </w:t>
            </w:r>
            <w:r w:rsidR="00A86E64" w:rsidRPr="00A86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Práškové polysacharidové </w:t>
            </w:r>
            <w:proofErr w:type="spellStart"/>
            <w:r w:rsidR="00A86E64" w:rsidRPr="00A86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hemostatikum</w:t>
            </w:r>
            <w:proofErr w:type="spellEnd"/>
            <w:r w:rsidR="00AF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</w:t>
            </w:r>
            <w:r w:rsidR="00D36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AF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aplikátorom</w:t>
            </w:r>
            <w:r w:rsidR="00D36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="00D36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HaemoCer</w:t>
            </w:r>
            <w:proofErr w:type="spellEnd"/>
            <w:r w:rsidR="00D36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F57A89" w:rsidTr="00C76E1A">
        <w:tc>
          <w:tcPr>
            <w:tcW w:w="1812" w:type="dxa"/>
            <w:gridSpan w:val="2"/>
            <w:shd w:val="clear" w:color="auto" w:fill="FBE4D5" w:themeFill="accent2" w:themeFillTint="33"/>
          </w:tcPr>
          <w:p w:rsidR="00F57A89" w:rsidRDefault="00F57A89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Položka č. 1</w:t>
            </w:r>
          </w:p>
        </w:tc>
        <w:tc>
          <w:tcPr>
            <w:tcW w:w="7255" w:type="dxa"/>
            <w:gridSpan w:val="4"/>
            <w:shd w:val="clear" w:color="auto" w:fill="FBE4D5" w:themeFill="accent2" w:themeFillTint="33"/>
          </w:tcPr>
          <w:p w:rsidR="00F57A89" w:rsidRPr="00527FA1" w:rsidRDefault="00A536CF" w:rsidP="00C76E1A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Práškové polysacharidové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hemostatikum</w:t>
            </w:r>
            <w:proofErr w:type="spellEnd"/>
          </w:p>
        </w:tc>
      </w:tr>
      <w:tr w:rsidR="00F57A89" w:rsidTr="00C76E1A">
        <w:tc>
          <w:tcPr>
            <w:tcW w:w="3681" w:type="dxa"/>
            <w:gridSpan w:val="3"/>
            <w:shd w:val="clear" w:color="auto" w:fill="auto"/>
          </w:tcPr>
          <w:p w:rsidR="00F57A89" w:rsidRDefault="00F57A89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Platný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šukl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kód</w:t>
            </w:r>
          </w:p>
        </w:tc>
        <w:tc>
          <w:tcPr>
            <w:tcW w:w="5386" w:type="dxa"/>
            <w:gridSpan w:val="3"/>
          </w:tcPr>
          <w:p w:rsidR="00F57A89" w:rsidRDefault="00F57A89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7A89" w:rsidTr="00C76E1A">
        <w:tc>
          <w:tcPr>
            <w:tcW w:w="3681" w:type="dxa"/>
            <w:gridSpan w:val="3"/>
            <w:shd w:val="clear" w:color="auto" w:fill="auto"/>
          </w:tcPr>
          <w:p w:rsidR="00F57A89" w:rsidRDefault="00F57A89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5386" w:type="dxa"/>
            <w:gridSpan w:val="3"/>
          </w:tcPr>
          <w:p w:rsidR="00F57A89" w:rsidRDefault="00F57A89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7A89" w:rsidTr="00C76E1A">
        <w:tc>
          <w:tcPr>
            <w:tcW w:w="3681" w:type="dxa"/>
            <w:gridSpan w:val="3"/>
            <w:shd w:val="clear" w:color="auto" w:fill="auto"/>
          </w:tcPr>
          <w:p w:rsidR="00F57A89" w:rsidRDefault="00F57A89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Referenčné číslo ZP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5386" w:type="dxa"/>
            <w:gridSpan w:val="3"/>
          </w:tcPr>
          <w:p w:rsidR="00F57A89" w:rsidRDefault="00F57A89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7A89" w:rsidTr="00C76E1A">
        <w:tc>
          <w:tcPr>
            <w:tcW w:w="3681" w:type="dxa"/>
            <w:gridSpan w:val="3"/>
            <w:shd w:val="clear" w:color="auto" w:fill="auto"/>
          </w:tcPr>
          <w:p w:rsidR="00F57A89" w:rsidRDefault="00F57A89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(zaradenie ZP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 triedy)</w:t>
            </w:r>
          </w:p>
        </w:tc>
        <w:tc>
          <w:tcPr>
            <w:tcW w:w="5386" w:type="dxa"/>
            <w:gridSpan w:val="3"/>
          </w:tcPr>
          <w:p w:rsidR="00F57A89" w:rsidRDefault="00F57A89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7A89" w:rsidTr="00C76E1A">
        <w:tc>
          <w:tcPr>
            <w:tcW w:w="3681" w:type="dxa"/>
            <w:gridSpan w:val="3"/>
            <w:shd w:val="clear" w:color="auto" w:fill="auto"/>
          </w:tcPr>
          <w:p w:rsidR="00F57A89" w:rsidRPr="00004363" w:rsidRDefault="00F57A89" w:rsidP="00C76E1A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Predmet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221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zákazky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221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musí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223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byť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222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nový,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226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nepoužívaný,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erepasovaný</w:t>
            </w:r>
            <w:proofErr w:type="spellEnd"/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alebo 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inak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renovovaný v originálnom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145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balení akýchkoľvek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32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známok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32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poškodenia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34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34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funkčných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00436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vád</w:t>
            </w:r>
            <w:proofErr w:type="spellEnd"/>
            <w:r w:rsidRPr="00004363">
              <w:rPr>
                <w:rFonts w:ascii="Times New Roman" w:hAnsi="Times New Roman" w:cs="Times New Roman"/>
                <w:bCs/>
                <w:color w:val="000000"/>
                <w:spacing w:val="36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36"/>
                <w:sz w:val="24"/>
                <w:szCs w:val="24"/>
              </w:rPr>
              <w:t> 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musí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byť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určený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 na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humánne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použitie.</w:t>
            </w:r>
          </w:p>
        </w:tc>
        <w:tc>
          <w:tcPr>
            <w:tcW w:w="5386" w:type="dxa"/>
            <w:gridSpan w:val="3"/>
          </w:tcPr>
          <w:p w:rsidR="00F57A89" w:rsidRDefault="00F57A89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7A89" w:rsidTr="00C76E1A">
        <w:tc>
          <w:tcPr>
            <w:tcW w:w="9067" w:type="dxa"/>
            <w:gridSpan w:val="6"/>
            <w:shd w:val="clear" w:color="auto" w:fill="E2EFD9" w:themeFill="accent6" w:themeFillTint="33"/>
          </w:tcPr>
          <w:p w:rsidR="00F57A89" w:rsidRDefault="00F57A89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vlastnosti:</w:t>
            </w:r>
          </w:p>
        </w:tc>
      </w:tr>
      <w:tr w:rsidR="00F57A89" w:rsidTr="00C76E1A">
        <w:tc>
          <w:tcPr>
            <w:tcW w:w="704" w:type="dxa"/>
            <w:shd w:val="clear" w:color="auto" w:fill="E2EFD9" w:themeFill="accent6" w:themeFillTint="33"/>
          </w:tcPr>
          <w:p w:rsidR="00F57A89" w:rsidRDefault="00F57A89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3826" w:type="dxa"/>
            <w:gridSpan w:val="3"/>
          </w:tcPr>
          <w:p w:rsidR="00F57A89" w:rsidRPr="00473B7A" w:rsidRDefault="00060121" w:rsidP="00C76E1A">
            <w:pPr>
              <w:widowControl w:val="0"/>
              <w:autoSpaceDE w:val="0"/>
              <w:autoSpaceDN w:val="0"/>
              <w:spacing w:before="10" w:line="221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Určený pre použitie pri všetkých zákrokoch v 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miniinvazívnej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chirurgií pri difúznom aj lokálnom krvácaní</w:t>
            </w:r>
            <w:r w:rsidR="009B68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kde je nutná presná aplikácia práškového </w:t>
            </w:r>
            <w:proofErr w:type="spellStart"/>
            <w:r w:rsidR="009B68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hemostatika</w:t>
            </w:r>
            <w:proofErr w:type="spellEnd"/>
          </w:p>
        </w:tc>
        <w:tc>
          <w:tcPr>
            <w:tcW w:w="2266" w:type="dxa"/>
          </w:tcPr>
          <w:p w:rsidR="00F57A89" w:rsidRPr="00473B7A" w:rsidRDefault="00F57A89" w:rsidP="00C76E1A">
            <w:pPr>
              <w:widowControl w:val="0"/>
              <w:autoSpaceDE w:val="0"/>
              <w:autoSpaceDN w:val="0"/>
              <w:spacing w:before="10" w:line="221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</w:tcPr>
          <w:p w:rsidR="00F57A89" w:rsidRDefault="00F57A89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7A89" w:rsidTr="00C76E1A">
        <w:tc>
          <w:tcPr>
            <w:tcW w:w="704" w:type="dxa"/>
            <w:shd w:val="clear" w:color="auto" w:fill="E2EFD9" w:themeFill="accent6" w:themeFillTint="33"/>
          </w:tcPr>
          <w:p w:rsidR="00F57A89" w:rsidRDefault="00F57A89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3826" w:type="dxa"/>
            <w:gridSpan w:val="3"/>
          </w:tcPr>
          <w:p w:rsidR="00F57A89" w:rsidRPr="00473B7A" w:rsidRDefault="00B060EB" w:rsidP="00C76E1A">
            <w:pPr>
              <w:widowControl w:val="0"/>
              <w:autoSpaceDE w:val="0"/>
              <w:autoSpaceDN w:val="0"/>
              <w:spacing w:before="10" w:line="221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Polysacharidové</w:t>
            </w:r>
            <w:r w:rsidR="000601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601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hemostatikum</w:t>
            </w:r>
            <w:proofErr w:type="spellEnd"/>
            <w:r w:rsidR="000601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na báze čisteného rastlinného škrobu bez ľudských alebo zvieracích zložiek</w:t>
            </w:r>
          </w:p>
        </w:tc>
        <w:tc>
          <w:tcPr>
            <w:tcW w:w="2266" w:type="dxa"/>
          </w:tcPr>
          <w:p w:rsidR="00F57A89" w:rsidRPr="00500558" w:rsidRDefault="00F57A89" w:rsidP="00C76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F57A89" w:rsidRDefault="00F57A89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7A89" w:rsidTr="00C76E1A">
        <w:tc>
          <w:tcPr>
            <w:tcW w:w="704" w:type="dxa"/>
            <w:shd w:val="clear" w:color="auto" w:fill="E2EFD9" w:themeFill="accent6" w:themeFillTint="33"/>
          </w:tcPr>
          <w:p w:rsidR="00F57A89" w:rsidRDefault="00F57A89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3826" w:type="dxa"/>
            <w:gridSpan w:val="3"/>
          </w:tcPr>
          <w:p w:rsidR="00F57A89" w:rsidRPr="00473B7A" w:rsidRDefault="00060121" w:rsidP="00C76E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Biologicky kompatibilný sterilný biely prášok</w:t>
            </w:r>
          </w:p>
        </w:tc>
        <w:tc>
          <w:tcPr>
            <w:tcW w:w="2266" w:type="dxa"/>
          </w:tcPr>
          <w:p w:rsidR="00F57A89" w:rsidRDefault="00F57A89" w:rsidP="00C76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F57A89" w:rsidRDefault="00F57A89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7A89" w:rsidTr="00C76E1A">
        <w:tc>
          <w:tcPr>
            <w:tcW w:w="704" w:type="dxa"/>
            <w:shd w:val="clear" w:color="auto" w:fill="E2EFD9" w:themeFill="accent6" w:themeFillTint="33"/>
          </w:tcPr>
          <w:p w:rsidR="00F57A89" w:rsidRDefault="00F57A89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1.4</w:t>
            </w:r>
          </w:p>
        </w:tc>
        <w:tc>
          <w:tcPr>
            <w:tcW w:w="3826" w:type="dxa"/>
            <w:gridSpan w:val="3"/>
          </w:tcPr>
          <w:p w:rsidR="00F57A89" w:rsidRDefault="00060121" w:rsidP="00C76E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Plne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vstrebateľný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 čase</w:t>
            </w:r>
          </w:p>
        </w:tc>
        <w:tc>
          <w:tcPr>
            <w:tcW w:w="2266" w:type="dxa"/>
          </w:tcPr>
          <w:p w:rsidR="00F57A89" w:rsidRDefault="00060121" w:rsidP="00C76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48 hodín</w:t>
            </w:r>
          </w:p>
        </w:tc>
        <w:tc>
          <w:tcPr>
            <w:tcW w:w="2271" w:type="dxa"/>
          </w:tcPr>
          <w:p w:rsidR="00F57A89" w:rsidRDefault="00F57A89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7A89" w:rsidTr="00C76E1A">
        <w:tc>
          <w:tcPr>
            <w:tcW w:w="704" w:type="dxa"/>
            <w:shd w:val="clear" w:color="auto" w:fill="E2EFD9" w:themeFill="accent6" w:themeFillTint="33"/>
          </w:tcPr>
          <w:p w:rsidR="00F57A89" w:rsidRDefault="00F57A89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</w:t>
            </w:r>
          </w:p>
        </w:tc>
        <w:tc>
          <w:tcPr>
            <w:tcW w:w="3826" w:type="dxa"/>
            <w:gridSpan w:val="3"/>
          </w:tcPr>
          <w:p w:rsidR="00F57A89" w:rsidRPr="00473B7A" w:rsidRDefault="00060121" w:rsidP="00C76E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Sterilné balenie</w:t>
            </w:r>
          </w:p>
        </w:tc>
        <w:tc>
          <w:tcPr>
            <w:tcW w:w="2266" w:type="dxa"/>
          </w:tcPr>
          <w:p w:rsidR="00F57A89" w:rsidRDefault="00F57A89" w:rsidP="00C76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F57A89" w:rsidRDefault="00F57A89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7A89" w:rsidTr="00C76E1A">
        <w:tc>
          <w:tcPr>
            <w:tcW w:w="704" w:type="dxa"/>
            <w:shd w:val="clear" w:color="auto" w:fill="E2EFD9" w:themeFill="accent6" w:themeFillTint="33"/>
          </w:tcPr>
          <w:p w:rsidR="00F57A89" w:rsidRDefault="00F57A89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1.6</w:t>
            </w:r>
          </w:p>
        </w:tc>
        <w:tc>
          <w:tcPr>
            <w:tcW w:w="3826" w:type="dxa"/>
            <w:gridSpan w:val="3"/>
          </w:tcPr>
          <w:p w:rsidR="00F57A89" w:rsidRDefault="00060121" w:rsidP="00C76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Určené na jednorazové použitie</w:t>
            </w:r>
          </w:p>
        </w:tc>
        <w:tc>
          <w:tcPr>
            <w:tcW w:w="2266" w:type="dxa"/>
          </w:tcPr>
          <w:p w:rsidR="00F57A89" w:rsidRPr="00500558" w:rsidRDefault="00F57A89" w:rsidP="00C76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F57A89" w:rsidRDefault="00F57A89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7A89" w:rsidTr="00C76E1A">
        <w:tc>
          <w:tcPr>
            <w:tcW w:w="704" w:type="dxa"/>
            <w:shd w:val="clear" w:color="auto" w:fill="E2EFD9" w:themeFill="accent6" w:themeFillTint="33"/>
          </w:tcPr>
          <w:p w:rsidR="00F57A89" w:rsidRDefault="00F57A89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1.7</w:t>
            </w:r>
          </w:p>
        </w:tc>
        <w:tc>
          <w:tcPr>
            <w:tcW w:w="3826" w:type="dxa"/>
            <w:gridSpan w:val="3"/>
          </w:tcPr>
          <w:p w:rsidR="00F57A89" w:rsidRPr="00473B7A" w:rsidRDefault="00B060EB" w:rsidP="00C76E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Obsah balenia</w:t>
            </w:r>
          </w:p>
        </w:tc>
        <w:tc>
          <w:tcPr>
            <w:tcW w:w="2266" w:type="dxa"/>
          </w:tcPr>
          <w:p w:rsidR="00F57A89" w:rsidRDefault="00B060EB" w:rsidP="00C76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2g</w:t>
            </w:r>
          </w:p>
        </w:tc>
        <w:tc>
          <w:tcPr>
            <w:tcW w:w="2271" w:type="dxa"/>
          </w:tcPr>
          <w:p w:rsidR="00F57A89" w:rsidRDefault="00F57A89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4D1A" w:rsidTr="00C76E1A">
        <w:tc>
          <w:tcPr>
            <w:tcW w:w="704" w:type="dxa"/>
            <w:shd w:val="clear" w:color="auto" w:fill="E2EFD9" w:themeFill="accent6" w:themeFillTint="33"/>
          </w:tcPr>
          <w:p w:rsidR="00A24D1A" w:rsidRDefault="00A24D1A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1.8</w:t>
            </w:r>
          </w:p>
        </w:tc>
        <w:tc>
          <w:tcPr>
            <w:tcW w:w="3826" w:type="dxa"/>
            <w:gridSpan w:val="3"/>
          </w:tcPr>
          <w:p w:rsidR="00A24D1A" w:rsidRDefault="00A24D1A" w:rsidP="00C76E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Merná jednotka</w:t>
            </w:r>
          </w:p>
        </w:tc>
        <w:tc>
          <w:tcPr>
            <w:tcW w:w="2266" w:type="dxa"/>
          </w:tcPr>
          <w:p w:rsidR="00A24D1A" w:rsidRDefault="00A24D1A" w:rsidP="00C76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</w:t>
            </w:r>
          </w:p>
        </w:tc>
        <w:tc>
          <w:tcPr>
            <w:tcW w:w="2271" w:type="dxa"/>
          </w:tcPr>
          <w:p w:rsidR="00A24D1A" w:rsidRDefault="00A24D1A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57A89" w:rsidRDefault="00F57A89" w:rsidP="00F57A89">
      <w:pPr>
        <w:rPr>
          <w:rFonts w:ascii="Times New Roman" w:hAnsi="Times New Roman" w:cs="Times New Roman"/>
          <w:b/>
          <w:bCs/>
        </w:rPr>
      </w:pPr>
      <w:r w:rsidRPr="001F44A4">
        <w:rPr>
          <w:rFonts w:ascii="Calibri" w:hAnsi="Calibri" w:cs="Calibri"/>
          <w:b/>
          <w:bCs/>
        </w:rPr>
        <w:t>*</w:t>
      </w:r>
      <w:r w:rsidRPr="001F44A4">
        <w:rPr>
          <w:rFonts w:ascii="Times New Roman" w:hAnsi="Times New Roman" w:cs="Times New Roman"/>
          <w:b/>
          <w:bCs/>
        </w:rPr>
        <w:t>ZP – zdravotnícka pomôcka</w:t>
      </w:r>
    </w:p>
    <w:p w:rsidR="00A536CF" w:rsidRDefault="00A536CF" w:rsidP="00F57A89">
      <w:pPr>
        <w:rPr>
          <w:rFonts w:ascii="Times New Roman" w:hAnsi="Times New Roman" w:cs="Times New Roman"/>
          <w:b/>
          <w:bCs/>
        </w:rPr>
      </w:pPr>
    </w:p>
    <w:p w:rsidR="00334D55" w:rsidRDefault="00334D55" w:rsidP="00F57A89">
      <w:pPr>
        <w:rPr>
          <w:rFonts w:ascii="Times New Roman" w:hAnsi="Times New Roman" w:cs="Times New Roman"/>
          <w:b/>
          <w:bCs/>
        </w:rPr>
      </w:pPr>
    </w:p>
    <w:p w:rsidR="00334D55" w:rsidRDefault="00334D55" w:rsidP="00F57A89">
      <w:pPr>
        <w:rPr>
          <w:rFonts w:ascii="Times New Roman" w:hAnsi="Times New Roman" w:cs="Times New Roman"/>
          <w:b/>
          <w:bCs/>
        </w:rPr>
      </w:pPr>
    </w:p>
    <w:p w:rsidR="00334D55" w:rsidRDefault="00334D55" w:rsidP="00F57A89">
      <w:pPr>
        <w:rPr>
          <w:rFonts w:ascii="Times New Roman" w:hAnsi="Times New Roman" w:cs="Times New Roman"/>
          <w:b/>
          <w:bCs/>
        </w:rPr>
      </w:pPr>
    </w:p>
    <w:p w:rsidR="00334D55" w:rsidRDefault="00334D55" w:rsidP="00F57A89">
      <w:pPr>
        <w:rPr>
          <w:rFonts w:ascii="Times New Roman" w:hAnsi="Times New Roman" w:cs="Times New Roman"/>
          <w:b/>
          <w:bCs/>
        </w:rPr>
      </w:pPr>
    </w:p>
    <w:p w:rsidR="00334D55" w:rsidRDefault="00334D55" w:rsidP="00F57A89">
      <w:pPr>
        <w:rPr>
          <w:rFonts w:ascii="Times New Roman" w:hAnsi="Times New Roman" w:cs="Times New Roman"/>
          <w:b/>
          <w:bCs/>
        </w:rPr>
      </w:pPr>
    </w:p>
    <w:p w:rsidR="00334D55" w:rsidRDefault="00334D55" w:rsidP="00F57A89">
      <w:pPr>
        <w:rPr>
          <w:rFonts w:ascii="Times New Roman" w:hAnsi="Times New Roman" w:cs="Times New Roman"/>
          <w:b/>
          <w:bCs/>
        </w:rPr>
      </w:pPr>
    </w:p>
    <w:p w:rsidR="00334D55" w:rsidRDefault="00334D55" w:rsidP="00F57A89">
      <w:pPr>
        <w:rPr>
          <w:rFonts w:ascii="Times New Roman" w:hAnsi="Times New Roman" w:cs="Times New Roman"/>
          <w:b/>
          <w:bCs/>
        </w:rPr>
      </w:pPr>
    </w:p>
    <w:p w:rsidR="00334D55" w:rsidRDefault="00334D55" w:rsidP="00F57A89">
      <w:pPr>
        <w:rPr>
          <w:rFonts w:ascii="Times New Roman" w:hAnsi="Times New Roman" w:cs="Times New Roman"/>
          <w:b/>
          <w:bCs/>
        </w:rPr>
      </w:pPr>
    </w:p>
    <w:p w:rsidR="00334D55" w:rsidRPr="001F44A4" w:rsidRDefault="00334D55" w:rsidP="00F57A89">
      <w:pPr>
        <w:rPr>
          <w:rFonts w:ascii="Times New Roman" w:hAnsi="Times New Roman" w:cs="Times New Roman"/>
          <w:b/>
          <w:bCs/>
        </w:rPr>
      </w:pPr>
    </w:p>
    <w:tbl>
      <w:tblPr>
        <w:tblStyle w:val="Mriekatabuky"/>
        <w:tblW w:w="9067" w:type="dxa"/>
        <w:tblLook w:val="04A0"/>
      </w:tblPr>
      <w:tblGrid>
        <w:gridCol w:w="704"/>
        <w:gridCol w:w="1108"/>
        <w:gridCol w:w="1869"/>
        <w:gridCol w:w="849"/>
        <w:gridCol w:w="2266"/>
        <w:gridCol w:w="2271"/>
      </w:tblGrid>
      <w:tr w:rsidR="00A536CF" w:rsidTr="00C76E1A">
        <w:tc>
          <w:tcPr>
            <w:tcW w:w="9067" w:type="dxa"/>
            <w:gridSpan w:val="6"/>
            <w:shd w:val="clear" w:color="auto" w:fill="E2EFD9" w:themeFill="accent6" w:themeFillTint="33"/>
          </w:tcPr>
          <w:p w:rsidR="00A536CF" w:rsidRDefault="00A536CF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Časť č. 4 : </w:t>
            </w:r>
            <w:r w:rsidRPr="00A86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Práškové polysacharidové </w:t>
            </w:r>
            <w:proofErr w:type="spellStart"/>
            <w:r w:rsidRPr="00A86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hemostatikum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 aplikátorom</w:t>
            </w:r>
          </w:p>
        </w:tc>
      </w:tr>
      <w:tr w:rsidR="00A536CF" w:rsidTr="00C76E1A">
        <w:tc>
          <w:tcPr>
            <w:tcW w:w="1812" w:type="dxa"/>
            <w:gridSpan w:val="2"/>
            <w:shd w:val="clear" w:color="auto" w:fill="FBE4D5" w:themeFill="accent2" w:themeFillTint="33"/>
          </w:tcPr>
          <w:p w:rsidR="00A536CF" w:rsidRDefault="00A536CF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Položka č. </w:t>
            </w:r>
            <w:r w:rsidR="00060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55" w:type="dxa"/>
            <w:gridSpan w:val="4"/>
            <w:shd w:val="clear" w:color="auto" w:fill="FBE4D5" w:themeFill="accent2" w:themeFillTint="33"/>
          </w:tcPr>
          <w:p w:rsidR="00A536CF" w:rsidRPr="00527FA1" w:rsidRDefault="00472879" w:rsidP="00472879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Laparoskopický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a</w:t>
            </w:r>
            <w:r w:rsidR="00A536C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plikátor k práškovému polysacharidovému </w:t>
            </w:r>
            <w:proofErr w:type="spellStart"/>
            <w:r w:rsidR="00A536C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hemostatiku</w:t>
            </w:r>
            <w:proofErr w:type="spellEnd"/>
          </w:p>
        </w:tc>
      </w:tr>
      <w:tr w:rsidR="00A536CF" w:rsidTr="00C76E1A">
        <w:tc>
          <w:tcPr>
            <w:tcW w:w="3681" w:type="dxa"/>
            <w:gridSpan w:val="3"/>
            <w:shd w:val="clear" w:color="auto" w:fill="auto"/>
          </w:tcPr>
          <w:p w:rsidR="00A536CF" w:rsidRDefault="00A536CF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Platný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šukl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kód</w:t>
            </w:r>
          </w:p>
        </w:tc>
        <w:tc>
          <w:tcPr>
            <w:tcW w:w="5386" w:type="dxa"/>
            <w:gridSpan w:val="3"/>
          </w:tcPr>
          <w:p w:rsidR="00A536CF" w:rsidRDefault="00A536CF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536CF" w:rsidTr="00C76E1A">
        <w:tc>
          <w:tcPr>
            <w:tcW w:w="3681" w:type="dxa"/>
            <w:gridSpan w:val="3"/>
            <w:shd w:val="clear" w:color="auto" w:fill="auto"/>
          </w:tcPr>
          <w:p w:rsidR="00A536CF" w:rsidRDefault="00A536CF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5386" w:type="dxa"/>
            <w:gridSpan w:val="3"/>
          </w:tcPr>
          <w:p w:rsidR="00A536CF" w:rsidRDefault="00A536CF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536CF" w:rsidTr="00C76E1A">
        <w:tc>
          <w:tcPr>
            <w:tcW w:w="3681" w:type="dxa"/>
            <w:gridSpan w:val="3"/>
            <w:shd w:val="clear" w:color="auto" w:fill="auto"/>
          </w:tcPr>
          <w:p w:rsidR="00A536CF" w:rsidRDefault="00A536CF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Referenčné číslo ZP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5386" w:type="dxa"/>
            <w:gridSpan w:val="3"/>
          </w:tcPr>
          <w:p w:rsidR="00A536CF" w:rsidRDefault="00A536CF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536CF" w:rsidTr="00C76E1A">
        <w:tc>
          <w:tcPr>
            <w:tcW w:w="3681" w:type="dxa"/>
            <w:gridSpan w:val="3"/>
            <w:shd w:val="clear" w:color="auto" w:fill="auto"/>
          </w:tcPr>
          <w:p w:rsidR="00A536CF" w:rsidRDefault="00A536CF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(zaradenie ZP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 triedy)</w:t>
            </w:r>
          </w:p>
        </w:tc>
        <w:tc>
          <w:tcPr>
            <w:tcW w:w="5386" w:type="dxa"/>
            <w:gridSpan w:val="3"/>
          </w:tcPr>
          <w:p w:rsidR="00A536CF" w:rsidRDefault="00A536CF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536CF" w:rsidTr="00C76E1A">
        <w:tc>
          <w:tcPr>
            <w:tcW w:w="3681" w:type="dxa"/>
            <w:gridSpan w:val="3"/>
            <w:shd w:val="clear" w:color="auto" w:fill="auto"/>
          </w:tcPr>
          <w:p w:rsidR="00A536CF" w:rsidRPr="00004363" w:rsidRDefault="00A536CF" w:rsidP="00C76E1A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Predmet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221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zákazky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221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musí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223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byť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222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nový,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226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nepoužívaný,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erepasovaný</w:t>
            </w:r>
            <w:proofErr w:type="spellEnd"/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alebo 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inak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renovovaný v originálnom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145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balení akýchkoľvek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32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známok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32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poškodenia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34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34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funkčných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00436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vád</w:t>
            </w:r>
            <w:proofErr w:type="spellEnd"/>
            <w:r w:rsidRPr="00004363">
              <w:rPr>
                <w:rFonts w:ascii="Times New Roman" w:hAnsi="Times New Roman" w:cs="Times New Roman"/>
                <w:bCs/>
                <w:color w:val="000000"/>
                <w:spacing w:val="36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36"/>
                <w:sz w:val="24"/>
                <w:szCs w:val="24"/>
              </w:rPr>
              <w:t> 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musí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byť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určený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 na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humánne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použitie.</w:t>
            </w:r>
          </w:p>
        </w:tc>
        <w:tc>
          <w:tcPr>
            <w:tcW w:w="5386" w:type="dxa"/>
            <w:gridSpan w:val="3"/>
          </w:tcPr>
          <w:p w:rsidR="00A536CF" w:rsidRDefault="00A536CF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536CF" w:rsidTr="00C76E1A">
        <w:tc>
          <w:tcPr>
            <w:tcW w:w="9067" w:type="dxa"/>
            <w:gridSpan w:val="6"/>
            <w:shd w:val="clear" w:color="auto" w:fill="E2EFD9" w:themeFill="accent6" w:themeFillTint="33"/>
          </w:tcPr>
          <w:p w:rsidR="00A536CF" w:rsidRDefault="00A536CF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vlastnosti:</w:t>
            </w:r>
          </w:p>
        </w:tc>
      </w:tr>
      <w:tr w:rsidR="00A536CF" w:rsidTr="00C76E1A">
        <w:tc>
          <w:tcPr>
            <w:tcW w:w="704" w:type="dxa"/>
            <w:shd w:val="clear" w:color="auto" w:fill="E2EFD9" w:themeFill="accent6" w:themeFillTint="33"/>
          </w:tcPr>
          <w:p w:rsidR="00A536CF" w:rsidRDefault="00A536CF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3826" w:type="dxa"/>
            <w:gridSpan w:val="3"/>
          </w:tcPr>
          <w:p w:rsidR="00A536CF" w:rsidRPr="00473B7A" w:rsidRDefault="009B687D" w:rsidP="00C76E1A">
            <w:pPr>
              <w:widowControl w:val="0"/>
              <w:autoSpaceDE w:val="0"/>
              <w:autoSpaceDN w:val="0"/>
              <w:spacing w:before="10" w:line="221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Určený pre použitie pri všetkých zákrokoch v 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miniinvazívnej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chirurgií pri difúznom aj lokálnom krvácaní, kde je nutná presná aplikácia práškového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hemostatika</w:t>
            </w:r>
            <w:proofErr w:type="spellEnd"/>
          </w:p>
        </w:tc>
        <w:tc>
          <w:tcPr>
            <w:tcW w:w="2266" w:type="dxa"/>
          </w:tcPr>
          <w:p w:rsidR="00A536CF" w:rsidRPr="00473B7A" w:rsidRDefault="00A536CF" w:rsidP="00C76E1A">
            <w:pPr>
              <w:widowControl w:val="0"/>
              <w:autoSpaceDE w:val="0"/>
              <w:autoSpaceDN w:val="0"/>
              <w:spacing w:before="10" w:line="221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</w:tcPr>
          <w:p w:rsidR="00A536CF" w:rsidRDefault="00A536CF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536CF" w:rsidTr="00C76E1A">
        <w:tc>
          <w:tcPr>
            <w:tcW w:w="704" w:type="dxa"/>
            <w:shd w:val="clear" w:color="auto" w:fill="E2EFD9" w:themeFill="accent6" w:themeFillTint="33"/>
          </w:tcPr>
          <w:p w:rsidR="00A536CF" w:rsidRDefault="00A536CF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3826" w:type="dxa"/>
            <w:gridSpan w:val="3"/>
          </w:tcPr>
          <w:p w:rsidR="00A536CF" w:rsidRPr="00473B7A" w:rsidRDefault="009B687D" w:rsidP="00C76E1A">
            <w:pPr>
              <w:widowControl w:val="0"/>
              <w:autoSpaceDE w:val="0"/>
              <w:autoSpaceDN w:val="0"/>
              <w:spacing w:before="10" w:line="221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Určený na rozšírenie štandardného aplikátora</w:t>
            </w:r>
          </w:p>
        </w:tc>
        <w:tc>
          <w:tcPr>
            <w:tcW w:w="2266" w:type="dxa"/>
          </w:tcPr>
          <w:p w:rsidR="00A536CF" w:rsidRPr="00500558" w:rsidRDefault="00A536CF" w:rsidP="00C76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A536CF" w:rsidRDefault="00A536CF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687D" w:rsidTr="00C76E1A">
        <w:tc>
          <w:tcPr>
            <w:tcW w:w="704" w:type="dxa"/>
            <w:shd w:val="clear" w:color="auto" w:fill="E2EFD9" w:themeFill="accent6" w:themeFillTint="33"/>
          </w:tcPr>
          <w:p w:rsidR="009B687D" w:rsidRDefault="009B687D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3826" w:type="dxa"/>
            <w:gridSpan w:val="3"/>
          </w:tcPr>
          <w:p w:rsidR="009B687D" w:rsidRPr="00473B7A" w:rsidRDefault="009B687D" w:rsidP="0008012C">
            <w:pPr>
              <w:widowControl w:val="0"/>
              <w:autoSpaceDE w:val="0"/>
              <w:autoSpaceDN w:val="0"/>
              <w:spacing w:before="10" w:line="221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Plne kompatibilný s Práškovým polysacharidovým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hemostatikom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z</w:t>
            </w:r>
            <w:r w:rsidR="000801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č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asti č. </w:t>
            </w:r>
            <w:r w:rsidR="000846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a </w:t>
            </w:r>
            <w:r w:rsidR="000801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oložky č. 1</w:t>
            </w:r>
          </w:p>
        </w:tc>
        <w:tc>
          <w:tcPr>
            <w:tcW w:w="2266" w:type="dxa"/>
          </w:tcPr>
          <w:p w:rsidR="009B687D" w:rsidRDefault="009B687D" w:rsidP="00C76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9B687D" w:rsidRDefault="009B687D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687D" w:rsidTr="00C76E1A">
        <w:tc>
          <w:tcPr>
            <w:tcW w:w="704" w:type="dxa"/>
            <w:shd w:val="clear" w:color="auto" w:fill="E2EFD9" w:themeFill="accent6" w:themeFillTint="33"/>
          </w:tcPr>
          <w:p w:rsidR="009B687D" w:rsidRDefault="009B687D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1.4</w:t>
            </w:r>
          </w:p>
        </w:tc>
        <w:tc>
          <w:tcPr>
            <w:tcW w:w="3826" w:type="dxa"/>
            <w:gridSpan w:val="3"/>
          </w:tcPr>
          <w:p w:rsidR="009B687D" w:rsidRPr="00473B7A" w:rsidRDefault="009B687D" w:rsidP="00C76E1A">
            <w:pPr>
              <w:widowControl w:val="0"/>
              <w:autoSpaceDE w:val="0"/>
              <w:autoSpaceDN w:val="0"/>
              <w:spacing w:before="10" w:line="221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Uzamykateľná svorka na zabránenie úniku prášku</w:t>
            </w:r>
          </w:p>
        </w:tc>
        <w:tc>
          <w:tcPr>
            <w:tcW w:w="2266" w:type="dxa"/>
          </w:tcPr>
          <w:p w:rsidR="009B687D" w:rsidRDefault="009B687D" w:rsidP="00C76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9B687D" w:rsidRDefault="009B687D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687D" w:rsidTr="00C76E1A">
        <w:tc>
          <w:tcPr>
            <w:tcW w:w="704" w:type="dxa"/>
            <w:shd w:val="clear" w:color="auto" w:fill="E2EFD9" w:themeFill="accent6" w:themeFillTint="33"/>
          </w:tcPr>
          <w:p w:rsidR="009B687D" w:rsidRDefault="009B687D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</w:t>
            </w:r>
          </w:p>
        </w:tc>
        <w:tc>
          <w:tcPr>
            <w:tcW w:w="3826" w:type="dxa"/>
            <w:gridSpan w:val="3"/>
          </w:tcPr>
          <w:p w:rsidR="009B687D" w:rsidRPr="00473B7A" w:rsidRDefault="00472879" w:rsidP="00C76E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Dĺžka aplikátora</w:t>
            </w:r>
          </w:p>
        </w:tc>
        <w:tc>
          <w:tcPr>
            <w:tcW w:w="2266" w:type="dxa"/>
          </w:tcPr>
          <w:p w:rsidR="009B687D" w:rsidRDefault="00472879" w:rsidP="00C76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 mm</w:t>
            </w:r>
          </w:p>
        </w:tc>
        <w:tc>
          <w:tcPr>
            <w:tcW w:w="2271" w:type="dxa"/>
          </w:tcPr>
          <w:p w:rsidR="009B687D" w:rsidRDefault="009B687D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4215" w:rsidTr="00C76E1A">
        <w:tc>
          <w:tcPr>
            <w:tcW w:w="704" w:type="dxa"/>
            <w:shd w:val="clear" w:color="auto" w:fill="E2EFD9" w:themeFill="accent6" w:themeFillTint="33"/>
          </w:tcPr>
          <w:p w:rsidR="002F4215" w:rsidRDefault="002F4215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1.6</w:t>
            </w:r>
          </w:p>
        </w:tc>
        <w:tc>
          <w:tcPr>
            <w:tcW w:w="3826" w:type="dxa"/>
            <w:gridSpan w:val="3"/>
          </w:tcPr>
          <w:p w:rsidR="002F4215" w:rsidRDefault="002F4215" w:rsidP="00C76E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Merná jednotka</w:t>
            </w:r>
          </w:p>
        </w:tc>
        <w:tc>
          <w:tcPr>
            <w:tcW w:w="2266" w:type="dxa"/>
          </w:tcPr>
          <w:p w:rsidR="002F4215" w:rsidRDefault="002F4215" w:rsidP="00C76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kus</w:t>
            </w:r>
          </w:p>
        </w:tc>
        <w:tc>
          <w:tcPr>
            <w:tcW w:w="2271" w:type="dxa"/>
          </w:tcPr>
          <w:p w:rsidR="002F4215" w:rsidRDefault="002F4215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536CF" w:rsidRPr="001F44A4" w:rsidRDefault="00A536CF" w:rsidP="00A536CF">
      <w:pPr>
        <w:rPr>
          <w:rFonts w:ascii="Times New Roman" w:hAnsi="Times New Roman" w:cs="Times New Roman"/>
          <w:b/>
          <w:bCs/>
        </w:rPr>
      </w:pPr>
      <w:r w:rsidRPr="001F44A4">
        <w:rPr>
          <w:rFonts w:ascii="Calibri" w:hAnsi="Calibri" w:cs="Calibri"/>
          <w:b/>
          <w:bCs/>
        </w:rPr>
        <w:t>*</w:t>
      </w:r>
      <w:r w:rsidRPr="001F44A4">
        <w:rPr>
          <w:rFonts w:ascii="Times New Roman" w:hAnsi="Times New Roman" w:cs="Times New Roman"/>
          <w:b/>
          <w:bCs/>
        </w:rPr>
        <w:t>ZP – zdravotnícka pomôcka</w:t>
      </w:r>
    </w:p>
    <w:p w:rsidR="00694871" w:rsidRDefault="00694871" w:rsidP="0050055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34D55" w:rsidRDefault="00334D55" w:rsidP="0050055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34D55" w:rsidRDefault="00334D55" w:rsidP="0050055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34D55" w:rsidRDefault="00334D55" w:rsidP="0050055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34D55" w:rsidRDefault="00334D55" w:rsidP="0050055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34D55" w:rsidRDefault="00334D55" w:rsidP="0050055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34D55" w:rsidRDefault="00334D55" w:rsidP="0050055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34D55" w:rsidRDefault="00334D55" w:rsidP="0050055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34D55" w:rsidRDefault="00334D55" w:rsidP="0050055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34D55" w:rsidRDefault="00334D55" w:rsidP="00500558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riekatabuky"/>
        <w:tblW w:w="9067" w:type="dxa"/>
        <w:tblLook w:val="04A0"/>
      </w:tblPr>
      <w:tblGrid>
        <w:gridCol w:w="704"/>
        <w:gridCol w:w="1108"/>
        <w:gridCol w:w="1869"/>
        <w:gridCol w:w="849"/>
        <w:gridCol w:w="2266"/>
        <w:gridCol w:w="2271"/>
      </w:tblGrid>
      <w:tr w:rsidR="00334D55" w:rsidTr="00C76E1A">
        <w:tc>
          <w:tcPr>
            <w:tcW w:w="9067" w:type="dxa"/>
            <w:gridSpan w:val="6"/>
            <w:shd w:val="clear" w:color="auto" w:fill="E2EFD9" w:themeFill="accent6" w:themeFillTint="33"/>
          </w:tcPr>
          <w:p w:rsidR="00334D55" w:rsidRDefault="00334D55" w:rsidP="00334D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Časť č. 5 : Tkaninové lepidlo </w:t>
            </w:r>
            <w:r w:rsidR="00D36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="00D36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Glubran</w:t>
            </w:r>
            <w:proofErr w:type="spellEnd"/>
            <w:r w:rsidR="00D36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34D55" w:rsidTr="00C76E1A">
        <w:tc>
          <w:tcPr>
            <w:tcW w:w="1812" w:type="dxa"/>
            <w:gridSpan w:val="2"/>
            <w:shd w:val="clear" w:color="auto" w:fill="FBE4D5" w:themeFill="accent2" w:themeFillTint="33"/>
          </w:tcPr>
          <w:p w:rsidR="00334D55" w:rsidRDefault="00334D55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Položka č. 1</w:t>
            </w:r>
          </w:p>
        </w:tc>
        <w:tc>
          <w:tcPr>
            <w:tcW w:w="7255" w:type="dxa"/>
            <w:gridSpan w:val="4"/>
            <w:shd w:val="clear" w:color="auto" w:fill="FBE4D5" w:themeFill="accent2" w:themeFillTint="33"/>
          </w:tcPr>
          <w:p w:rsidR="00334D55" w:rsidRPr="00527FA1" w:rsidRDefault="00334D55" w:rsidP="00C76E1A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Tkanivové lepidlo</w:t>
            </w:r>
          </w:p>
        </w:tc>
      </w:tr>
      <w:tr w:rsidR="00334D55" w:rsidTr="00C76E1A">
        <w:tc>
          <w:tcPr>
            <w:tcW w:w="3681" w:type="dxa"/>
            <w:gridSpan w:val="3"/>
            <w:shd w:val="clear" w:color="auto" w:fill="auto"/>
          </w:tcPr>
          <w:p w:rsidR="00334D55" w:rsidRDefault="00334D55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Platný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šukl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kód</w:t>
            </w:r>
          </w:p>
        </w:tc>
        <w:tc>
          <w:tcPr>
            <w:tcW w:w="5386" w:type="dxa"/>
            <w:gridSpan w:val="3"/>
          </w:tcPr>
          <w:p w:rsidR="00334D55" w:rsidRDefault="00334D55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4D55" w:rsidTr="00C76E1A">
        <w:tc>
          <w:tcPr>
            <w:tcW w:w="3681" w:type="dxa"/>
            <w:gridSpan w:val="3"/>
            <w:shd w:val="clear" w:color="auto" w:fill="auto"/>
          </w:tcPr>
          <w:p w:rsidR="00334D55" w:rsidRDefault="00334D55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5386" w:type="dxa"/>
            <w:gridSpan w:val="3"/>
          </w:tcPr>
          <w:p w:rsidR="00334D55" w:rsidRDefault="00334D55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4D55" w:rsidTr="00C76E1A">
        <w:tc>
          <w:tcPr>
            <w:tcW w:w="3681" w:type="dxa"/>
            <w:gridSpan w:val="3"/>
            <w:shd w:val="clear" w:color="auto" w:fill="auto"/>
          </w:tcPr>
          <w:p w:rsidR="00334D55" w:rsidRDefault="00334D55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Referenčné číslo ZP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5386" w:type="dxa"/>
            <w:gridSpan w:val="3"/>
          </w:tcPr>
          <w:p w:rsidR="00334D55" w:rsidRDefault="00334D55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4D55" w:rsidTr="00C76E1A">
        <w:tc>
          <w:tcPr>
            <w:tcW w:w="3681" w:type="dxa"/>
            <w:gridSpan w:val="3"/>
            <w:shd w:val="clear" w:color="auto" w:fill="auto"/>
          </w:tcPr>
          <w:p w:rsidR="00334D55" w:rsidRDefault="00334D55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(zaradenie ZP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 triedy)</w:t>
            </w:r>
          </w:p>
        </w:tc>
        <w:tc>
          <w:tcPr>
            <w:tcW w:w="5386" w:type="dxa"/>
            <w:gridSpan w:val="3"/>
          </w:tcPr>
          <w:p w:rsidR="00334D55" w:rsidRDefault="00334D55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4D55" w:rsidTr="00C76E1A">
        <w:tc>
          <w:tcPr>
            <w:tcW w:w="3681" w:type="dxa"/>
            <w:gridSpan w:val="3"/>
            <w:shd w:val="clear" w:color="auto" w:fill="auto"/>
          </w:tcPr>
          <w:p w:rsidR="00334D55" w:rsidRPr="00004363" w:rsidRDefault="00334D55" w:rsidP="00C76E1A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Predmet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221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zákazky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221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musí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223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byť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222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nový,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226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nepoužívaný,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erepasovaný</w:t>
            </w:r>
            <w:proofErr w:type="spellEnd"/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alebo 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inak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renovovaný v originálnom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145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balení akýchkoľvek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32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známok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32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poškodenia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34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34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funkčných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00436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vád</w:t>
            </w:r>
            <w:proofErr w:type="spellEnd"/>
            <w:r w:rsidRPr="00004363">
              <w:rPr>
                <w:rFonts w:ascii="Times New Roman" w:hAnsi="Times New Roman" w:cs="Times New Roman"/>
                <w:bCs/>
                <w:color w:val="000000"/>
                <w:spacing w:val="36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36"/>
                <w:sz w:val="24"/>
                <w:szCs w:val="24"/>
              </w:rPr>
              <w:t> 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musí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byť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určený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 na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humánne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použitie.</w:t>
            </w:r>
          </w:p>
        </w:tc>
        <w:tc>
          <w:tcPr>
            <w:tcW w:w="5386" w:type="dxa"/>
            <w:gridSpan w:val="3"/>
          </w:tcPr>
          <w:p w:rsidR="00334D55" w:rsidRDefault="00334D55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4D55" w:rsidTr="00C76E1A">
        <w:tc>
          <w:tcPr>
            <w:tcW w:w="9067" w:type="dxa"/>
            <w:gridSpan w:val="6"/>
            <w:shd w:val="clear" w:color="auto" w:fill="E2EFD9" w:themeFill="accent6" w:themeFillTint="33"/>
          </w:tcPr>
          <w:p w:rsidR="00334D55" w:rsidRDefault="00334D55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vlastnosti:</w:t>
            </w:r>
          </w:p>
        </w:tc>
      </w:tr>
      <w:tr w:rsidR="00334D55" w:rsidTr="00C76E1A">
        <w:tc>
          <w:tcPr>
            <w:tcW w:w="704" w:type="dxa"/>
            <w:shd w:val="clear" w:color="auto" w:fill="E2EFD9" w:themeFill="accent6" w:themeFillTint="33"/>
          </w:tcPr>
          <w:p w:rsidR="00334D55" w:rsidRDefault="00334D55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3826" w:type="dxa"/>
            <w:gridSpan w:val="3"/>
          </w:tcPr>
          <w:p w:rsidR="00334D55" w:rsidRPr="00AB0DEE" w:rsidRDefault="005B466F" w:rsidP="00C76E1A">
            <w:pPr>
              <w:widowControl w:val="0"/>
              <w:autoSpaceDE w:val="0"/>
              <w:autoSpaceDN w:val="0"/>
              <w:spacing w:before="10" w:line="221" w:lineRule="exac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Siln"/>
                <w:rFonts w:ascii="Times New Roman" w:hAnsi="Times New Roman" w:cs="Times New Roman"/>
                <w:b w:val="0"/>
                <w:sz w:val="24"/>
                <w:szCs w:val="24"/>
              </w:rPr>
              <w:t>S</w:t>
            </w:r>
            <w:r w:rsidR="00AB0DEE" w:rsidRPr="00AB0DEE">
              <w:rPr>
                <w:rStyle w:val="Siln"/>
                <w:rFonts w:ascii="Times New Roman" w:hAnsi="Times New Roman" w:cs="Times New Roman"/>
                <w:b w:val="0"/>
                <w:sz w:val="24"/>
                <w:szCs w:val="24"/>
              </w:rPr>
              <w:t xml:space="preserve">terilní </w:t>
            </w:r>
            <w:proofErr w:type="spellStart"/>
            <w:r w:rsidR="00AB0DEE" w:rsidRPr="00AB0DEE">
              <w:rPr>
                <w:rStyle w:val="Siln"/>
                <w:rFonts w:ascii="Times New Roman" w:hAnsi="Times New Roman" w:cs="Times New Roman"/>
                <w:b w:val="0"/>
                <w:sz w:val="24"/>
                <w:szCs w:val="24"/>
              </w:rPr>
              <w:t>kyanoakrylátové</w:t>
            </w:r>
            <w:proofErr w:type="spellEnd"/>
            <w:r w:rsidR="00AB0DEE" w:rsidRPr="00AB0DEE">
              <w:rPr>
                <w:rStyle w:val="Siln"/>
                <w:rFonts w:ascii="Times New Roman" w:hAnsi="Times New Roman" w:cs="Times New Roman"/>
                <w:b w:val="0"/>
                <w:sz w:val="24"/>
                <w:szCs w:val="24"/>
              </w:rPr>
              <w:t xml:space="preserve"> lepidlo na pokožku a </w:t>
            </w:r>
            <w:proofErr w:type="spellStart"/>
            <w:r w:rsidR="00AB0DEE" w:rsidRPr="00AB0DEE">
              <w:rPr>
                <w:rStyle w:val="Siln"/>
                <w:rFonts w:ascii="Times New Roman" w:hAnsi="Times New Roman" w:cs="Times New Roman"/>
                <w:b w:val="0"/>
                <w:sz w:val="24"/>
                <w:szCs w:val="24"/>
              </w:rPr>
              <w:t>pro</w:t>
            </w:r>
            <w:proofErr w:type="spellEnd"/>
            <w:r w:rsidR="00AB0DEE" w:rsidRPr="00AB0DEE">
              <w:rPr>
                <w:rStyle w:val="Siln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AB0DEE" w:rsidRPr="00AB0DEE">
              <w:rPr>
                <w:rStyle w:val="Siln"/>
                <w:rFonts w:ascii="Times New Roman" w:hAnsi="Times New Roman" w:cs="Times New Roman"/>
                <w:b w:val="0"/>
                <w:sz w:val="24"/>
                <w:szCs w:val="24"/>
              </w:rPr>
              <w:t>lokální</w:t>
            </w:r>
            <w:proofErr w:type="spellEnd"/>
            <w:r w:rsidR="00AB0DEE" w:rsidRPr="00AB0DEE">
              <w:rPr>
                <w:rStyle w:val="Siln"/>
                <w:rFonts w:ascii="Times New Roman" w:hAnsi="Times New Roman" w:cs="Times New Roman"/>
                <w:b w:val="0"/>
                <w:sz w:val="24"/>
                <w:szCs w:val="24"/>
              </w:rPr>
              <w:t xml:space="preserve"> použití</w:t>
            </w:r>
          </w:p>
        </w:tc>
        <w:tc>
          <w:tcPr>
            <w:tcW w:w="2266" w:type="dxa"/>
          </w:tcPr>
          <w:p w:rsidR="00334D55" w:rsidRPr="00473B7A" w:rsidRDefault="00334D55" w:rsidP="00C76E1A">
            <w:pPr>
              <w:widowControl w:val="0"/>
              <w:autoSpaceDE w:val="0"/>
              <w:autoSpaceDN w:val="0"/>
              <w:spacing w:before="10" w:line="221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</w:tcPr>
          <w:p w:rsidR="00334D55" w:rsidRDefault="00334D55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4D55" w:rsidTr="00C76E1A">
        <w:tc>
          <w:tcPr>
            <w:tcW w:w="704" w:type="dxa"/>
            <w:shd w:val="clear" w:color="auto" w:fill="E2EFD9" w:themeFill="accent6" w:themeFillTint="33"/>
          </w:tcPr>
          <w:p w:rsidR="00334D55" w:rsidRDefault="00334D55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3826" w:type="dxa"/>
            <w:gridSpan w:val="3"/>
          </w:tcPr>
          <w:p w:rsidR="00334D55" w:rsidRPr="00473B7A" w:rsidRDefault="00520D23" w:rsidP="00C76E1A">
            <w:pPr>
              <w:widowControl w:val="0"/>
              <w:autoSpaceDE w:val="0"/>
              <w:autoSpaceDN w:val="0"/>
              <w:spacing w:before="10" w:line="221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Lepí okamžite po aplikácií</w:t>
            </w:r>
          </w:p>
        </w:tc>
        <w:tc>
          <w:tcPr>
            <w:tcW w:w="2266" w:type="dxa"/>
          </w:tcPr>
          <w:p w:rsidR="00334D55" w:rsidRPr="00500558" w:rsidRDefault="00334D55" w:rsidP="00C76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334D55" w:rsidRDefault="00334D55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4D55" w:rsidTr="00C76E1A">
        <w:tc>
          <w:tcPr>
            <w:tcW w:w="704" w:type="dxa"/>
            <w:shd w:val="clear" w:color="auto" w:fill="E2EFD9" w:themeFill="accent6" w:themeFillTint="33"/>
          </w:tcPr>
          <w:p w:rsidR="00334D55" w:rsidRDefault="00334D55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3826" w:type="dxa"/>
            <w:gridSpan w:val="3"/>
          </w:tcPr>
          <w:p w:rsidR="00334D55" w:rsidRPr="00520D23" w:rsidRDefault="00BA4B07" w:rsidP="00520D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 kontakte s tkanivom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polymeruje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vytvára tenkú elastickú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vodeodolmú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vrstvu </w:t>
            </w:r>
          </w:p>
        </w:tc>
        <w:tc>
          <w:tcPr>
            <w:tcW w:w="2266" w:type="dxa"/>
          </w:tcPr>
          <w:p w:rsidR="00334D55" w:rsidRDefault="00334D55" w:rsidP="00C76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334D55" w:rsidRDefault="00334D55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4B07" w:rsidTr="00C76E1A">
        <w:tc>
          <w:tcPr>
            <w:tcW w:w="704" w:type="dxa"/>
            <w:shd w:val="clear" w:color="auto" w:fill="E2EFD9" w:themeFill="accent6" w:themeFillTint="33"/>
          </w:tcPr>
          <w:p w:rsidR="00BA4B07" w:rsidRDefault="00BA4B07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1.4</w:t>
            </w:r>
          </w:p>
        </w:tc>
        <w:tc>
          <w:tcPr>
            <w:tcW w:w="3826" w:type="dxa"/>
            <w:gridSpan w:val="3"/>
          </w:tcPr>
          <w:p w:rsidR="00BA4B07" w:rsidRPr="00520D23" w:rsidRDefault="00BA4B07" w:rsidP="00C76E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polymerá</w:t>
            </w:r>
            <w:r w:rsidRPr="00520D23">
              <w:rPr>
                <w:rFonts w:ascii="Times New Roman" w:hAnsi="Times New Roman" w:cs="Times New Roman"/>
                <w:sz w:val="24"/>
                <w:szCs w:val="24"/>
              </w:rPr>
              <w:t>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získava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antimikrobiálne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0D23">
              <w:rPr>
                <w:rFonts w:ascii="Times New Roman" w:hAnsi="Times New Roman" w:cs="Times New Roman"/>
                <w:sz w:val="24"/>
                <w:szCs w:val="24"/>
              </w:rPr>
              <w:t>vlastnosti</w:t>
            </w:r>
          </w:p>
        </w:tc>
        <w:tc>
          <w:tcPr>
            <w:tcW w:w="2266" w:type="dxa"/>
          </w:tcPr>
          <w:p w:rsidR="00BA4B07" w:rsidRDefault="00BA4B07" w:rsidP="00C76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až 5 dní</w:t>
            </w:r>
          </w:p>
        </w:tc>
        <w:tc>
          <w:tcPr>
            <w:tcW w:w="2271" w:type="dxa"/>
          </w:tcPr>
          <w:p w:rsidR="00BA4B07" w:rsidRDefault="00BA4B07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4B07" w:rsidTr="00C76E1A">
        <w:tc>
          <w:tcPr>
            <w:tcW w:w="704" w:type="dxa"/>
            <w:shd w:val="clear" w:color="auto" w:fill="E2EFD9" w:themeFill="accent6" w:themeFillTint="33"/>
          </w:tcPr>
          <w:p w:rsidR="00BA4B07" w:rsidRDefault="00BA4B07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</w:t>
            </w:r>
          </w:p>
        </w:tc>
        <w:tc>
          <w:tcPr>
            <w:tcW w:w="3826" w:type="dxa"/>
            <w:gridSpan w:val="3"/>
          </w:tcPr>
          <w:p w:rsidR="00BA4B07" w:rsidRDefault="00BA4B07" w:rsidP="00C76E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polymarácií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dochádza k prirodzenému odlúčeniu lepidla v čase </w:t>
            </w:r>
          </w:p>
        </w:tc>
        <w:tc>
          <w:tcPr>
            <w:tcW w:w="2266" w:type="dxa"/>
          </w:tcPr>
          <w:p w:rsidR="00BA4B07" w:rsidRDefault="00BA4B07" w:rsidP="00C76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BA4B07" w:rsidRDefault="00BA4B07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4B07" w:rsidTr="00C76E1A">
        <w:tc>
          <w:tcPr>
            <w:tcW w:w="704" w:type="dxa"/>
            <w:shd w:val="clear" w:color="auto" w:fill="E2EFD9" w:themeFill="accent6" w:themeFillTint="33"/>
          </w:tcPr>
          <w:p w:rsidR="00BA4B07" w:rsidRDefault="00BA4B07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1.6</w:t>
            </w:r>
          </w:p>
        </w:tc>
        <w:tc>
          <w:tcPr>
            <w:tcW w:w="3826" w:type="dxa"/>
            <w:gridSpan w:val="3"/>
          </w:tcPr>
          <w:p w:rsidR="00BA4B07" w:rsidRDefault="00BA4B07" w:rsidP="00C76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Veľká pevnosť v ťahu</w:t>
            </w:r>
          </w:p>
        </w:tc>
        <w:tc>
          <w:tcPr>
            <w:tcW w:w="2266" w:type="dxa"/>
          </w:tcPr>
          <w:p w:rsidR="00BA4B07" w:rsidRPr="00500558" w:rsidRDefault="00BA4B07" w:rsidP="00C76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BA4B07" w:rsidRDefault="00BA4B07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4B07" w:rsidTr="00C76E1A">
        <w:tc>
          <w:tcPr>
            <w:tcW w:w="704" w:type="dxa"/>
            <w:shd w:val="clear" w:color="auto" w:fill="E2EFD9" w:themeFill="accent6" w:themeFillTint="33"/>
          </w:tcPr>
          <w:p w:rsidR="00BA4B07" w:rsidRDefault="00BA4B07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1.7</w:t>
            </w:r>
          </w:p>
        </w:tc>
        <w:tc>
          <w:tcPr>
            <w:tcW w:w="3826" w:type="dxa"/>
            <w:gridSpan w:val="3"/>
          </w:tcPr>
          <w:p w:rsidR="00BA4B07" w:rsidRPr="00473B7A" w:rsidRDefault="00C5764A" w:rsidP="00C76E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Objem</w:t>
            </w:r>
          </w:p>
        </w:tc>
        <w:tc>
          <w:tcPr>
            <w:tcW w:w="2266" w:type="dxa"/>
          </w:tcPr>
          <w:p w:rsidR="00BA4B07" w:rsidRDefault="00C5764A" w:rsidP="00C76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 ml</w:t>
            </w:r>
          </w:p>
        </w:tc>
        <w:tc>
          <w:tcPr>
            <w:tcW w:w="2271" w:type="dxa"/>
          </w:tcPr>
          <w:p w:rsidR="00BA4B07" w:rsidRDefault="00BA4B07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27CD" w:rsidTr="00C76E1A">
        <w:tc>
          <w:tcPr>
            <w:tcW w:w="704" w:type="dxa"/>
            <w:shd w:val="clear" w:color="auto" w:fill="E2EFD9" w:themeFill="accent6" w:themeFillTint="33"/>
          </w:tcPr>
          <w:p w:rsidR="007A27CD" w:rsidRDefault="007A27CD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1.8</w:t>
            </w:r>
          </w:p>
        </w:tc>
        <w:tc>
          <w:tcPr>
            <w:tcW w:w="3826" w:type="dxa"/>
            <w:gridSpan w:val="3"/>
          </w:tcPr>
          <w:p w:rsidR="007A27CD" w:rsidRDefault="007A27CD" w:rsidP="00C76E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Merná jednotka </w:t>
            </w:r>
          </w:p>
        </w:tc>
        <w:tc>
          <w:tcPr>
            <w:tcW w:w="2266" w:type="dxa"/>
          </w:tcPr>
          <w:p w:rsidR="007A27CD" w:rsidRDefault="007A27CD" w:rsidP="00C76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</w:t>
            </w:r>
          </w:p>
        </w:tc>
        <w:tc>
          <w:tcPr>
            <w:tcW w:w="2271" w:type="dxa"/>
          </w:tcPr>
          <w:p w:rsidR="007A27CD" w:rsidRDefault="007A27CD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34D55" w:rsidRPr="001F44A4" w:rsidRDefault="00334D55" w:rsidP="00334D55">
      <w:pPr>
        <w:rPr>
          <w:rFonts w:ascii="Times New Roman" w:hAnsi="Times New Roman" w:cs="Times New Roman"/>
          <w:b/>
          <w:bCs/>
        </w:rPr>
      </w:pPr>
      <w:r w:rsidRPr="001F44A4">
        <w:rPr>
          <w:rFonts w:ascii="Calibri" w:hAnsi="Calibri" w:cs="Calibri"/>
          <w:b/>
          <w:bCs/>
        </w:rPr>
        <w:t>*</w:t>
      </w:r>
      <w:r w:rsidRPr="001F44A4">
        <w:rPr>
          <w:rFonts w:ascii="Times New Roman" w:hAnsi="Times New Roman" w:cs="Times New Roman"/>
          <w:b/>
          <w:bCs/>
        </w:rPr>
        <w:t>ZP – zdravotnícka pomôcka</w:t>
      </w:r>
    </w:p>
    <w:p w:rsidR="00334D55" w:rsidRDefault="00334D55" w:rsidP="00334D5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34D55" w:rsidRDefault="00334D55" w:rsidP="0050055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F01F9" w:rsidRDefault="000F01F9" w:rsidP="0050055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F01F9" w:rsidRDefault="000F01F9" w:rsidP="0050055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F01F9" w:rsidRDefault="000F01F9" w:rsidP="0050055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F01F9" w:rsidRDefault="000F01F9" w:rsidP="0050055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F01F9" w:rsidRDefault="000F01F9" w:rsidP="0050055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F01F9" w:rsidRDefault="000F01F9" w:rsidP="0050055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F01F9" w:rsidRDefault="000F01F9" w:rsidP="0050055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F01F9" w:rsidRDefault="000F01F9" w:rsidP="00500558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riekatabuky"/>
        <w:tblW w:w="9067" w:type="dxa"/>
        <w:tblLook w:val="04A0"/>
      </w:tblPr>
      <w:tblGrid>
        <w:gridCol w:w="704"/>
        <w:gridCol w:w="1108"/>
        <w:gridCol w:w="1869"/>
        <w:gridCol w:w="849"/>
        <w:gridCol w:w="2266"/>
        <w:gridCol w:w="2271"/>
      </w:tblGrid>
      <w:tr w:rsidR="000F01F9" w:rsidTr="00C76E1A">
        <w:tc>
          <w:tcPr>
            <w:tcW w:w="9067" w:type="dxa"/>
            <w:gridSpan w:val="6"/>
            <w:shd w:val="clear" w:color="auto" w:fill="E2EFD9" w:themeFill="accent6" w:themeFillTint="33"/>
          </w:tcPr>
          <w:p w:rsidR="000F01F9" w:rsidRDefault="0037247B" w:rsidP="000F01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Časť č. 6</w:t>
            </w:r>
            <w:r w:rsidR="000F0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: Tlaková </w:t>
            </w:r>
            <w:proofErr w:type="spellStart"/>
            <w:r w:rsidR="000F0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hemostatická</w:t>
            </w:r>
            <w:proofErr w:type="spellEnd"/>
            <w:r w:rsidR="000F0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náplasť </w:t>
            </w:r>
            <w:r w:rsidR="00D36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="00D36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Stepty</w:t>
            </w:r>
            <w:proofErr w:type="spellEnd"/>
            <w:r w:rsidR="00D36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0F01F9" w:rsidTr="00C76E1A">
        <w:tc>
          <w:tcPr>
            <w:tcW w:w="1812" w:type="dxa"/>
            <w:gridSpan w:val="2"/>
            <w:shd w:val="clear" w:color="auto" w:fill="FBE4D5" w:themeFill="accent2" w:themeFillTint="33"/>
          </w:tcPr>
          <w:p w:rsidR="000F01F9" w:rsidRDefault="000F01F9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Položka č. 1</w:t>
            </w:r>
          </w:p>
        </w:tc>
        <w:tc>
          <w:tcPr>
            <w:tcW w:w="7255" w:type="dxa"/>
            <w:gridSpan w:val="4"/>
            <w:shd w:val="clear" w:color="auto" w:fill="FBE4D5" w:themeFill="accent2" w:themeFillTint="33"/>
          </w:tcPr>
          <w:p w:rsidR="000F01F9" w:rsidRPr="00527FA1" w:rsidRDefault="000F01F9" w:rsidP="00C76E1A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Tlaková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hemostatická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náplasť</w:t>
            </w:r>
          </w:p>
        </w:tc>
      </w:tr>
      <w:tr w:rsidR="000F01F9" w:rsidTr="00C76E1A">
        <w:tc>
          <w:tcPr>
            <w:tcW w:w="3681" w:type="dxa"/>
            <w:gridSpan w:val="3"/>
            <w:shd w:val="clear" w:color="auto" w:fill="auto"/>
          </w:tcPr>
          <w:p w:rsidR="000F01F9" w:rsidRDefault="000F01F9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Platný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šukl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kód</w:t>
            </w:r>
          </w:p>
        </w:tc>
        <w:tc>
          <w:tcPr>
            <w:tcW w:w="5386" w:type="dxa"/>
            <w:gridSpan w:val="3"/>
          </w:tcPr>
          <w:p w:rsidR="000F01F9" w:rsidRDefault="000F01F9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01F9" w:rsidTr="00C76E1A">
        <w:tc>
          <w:tcPr>
            <w:tcW w:w="3681" w:type="dxa"/>
            <w:gridSpan w:val="3"/>
            <w:shd w:val="clear" w:color="auto" w:fill="auto"/>
          </w:tcPr>
          <w:p w:rsidR="000F01F9" w:rsidRDefault="000F01F9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5386" w:type="dxa"/>
            <w:gridSpan w:val="3"/>
          </w:tcPr>
          <w:p w:rsidR="000F01F9" w:rsidRDefault="000F01F9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01F9" w:rsidTr="00C76E1A">
        <w:tc>
          <w:tcPr>
            <w:tcW w:w="3681" w:type="dxa"/>
            <w:gridSpan w:val="3"/>
            <w:shd w:val="clear" w:color="auto" w:fill="auto"/>
          </w:tcPr>
          <w:p w:rsidR="000F01F9" w:rsidRDefault="000F01F9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Referenčné číslo ZP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5386" w:type="dxa"/>
            <w:gridSpan w:val="3"/>
          </w:tcPr>
          <w:p w:rsidR="000F01F9" w:rsidRDefault="000F01F9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01F9" w:rsidTr="00C76E1A">
        <w:tc>
          <w:tcPr>
            <w:tcW w:w="3681" w:type="dxa"/>
            <w:gridSpan w:val="3"/>
            <w:shd w:val="clear" w:color="auto" w:fill="auto"/>
          </w:tcPr>
          <w:p w:rsidR="000F01F9" w:rsidRDefault="000F01F9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(zaradenie ZP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 triedy)</w:t>
            </w:r>
          </w:p>
        </w:tc>
        <w:tc>
          <w:tcPr>
            <w:tcW w:w="5386" w:type="dxa"/>
            <w:gridSpan w:val="3"/>
          </w:tcPr>
          <w:p w:rsidR="000F01F9" w:rsidRDefault="000F01F9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01F9" w:rsidTr="00C76E1A">
        <w:tc>
          <w:tcPr>
            <w:tcW w:w="3681" w:type="dxa"/>
            <w:gridSpan w:val="3"/>
            <w:shd w:val="clear" w:color="auto" w:fill="auto"/>
          </w:tcPr>
          <w:p w:rsidR="000F01F9" w:rsidRPr="00004363" w:rsidRDefault="000F01F9" w:rsidP="00C76E1A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Predmet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221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zákazky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221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musí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223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byť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222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nový,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226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nepoužívaný,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erepasovaný</w:t>
            </w:r>
            <w:proofErr w:type="spellEnd"/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alebo 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inak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renovovaný v originálnom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145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balení akýchkoľvek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32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známok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32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poškodenia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34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34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funkčných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00436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vád</w:t>
            </w:r>
            <w:proofErr w:type="spellEnd"/>
            <w:r w:rsidRPr="00004363">
              <w:rPr>
                <w:rFonts w:ascii="Times New Roman" w:hAnsi="Times New Roman" w:cs="Times New Roman"/>
                <w:bCs/>
                <w:color w:val="000000"/>
                <w:spacing w:val="36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36"/>
                <w:sz w:val="24"/>
                <w:szCs w:val="24"/>
              </w:rPr>
              <w:t> 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musí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byť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určený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 na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humánne</w:t>
            </w:r>
            <w:r w:rsidRPr="00004363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0043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použitie.</w:t>
            </w:r>
          </w:p>
        </w:tc>
        <w:tc>
          <w:tcPr>
            <w:tcW w:w="5386" w:type="dxa"/>
            <w:gridSpan w:val="3"/>
          </w:tcPr>
          <w:p w:rsidR="000F01F9" w:rsidRDefault="000F01F9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01F9" w:rsidTr="00C76E1A">
        <w:tc>
          <w:tcPr>
            <w:tcW w:w="9067" w:type="dxa"/>
            <w:gridSpan w:val="6"/>
            <w:shd w:val="clear" w:color="auto" w:fill="E2EFD9" w:themeFill="accent6" w:themeFillTint="33"/>
          </w:tcPr>
          <w:p w:rsidR="000F01F9" w:rsidRDefault="000F01F9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vlastnosti:</w:t>
            </w:r>
          </w:p>
        </w:tc>
      </w:tr>
      <w:tr w:rsidR="000F01F9" w:rsidTr="00C76E1A">
        <w:tc>
          <w:tcPr>
            <w:tcW w:w="704" w:type="dxa"/>
            <w:shd w:val="clear" w:color="auto" w:fill="E2EFD9" w:themeFill="accent6" w:themeFillTint="33"/>
          </w:tcPr>
          <w:p w:rsidR="000F01F9" w:rsidRDefault="000F01F9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3826" w:type="dxa"/>
            <w:gridSpan w:val="3"/>
          </w:tcPr>
          <w:p w:rsidR="000F01F9" w:rsidRPr="00AB0DEE" w:rsidRDefault="00065C9D" w:rsidP="00C87382">
            <w:pPr>
              <w:widowControl w:val="0"/>
              <w:autoSpaceDE w:val="0"/>
              <w:autoSpaceDN w:val="0"/>
              <w:spacing w:before="10" w:line="221" w:lineRule="exac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určená na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hemostázu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a prekrytie miesta vpichu na radiálnych a dorzálnych artériách po </w:t>
            </w:r>
            <w:r w:rsidR="00C873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odstránení odberových ihiel</w:t>
            </w:r>
          </w:p>
        </w:tc>
        <w:tc>
          <w:tcPr>
            <w:tcW w:w="2266" w:type="dxa"/>
          </w:tcPr>
          <w:p w:rsidR="000F01F9" w:rsidRPr="00473B7A" w:rsidRDefault="000F01F9" w:rsidP="00C76E1A">
            <w:pPr>
              <w:widowControl w:val="0"/>
              <w:autoSpaceDE w:val="0"/>
              <w:autoSpaceDN w:val="0"/>
              <w:spacing w:before="10" w:line="221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</w:tcPr>
          <w:p w:rsidR="000F01F9" w:rsidRDefault="000F01F9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01F9" w:rsidTr="00C76E1A">
        <w:tc>
          <w:tcPr>
            <w:tcW w:w="704" w:type="dxa"/>
            <w:shd w:val="clear" w:color="auto" w:fill="E2EFD9" w:themeFill="accent6" w:themeFillTint="33"/>
          </w:tcPr>
          <w:p w:rsidR="000F01F9" w:rsidRDefault="000F01F9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3826" w:type="dxa"/>
            <w:gridSpan w:val="3"/>
          </w:tcPr>
          <w:p w:rsidR="000F01F9" w:rsidRPr="00473B7A" w:rsidRDefault="00065C9D" w:rsidP="00065C9D">
            <w:pPr>
              <w:widowControl w:val="0"/>
              <w:autoSpaceDE w:val="0"/>
              <w:autoSpaceDN w:val="0"/>
              <w:spacing w:before="10" w:line="221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Absorbčna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tlaková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hemostatická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náplasť </w:t>
            </w:r>
          </w:p>
        </w:tc>
        <w:tc>
          <w:tcPr>
            <w:tcW w:w="2266" w:type="dxa"/>
          </w:tcPr>
          <w:p w:rsidR="000F01F9" w:rsidRPr="00500558" w:rsidRDefault="000F01F9" w:rsidP="00C76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0F01F9" w:rsidRDefault="000F01F9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203A" w:rsidTr="00C76E1A">
        <w:tc>
          <w:tcPr>
            <w:tcW w:w="704" w:type="dxa"/>
            <w:shd w:val="clear" w:color="auto" w:fill="E2EFD9" w:themeFill="accent6" w:themeFillTint="33"/>
          </w:tcPr>
          <w:p w:rsidR="00A1203A" w:rsidRDefault="00A1203A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6" w:type="dxa"/>
            <w:gridSpan w:val="3"/>
          </w:tcPr>
          <w:p w:rsidR="00A1203A" w:rsidRDefault="00C87382" w:rsidP="00C873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 prítlačnou doštičkou b</w:t>
            </w:r>
            <w:r w:rsidR="00A120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ez aktívnych </w:t>
            </w:r>
            <w:proofErr w:type="spellStart"/>
            <w:r w:rsidR="00A1203A">
              <w:rPr>
                <w:rFonts w:ascii="Times New Roman" w:hAnsi="Times New Roman" w:cs="Times New Roman"/>
                <w:bCs/>
                <w:sz w:val="24"/>
                <w:szCs w:val="24"/>
              </w:rPr>
              <w:t>hemostatických</w:t>
            </w:r>
            <w:proofErr w:type="spellEnd"/>
            <w:r w:rsidR="00A120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zložiek</w:t>
            </w:r>
          </w:p>
        </w:tc>
        <w:tc>
          <w:tcPr>
            <w:tcW w:w="2266" w:type="dxa"/>
          </w:tcPr>
          <w:p w:rsidR="00A1203A" w:rsidRDefault="00A1203A" w:rsidP="00C76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A1203A" w:rsidRDefault="00A1203A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01F9" w:rsidTr="00C76E1A">
        <w:tc>
          <w:tcPr>
            <w:tcW w:w="704" w:type="dxa"/>
            <w:shd w:val="clear" w:color="auto" w:fill="E2EFD9" w:themeFill="accent6" w:themeFillTint="33"/>
          </w:tcPr>
          <w:p w:rsidR="000F01F9" w:rsidRDefault="000F01F9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3826" w:type="dxa"/>
            <w:gridSpan w:val="3"/>
          </w:tcPr>
          <w:p w:rsidR="000F01F9" w:rsidRPr="00520D23" w:rsidRDefault="006F37DA" w:rsidP="00C76E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Využíva mechanický tlak </w:t>
            </w:r>
          </w:p>
        </w:tc>
        <w:tc>
          <w:tcPr>
            <w:tcW w:w="2266" w:type="dxa"/>
          </w:tcPr>
          <w:p w:rsidR="000F01F9" w:rsidRDefault="000F01F9" w:rsidP="00C76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0F01F9" w:rsidRDefault="000F01F9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01F9" w:rsidTr="00C76E1A">
        <w:tc>
          <w:tcPr>
            <w:tcW w:w="704" w:type="dxa"/>
            <w:shd w:val="clear" w:color="auto" w:fill="E2EFD9" w:themeFill="accent6" w:themeFillTint="33"/>
          </w:tcPr>
          <w:p w:rsidR="000F01F9" w:rsidRDefault="000F01F9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1.4</w:t>
            </w:r>
          </w:p>
        </w:tc>
        <w:tc>
          <w:tcPr>
            <w:tcW w:w="3826" w:type="dxa"/>
            <w:gridSpan w:val="3"/>
          </w:tcPr>
          <w:p w:rsidR="000F01F9" w:rsidRPr="00520D23" w:rsidRDefault="006F37DA" w:rsidP="00C76E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– vrstvový vankúšik v hrúbke </w:t>
            </w:r>
          </w:p>
        </w:tc>
        <w:tc>
          <w:tcPr>
            <w:tcW w:w="2266" w:type="dxa"/>
          </w:tcPr>
          <w:p w:rsidR="000F01F9" w:rsidRDefault="006F37DA" w:rsidP="00C76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mm</w:t>
            </w:r>
          </w:p>
        </w:tc>
        <w:tc>
          <w:tcPr>
            <w:tcW w:w="2271" w:type="dxa"/>
          </w:tcPr>
          <w:p w:rsidR="000F01F9" w:rsidRDefault="000F01F9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01F9" w:rsidTr="00C76E1A">
        <w:tc>
          <w:tcPr>
            <w:tcW w:w="704" w:type="dxa"/>
            <w:shd w:val="clear" w:color="auto" w:fill="E2EFD9" w:themeFill="accent6" w:themeFillTint="33"/>
          </w:tcPr>
          <w:p w:rsidR="000F01F9" w:rsidRDefault="000F01F9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</w:t>
            </w:r>
          </w:p>
        </w:tc>
        <w:tc>
          <w:tcPr>
            <w:tcW w:w="3826" w:type="dxa"/>
            <w:gridSpan w:val="3"/>
          </w:tcPr>
          <w:p w:rsidR="000F01F9" w:rsidRDefault="00795491" w:rsidP="007954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vrstvy absorbujúce krv zložené z  celulózovej  netkanej textílie a 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rayonovej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netkanej textílie</w:t>
            </w:r>
          </w:p>
        </w:tc>
        <w:tc>
          <w:tcPr>
            <w:tcW w:w="2266" w:type="dxa"/>
          </w:tcPr>
          <w:p w:rsidR="000F01F9" w:rsidRDefault="000F01F9" w:rsidP="00C76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0F01F9" w:rsidRDefault="000F01F9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01F9" w:rsidTr="00C76E1A">
        <w:tc>
          <w:tcPr>
            <w:tcW w:w="704" w:type="dxa"/>
            <w:shd w:val="clear" w:color="auto" w:fill="E2EFD9" w:themeFill="accent6" w:themeFillTint="33"/>
          </w:tcPr>
          <w:p w:rsidR="000F01F9" w:rsidRDefault="000F01F9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1.6</w:t>
            </w:r>
          </w:p>
        </w:tc>
        <w:tc>
          <w:tcPr>
            <w:tcW w:w="3826" w:type="dxa"/>
            <w:gridSpan w:val="3"/>
          </w:tcPr>
          <w:p w:rsidR="000F01F9" w:rsidRDefault="00795491" w:rsidP="00CC1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vrstva </w:t>
            </w:r>
            <w:r w:rsidR="00F54927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zložená z rozšíreného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polyethylénu</w:t>
            </w:r>
            <w:proofErr w:type="spellEnd"/>
          </w:p>
        </w:tc>
        <w:tc>
          <w:tcPr>
            <w:tcW w:w="2266" w:type="dxa"/>
          </w:tcPr>
          <w:p w:rsidR="000F01F9" w:rsidRPr="00500558" w:rsidRDefault="000F01F9" w:rsidP="00C76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0F01F9" w:rsidRDefault="000F01F9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01F9" w:rsidTr="00C76E1A">
        <w:tc>
          <w:tcPr>
            <w:tcW w:w="704" w:type="dxa"/>
            <w:shd w:val="clear" w:color="auto" w:fill="E2EFD9" w:themeFill="accent6" w:themeFillTint="33"/>
          </w:tcPr>
          <w:p w:rsidR="000F01F9" w:rsidRDefault="000F01F9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1.7</w:t>
            </w:r>
          </w:p>
        </w:tc>
        <w:tc>
          <w:tcPr>
            <w:tcW w:w="3826" w:type="dxa"/>
            <w:gridSpan w:val="3"/>
          </w:tcPr>
          <w:p w:rsidR="000F01F9" w:rsidRPr="00473B7A" w:rsidRDefault="00795491" w:rsidP="007954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Hypoalergénna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adhezívna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vrstva </w:t>
            </w:r>
            <w:r w:rsidR="00F549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 viacsmernou elasticitou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zaisťuje spoľahlivú fixáciu po celú dobu aplikácie</w:t>
            </w:r>
          </w:p>
        </w:tc>
        <w:tc>
          <w:tcPr>
            <w:tcW w:w="2266" w:type="dxa"/>
          </w:tcPr>
          <w:p w:rsidR="000F01F9" w:rsidRDefault="000F01F9" w:rsidP="00C76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0F01F9" w:rsidRDefault="000F01F9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4927" w:rsidTr="00C76E1A">
        <w:tc>
          <w:tcPr>
            <w:tcW w:w="704" w:type="dxa"/>
            <w:shd w:val="clear" w:color="auto" w:fill="E2EFD9" w:themeFill="accent6" w:themeFillTint="33"/>
          </w:tcPr>
          <w:p w:rsidR="00F54927" w:rsidRDefault="00F54927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6" w:type="dxa"/>
            <w:gridSpan w:val="3"/>
          </w:tcPr>
          <w:p w:rsidR="00F54927" w:rsidRDefault="00F54927" w:rsidP="00F549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Obsahuje identifikačný štítok, ktorý znižuje riziko príliš dlhej aplikácie</w:t>
            </w:r>
          </w:p>
        </w:tc>
        <w:tc>
          <w:tcPr>
            <w:tcW w:w="2266" w:type="dxa"/>
          </w:tcPr>
          <w:p w:rsidR="00F54927" w:rsidRDefault="00F54927" w:rsidP="00C76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F54927" w:rsidRDefault="00F54927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4927" w:rsidTr="00C76E1A">
        <w:tc>
          <w:tcPr>
            <w:tcW w:w="704" w:type="dxa"/>
            <w:shd w:val="clear" w:color="auto" w:fill="E2EFD9" w:themeFill="accent6" w:themeFillTint="33"/>
          </w:tcPr>
          <w:p w:rsidR="00F54927" w:rsidRDefault="00F54927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6" w:type="dxa"/>
            <w:gridSpan w:val="3"/>
          </w:tcPr>
          <w:p w:rsidR="00F54927" w:rsidRDefault="00F54927" w:rsidP="007954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Každá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adhezívna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vrstva je samostatne sterilne zabalená</w:t>
            </w:r>
          </w:p>
        </w:tc>
        <w:tc>
          <w:tcPr>
            <w:tcW w:w="2266" w:type="dxa"/>
          </w:tcPr>
          <w:p w:rsidR="00F54927" w:rsidRDefault="00F54927" w:rsidP="00C76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F54927" w:rsidRDefault="00F54927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5491" w:rsidTr="00C76E1A">
        <w:tc>
          <w:tcPr>
            <w:tcW w:w="704" w:type="dxa"/>
            <w:shd w:val="clear" w:color="auto" w:fill="E2EFD9" w:themeFill="accent6" w:themeFillTint="33"/>
          </w:tcPr>
          <w:p w:rsidR="00795491" w:rsidRDefault="00795491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1.8</w:t>
            </w:r>
          </w:p>
        </w:tc>
        <w:tc>
          <w:tcPr>
            <w:tcW w:w="3826" w:type="dxa"/>
            <w:gridSpan w:val="3"/>
          </w:tcPr>
          <w:p w:rsidR="00795491" w:rsidRDefault="00795491" w:rsidP="007954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Farba</w:t>
            </w:r>
          </w:p>
        </w:tc>
        <w:tc>
          <w:tcPr>
            <w:tcW w:w="2266" w:type="dxa"/>
          </w:tcPr>
          <w:p w:rsidR="00795491" w:rsidRDefault="0037247B" w:rsidP="00C76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795491">
              <w:rPr>
                <w:rFonts w:ascii="Times New Roman" w:hAnsi="Times New Roman" w:cs="Times New Roman"/>
                <w:sz w:val="24"/>
                <w:szCs w:val="24"/>
              </w:rPr>
              <w:t>iela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béžová</w:t>
            </w:r>
          </w:p>
        </w:tc>
        <w:tc>
          <w:tcPr>
            <w:tcW w:w="2271" w:type="dxa"/>
          </w:tcPr>
          <w:p w:rsidR="00795491" w:rsidRDefault="00795491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247B" w:rsidTr="00C76E1A">
        <w:tc>
          <w:tcPr>
            <w:tcW w:w="704" w:type="dxa"/>
            <w:shd w:val="clear" w:color="auto" w:fill="E2EFD9" w:themeFill="accent6" w:themeFillTint="33"/>
          </w:tcPr>
          <w:p w:rsidR="0037247B" w:rsidRDefault="0037247B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1.9</w:t>
            </w:r>
          </w:p>
        </w:tc>
        <w:tc>
          <w:tcPr>
            <w:tcW w:w="3826" w:type="dxa"/>
            <w:gridSpan w:val="3"/>
          </w:tcPr>
          <w:p w:rsidR="0037247B" w:rsidRDefault="0037247B" w:rsidP="007954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Rozmery</w:t>
            </w:r>
          </w:p>
        </w:tc>
        <w:tc>
          <w:tcPr>
            <w:tcW w:w="2266" w:type="dxa"/>
          </w:tcPr>
          <w:p w:rsidR="0037247B" w:rsidRDefault="0037247B" w:rsidP="00C76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 mm x 80 mm</w:t>
            </w:r>
          </w:p>
        </w:tc>
        <w:tc>
          <w:tcPr>
            <w:tcW w:w="2271" w:type="dxa"/>
          </w:tcPr>
          <w:p w:rsidR="0037247B" w:rsidRDefault="0037247B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247B" w:rsidTr="00C76E1A">
        <w:tc>
          <w:tcPr>
            <w:tcW w:w="704" w:type="dxa"/>
            <w:shd w:val="clear" w:color="auto" w:fill="E2EFD9" w:themeFill="accent6" w:themeFillTint="33"/>
          </w:tcPr>
          <w:p w:rsidR="0037247B" w:rsidRDefault="0037247B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6" w:type="dxa"/>
            <w:gridSpan w:val="3"/>
          </w:tcPr>
          <w:p w:rsidR="0037247B" w:rsidRDefault="0037247B" w:rsidP="007954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:rsidR="0037247B" w:rsidRDefault="0037247B" w:rsidP="00C76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mm x 120 mm</w:t>
            </w:r>
          </w:p>
        </w:tc>
        <w:tc>
          <w:tcPr>
            <w:tcW w:w="2271" w:type="dxa"/>
          </w:tcPr>
          <w:p w:rsidR="0037247B" w:rsidRDefault="0037247B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A425E" w:rsidTr="00C76E1A">
        <w:tc>
          <w:tcPr>
            <w:tcW w:w="704" w:type="dxa"/>
            <w:shd w:val="clear" w:color="auto" w:fill="E2EFD9" w:themeFill="accent6" w:themeFillTint="33"/>
          </w:tcPr>
          <w:p w:rsidR="00CA425E" w:rsidRDefault="00CA425E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1.10</w:t>
            </w:r>
          </w:p>
        </w:tc>
        <w:tc>
          <w:tcPr>
            <w:tcW w:w="3826" w:type="dxa"/>
            <w:gridSpan w:val="3"/>
          </w:tcPr>
          <w:p w:rsidR="00CA425E" w:rsidRDefault="00CA425E" w:rsidP="007954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Merná jednotka</w:t>
            </w:r>
          </w:p>
        </w:tc>
        <w:tc>
          <w:tcPr>
            <w:tcW w:w="2266" w:type="dxa"/>
          </w:tcPr>
          <w:p w:rsidR="00CA425E" w:rsidRDefault="00CA425E" w:rsidP="00C76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kus</w:t>
            </w:r>
          </w:p>
        </w:tc>
        <w:tc>
          <w:tcPr>
            <w:tcW w:w="2271" w:type="dxa"/>
          </w:tcPr>
          <w:p w:rsidR="00CA425E" w:rsidRDefault="00CA425E" w:rsidP="00C76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F01F9" w:rsidRPr="001F44A4" w:rsidRDefault="000F01F9" w:rsidP="000F01F9">
      <w:pPr>
        <w:rPr>
          <w:rFonts w:ascii="Times New Roman" w:hAnsi="Times New Roman" w:cs="Times New Roman"/>
          <w:b/>
          <w:bCs/>
        </w:rPr>
      </w:pPr>
      <w:r w:rsidRPr="001F44A4">
        <w:rPr>
          <w:rFonts w:ascii="Calibri" w:hAnsi="Calibri" w:cs="Calibri"/>
          <w:b/>
          <w:bCs/>
        </w:rPr>
        <w:t>*</w:t>
      </w:r>
      <w:r w:rsidRPr="001F44A4">
        <w:rPr>
          <w:rFonts w:ascii="Times New Roman" w:hAnsi="Times New Roman" w:cs="Times New Roman"/>
          <w:b/>
          <w:bCs/>
        </w:rPr>
        <w:t>ZP – zdravotnícka pomôcka</w:t>
      </w:r>
    </w:p>
    <w:p w:rsidR="000F01F9" w:rsidRDefault="000F01F9" w:rsidP="0050055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F5DF6" w:rsidRPr="003F335D" w:rsidRDefault="003F335D" w:rsidP="00500558">
      <w:pPr>
        <w:rPr>
          <w:rFonts w:ascii="Times New Roman" w:hAnsi="Times New Roman" w:cs="Times New Roman"/>
          <w:bCs/>
          <w:sz w:val="24"/>
          <w:szCs w:val="24"/>
        </w:rPr>
      </w:pPr>
      <w:r w:rsidRPr="003F335D">
        <w:rPr>
          <w:rFonts w:ascii="Times New Roman" w:hAnsi="Times New Roman" w:cs="Times New Roman"/>
          <w:bCs/>
          <w:sz w:val="24"/>
          <w:szCs w:val="24"/>
        </w:rPr>
        <w:lastRenderedPageBreak/>
        <w:t>Uchádzač k jednotlivým požadovaným parametrom uvedie, či daný parameter spĺňa  ako „ÁNO“ alebo nespĺňa ako „NIE“</w:t>
      </w:r>
    </w:p>
    <w:p w:rsidR="007F5DF6" w:rsidRDefault="007F5DF6" w:rsidP="0050055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Technické a dokumentárne požiadavky na predmet zákazky:</w:t>
      </w:r>
    </w:p>
    <w:p w:rsidR="003F335D" w:rsidRDefault="003F335D" w:rsidP="007F5DF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Vyplnený dokument „ Opis a špecifikácia predmetu zákazky“</w:t>
      </w:r>
    </w:p>
    <w:p w:rsidR="007F5DF6" w:rsidRDefault="003F335D" w:rsidP="007F5DF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Technická dokumentácia </w:t>
      </w:r>
      <w:r w:rsidR="007F5DF6">
        <w:rPr>
          <w:rFonts w:ascii="Times New Roman" w:hAnsi="Times New Roman" w:cs="Times New Roman"/>
          <w:bCs/>
          <w:sz w:val="24"/>
          <w:szCs w:val="24"/>
        </w:rPr>
        <w:t xml:space="preserve"> výrobcu v súlade s Nariadením </w:t>
      </w:r>
      <w:r w:rsidR="00A96C78">
        <w:rPr>
          <w:rFonts w:ascii="Times New Roman" w:hAnsi="Times New Roman" w:cs="Times New Roman"/>
          <w:bCs/>
          <w:sz w:val="24"/>
          <w:szCs w:val="24"/>
        </w:rPr>
        <w:t>EP a Rady 2017/745</w:t>
      </w:r>
    </w:p>
    <w:p w:rsidR="003F335D" w:rsidRDefault="003F335D" w:rsidP="007F5DF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Doklad preukazujúci zhodu s Nariadením EP a Rady 2017/745 prípadne so Smernicou 93/42EHS o zdravotníckych pomôckach</w:t>
      </w:r>
    </w:p>
    <w:p w:rsidR="003F335D" w:rsidRDefault="003F335D" w:rsidP="007F5DF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VZORKY  (podľa priloženej tabuľky) – požadujeme predložiť vzorky tovaru, ktorý bu</w:t>
      </w:r>
      <w:r w:rsidR="009D6488">
        <w:rPr>
          <w:rFonts w:ascii="Times New Roman" w:hAnsi="Times New Roman" w:cs="Times New Roman"/>
          <w:bCs/>
          <w:sz w:val="24"/>
          <w:szCs w:val="24"/>
        </w:rPr>
        <w:t xml:space="preserve">de úspešný uchádzač </w:t>
      </w:r>
    </w:p>
    <w:p w:rsidR="00F34093" w:rsidRDefault="00F34093" w:rsidP="007F5DF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Uchádzač, ktorý predmet zákazky dodával verejnému obstarávateľovi v minulosti, predloží čestné vyhlásenie, v ktorom deklaruje, že tovar, ktorý v minulosti dodával je totožný s predmetom zákazky.</w:t>
      </w:r>
    </w:p>
    <w:p w:rsidR="007C26D5" w:rsidRDefault="007C26D5" w:rsidP="009D6488">
      <w:pPr>
        <w:rPr>
          <w:rFonts w:ascii="Times New Roman" w:hAnsi="Times New Roman" w:cs="Times New Roman"/>
          <w:bCs/>
          <w:sz w:val="24"/>
          <w:szCs w:val="24"/>
        </w:rPr>
      </w:pPr>
    </w:p>
    <w:p w:rsidR="007C26D5" w:rsidRDefault="007C26D5" w:rsidP="009D648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Vypracoval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.</w:t>
      </w:r>
      <w:proofErr w:type="spellStart"/>
      <w:r w:rsidR="002121DE">
        <w:rPr>
          <w:rFonts w:ascii="Times New Roman" w:hAnsi="Times New Roman" w:cs="Times New Roman"/>
          <w:bCs/>
          <w:sz w:val="24"/>
          <w:szCs w:val="24"/>
        </w:rPr>
        <w:t>Brázdilová</w:t>
      </w:r>
      <w:proofErr w:type="spellEnd"/>
      <w:r w:rsidR="002121DE">
        <w:rPr>
          <w:rFonts w:ascii="Times New Roman" w:hAnsi="Times New Roman" w:cs="Times New Roman"/>
          <w:bCs/>
          <w:sz w:val="24"/>
          <w:szCs w:val="24"/>
        </w:rPr>
        <w:t xml:space="preserve"> Lucia, Ing</w:t>
      </w:r>
      <w:r>
        <w:rPr>
          <w:rFonts w:ascii="Times New Roman" w:hAnsi="Times New Roman" w:cs="Times New Roman"/>
          <w:bCs/>
          <w:sz w:val="24"/>
          <w:szCs w:val="24"/>
        </w:rPr>
        <w:t>..................</w:t>
      </w:r>
    </w:p>
    <w:p w:rsidR="002121DE" w:rsidRDefault="002121DE" w:rsidP="009D6488">
      <w:pPr>
        <w:rPr>
          <w:rFonts w:ascii="Times New Roman" w:hAnsi="Times New Roman" w:cs="Times New Roman"/>
          <w:bCs/>
          <w:sz w:val="24"/>
          <w:szCs w:val="24"/>
        </w:rPr>
      </w:pPr>
    </w:p>
    <w:p w:rsidR="007C26D5" w:rsidRDefault="002121DE" w:rsidP="009D648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Schválil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.......................................................</w:t>
      </w:r>
    </w:p>
    <w:p w:rsidR="007C26D5" w:rsidRDefault="007C26D5" w:rsidP="009D6488">
      <w:pPr>
        <w:rPr>
          <w:rFonts w:ascii="Times New Roman" w:hAnsi="Times New Roman" w:cs="Times New Roman"/>
          <w:bCs/>
          <w:sz w:val="24"/>
          <w:szCs w:val="24"/>
        </w:rPr>
      </w:pPr>
    </w:p>
    <w:p w:rsidR="002121DE" w:rsidRDefault="002121DE" w:rsidP="009D648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 Banskej Bystrici</w:t>
      </w:r>
    </w:p>
    <w:p w:rsidR="007C26D5" w:rsidRPr="009D6488" w:rsidRDefault="007C26D5" w:rsidP="009D648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Dňa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7212A1">
        <w:rPr>
          <w:rFonts w:ascii="Times New Roman" w:hAnsi="Times New Roman" w:cs="Times New Roman"/>
          <w:bCs/>
          <w:sz w:val="24"/>
          <w:szCs w:val="24"/>
        </w:rPr>
        <w:t>19</w:t>
      </w:r>
      <w:r w:rsidR="003617BE">
        <w:rPr>
          <w:rFonts w:ascii="Times New Roman" w:hAnsi="Times New Roman" w:cs="Times New Roman"/>
          <w:bCs/>
          <w:sz w:val="24"/>
          <w:szCs w:val="24"/>
        </w:rPr>
        <w:t>.01.2023</w:t>
      </w:r>
    </w:p>
    <w:sectPr w:rsidR="007C26D5" w:rsidRPr="009D6488" w:rsidSect="008620B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D6B" w:rsidRDefault="00F04D6B" w:rsidP="0087766E">
      <w:pPr>
        <w:spacing w:after="0" w:line="240" w:lineRule="auto"/>
      </w:pPr>
      <w:r>
        <w:separator/>
      </w:r>
    </w:p>
  </w:endnote>
  <w:endnote w:type="continuationSeparator" w:id="0">
    <w:p w:rsidR="00F04D6B" w:rsidRDefault="00F04D6B" w:rsidP="00877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654477"/>
      <w:docPartObj>
        <w:docPartGallery w:val="Page Numbers (Bottom of Page)"/>
        <w:docPartUnique/>
      </w:docPartObj>
    </w:sdtPr>
    <w:sdtContent>
      <w:p w:rsidR="00CA5A76" w:rsidRDefault="00E446EA">
        <w:pPr>
          <w:pStyle w:val="Pta"/>
          <w:jc w:val="right"/>
        </w:pPr>
        <w:fldSimple w:instr=" PAGE   \* MERGEFORMAT ">
          <w:r w:rsidR="00365279">
            <w:rPr>
              <w:noProof/>
            </w:rPr>
            <w:t>1</w:t>
          </w:r>
        </w:fldSimple>
      </w:p>
    </w:sdtContent>
  </w:sdt>
  <w:p w:rsidR="00CA5A76" w:rsidRPr="00E15CD1" w:rsidRDefault="00CA5A76">
    <w:pPr>
      <w:rPr>
        <w:b/>
        <w:sz w:val="18"/>
        <w:szCs w:val="18"/>
      </w:rPr>
    </w:pPr>
    <w:r w:rsidRPr="00E15CD1">
      <w:rPr>
        <w:b/>
        <w:sz w:val="18"/>
        <w:szCs w:val="18"/>
      </w:rPr>
      <w:t xml:space="preserve">Predmet zákazky : </w:t>
    </w:r>
    <w:r w:rsidR="008A2F75">
      <w:rPr>
        <w:b/>
        <w:sz w:val="18"/>
        <w:szCs w:val="18"/>
      </w:rPr>
      <w:t>Materiál na zastavenie krvácania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D6B" w:rsidRDefault="00F04D6B" w:rsidP="0087766E">
      <w:pPr>
        <w:spacing w:after="0" w:line="240" w:lineRule="auto"/>
      </w:pPr>
      <w:r>
        <w:separator/>
      </w:r>
    </w:p>
  </w:footnote>
  <w:footnote w:type="continuationSeparator" w:id="0">
    <w:p w:rsidR="00F04D6B" w:rsidRDefault="00F04D6B" w:rsidP="00877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CA5A76" w:rsidRDefault="00CA5A76">
    <w:pPr>
      <w:pStyle w:val="Hlavika"/>
    </w:pPr>
    <w:r w:rsidRPr="0073360C">
      <w:rPr>
        <w:b/>
        <w:bCs/>
        <w:noProof/>
        <w:sz w:val="20"/>
        <w:szCs w:val="20"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96.75pt" o:ole="">
          <v:imagedata r:id="rId1" o:title=""/>
        </v:shape>
        <o:OLEObject Type="Embed" ProgID="Word.Picture.8" ShapeID="_x0000_i1025" DrawAspect="Content" ObjectID="_1736242076" r:id="rId2"/>
      </w:object>
    </w:r>
  </w:p>
  <w:p w:rsidR="00CA5A76" w:rsidRDefault="00CA5A76" w:rsidP="0087766E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96EFE"/>
    <w:multiLevelType w:val="hybridMultilevel"/>
    <w:tmpl w:val="888C06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87766E"/>
    <w:rsid w:val="00000428"/>
    <w:rsid w:val="00004363"/>
    <w:rsid w:val="00060121"/>
    <w:rsid w:val="00065C9D"/>
    <w:rsid w:val="0008012C"/>
    <w:rsid w:val="0008464C"/>
    <w:rsid w:val="00085F02"/>
    <w:rsid w:val="00091EAB"/>
    <w:rsid w:val="000A423F"/>
    <w:rsid w:val="000A7B31"/>
    <w:rsid w:val="000F01F9"/>
    <w:rsid w:val="000F2D94"/>
    <w:rsid w:val="001116AC"/>
    <w:rsid w:val="00116BC6"/>
    <w:rsid w:val="0014012B"/>
    <w:rsid w:val="00170811"/>
    <w:rsid w:val="001864DD"/>
    <w:rsid w:val="001F44A4"/>
    <w:rsid w:val="001F6595"/>
    <w:rsid w:val="002121DE"/>
    <w:rsid w:val="002170E3"/>
    <w:rsid w:val="00225F18"/>
    <w:rsid w:val="002617B4"/>
    <w:rsid w:val="0027017C"/>
    <w:rsid w:val="00286E17"/>
    <w:rsid w:val="002C1D37"/>
    <w:rsid w:val="002E3226"/>
    <w:rsid w:val="002F357F"/>
    <w:rsid w:val="002F4215"/>
    <w:rsid w:val="00334D55"/>
    <w:rsid w:val="003617BE"/>
    <w:rsid w:val="00365279"/>
    <w:rsid w:val="0037247B"/>
    <w:rsid w:val="00395F8A"/>
    <w:rsid w:val="003A1389"/>
    <w:rsid w:val="003B517D"/>
    <w:rsid w:val="003F335D"/>
    <w:rsid w:val="00415ADE"/>
    <w:rsid w:val="004452EC"/>
    <w:rsid w:val="004656C7"/>
    <w:rsid w:val="00472879"/>
    <w:rsid w:val="00473B7A"/>
    <w:rsid w:val="00497F68"/>
    <w:rsid w:val="004B688A"/>
    <w:rsid w:val="004E68BB"/>
    <w:rsid w:val="00500558"/>
    <w:rsid w:val="00520D23"/>
    <w:rsid w:val="00527FA1"/>
    <w:rsid w:val="00564AE2"/>
    <w:rsid w:val="00595894"/>
    <w:rsid w:val="00596CA4"/>
    <w:rsid w:val="005B466F"/>
    <w:rsid w:val="005B70D2"/>
    <w:rsid w:val="005D213C"/>
    <w:rsid w:val="005E51B3"/>
    <w:rsid w:val="005E7D26"/>
    <w:rsid w:val="005F6286"/>
    <w:rsid w:val="006177C8"/>
    <w:rsid w:val="00694871"/>
    <w:rsid w:val="006B0630"/>
    <w:rsid w:val="006D1425"/>
    <w:rsid w:val="006F37DA"/>
    <w:rsid w:val="00704079"/>
    <w:rsid w:val="007212A1"/>
    <w:rsid w:val="0073246C"/>
    <w:rsid w:val="00734480"/>
    <w:rsid w:val="00757784"/>
    <w:rsid w:val="00775318"/>
    <w:rsid w:val="00795491"/>
    <w:rsid w:val="007A27CD"/>
    <w:rsid w:val="007C0E35"/>
    <w:rsid w:val="007C26D5"/>
    <w:rsid w:val="007C5D51"/>
    <w:rsid w:val="007D62A8"/>
    <w:rsid w:val="007F5DF6"/>
    <w:rsid w:val="00846450"/>
    <w:rsid w:val="0085452D"/>
    <w:rsid w:val="008620B0"/>
    <w:rsid w:val="00871738"/>
    <w:rsid w:val="0087766E"/>
    <w:rsid w:val="008A2F75"/>
    <w:rsid w:val="008A5FF6"/>
    <w:rsid w:val="008B027C"/>
    <w:rsid w:val="008B0A16"/>
    <w:rsid w:val="008D4E55"/>
    <w:rsid w:val="008F0781"/>
    <w:rsid w:val="009058D9"/>
    <w:rsid w:val="009136E4"/>
    <w:rsid w:val="00925206"/>
    <w:rsid w:val="00936930"/>
    <w:rsid w:val="009641B2"/>
    <w:rsid w:val="00971D89"/>
    <w:rsid w:val="00975BD8"/>
    <w:rsid w:val="00984BE6"/>
    <w:rsid w:val="00995582"/>
    <w:rsid w:val="009B2E31"/>
    <w:rsid w:val="009B687D"/>
    <w:rsid w:val="009D6488"/>
    <w:rsid w:val="009E38BD"/>
    <w:rsid w:val="00A10BB6"/>
    <w:rsid w:val="00A1203A"/>
    <w:rsid w:val="00A24D1A"/>
    <w:rsid w:val="00A33B49"/>
    <w:rsid w:val="00A41779"/>
    <w:rsid w:val="00A536CF"/>
    <w:rsid w:val="00A55F39"/>
    <w:rsid w:val="00A86E64"/>
    <w:rsid w:val="00A947E2"/>
    <w:rsid w:val="00A96C78"/>
    <w:rsid w:val="00AB0DEE"/>
    <w:rsid w:val="00AF5042"/>
    <w:rsid w:val="00B02935"/>
    <w:rsid w:val="00B060EB"/>
    <w:rsid w:val="00B160E4"/>
    <w:rsid w:val="00B425FF"/>
    <w:rsid w:val="00B60081"/>
    <w:rsid w:val="00BA4B07"/>
    <w:rsid w:val="00BB5369"/>
    <w:rsid w:val="00BD5901"/>
    <w:rsid w:val="00BF5883"/>
    <w:rsid w:val="00C00F7A"/>
    <w:rsid w:val="00C26CA3"/>
    <w:rsid w:val="00C5764A"/>
    <w:rsid w:val="00C813A1"/>
    <w:rsid w:val="00C87382"/>
    <w:rsid w:val="00CA425E"/>
    <w:rsid w:val="00CA44C1"/>
    <w:rsid w:val="00CA5A76"/>
    <w:rsid w:val="00CC1132"/>
    <w:rsid w:val="00CF15AA"/>
    <w:rsid w:val="00CF27C4"/>
    <w:rsid w:val="00CF43C9"/>
    <w:rsid w:val="00D26551"/>
    <w:rsid w:val="00D36B48"/>
    <w:rsid w:val="00D670E8"/>
    <w:rsid w:val="00DE3923"/>
    <w:rsid w:val="00E1162F"/>
    <w:rsid w:val="00E15CD1"/>
    <w:rsid w:val="00E446EA"/>
    <w:rsid w:val="00E53BB4"/>
    <w:rsid w:val="00E915C0"/>
    <w:rsid w:val="00EA4CA1"/>
    <w:rsid w:val="00EA6D82"/>
    <w:rsid w:val="00EB5CD9"/>
    <w:rsid w:val="00EC6153"/>
    <w:rsid w:val="00ED514C"/>
    <w:rsid w:val="00F01AD1"/>
    <w:rsid w:val="00F04D6B"/>
    <w:rsid w:val="00F24904"/>
    <w:rsid w:val="00F262E3"/>
    <w:rsid w:val="00F34093"/>
    <w:rsid w:val="00F479D9"/>
    <w:rsid w:val="00F54927"/>
    <w:rsid w:val="00F57A89"/>
    <w:rsid w:val="00F72C0E"/>
    <w:rsid w:val="00F73C65"/>
    <w:rsid w:val="00F965DF"/>
    <w:rsid w:val="00FC1D4F"/>
    <w:rsid w:val="00FD45F6"/>
    <w:rsid w:val="00FE514B"/>
    <w:rsid w:val="00FF0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620B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77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7766E"/>
  </w:style>
  <w:style w:type="paragraph" w:styleId="Pta">
    <w:name w:val="footer"/>
    <w:basedOn w:val="Normlny"/>
    <w:link w:val="PtaChar"/>
    <w:uiPriority w:val="99"/>
    <w:unhideWhenUsed/>
    <w:rsid w:val="00877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7766E"/>
  </w:style>
  <w:style w:type="table" w:styleId="Mriekatabuky">
    <w:name w:val="Table Grid"/>
    <w:basedOn w:val="Normlnatabuka"/>
    <w:uiPriority w:val="39"/>
    <w:rsid w:val="00877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zstupnhosymbolu">
    <w:name w:val="Placeholder Text"/>
    <w:basedOn w:val="Predvolenpsmoodseku"/>
    <w:uiPriority w:val="99"/>
    <w:semiHidden/>
    <w:rsid w:val="00F479D9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5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5F39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7F5DF6"/>
    <w:pPr>
      <w:ind w:left="720"/>
      <w:contextualSpacing/>
    </w:pPr>
  </w:style>
  <w:style w:type="table" w:styleId="Svetlzoznamzvraznenie3">
    <w:name w:val="Light List Accent 3"/>
    <w:basedOn w:val="Normlnatabuka"/>
    <w:uiPriority w:val="61"/>
    <w:rsid w:val="009D6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etlzoznamzvraznenie1">
    <w:name w:val="Light List Accent 1"/>
    <w:basedOn w:val="Normlnatabuka"/>
    <w:uiPriority w:val="61"/>
    <w:rsid w:val="009D6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Svetlzoznam">
    <w:name w:val="Light List"/>
    <w:basedOn w:val="Normlnatabuka"/>
    <w:uiPriority w:val="61"/>
    <w:rsid w:val="009D6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5">
    <w:name w:val="Light List Accent 5"/>
    <w:basedOn w:val="Normlnatabuka"/>
    <w:uiPriority w:val="61"/>
    <w:rsid w:val="009D6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Svetlpodfarbenie">
    <w:name w:val="Light Shading"/>
    <w:basedOn w:val="Normlnatabuka"/>
    <w:uiPriority w:val="60"/>
    <w:rsid w:val="009D648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5E7D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7C0E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7C0E35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7C0E35"/>
  </w:style>
  <w:style w:type="character" w:styleId="Siln">
    <w:name w:val="Strong"/>
    <w:basedOn w:val="Predvolenpsmoodseku"/>
    <w:uiPriority w:val="22"/>
    <w:qFormat/>
    <w:rsid w:val="00AB0D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038333-25F9-414F-AE37-6D210D955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1631</Words>
  <Characters>9298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Brázdil</dc:creator>
  <cp:lastModifiedBy>lbrazdilova</cp:lastModifiedBy>
  <cp:revision>2</cp:revision>
  <cp:lastPrinted>2023-01-17T16:02:00Z</cp:lastPrinted>
  <dcterms:created xsi:type="dcterms:W3CDTF">2023-01-26T11:41:00Z</dcterms:created>
  <dcterms:modified xsi:type="dcterms:W3CDTF">2023-01-26T11:41:00Z</dcterms:modified>
</cp:coreProperties>
</file>