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72" w:rsidRDefault="00B45C72" w:rsidP="00B45C72">
      <w:pPr>
        <w:rPr>
          <w:rFonts w:ascii="Times New Roman" w:eastAsia="Calibri" w:hAnsi="Times New Roman" w:cs="Times New Roman"/>
          <w:i/>
          <w:sz w:val="20"/>
          <w:szCs w:val="20"/>
        </w:rPr>
      </w:pPr>
    </w:p>
    <w:p w:rsidR="00B45C72" w:rsidRPr="008D5CD2" w:rsidRDefault="00B45C72" w:rsidP="00B45C72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D5CD2">
        <w:rPr>
          <w:rFonts w:ascii="Times New Roman" w:eastAsia="Calibri" w:hAnsi="Times New Roman" w:cs="Times New Roman"/>
          <w:b/>
          <w:sz w:val="24"/>
          <w:szCs w:val="24"/>
        </w:rPr>
        <w:t xml:space="preserve">Príloha </w:t>
      </w:r>
      <w:r w:rsidR="00535A22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tbl>
      <w:tblPr>
        <w:tblStyle w:val="Mriekatabuky"/>
        <w:tblW w:w="9212" w:type="dxa"/>
        <w:tblLook w:val="04A0"/>
      </w:tblPr>
      <w:tblGrid>
        <w:gridCol w:w="3070"/>
        <w:gridCol w:w="3071"/>
        <w:gridCol w:w="3071"/>
      </w:tblGrid>
      <w:tr w:rsidR="00B45C72" w:rsidRPr="00AF4AE4" w:rsidTr="00944932">
        <w:tc>
          <w:tcPr>
            <w:tcW w:w="3070" w:type="dxa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Klasifikácia zdravotníckej pomôcky</w:t>
            </w:r>
          </w:p>
        </w:tc>
        <w:tc>
          <w:tcPr>
            <w:tcW w:w="3071" w:type="dxa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Zhoda so Smernicou 93/42 EHS Európskeho parlamentu a Rady </w:t>
            </w:r>
            <w:r w:rsidRPr="00AF4AE4">
              <w:rPr>
                <w:rFonts w:ascii="Times New Roman" w:hAnsi="Times New Roman" w:cs="Times New Roman"/>
                <w:sz w:val="20"/>
                <w:szCs w:val="20"/>
              </w:rPr>
              <w:t>sa preukazuje:</w:t>
            </w:r>
          </w:p>
        </w:tc>
        <w:tc>
          <w:tcPr>
            <w:tcW w:w="3071" w:type="dxa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Platnosť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certifikátov</w:t>
            </w:r>
          </w:p>
        </w:tc>
      </w:tr>
      <w:tr w:rsidR="00B45C72" w:rsidRPr="00AF4AE4" w:rsidTr="00944932">
        <w:tc>
          <w:tcPr>
            <w:tcW w:w="3070" w:type="dxa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 nesterilné</w:t>
            </w: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potvrdené výrobcom s pridelením  značky CE výrobcom bez čísla notifikovanej osoby (NO)</w:t>
            </w:r>
          </w:p>
        </w:tc>
        <w:tc>
          <w:tcPr>
            <w:tcW w:w="3071" w:type="dxa"/>
            <w:vMerge w:val="restart"/>
          </w:tcPr>
          <w:p w:rsidR="00B45C72" w:rsidRPr="0073476D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73476D">
              <w:rPr>
                <w:b/>
                <w:sz w:val="20"/>
                <w:szCs w:val="20"/>
              </w:rPr>
              <w:t>do dátumu uvedenom na dokumente</w:t>
            </w:r>
          </w:p>
          <w:p w:rsidR="00B45C72" w:rsidRPr="0073476D" w:rsidRDefault="00B45C72" w:rsidP="009449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certifikáty </w:t>
            </w:r>
            <w:r w:rsidRPr="0046693A">
              <w:rPr>
                <w:b/>
                <w:sz w:val="20"/>
                <w:szCs w:val="20"/>
              </w:rPr>
              <w:t>vydané NO</w:t>
            </w:r>
            <w:r w:rsidRPr="0073476D">
              <w:rPr>
                <w:b/>
                <w:sz w:val="20"/>
                <w:szCs w:val="20"/>
              </w:rPr>
              <w:t xml:space="preserve"> pred </w:t>
            </w:r>
            <w:r w:rsidRPr="0046693A">
              <w:rPr>
                <w:b/>
                <w:sz w:val="20"/>
                <w:szCs w:val="20"/>
              </w:rPr>
              <w:t>25.05.2017 zostávajú v platnosti do dátumu uvedenom na certifikáte okrem certifikátov vydaných v súlade s ES overovanie zhody, ktoré sú platné najneskôr do 27.05.2022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5C72" w:rsidRPr="0073476D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certifikáty vydané NO od 25.05.2017 zostávajú v platnosti do dátumu uvedenom na certifikáte</w:t>
            </w:r>
            <w:r w:rsidRPr="0073476D">
              <w:rPr>
                <w:b/>
                <w:sz w:val="20"/>
                <w:szCs w:val="20"/>
              </w:rPr>
              <w:t xml:space="preserve"> alebo najneskôr do 27.05.2024</w:t>
            </w:r>
          </w:p>
          <w:p w:rsidR="00B45C72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AF4AE4" w:rsidTr="00944932">
        <w:tc>
          <w:tcPr>
            <w:tcW w:w="3070" w:type="dxa"/>
            <w:vMerge w:val="restart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Zdravotnícke pomôcky triedy I sterilné, s meracou funkciou a triedy </w:t>
            </w:r>
            <w:proofErr w:type="spellStart"/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3071" w:type="dxa"/>
          </w:tcPr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Vyhlásenie o zhode (Úplný systém zabezpečovania kvality)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postupom vzťahujúcim sa na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 xml:space="preserve">ES overovanie </w:t>
            </w:r>
            <w:r w:rsidRPr="0046693A">
              <w:rPr>
                <w:sz w:val="20"/>
                <w:szCs w:val="20"/>
              </w:rPr>
              <w:t xml:space="preserve">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</w:t>
            </w:r>
            <w:r w:rsidRPr="0046693A">
              <w:rPr>
                <w:b/>
                <w:sz w:val="20"/>
                <w:szCs w:val="20"/>
              </w:rPr>
              <w:t>(Zabezpečenie kvality výroby)</w:t>
            </w:r>
            <w:r w:rsidRPr="0046693A">
              <w:rPr>
                <w:sz w:val="20"/>
                <w:szCs w:val="20"/>
              </w:rPr>
              <w:t xml:space="preserve"> alebo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</w:t>
            </w:r>
            <w:r w:rsidRPr="0046693A">
              <w:rPr>
                <w:b/>
                <w:sz w:val="20"/>
                <w:szCs w:val="20"/>
              </w:rPr>
              <w:t xml:space="preserve">(Zabezpečovanie kvality výrobkov) </w:t>
            </w:r>
          </w:p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 (obmedzené na aspekty výroby spojené s dosiahnutím a udržaním sterilného stavu a aspekty spojené s dosiahnutím zhody s metrologickými požiadavkami)</w:t>
            </w:r>
          </w:p>
        </w:tc>
        <w:tc>
          <w:tcPr>
            <w:tcW w:w="3071" w:type="dxa"/>
            <w:vMerge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AF4AE4" w:rsidTr="00944932">
        <w:tc>
          <w:tcPr>
            <w:tcW w:w="3070" w:type="dxa"/>
            <w:vMerge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46693A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Certifikát  oprávňujúci  pridelenie značky CE s číslom notifikovanej osoby (NO)</w:t>
            </w:r>
          </w:p>
        </w:tc>
        <w:tc>
          <w:tcPr>
            <w:tcW w:w="3071" w:type="dxa"/>
            <w:vMerge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AF4AE4" w:rsidTr="00944932">
        <w:tc>
          <w:tcPr>
            <w:tcW w:w="3070" w:type="dxa"/>
            <w:vMerge w:val="restart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Zdravotnícke pomôcky triedy </w:t>
            </w:r>
            <w:proofErr w:type="spellStart"/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IIb</w:t>
            </w:r>
            <w:proofErr w:type="spellEnd"/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 triedy III</w:t>
            </w:r>
          </w:p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(Úplný systém zabezpečovania kvality)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okrem skúšky návrhu ZP  s číslom notifikovanej osoby (NO) alebo,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skúška typu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s postupom vzťahujúcim sa na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overovanie</w:t>
            </w:r>
            <w:r w:rsidRPr="0046693A">
              <w:rPr>
                <w:sz w:val="20"/>
                <w:szCs w:val="20"/>
              </w:rPr>
              <w:t xml:space="preserve"> 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(</w:t>
            </w:r>
            <w:r w:rsidRPr="0046693A">
              <w:rPr>
                <w:b/>
                <w:sz w:val="20"/>
                <w:szCs w:val="20"/>
              </w:rPr>
              <w:t>Zabezpečovanie kvality výroby</w:t>
            </w:r>
            <w:r w:rsidRPr="0046693A">
              <w:rPr>
                <w:sz w:val="20"/>
                <w:szCs w:val="20"/>
              </w:rPr>
              <w:t>) alebo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 (Zabezpečovanie kvality výrobkov)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</w:t>
            </w:r>
          </w:p>
        </w:tc>
        <w:tc>
          <w:tcPr>
            <w:tcW w:w="3071" w:type="dxa"/>
            <w:vMerge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AF4AE4" w:rsidTr="00944932">
        <w:tc>
          <w:tcPr>
            <w:tcW w:w="3070" w:type="dxa"/>
            <w:vMerge/>
            <w:shd w:val="clear" w:color="auto" w:fill="E5DFEC" w:themeFill="accent4" w:themeFillTint="33"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sz w:val="20"/>
                <w:szCs w:val="20"/>
              </w:rPr>
              <w:t>Certifikát oprávňujúci  pridelenie značky CE s číslom notifikovanej 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(NO)</w:t>
            </w:r>
          </w:p>
        </w:tc>
        <w:tc>
          <w:tcPr>
            <w:tcW w:w="3071" w:type="dxa"/>
            <w:vMerge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Pr="00835DEA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riekatabuky"/>
        <w:tblW w:w="9212" w:type="dxa"/>
        <w:tblLook w:val="04A0"/>
      </w:tblPr>
      <w:tblGrid>
        <w:gridCol w:w="3070"/>
        <w:gridCol w:w="3071"/>
        <w:gridCol w:w="3071"/>
      </w:tblGrid>
      <w:tr w:rsidR="00B45C72" w:rsidRPr="002810E8" w:rsidTr="00944932">
        <w:tc>
          <w:tcPr>
            <w:tcW w:w="3070" w:type="dxa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Klasifikácia zdravotníckej pomôcky</w:t>
            </w:r>
          </w:p>
        </w:tc>
        <w:tc>
          <w:tcPr>
            <w:tcW w:w="3071" w:type="dxa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Zhoda s Nariadením (EÚ) 2017/745 o zdravotníckych pomôckach (MDR)</w:t>
            </w:r>
          </w:p>
        </w:tc>
        <w:tc>
          <w:tcPr>
            <w:tcW w:w="3071" w:type="dxa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Uplatňuje sa</w:t>
            </w:r>
          </w:p>
        </w:tc>
      </w:tr>
      <w:tr w:rsidR="00B45C72" w:rsidRPr="002810E8" w:rsidTr="00944932">
        <w:trPr>
          <w:trHeight w:val="988"/>
        </w:trPr>
        <w:tc>
          <w:tcPr>
            <w:tcW w:w="3070" w:type="dxa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</w:t>
            </w:r>
          </w:p>
        </w:tc>
        <w:tc>
          <w:tcPr>
            <w:tcW w:w="3071" w:type="dxa"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 xml:space="preserve"> potvrdené výrobcom s pridelením  značky CE výrobcom bez čísla notifikovanej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osoby (NO)</w:t>
            </w:r>
          </w:p>
        </w:tc>
        <w:tc>
          <w:tcPr>
            <w:tcW w:w="3071" w:type="dxa"/>
            <w:vMerge w:val="restart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d 26. mája 2021</w:t>
            </w:r>
          </w:p>
        </w:tc>
      </w:tr>
      <w:tr w:rsidR="00B45C72" w:rsidRPr="002810E8" w:rsidTr="00944932">
        <w:trPr>
          <w:trHeight w:val="3795"/>
        </w:trPr>
        <w:tc>
          <w:tcPr>
            <w:tcW w:w="3070" w:type="dxa"/>
            <w:vMerge w:val="restart"/>
            <w:shd w:val="clear" w:color="auto" w:fill="EEECE1" w:themeFill="background2"/>
            <w:vAlign w:val="center"/>
          </w:tcPr>
          <w:p w:rsidR="00B45C72" w:rsidRPr="00752FF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FF4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uvedené na trh v sterilnom stave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s meracou funkciou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chirurgické nástroje na opakované použitie</w:t>
            </w:r>
          </w:p>
        </w:tc>
        <w:tc>
          <w:tcPr>
            <w:tcW w:w="3071" w:type="dxa"/>
          </w:tcPr>
          <w:p w:rsidR="00B45C72" w:rsidRPr="00752FF4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Vyhlásenie o zhode (Úplný systém zabezpečovania kvality) </w:t>
            </w:r>
            <w:r w:rsidRPr="00752FF4">
              <w:rPr>
                <w:rFonts w:ascii="Times New Roman" w:hAnsi="Times New Roman" w:cs="Times New Roman"/>
                <w:sz w:val="20"/>
                <w:szCs w:val="20"/>
              </w:rPr>
              <w:t>s postupom vzťahujúcim sa na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 xml:space="preserve">ES overovanie </w:t>
            </w:r>
            <w:r w:rsidRPr="00752FF4">
              <w:rPr>
                <w:sz w:val="20"/>
                <w:szCs w:val="20"/>
              </w:rPr>
              <w:t xml:space="preserve">alebo 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ES vyhlásenie o zhode</w:t>
            </w:r>
            <w:r w:rsidRPr="00752FF4">
              <w:rPr>
                <w:sz w:val="20"/>
                <w:szCs w:val="20"/>
              </w:rPr>
              <w:t xml:space="preserve"> </w:t>
            </w:r>
            <w:r w:rsidRPr="00752FF4">
              <w:rPr>
                <w:b/>
                <w:sz w:val="20"/>
                <w:szCs w:val="20"/>
              </w:rPr>
              <w:t>(Zabezpečenie kvality výroby)</w:t>
            </w:r>
            <w:r w:rsidRPr="00752FF4">
              <w:rPr>
                <w:sz w:val="20"/>
                <w:szCs w:val="20"/>
              </w:rPr>
              <w:t xml:space="preserve"> alebo</w:t>
            </w:r>
          </w:p>
          <w:p w:rsidR="00B45C72" w:rsidRPr="00E64053" w:rsidRDefault="00B45C72" w:rsidP="00B45C72">
            <w:pPr>
              <w:pStyle w:val="Odsekzoznamu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ES Vyhlásenie o zhode</w:t>
            </w:r>
            <w:r w:rsidRPr="00752FF4">
              <w:rPr>
                <w:sz w:val="20"/>
                <w:szCs w:val="20"/>
              </w:rPr>
              <w:t xml:space="preserve"> </w:t>
            </w:r>
            <w:r w:rsidRPr="00752FF4">
              <w:rPr>
                <w:b/>
                <w:sz w:val="20"/>
                <w:szCs w:val="20"/>
              </w:rPr>
              <w:t xml:space="preserve">(Zabezpečovanie kvality výrobkov) </w:t>
            </w:r>
          </w:p>
          <w:p w:rsidR="00B45C72" w:rsidRPr="00E64053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053">
              <w:rPr>
                <w:rFonts w:ascii="Times New Roman" w:hAnsi="Times New Roman" w:cs="Times New Roman"/>
                <w:sz w:val="20"/>
                <w:szCs w:val="20"/>
              </w:rPr>
              <w:t xml:space="preserve">s číslom notifikovanej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(NO) </w:t>
            </w:r>
            <w:r w:rsidRPr="00E64053">
              <w:rPr>
                <w:rFonts w:ascii="Times New Roman" w:hAnsi="Times New Roman" w:cs="Times New Roman"/>
                <w:sz w:val="20"/>
                <w:szCs w:val="20"/>
              </w:rPr>
              <w:t>(obmedzené na aspekty výroby spojené s dosiahnut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ím a udržaním sterilného stavu a</w:t>
            </w:r>
            <w:r w:rsidRPr="00E64053">
              <w:rPr>
                <w:rFonts w:ascii="Times New Roman" w:hAnsi="Times New Roman" w:cs="Times New Roman"/>
                <w:sz w:val="20"/>
                <w:szCs w:val="20"/>
              </w:rPr>
              <w:t xml:space="preserve"> aspekty spojené s dosiahnutím zhody s metrologickými požiadavkami)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795237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 xml:space="preserve">Certifikát  oprávňujúci  pridelenie značky CE s číslom notifikovanej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(NO) </w:t>
            </w: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>s platnosťou najviac 5 rokov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 w:val="restart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Zdravotnícke pomôcky triedy </w:t>
            </w:r>
            <w:proofErr w:type="spellStart"/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3071" w:type="dxa"/>
          </w:tcPr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spolu s postupom vťahujúcim sa na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 xml:space="preserve">ES overovanie </w:t>
            </w:r>
            <w:r w:rsidRPr="0046693A">
              <w:rPr>
                <w:sz w:val="20"/>
                <w:szCs w:val="20"/>
              </w:rPr>
              <w:t xml:space="preserve">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</w:t>
            </w:r>
            <w:r w:rsidRPr="0046693A">
              <w:rPr>
                <w:b/>
                <w:sz w:val="20"/>
                <w:szCs w:val="20"/>
              </w:rPr>
              <w:t>(Zabezpečenie kvality výroby)</w:t>
            </w:r>
            <w:r w:rsidRPr="0046693A">
              <w:rPr>
                <w:sz w:val="20"/>
                <w:szCs w:val="20"/>
              </w:rPr>
              <w:t xml:space="preserve"> alebo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</w:t>
            </w:r>
            <w:r w:rsidRPr="0046693A">
              <w:rPr>
                <w:b/>
                <w:sz w:val="20"/>
                <w:szCs w:val="20"/>
              </w:rPr>
              <w:t xml:space="preserve">(Zabezpečovanie kvality výrobkov) </w:t>
            </w:r>
          </w:p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 alebo</w:t>
            </w:r>
          </w:p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Vyhlásenie o zhode (Úplný systém zabezpečovania kvality)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/>
            <w:shd w:val="clear" w:color="auto" w:fill="EEECE1" w:themeFill="background2"/>
          </w:tcPr>
          <w:p w:rsidR="00B45C72" w:rsidRPr="002810E8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46693A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Certifikát  oprávňujúci  pridelenie značky CE s číslom notifikovanej osoby (NO) s platnosťou najviac 5 rokov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 w:val="restart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Zdravotnícke pomôcky triedy </w:t>
            </w:r>
            <w:proofErr w:type="spellStart"/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IIb</w:t>
            </w:r>
            <w:proofErr w:type="spellEnd"/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(Úplný systém zabezpečovania kvality)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okrem skúšky návrhu ZP  s číslom notifikovanej osoby (NO) alebo,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skúška typu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s postupom vzťahujúcim sa na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overovanie</w:t>
            </w:r>
            <w:r w:rsidRPr="0046693A">
              <w:rPr>
                <w:sz w:val="20"/>
                <w:szCs w:val="20"/>
              </w:rPr>
              <w:t xml:space="preserve"> 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(</w:t>
            </w:r>
            <w:r w:rsidRPr="0046693A">
              <w:rPr>
                <w:b/>
                <w:sz w:val="20"/>
                <w:szCs w:val="20"/>
              </w:rPr>
              <w:t xml:space="preserve">Zabezpečovanie kvality </w:t>
            </w:r>
            <w:r w:rsidRPr="0046693A">
              <w:rPr>
                <w:b/>
                <w:sz w:val="20"/>
                <w:szCs w:val="20"/>
              </w:rPr>
              <w:lastRenderedPageBreak/>
              <w:t>výroby</w:t>
            </w:r>
            <w:r w:rsidRPr="0046693A">
              <w:rPr>
                <w:sz w:val="20"/>
                <w:szCs w:val="20"/>
              </w:rPr>
              <w:t>) alebo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 (Zabezpečovanie kvality výrobkov)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/>
            <w:shd w:val="clear" w:color="auto" w:fill="EEECE1" w:themeFill="background2"/>
          </w:tcPr>
          <w:p w:rsidR="00B45C72" w:rsidRPr="002810E8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Certifikát oprávňujúci  pridelenie značky CE s číslom notifikovanej osoby (NO) s platnosťou najviac 5 rokov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 w:val="restart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III</w:t>
            </w: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66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Úplný systém zabezpečovania kvality)</w:t>
            </w:r>
            <w:r w:rsidRPr="004669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 číslom notifikovanej osoby (NO)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alebo 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skúška typu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s postupom vzťahujúcim sa na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overovanie</w:t>
            </w:r>
            <w:r w:rsidRPr="0046693A">
              <w:rPr>
                <w:sz w:val="20"/>
                <w:szCs w:val="20"/>
              </w:rPr>
              <w:t xml:space="preserve"> 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(</w:t>
            </w:r>
            <w:r w:rsidRPr="0046693A">
              <w:rPr>
                <w:b/>
                <w:sz w:val="20"/>
                <w:szCs w:val="20"/>
              </w:rPr>
              <w:t>Zabezpečovanie kvality výroby)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 (Zabezpečovanie kvality výrobkov)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/>
            <w:shd w:val="clear" w:color="auto" w:fill="EEECE1" w:themeFill="background2"/>
          </w:tcPr>
          <w:p w:rsidR="00B45C72" w:rsidRPr="002810E8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 xml:space="preserve">Certifikát oprávňujúci  pridelenie značky CE s číslom notifikovanej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osoby (NO) s platnosťou</w:t>
            </w: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 xml:space="preserve"> najviac 5 rokov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C72" w:rsidRDefault="00B45C72" w:rsidP="00B45C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C72" w:rsidRPr="0059643F" w:rsidRDefault="00B45C72" w:rsidP="00B45C72">
      <w:pPr>
        <w:pStyle w:val="Default"/>
        <w:rPr>
          <w:rFonts w:ascii="Times New Roman" w:eastAsiaTheme="minorHAns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⃰  Vypracované v súlade s </w:t>
      </w:r>
      <w:r>
        <w:rPr>
          <w:rFonts w:ascii="Times New Roman" w:hAnsi="Times New Roman" w:cs="Times New Roman"/>
          <w:bCs/>
          <w:sz w:val="16"/>
          <w:szCs w:val="16"/>
        </w:rPr>
        <w:t xml:space="preserve">NARIADENÍM </w:t>
      </w:r>
      <w:r w:rsidRPr="0059643F">
        <w:rPr>
          <w:rFonts w:ascii="Times New Roman" w:hAnsi="Times New Roman" w:cs="Times New Roman"/>
          <w:bCs/>
          <w:sz w:val="16"/>
          <w:szCs w:val="16"/>
        </w:rPr>
        <w:t xml:space="preserve"> EURÓPSKEHO PARLAMENTU A RADY (EÚ) 2017/745 z 5. apríla 2017 </w:t>
      </w:r>
    </w:p>
    <w:p w:rsidR="00B45C72" w:rsidRDefault="00B45C72" w:rsidP="00B4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59643F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o zdravotníckych pomôckach, zmene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59643F">
        <w:rPr>
          <w:rFonts w:ascii="Times New Roman" w:hAnsi="Times New Roman" w:cs="Times New Roman"/>
          <w:bCs/>
          <w:color w:val="000000"/>
          <w:sz w:val="16"/>
          <w:szCs w:val="16"/>
        </w:rPr>
        <w:t>smernice 2001/83/ES, nariadenia (ES) č. 178/2002 a nariadenia (ES) č. 1223/2009 a o zrušení smerníc Rady 90/385/EHS a 93/42/EHS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a </w:t>
      </w:r>
      <w:r w:rsidRPr="003D2ECD">
        <w:rPr>
          <w:rFonts w:ascii="Times New Roman" w:hAnsi="Times New Roman" w:cs="Times New Roman"/>
          <w:bCs/>
          <w:sz w:val="16"/>
          <w:szCs w:val="16"/>
        </w:rPr>
        <w:t>N ARIA</w:t>
      </w:r>
      <w:r>
        <w:rPr>
          <w:rFonts w:ascii="Times New Roman" w:hAnsi="Times New Roman" w:cs="Times New Roman"/>
          <w:bCs/>
          <w:sz w:val="16"/>
          <w:szCs w:val="16"/>
        </w:rPr>
        <w:t xml:space="preserve">DENÍM </w:t>
      </w:r>
      <w:r w:rsidRPr="003D2ECD">
        <w:rPr>
          <w:rFonts w:ascii="Times New Roman" w:hAnsi="Times New Roman" w:cs="Times New Roman"/>
          <w:bCs/>
          <w:sz w:val="16"/>
          <w:szCs w:val="16"/>
        </w:rPr>
        <w:t>VLÁDY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Slovenskej republiky</w:t>
      </w:r>
      <w:r>
        <w:rPr>
          <w:rFonts w:ascii="Times New Roman" w:hAnsi="Times New Roman" w:cs="Times New Roman"/>
          <w:bCs/>
          <w:sz w:val="16"/>
          <w:szCs w:val="16"/>
        </w:rPr>
        <w:t xml:space="preserve"> č. 166/2020 </w:t>
      </w:r>
      <w:r>
        <w:rPr>
          <w:rFonts w:ascii="Times New Roman" w:hAnsi="Times New Roman" w:cs="Times New Roman"/>
          <w:sz w:val="16"/>
          <w:szCs w:val="16"/>
        </w:rPr>
        <w:t>z 23</w:t>
      </w:r>
      <w:r w:rsidRPr="003D2ECD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j</w:t>
      </w:r>
      <w:r w:rsidRPr="003D2ECD">
        <w:rPr>
          <w:rFonts w:ascii="Times New Roman" w:hAnsi="Times New Roman" w:cs="Times New Roman"/>
          <w:sz w:val="16"/>
          <w:szCs w:val="16"/>
        </w:rPr>
        <w:t>úna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sz w:val="16"/>
          <w:szCs w:val="16"/>
        </w:rPr>
        <w:t>2020,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ktorým sa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ustanovujú</w:t>
      </w:r>
      <w:r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3D2ECD">
        <w:rPr>
          <w:rFonts w:ascii="Times New Roman" w:hAnsi="Times New Roman" w:cs="Times New Roman"/>
          <w:bCs/>
          <w:sz w:val="16"/>
          <w:szCs w:val="16"/>
        </w:rPr>
        <w:t>podrobnosti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o technických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požiadavkách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a postupoch posudzovania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zhody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zdravotníckych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pomôcok</w:t>
      </w:r>
    </w:p>
    <w:p w:rsidR="00B45C72" w:rsidRPr="003D2ECD" w:rsidRDefault="00B45C72" w:rsidP="00B4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45C72" w:rsidRDefault="00B45C72" w:rsidP="00B45C72">
      <w:pPr>
        <w:rPr>
          <w:rFonts w:ascii="Times New Roman" w:eastAsia="Calibri" w:hAnsi="Times New Roman" w:cs="Times New Roman"/>
          <w:i/>
          <w:sz w:val="20"/>
          <w:szCs w:val="20"/>
        </w:rPr>
      </w:pPr>
    </w:p>
    <w:p w:rsidR="00B45C72" w:rsidRDefault="00B45C72" w:rsidP="00B45C72"/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Pr="009A6357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Pr="00FB3057" w:rsidRDefault="007D3801" w:rsidP="007D3801">
      <w:pPr>
        <w:rPr>
          <w:rFonts w:ascii="Times New Roman" w:eastAsia="Calibri" w:hAnsi="Times New Roman" w:cs="Times New Roman"/>
          <w:sz w:val="20"/>
          <w:szCs w:val="20"/>
        </w:rPr>
      </w:pPr>
      <w:r w:rsidRPr="00FB3057">
        <w:rPr>
          <w:rFonts w:ascii="Times New Roman" w:eastAsia="Calibri" w:hAnsi="Times New Roman" w:cs="Times New Roman"/>
          <w:sz w:val="20"/>
          <w:szCs w:val="20"/>
        </w:rPr>
        <w:t>V.........................................., dňa................................</w:t>
      </w:r>
    </w:p>
    <w:p w:rsidR="007D3801" w:rsidRPr="009A6357" w:rsidRDefault="007D3801" w:rsidP="007D380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D3801" w:rsidRPr="009A6357" w:rsidSect="00D1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0253"/>
    <w:multiLevelType w:val="hybridMultilevel"/>
    <w:tmpl w:val="8E12C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215E5"/>
    <w:multiLevelType w:val="hybridMultilevel"/>
    <w:tmpl w:val="327AE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E3A4D"/>
    <w:multiLevelType w:val="hybridMultilevel"/>
    <w:tmpl w:val="AAC6DB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D11BE"/>
    <w:multiLevelType w:val="hybridMultilevel"/>
    <w:tmpl w:val="50B4809E"/>
    <w:lvl w:ilvl="0" w:tplc="DB9454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42231"/>
    <w:multiLevelType w:val="hybridMultilevel"/>
    <w:tmpl w:val="C030A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801"/>
    <w:rsid w:val="003045B1"/>
    <w:rsid w:val="00535A22"/>
    <w:rsid w:val="006352EE"/>
    <w:rsid w:val="006F0945"/>
    <w:rsid w:val="00793B58"/>
    <w:rsid w:val="007D3801"/>
    <w:rsid w:val="00AA225A"/>
    <w:rsid w:val="00B45C72"/>
    <w:rsid w:val="00D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38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"/>
    <w:basedOn w:val="Normlny"/>
    <w:link w:val="OdsekzoznamuChar"/>
    <w:uiPriority w:val="34"/>
    <w:qFormat/>
    <w:rsid w:val="007D3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2 Char"/>
    <w:link w:val="Odsekzoznamu"/>
    <w:uiPriority w:val="34"/>
    <w:locked/>
    <w:rsid w:val="007D3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45C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B45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lbrazdilova</dc:creator>
  <cp:lastModifiedBy>lbrazdilova</cp:lastModifiedBy>
  <cp:revision>3</cp:revision>
  <cp:lastPrinted>2022-04-08T13:17:00Z</cp:lastPrinted>
  <dcterms:created xsi:type="dcterms:W3CDTF">2023-01-19T14:39:00Z</dcterms:created>
  <dcterms:modified xsi:type="dcterms:W3CDTF">2023-01-19T15:24:00Z</dcterms:modified>
</cp:coreProperties>
</file>