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1584C56B" w:rsidR="00E83526" w:rsidRDefault="00C732C1" w:rsidP="00355B92">
      <w:pPr>
        <w:ind w:left="600" w:hanging="279"/>
        <w:jc w:val="both"/>
        <w:rPr>
          <w:rFonts w:ascii="Arial Narrow" w:eastAsia="Arial" w:hAnsi="Arial Narrow"/>
        </w:rPr>
      </w:pPr>
      <w:r>
        <w:rPr>
          <w:rFonts w:ascii="Arial Narrow" w:eastAsia="Arial" w:hAnsi="Arial Narrow"/>
        </w:rPr>
        <w:t xml:space="preserve">ktorých splnenie preukazuje podľa § 32 ods. 2 zákona. </w:t>
      </w:r>
      <w:r w:rsidR="00E83526" w:rsidRPr="00E83526">
        <w:rPr>
          <w:rFonts w:ascii="Arial Narrow" w:eastAsia="Arial" w:hAnsi="Arial Narrow"/>
        </w:rPr>
        <w:t>Uchádzač 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lastRenderedPageBreak/>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D5B302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720C33A6" w14:textId="776F70D4" w:rsidR="003D2353" w:rsidRPr="00482354" w:rsidRDefault="003D2353" w:rsidP="003D2353">
      <w:pPr>
        <w:pStyle w:val="Bezriadkovania"/>
        <w:spacing w:before="120" w:after="120"/>
        <w:jc w:val="both"/>
        <w:rPr>
          <w:rFonts w:ascii="Arial Narrow" w:hAnsi="Arial Narrow"/>
          <w:b/>
          <w:lang w:eastAsia="sk-SK"/>
        </w:rPr>
      </w:pPr>
      <w:r w:rsidRPr="00482354">
        <w:rPr>
          <w:rFonts w:ascii="Arial Narrow" w:eastAsia="Times New Roman" w:hAnsi="Arial Narrow"/>
          <w:b/>
          <w:lang w:eastAsia="sk-SK"/>
        </w:rPr>
        <w:t xml:space="preserve">2.1 Podľa </w:t>
      </w:r>
      <w:r w:rsidRPr="00482354">
        <w:rPr>
          <w:rFonts w:ascii="Arial Narrow" w:hAnsi="Arial Narrow"/>
          <w:b/>
          <w:lang w:eastAsia="sk-SK"/>
        </w:rPr>
        <w:t xml:space="preserve">§ 33 ods. 1 písm. </w:t>
      </w:r>
      <w:r w:rsidR="00E379C1">
        <w:rPr>
          <w:rFonts w:ascii="Arial Narrow" w:hAnsi="Arial Narrow"/>
          <w:b/>
          <w:lang w:eastAsia="sk-SK"/>
        </w:rPr>
        <w:t>a</w:t>
      </w:r>
      <w:r w:rsidRPr="00E379C1">
        <w:rPr>
          <w:rFonts w:ascii="Arial Narrow" w:hAnsi="Arial Narrow"/>
          <w:b/>
          <w:lang w:eastAsia="sk-SK"/>
        </w:rPr>
        <w:t>)</w:t>
      </w:r>
      <w:r w:rsidRPr="00482354">
        <w:rPr>
          <w:rFonts w:ascii="Arial Narrow" w:hAnsi="Arial Narrow"/>
          <w:b/>
          <w:lang w:eastAsia="sk-SK"/>
        </w:rPr>
        <w:t xml:space="preserve"> zákona </w:t>
      </w:r>
      <w:r w:rsidR="00E379C1">
        <w:rPr>
          <w:rFonts w:ascii="Arial Narrow" w:hAnsi="Arial Narrow"/>
          <w:b/>
          <w:lang w:eastAsia="sk-SK"/>
        </w:rPr>
        <w:t>vyjadrenie banky alebo pobočky zahraničnej banky</w:t>
      </w:r>
    </w:p>
    <w:p w14:paraId="59265DB1" w14:textId="77777777" w:rsidR="003D2353" w:rsidRPr="00A063DA" w:rsidRDefault="003D2353" w:rsidP="003D2353">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FE528D7" w14:textId="62CEBFD5" w:rsidR="003D2353" w:rsidRDefault="003D2353" w:rsidP="003D2353">
      <w:pPr>
        <w:spacing w:before="120" w:after="120" w:line="240" w:lineRule="auto"/>
        <w:jc w:val="both"/>
        <w:rPr>
          <w:rFonts w:ascii="Arial Narrow" w:eastAsia="Times New Roman" w:hAnsi="Arial Narrow" w:cs="Times New Roman"/>
          <w:b/>
          <w:u w:val="single"/>
          <w:lang w:eastAsia="sk-SK"/>
        </w:rPr>
      </w:pPr>
      <w:r w:rsidRPr="00355B92">
        <w:rPr>
          <w:rFonts w:ascii="Arial Narrow" w:hAnsi="Arial Narrow" w:cstheme="minorHAnsi"/>
          <w:lang w:eastAsia="cs-CZ"/>
        </w:rPr>
        <w:t>§ 3</w:t>
      </w:r>
      <w:r>
        <w:rPr>
          <w:rFonts w:ascii="Arial Narrow" w:hAnsi="Arial Narrow" w:cstheme="minorHAnsi"/>
          <w:lang w:eastAsia="cs-CZ"/>
        </w:rPr>
        <w:t>3</w:t>
      </w:r>
      <w:r w:rsidRPr="00355B92">
        <w:rPr>
          <w:rFonts w:ascii="Arial Narrow" w:hAnsi="Arial Narrow" w:cstheme="minorHAnsi"/>
          <w:lang w:eastAsia="cs-CZ"/>
        </w:rPr>
        <w:t xml:space="preserve"> ods. 1 písm. </w:t>
      </w:r>
      <w:r w:rsidR="00E379C1">
        <w:rPr>
          <w:rFonts w:ascii="Arial Narrow" w:hAnsi="Arial Narrow" w:cstheme="minorHAnsi"/>
          <w:lang w:eastAsia="cs-CZ"/>
        </w:rPr>
        <w:t>a)</w:t>
      </w:r>
      <w:r w:rsidRPr="00355B92">
        <w:rPr>
          <w:rFonts w:ascii="Arial Narrow" w:hAnsi="Arial Narrow" w:cstheme="minorHAnsi"/>
          <w:lang w:eastAsia="cs-CZ"/>
        </w:rPr>
        <w:t xml:space="preserve"> zákona</w:t>
      </w:r>
    </w:p>
    <w:p w14:paraId="7682189F" w14:textId="58D109DF" w:rsidR="00E379C1" w:rsidRPr="00E379C1" w:rsidRDefault="00E379C1" w:rsidP="00E379C1">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2.1.1.</w:t>
      </w:r>
      <w:r w:rsidRPr="00E379C1">
        <w:rPr>
          <w:rFonts w:ascii="Arial Narrow" w:eastAsia="Times New Roman" w:hAnsi="Arial Narrow" w:cs="Times New Roman"/>
          <w:lang w:eastAsia="sk-SK"/>
        </w:rPr>
        <w:tab/>
        <w:t>Minimálna úroveň požadovaná verejným obstarávateľom podľa § 38 ods. 5 zákona o verejnom obstarávaní:</w:t>
      </w:r>
    </w:p>
    <w:p w14:paraId="77F782F8" w14:textId="33D1CAEA" w:rsidR="00E379C1" w:rsidRPr="00E379C1" w:rsidRDefault="00E379C1" w:rsidP="00E379C1">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 xml:space="preserve">2.1.1.1. Verejný obstarávateľ požaduje predložiť vyjadrenie banky alebo pobočky zahraničnej banky, kde má uchádzač otvorený účet, o jeho schopnosti plniť si finančné záväzky za obdobie posledných </w:t>
      </w:r>
      <w:r w:rsidR="00BA119C">
        <w:rPr>
          <w:rFonts w:ascii="Arial Narrow" w:eastAsia="Times New Roman" w:hAnsi="Arial Narrow" w:cs="Times New Roman"/>
          <w:lang w:eastAsia="sk-SK"/>
        </w:rPr>
        <w:t>dvoch</w:t>
      </w:r>
      <w:r w:rsidRPr="00E379C1">
        <w:rPr>
          <w:rFonts w:ascii="Arial Narrow" w:eastAsia="Times New Roman" w:hAnsi="Arial Narrow" w:cs="Times New Roman"/>
          <w:lang w:eastAsia="sk-SK"/>
        </w:rPr>
        <w:t xml:space="preserve"> kalendárnych </w:t>
      </w:r>
      <w:r w:rsidRPr="00E379C1">
        <w:rPr>
          <w:rFonts w:ascii="Arial Narrow" w:eastAsia="Times New Roman" w:hAnsi="Arial Narrow" w:cs="Times New Roman"/>
          <w:lang w:eastAsia="sk-SK"/>
        </w:rPr>
        <w:lastRenderedPageBreak/>
        <w:t>rokov odo dňa vyhlásenia verejného obstarávania, (resp. za roky, ktoré sú dostupné v závislosti od vzniku alebo začatia prevádzkovania činnosti) a nebol po určený čas v nepovolenom debete, v prípade splácania úveru dodržuje splátkový kalendár</w:t>
      </w:r>
      <w:r w:rsidR="00F731DF">
        <w:rPr>
          <w:rFonts w:ascii="Arial Narrow" w:eastAsia="Times New Roman" w:hAnsi="Arial Narrow" w:cs="Times New Roman"/>
          <w:lang w:eastAsia="sk-SK"/>
        </w:rPr>
        <w:t xml:space="preserve">, </w:t>
      </w:r>
      <w:r w:rsidR="00F731DF" w:rsidRPr="00F731DF">
        <w:rPr>
          <w:rFonts w:ascii="Arial Narrow" w:eastAsia="Times New Roman" w:hAnsi="Arial Narrow" w:cs="Times New Roman"/>
          <w:lang w:eastAsia="sk-SK"/>
        </w:rPr>
        <w:t>že jeho bežný účet nebol a ani nie je predmetom exekúcie</w:t>
      </w:r>
      <w:r w:rsidRPr="00E379C1">
        <w:rPr>
          <w:rFonts w:ascii="Arial Narrow" w:eastAsia="Times New Roman" w:hAnsi="Arial Narrow" w:cs="Times New Roman"/>
          <w:lang w:eastAsia="sk-SK"/>
        </w:rPr>
        <w:t>. Dňom vyhlásenia verejného obstarávania sa rozumie deň, keď bola v</w:t>
      </w:r>
      <w:r w:rsidR="00E94332">
        <w:rPr>
          <w:rFonts w:ascii="Arial Narrow" w:eastAsia="Times New Roman" w:hAnsi="Arial Narrow" w:cs="Times New Roman"/>
          <w:lang w:eastAsia="sk-SK"/>
        </w:rPr>
        <w:t>o</w:t>
      </w:r>
      <w:r w:rsidRPr="00E379C1">
        <w:rPr>
          <w:rFonts w:ascii="Arial Narrow" w:eastAsia="Times New Roman" w:hAnsi="Arial Narrow" w:cs="Times New Roman"/>
          <w:lang w:eastAsia="sk-SK"/>
        </w:rPr>
        <w:t xml:space="preserve"> </w:t>
      </w:r>
      <w:r w:rsidR="00E94332">
        <w:rPr>
          <w:rFonts w:ascii="Arial Narrow" w:eastAsia="Times New Roman" w:hAnsi="Arial Narrow" w:cs="Times New Roman"/>
          <w:lang w:eastAsia="sk-SK"/>
        </w:rPr>
        <w:t>V</w:t>
      </w:r>
      <w:r w:rsidRPr="00E379C1">
        <w:rPr>
          <w:rFonts w:ascii="Arial Narrow" w:eastAsia="Times New Roman" w:hAnsi="Arial Narrow" w:cs="Times New Roman"/>
          <w:lang w:eastAsia="sk-SK"/>
        </w:rPr>
        <w:t>estníku</w:t>
      </w:r>
      <w:r w:rsidR="00E94332">
        <w:rPr>
          <w:rFonts w:ascii="Arial Narrow" w:eastAsia="Times New Roman" w:hAnsi="Arial Narrow" w:cs="Times New Roman"/>
          <w:lang w:eastAsia="sk-SK"/>
        </w:rPr>
        <w:t xml:space="preserve"> verejného obstarávania</w:t>
      </w:r>
      <w:r w:rsidRPr="00E379C1">
        <w:rPr>
          <w:rFonts w:ascii="Arial Narrow" w:eastAsia="Times New Roman" w:hAnsi="Arial Narrow" w:cs="Times New Roman"/>
          <w:lang w:eastAsia="sk-SK"/>
        </w:rPr>
        <w:t xml:space="preserve"> zverejnená výzva na predkladanie ponúk. Výpis z účtu sa nepovažuje za potvrdenie banky.</w:t>
      </w:r>
      <w:r w:rsidR="00F731DF">
        <w:rPr>
          <w:rFonts w:ascii="Arial Narrow" w:eastAsia="Times New Roman" w:hAnsi="Arial Narrow" w:cs="Times New Roman"/>
          <w:lang w:eastAsia="sk-SK"/>
        </w:rPr>
        <w:t xml:space="preserve"> </w:t>
      </w:r>
      <w:r w:rsidR="00F731DF" w:rsidRPr="00F731DF">
        <w:rPr>
          <w:rFonts w:ascii="Arial Narrow" w:eastAsia="Times New Roman" w:hAnsi="Arial Narrow" w:cs="Times New Roman"/>
          <w:lang w:eastAsia="sk-SK"/>
        </w:rPr>
        <w:t>Vyjadrenie nesmie byť staršie ako 3 mesiace ku dňu uplynutia lehoty na predkladanie ponúk a bude predložené v originálnom vyhotovení alebo ako úradne osvedčená kópia originálu.</w:t>
      </w:r>
    </w:p>
    <w:p w14:paraId="0C57E24D" w14:textId="2DF0E861" w:rsidR="007D6F38" w:rsidRDefault="00E379C1" w:rsidP="00355B92">
      <w:pPr>
        <w:spacing w:before="120"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2.1.1.</w:t>
      </w:r>
      <w:r w:rsidRPr="00E379C1">
        <w:rPr>
          <w:rFonts w:ascii="Arial Narrow" w:eastAsia="Times New Roman" w:hAnsi="Arial Narrow" w:cs="Times New Roman"/>
          <w:lang w:eastAsia="sk-SK"/>
        </w:rPr>
        <w:t>2.</w:t>
      </w:r>
      <w:r w:rsidRPr="00E379C1">
        <w:rPr>
          <w:rFonts w:ascii="Arial Narrow" w:eastAsia="Times New Roman" w:hAnsi="Arial Narrow" w:cs="Times New Roman"/>
          <w:lang w:eastAsia="sk-SK"/>
        </w:rPr>
        <w:tab/>
        <w:t>Čestné vyhlásenie uchádzača, že má účty len v banke (bankách) alebo v pobočke zahraničnej banky (pobočkách zahraničných bánk), od ktorých predložil vyjadrenie banky (bánk) alebo pobočky zahraničnej banky  (pobočiek zahraničných bánk)  podľa bod</w:t>
      </w:r>
      <w:r>
        <w:rPr>
          <w:rFonts w:ascii="Arial Narrow" w:eastAsia="Times New Roman" w:hAnsi="Arial Narrow" w:cs="Times New Roman"/>
          <w:lang w:eastAsia="sk-SK"/>
        </w:rPr>
        <w:t>u 2.1.1.1</w:t>
      </w:r>
      <w:r w:rsidRPr="00E379C1">
        <w:rPr>
          <w:rFonts w:ascii="Arial Narrow" w:eastAsia="Times New Roman" w:hAnsi="Arial Narrow" w:cs="Times New Roman"/>
          <w:lang w:eastAsia="sk-SK"/>
        </w:rPr>
        <w:t>. to</w:t>
      </w:r>
      <w:r>
        <w:rPr>
          <w:rFonts w:ascii="Arial Narrow" w:eastAsia="Times New Roman" w:hAnsi="Arial Narrow" w:cs="Times New Roman"/>
          <w:lang w:eastAsia="sk-SK"/>
        </w:rPr>
        <w:t xml:space="preserve">hto oddielu súťažných </w:t>
      </w:r>
      <w:r w:rsidR="007D6F38">
        <w:rPr>
          <w:rFonts w:ascii="Arial Narrow" w:eastAsia="Times New Roman" w:hAnsi="Arial Narrow" w:cs="Times New Roman"/>
          <w:lang w:eastAsia="sk-SK"/>
        </w:rPr>
        <w:t xml:space="preserve">podkladov. </w:t>
      </w:r>
      <w:r w:rsidR="00F731DF">
        <w:rPr>
          <w:rFonts w:ascii="Arial Narrow" w:eastAsia="Times New Roman" w:hAnsi="Arial Narrow" w:cs="Times New Roman"/>
          <w:lang w:eastAsia="sk-SK"/>
        </w:rPr>
        <w:t>Čestné vyhlásenie podpísané uchádzačom podľa tohto bodu</w:t>
      </w:r>
      <w:r w:rsidR="00F731DF" w:rsidRPr="00F731DF">
        <w:rPr>
          <w:rFonts w:ascii="Arial Narrow" w:eastAsia="Times New Roman" w:hAnsi="Arial Narrow" w:cs="Times New Roman"/>
          <w:lang w:eastAsia="sk-SK"/>
        </w:rPr>
        <w:t xml:space="preserve"> nesmie byť staršie ako 3 mesiace ku dňu uplynutia lehoty na predkladanie ponúk.</w:t>
      </w:r>
    </w:p>
    <w:p w14:paraId="045D0691" w14:textId="0145B00D" w:rsidR="00EA5467" w:rsidRPr="00482354" w:rsidRDefault="00EA5467" w:rsidP="00EA5467">
      <w:pPr>
        <w:pStyle w:val="Bezriadkovania"/>
        <w:spacing w:before="120" w:after="120"/>
        <w:jc w:val="both"/>
        <w:rPr>
          <w:rFonts w:ascii="Arial Narrow" w:hAnsi="Arial Narrow"/>
          <w:b/>
          <w:lang w:eastAsia="sk-SK"/>
        </w:rPr>
      </w:pPr>
      <w:r w:rsidRPr="00482354">
        <w:rPr>
          <w:rFonts w:ascii="Arial Narrow" w:eastAsia="Times New Roman" w:hAnsi="Arial Narrow"/>
          <w:b/>
          <w:lang w:eastAsia="sk-SK"/>
        </w:rPr>
        <w:t>2.</w:t>
      </w:r>
      <w:r>
        <w:rPr>
          <w:rFonts w:ascii="Arial Narrow" w:eastAsia="Times New Roman" w:hAnsi="Arial Narrow"/>
          <w:b/>
          <w:lang w:eastAsia="sk-SK"/>
        </w:rPr>
        <w:t>2</w:t>
      </w:r>
      <w:r w:rsidRPr="00482354">
        <w:rPr>
          <w:rFonts w:ascii="Arial Narrow" w:eastAsia="Times New Roman" w:hAnsi="Arial Narrow"/>
          <w:b/>
          <w:lang w:eastAsia="sk-SK"/>
        </w:rPr>
        <w:t xml:space="preserve"> Podľa </w:t>
      </w:r>
      <w:r w:rsidRPr="00482354">
        <w:rPr>
          <w:rFonts w:ascii="Arial Narrow" w:hAnsi="Arial Narrow"/>
          <w:b/>
          <w:lang w:eastAsia="sk-SK"/>
        </w:rPr>
        <w:t xml:space="preserve">§ 33 ods. 1 písm. </w:t>
      </w:r>
      <w:r>
        <w:rPr>
          <w:rFonts w:ascii="Arial Narrow" w:hAnsi="Arial Narrow"/>
          <w:b/>
          <w:lang w:eastAsia="sk-SK"/>
        </w:rPr>
        <w:t>d</w:t>
      </w:r>
      <w:r w:rsidRPr="00E379C1">
        <w:rPr>
          <w:rFonts w:ascii="Arial Narrow" w:hAnsi="Arial Narrow"/>
          <w:b/>
          <w:lang w:eastAsia="sk-SK"/>
        </w:rPr>
        <w:t>)</w:t>
      </w:r>
      <w:r w:rsidRPr="00482354">
        <w:rPr>
          <w:rFonts w:ascii="Arial Narrow" w:hAnsi="Arial Narrow"/>
          <w:b/>
          <w:lang w:eastAsia="sk-SK"/>
        </w:rPr>
        <w:t xml:space="preserve"> zákona </w:t>
      </w:r>
      <w:r w:rsidRPr="00EA5467">
        <w:rPr>
          <w:rFonts w:ascii="Arial Narrow" w:hAnsi="Arial Narrow"/>
          <w:b/>
          <w:lang w:eastAsia="sk-SK"/>
        </w:rPr>
        <w:t>prehľadu o celkovom obrate a ak je to vhodné, prehľadu o dosiahnutom obrate v oblasti, ktorej sa predmet zákazky alebo koncesie týka, najviac za posledné tri hospodárske roky, za ktoré sú dostupné v závislosti od vzniku alebo začatia prevádzkovania činnosti.</w:t>
      </w:r>
    </w:p>
    <w:p w14:paraId="7FD1A3DE" w14:textId="77777777" w:rsidR="00EA5467" w:rsidRPr="00A063DA" w:rsidRDefault="00EA5467" w:rsidP="00EA5467">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8886885" w14:textId="5CEEA881" w:rsidR="00EA5467" w:rsidRDefault="00EA5467" w:rsidP="00EA5467">
      <w:pPr>
        <w:spacing w:before="120" w:after="120" w:line="240" w:lineRule="auto"/>
        <w:jc w:val="both"/>
        <w:rPr>
          <w:rFonts w:ascii="Arial Narrow" w:eastAsia="Times New Roman" w:hAnsi="Arial Narrow" w:cs="Times New Roman"/>
          <w:b/>
          <w:u w:val="single"/>
          <w:lang w:eastAsia="sk-SK"/>
        </w:rPr>
      </w:pPr>
      <w:r w:rsidRPr="00355B92">
        <w:rPr>
          <w:rFonts w:ascii="Arial Narrow" w:hAnsi="Arial Narrow" w:cstheme="minorHAnsi"/>
          <w:lang w:eastAsia="cs-CZ"/>
        </w:rPr>
        <w:t>§ 3</w:t>
      </w:r>
      <w:r>
        <w:rPr>
          <w:rFonts w:ascii="Arial Narrow" w:hAnsi="Arial Narrow" w:cstheme="minorHAnsi"/>
          <w:lang w:eastAsia="cs-CZ"/>
        </w:rPr>
        <w:t>3</w:t>
      </w:r>
      <w:r w:rsidRPr="00355B92">
        <w:rPr>
          <w:rFonts w:ascii="Arial Narrow" w:hAnsi="Arial Narrow" w:cstheme="minorHAnsi"/>
          <w:lang w:eastAsia="cs-CZ"/>
        </w:rPr>
        <w:t xml:space="preserve"> ods. 1 písm. </w:t>
      </w:r>
      <w:r>
        <w:rPr>
          <w:rFonts w:ascii="Arial Narrow" w:hAnsi="Arial Narrow" w:cstheme="minorHAnsi"/>
          <w:lang w:eastAsia="cs-CZ"/>
        </w:rPr>
        <w:t>d)</w:t>
      </w:r>
      <w:r w:rsidRPr="00355B92">
        <w:rPr>
          <w:rFonts w:ascii="Arial Narrow" w:hAnsi="Arial Narrow" w:cstheme="minorHAnsi"/>
          <w:lang w:eastAsia="cs-CZ"/>
        </w:rPr>
        <w:t xml:space="preserve"> zákona</w:t>
      </w:r>
    </w:p>
    <w:p w14:paraId="141E8D50" w14:textId="2E581211" w:rsidR="00EA5467" w:rsidRPr="00E379C1" w:rsidRDefault="00EA5467" w:rsidP="00EA5467">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2.</w:t>
      </w:r>
      <w:r>
        <w:rPr>
          <w:rFonts w:ascii="Arial Narrow" w:eastAsia="Times New Roman" w:hAnsi="Arial Narrow" w:cs="Times New Roman"/>
          <w:lang w:eastAsia="sk-SK"/>
        </w:rPr>
        <w:t>2</w:t>
      </w:r>
      <w:r w:rsidRPr="00E379C1">
        <w:rPr>
          <w:rFonts w:ascii="Arial Narrow" w:eastAsia="Times New Roman" w:hAnsi="Arial Narrow" w:cs="Times New Roman"/>
          <w:lang w:eastAsia="sk-SK"/>
        </w:rPr>
        <w:t>.1.</w:t>
      </w:r>
      <w:r w:rsidRPr="00E379C1">
        <w:rPr>
          <w:rFonts w:ascii="Arial Narrow" w:eastAsia="Times New Roman" w:hAnsi="Arial Narrow" w:cs="Times New Roman"/>
          <w:lang w:eastAsia="sk-SK"/>
        </w:rPr>
        <w:tab/>
        <w:t>Minimálna úroveň požadovaná verejným obstarávateľom podľa § 38 ods. 5 zákona o verejnom obstarávaní:</w:t>
      </w:r>
    </w:p>
    <w:p w14:paraId="3BB9A2CA" w14:textId="2B3676FC" w:rsidR="00EA5467" w:rsidRDefault="00EA5467" w:rsidP="00EA5467">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2.</w:t>
      </w:r>
      <w:r>
        <w:rPr>
          <w:rFonts w:ascii="Arial Narrow" w:eastAsia="Times New Roman" w:hAnsi="Arial Narrow" w:cs="Times New Roman"/>
          <w:lang w:eastAsia="sk-SK"/>
        </w:rPr>
        <w:t>2</w:t>
      </w:r>
      <w:r w:rsidRPr="00E379C1">
        <w:rPr>
          <w:rFonts w:ascii="Arial Narrow" w:eastAsia="Times New Roman" w:hAnsi="Arial Narrow" w:cs="Times New Roman"/>
          <w:lang w:eastAsia="sk-SK"/>
        </w:rPr>
        <w:t xml:space="preserve">.1.1. </w:t>
      </w:r>
      <w:r w:rsidRPr="00EA5467">
        <w:rPr>
          <w:rFonts w:ascii="Arial Narrow" w:eastAsia="Times New Roman" w:hAnsi="Arial Narrow" w:cs="Times New Roman"/>
          <w:lang w:eastAsia="sk-SK"/>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Pr="006A212A">
        <w:rPr>
          <w:rFonts w:ascii="Arial Narrow" w:eastAsia="Times New Roman" w:hAnsi="Arial Narrow" w:cs="Times New Roman"/>
          <w:b/>
          <w:lang w:eastAsia="sk-SK"/>
        </w:rPr>
        <w:t>1</w:t>
      </w:r>
      <w:r w:rsidR="00E55B37" w:rsidRPr="006A212A">
        <w:rPr>
          <w:rFonts w:ascii="Arial Narrow" w:eastAsia="Times New Roman" w:hAnsi="Arial Narrow" w:cs="Times New Roman"/>
          <w:b/>
          <w:lang w:eastAsia="sk-SK"/>
        </w:rPr>
        <w:t> </w:t>
      </w:r>
      <w:r w:rsidRPr="006A212A">
        <w:rPr>
          <w:rFonts w:ascii="Arial Narrow" w:eastAsia="Times New Roman" w:hAnsi="Arial Narrow" w:cs="Times New Roman"/>
          <w:b/>
          <w:lang w:eastAsia="sk-SK"/>
        </w:rPr>
        <w:t>1</w:t>
      </w:r>
      <w:r w:rsidR="003F7C40" w:rsidRPr="006A212A">
        <w:rPr>
          <w:rFonts w:ascii="Arial Narrow" w:eastAsia="Times New Roman" w:hAnsi="Arial Narrow" w:cs="Times New Roman"/>
          <w:b/>
          <w:lang w:eastAsia="sk-SK"/>
        </w:rPr>
        <w:t>6</w:t>
      </w:r>
      <w:r w:rsidRPr="006A212A">
        <w:rPr>
          <w:rFonts w:ascii="Arial Narrow" w:eastAsia="Times New Roman" w:hAnsi="Arial Narrow" w:cs="Times New Roman"/>
          <w:b/>
          <w:lang w:eastAsia="sk-SK"/>
        </w:rPr>
        <w:t>0 000,00 EUR</w:t>
      </w:r>
      <w:r w:rsidRPr="00EA5467">
        <w:rPr>
          <w:rFonts w:ascii="Arial Narrow" w:eastAsia="Times New Roman" w:hAnsi="Arial Narrow" w:cs="Times New Roman"/>
          <w:lang w:eastAsia="sk-SK"/>
        </w:rPr>
        <w:t xml:space="preserve"> v súhrne za všetky požadované hospodárske roky. </w:t>
      </w:r>
    </w:p>
    <w:p w14:paraId="2E973E2F" w14:textId="77777777" w:rsidR="00EA5467" w:rsidRDefault="00EA5467" w:rsidP="00EA5467">
      <w:pPr>
        <w:spacing w:before="120" w:after="120" w:line="240" w:lineRule="auto"/>
        <w:jc w:val="both"/>
        <w:rPr>
          <w:rFonts w:ascii="Arial Narrow" w:eastAsia="Times New Roman" w:hAnsi="Arial Narrow" w:cs="Times New Roman"/>
          <w:lang w:eastAsia="sk-SK"/>
        </w:rPr>
      </w:pPr>
      <w:r w:rsidRPr="00EA5467">
        <w:rPr>
          <w:rFonts w:ascii="Arial Narrow" w:eastAsia="Times New Roman" w:hAnsi="Arial Narrow" w:cs="Times New Roman"/>
          <w:lang w:eastAsia="sk-SK"/>
        </w:rPr>
        <w:t xml:space="preserve">Prehľad o dosiahnutom celkovom obrate uchádzač podloží výkazmi ziskov a strát alebo výkazmi o príjmoch a výdavkoch za posledné tri hospodárske roky, resp. roky, za ktoré sú dostupné v závislosti od vzniku alebo začatia prevádzkovania činnosti. </w:t>
      </w:r>
    </w:p>
    <w:p w14:paraId="629C9DA3" w14:textId="77777777" w:rsidR="00EA5467" w:rsidRDefault="00EA5467" w:rsidP="00EA5467">
      <w:pPr>
        <w:spacing w:before="120" w:after="120" w:line="240" w:lineRule="auto"/>
        <w:jc w:val="both"/>
        <w:rPr>
          <w:rFonts w:ascii="Arial Narrow" w:eastAsia="Times New Roman" w:hAnsi="Arial Narrow" w:cs="Times New Roman"/>
          <w:lang w:eastAsia="sk-SK"/>
        </w:rPr>
      </w:pPr>
      <w:r w:rsidRPr="00EA5467">
        <w:rPr>
          <w:rFonts w:ascii="Arial Narrow" w:eastAsia="Times New Roman" w:hAnsi="Arial Narrow" w:cs="Times New Roman"/>
          <w:lang w:eastAsia="sk-SK"/>
        </w:rPr>
        <w:t xml:space="preserve">V prípade ak sa účtovné závierky uchádzača nachádzajú vo verejnej časti registra účtovných závierok, ktorý je zverejnený na stránke www.registeruz.sk, verejný obstarávateľ bude akceptovať predloženie dokladu, v ktorom bude uvedený odkaz na takto zverejnené účtovné závierky uchádzača. </w:t>
      </w:r>
    </w:p>
    <w:p w14:paraId="0E0F8D8F" w14:textId="2D586BC7" w:rsidR="00EA5467" w:rsidRDefault="00EA5467" w:rsidP="00EA5467">
      <w:pPr>
        <w:spacing w:before="120" w:after="120" w:line="240" w:lineRule="auto"/>
        <w:jc w:val="both"/>
        <w:rPr>
          <w:rFonts w:ascii="Arial Narrow" w:eastAsia="Times New Roman" w:hAnsi="Arial Narrow" w:cs="Times New Roman"/>
          <w:lang w:eastAsia="sk-SK"/>
        </w:rPr>
      </w:pPr>
      <w:r w:rsidRPr="00EA5467">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w:t>
      </w:r>
    </w:p>
    <w:p w14:paraId="342B8AE9" w14:textId="44F65669" w:rsidR="00EA5467" w:rsidRDefault="00EA5467" w:rsidP="00EA5467">
      <w:pPr>
        <w:spacing w:before="120" w:after="120" w:line="240" w:lineRule="auto"/>
        <w:jc w:val="both"/>
        <w:rPr>
          <w:rFonts w:ascii="Arial Narrow" w:eastAsia="Times New Roman" w:hAnsi="Arial Narrow" w:cs="Times New Roman"/>
          <w:lang w:eastAsia="sk-SK"/>
        </w:rPr>
      </w:pPr>
      <w:r w:rsidRPr="00EA5467">
        <w:rPr>
          <w:rFonts w:ascii="Arial Narrow" w:eastAsia="Times New Roman" w:hAnsi="Arial Narrow" w:cs="Times New Roman"/>
          <w:lang w:eastAsia="sk-SK"/>
        </w:rPr>
        <w:t>V prípade, ak uchádzač nedokáže z objektívnych dôvodov poskytnúť na preukázanie ekonomického a finančného postavenia dokument určený verejným obstarávateľom tak postupuje podľa § 33 ods. 4 zákona o verejnom obstarávaní.</w:t>
      </w:r>
    </w:p>
    <w:p w14:paraId="40FCAAA8" w14:textId="77777777" w:rsidR="00EA5467" w:rsidRDefault="00EA5467" w:rsidP="00355B92">
      <w:pPr>
        <w:spacing w:before="120" w:after="120" w:line="240" w:lineRule="auto"/>
        <w:jc w:val="both"/>
        <w:rPr>
          <w:rFonts w:ascii="Arial Narrow" w:eastAsia="Times New Roman" w:hAnsi="Arial Narrow" w:cs="Times New Roman"/>
          <w:lang w:eastAsia="sk-SK"/>
        </w:rPr>
      </w:pPr>
    </w:p>
    <w:p w14:paraId="331E7B21" w14:textId="59CC43F5" w:rsidR="00CE37D8" w:rsidRPr="00CE37D8" w:rsidRDefault="007D6F38" w:rsidP="00355B92">
      <w:pPr>
        <w:spacing w:before="120" w:after="120" w:line="240" w:lineRule="auto"/>
        <w:jc w:val="both"/>
        <w:rPr>
          <w:rFonts w:ascii="Arial Narrow" w:hAnsi="Arial Narrow"/>
        </w:rPr>
      </w:pPr>
      <w:r>
        <w:rPr>
          <w:rFonts w:ascii="Arial Narrow" w:eastAsia="Times New Roman" w:hAnsi="Arial Narrow" w:cs="Times New Roman"/>
          <w:lang w:eastAsia="sk-SK"/>
        </w:rPr>
        <w:t>V</w:t>
      </w:r>
      <w:r w:rsidR="003D2353" w:rsidRPr="00487ED1">
        <w:rPr>
          <w:rFonts w:ascii="Arial Narrow" w:hAnsi="Arial Narrow"/>
        </w:rPr>
        <w:t xml:space="preserve"> prípade, že uchádzač využije podľa § 3</w:t>
      </w:r>
      <w:r w:rsidR="003D2353">
        <w:rPr>
          <w:rFonts w:ascii="Arial Narrow" w:hAnsi="Arial Narrow"/>
        </w:rPr>
        <w:t>3</w:t>
      </w:r>
      <w:r w:rsidR="003D2353" w:rsidRPr="00487ED1">
        <w:rPr>
          <w:rFonts w:ascii="Arial Narrow" w:hAnsi="Arial Narrow"/>
        </w:rPr>
        <w:t xml:space="preserve"> ods. </w:t>
      </w:r>
      <w:r w:rsidR="003D2353">
        <w:rPr>
          <w:rFonts w:ascii="Arial Narrow" w:hAnsi="Arial Narrow"/>
        </w:rPr>
        <w:t>2</w:t>
      </w:r>
      <w:r w:rsidR="003D2353" w:rsidRPr="00487ED1">
        <w:rPr>
          <w:rFonts w:ascii="Arial Narrow" w:hAnsi="Arial Narrow"/>
        </w:rPr>
        <w:t xml:space="preserve"> zákona na preukázanie </w:t>
      </w:r>
      <w:r w:rsidR="00946285">
        <w:rPr>
          <w:rFonts w:ascii="Arial Narrow" w:hAnsi="Arial Narrow"/>
        </w:rPr>
        <w:t>finančného a ekonomického postavenia</w:t>
      </w:r>
      <w:r w:rsidR="003D2353" w:rsidRPr="00487ED1">
        <w:rPr>
          <w:rFonts w:ascii="Arial Narrow" w:hAnsi="Arial Narrow"/>
        </w:rPr>
        <w:t xml:space="preserve"> </w:t>
      </w:r>
      <w:r w:rsidR="00946285">
        <w:rPr>
          <w:rFonts w:ascii="Arial Narrow" w:hAnsi="Arial Narrow"/>
        </w:rPr>
        <w:t>finančné zdroje</w:t>
      </w:r>
      <w:r w:rsidR="003D2353" w:rsidRPr="00487ED1">
        <w:rPr>
          <w:rFonts w:ascii="Arial Narrow" w:hAnsi="Arial Narrow"/>
        </w:rPr>
        <w:t xml:space="preserve"> inej osoby, bez ohľadu na ich právny vzťah v čase podania ponuky, je uchádzač povinný verejnému obstarávateľovi preukázať, že pri plnení zmluvy bude </w:t>
      </w:r>
      <w:r w:rsidR="00946285">
        <w:rPr>
          <w:rFonts w:ascii="Arial Narrow" w:hAnsi="Arial Narrow"/>
        </w:rPr>
        <w:t>skutočne používať zdroje</w:t>
      </w:r>
      <w:r w:rsidR="003D2353" w:rsidRPr="00487ED1">
        <w:rPr>
          <w:rFonts w:ascii="Arial Narrow" w:hAnsi="Arial Narrow"/>
        </w:rPr>
        <w:t xml:space="preserve"> osoby, ktorej spôsobilosť využíva na preukázanie </w:t>
      </w:r>
      <w:r w:rsidR="00946285">
        <w:rPr>
          <w:rFonts w:ascii="Arial Narrow" w:hAnsi="Arial Narrow"/>
        </w:rPr>
        <w:t>finančného a ekonomického postavenia</w:t>
      </w:r>
      <w:r w:rsidR="003D2353" w:rsidRPr="00487ED1">
        <w:rPr>
          <w:rFonts w:ascii="Arial Narrow" w:hAnsi="Arial Narrow"/>
        </w:rPr>
        <w:t xml:space="preserve">. Túto skutočnosť preukáže uchádzač písomnou zmluvou uzavretou s touto osobou, obsahujúcou záväzok osoby, ktorej </w:t>
      </w:r>
      <w:r w:rsidR="00946285">
        <w:rPr>
          <w:rFonts w:ascii="Arial Narrow" w:hAnsi="Arial Narrow"/>
        </w:rPr>
        <w:t>zdrojmi</w:t>
      </w:r>
      <w:r w:rsidR="003D2353" w:rsidRPr="00487ED1">
        <w:rPr>
          <w:rFonts w:ascii="Arial Narrow" w:hAnsi="Arial Narrow"/>
        </w:rPr>
        <w:t xml:space="preserve"> mieni preukázať svoj</w:t>
      </w:r>
      <w:r w:rsidR="00946285">
        <w:rPr>
          <w:rFonts w:ascii="Arial Narrow" w:hAnsi="Arial Narrow"/>
        </w:rPr>
        <w:t>e</w:t>
      </w:r>
      <w:r w:rsidR="003D2353" w:rsidRPr="00487ED1">
        <w:rPr>
          <w:rFonts w:ascii="Arial Narrow" w:hAnsi="Arial Narrow"/>
        </w:rPr>
        <w:t xml:space="preserve"> </w:t>
      </w:r>
      <w:r w:rsidR="00946285">
        <w:rPr>
          <w:rFonts w:ascii="Arial Narrow" w:hAnsi="Arial Narrow"/>
        </w:rPr>
        <w:t>finančné a ekonomické postavenie,</w:t>
      </w:r>
      <w:r w:rsidR="003D2353" w:rsidRPr="00487ED1">
        <w:rPr>
          <w:rFonts w:ascii="Arial Narrow" w:hAnsi="Arial Narrow"/>
        </w:rPr>
        <w:t xml:space="preserve"> že táto osoba </w:t>
      </w:r>
      <w:r w:rsidR="00946285">
        <w:rPr>
          <w:rFonts w:ascii="Arial Narrow" w:hAnsi="Arial Narrow"/>
        </w:rPr>
        <w:t>plnenie</w:t>
      </w:r>
      <w:r w:rsidR="003D2353" w:rsidRPr="00487ED1">
        <w:rPr>
          <w:rFonts w:ascii="Arial Narrow" w:hAnsi="Arial Narrow"/>
        </w:rPr>
        <w:t xml:space="preserve"> počas celého trvania zmluvného vzťahu. Osoba, ktorej </w:t>
      </w:r>
      <w:r w:rsidR="00783027">
        <w:rPr>
          <w:rFonts w:ascii="Arial Narrow" w:hAnsi="Arial Narrow"/>
        </w:rPr>
        <w:t>zdroje</w:t>
      </w:r>
      <w:r w:rsidR="00783027" w:rsidRPr="00487ED1">
        <w:rPr>
          <w:rFonts w:ascii="Arial Narrow" w:hAnsi="Arial Narrow"/>
        </w:rPr>
        <w:t xml:space="preserve"> </w:t>
      </w:r>
      <w:r w:rsidR="003D2353" w:rsidRPr="00487ED1">
        <w:rPr>
          <w:rFonts w:ascii="Arial Narrow" w:hAnsi="Arial Narrow"/>
        </w:rPr>
        <w:t xml:space="preserve">majú byť použité na preukázanie </w:t>
      </w:r>
      <w:r w:rsidR="00946285">
        <w:rPr>
          <w:rFonts w:ascii="Arial Narrow" w:hAnsi="Arial Narrow"/>
        </w:rPr>
        <w:t>finančného a ekonomického postavenia</w:t>
      </w:r>
      <w:r w:rsidR="00946285" w:rsidRPr="00487ED1">
        <w:rPr>
          <w:rFonts w:ascii="Arial Narrow" w:hAnsi="Arial Narrow"/>
        </w:rPr>
        <w:t xml:space="preserve"> </w:t>
      </w:r>
      <w:r w:rsidR="003D2353" w:rsidRPr="00487ED1">
        <w:rPr>
          <w:rFonts w:ascii="Arial Narrow" w:hAnsi="Arial Narrow"/>
        </w:rPr>
        <w:t xml:space="preserve">musí spĺňať podmienky účasti týkajúce sa osobného postavenia </w:t>
      </w:r>
      <w:r w:rsidR="00946285">
        <w:rPr>
          <w:rFonts w:ascii="Arial Narrow" w:hAnsi="Arial Narrow"/>
        </w:rPr>
        <w:t xml:space="preserve">okrem § 32 ods. 1 písm. e) zákona </w:t>
      </w:r>
      <w:r w:rsidR="003D2353" w:rsidRPr="00487ED1">
        <w:rPr>
          <w:rFonts w:ascii="Arial Narrow" w:hAnsi="Arial Narrow"/>
        </w:rPr>
        <w:t xml:space="preserve">a nesmú u nej existovať dôvody na vylúčenie podľa § 40 ods. </w:t>
      </w:r>
      <w:r w:rsidR="003D2353">
        <w:rPr>
          <w:rFonts w:ascii="Arial Narrow" w:hAnsi="Arial Narrow"/>
        </w:rPr>
        <w:t xml:space="preserve">6 písm. a) až </w:t>
      </w:r>
      <w:r w:rsidR="00CE37D8">
        <w:rPr>
          <w:rFonts w:ascii="Arial Narrow" w:hAnsi="Arial Narrow"/>
        </w:rPr>
        <w:t>g</w:t>
      </w:r>
      <w:r w:rsidR="003D2353">
        <w:rPr>
          <w:rFonts w:ascii="Arial Narrow" w:hAnsi="Arial Narrow"/>
        </w:rPr>
        <w:t xml:space="preserve">) a ods. </w:t>
      </w:r>
      <w:r w:rsidR="003D2353" w:rsidRPr="00487ED1">
        <w:rPr>
          <w:rFonts w:ascii="Arial Narrow" w:hAnsi="Arial Narrow"/>
        </w:rPr>
        <w:t xml:space="preserve">7 zákona. </w:t>
      </w:r>
      <w:r w:rsidR="00CE37D8" w:rsidRPr="00CE37D8">
        <w:rPr>
          <w:rFonts w:ascii="Arial Narrow" w:hAnsi="Arial Narrow"/>
        </w:rPr>
        <w:t xml:space="preserve">Verejný obstarávateľ môže u osoby, ktorej zdroje majú byť použité na </w:t>
      </w:r>
      <w:r w:rsidR="00CE37D8" w:rsidRPr="00CE37D8">
        <w:rPr>
          <w:rFonts w:ascii="Arial Narrow" w:hAnsi="Arial Narrow"/>
        </w:rPr>
        <w:lastRenderedPageBreak/>
        <w:t>preukázanie finančného a ekonomického postavenia, hodnotiť existenciu dôvodov na vylúčenie podľa § 40 ods. 8 zákona.</w:t>
      </w:r>
    </w:p>
    <w:p w14:paraId="4CE3C694" w14:textId="2323E540" w:rsidR="003D2353" w:rsidRDefault="003D2353" w:rsidP="00355B92">
      <w:pPr>
        <w:spacing w:before="120" w:after="120" w:line="240" w:lineRule="auto"/>
        <w:jc w:val="both"/>
        <w:rPr>
          <w:rFonts w:ascii="Arial Narrow" w:eastAsia="Times New Roman" w:hAnsi="Arial Narrow" w:cs="Times New Roman"/>
          <w:b/>
          <w:u w:val="single"/>
          <w:lang w:eastAsia="sk-SK"/>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účasti ohľadne finančného a ekonomického postavenia</w:t>
      </w:r>
      <w:r w:rsidR="00452873" w:rsidRPr="00487ED1">
        <w:rPr>
          <w:rFonts w:ascii="Arial Narrow" w:hAnsi="Arial Narrow"/>
        </w:rPr>
        <w:t xml:space="preserve"> </w:t>
      </w:r>
      <w:r w:rsidRPr="00487ED1">
        <w:rPr>
          <w:rFonts w:ascii="Arial Narrow" w:hAnsi="Arial Narrow"/>
        </w:rPr>
        <w:t>za všetkých členov skupiny spoločne.</w:t>
      </w:r>
    </w:p>
    <w:p w14:paraId="5945E87E" w14:textId="77777777" w:rsidR="00452873" w:rsidRDefault="00452873" w:rsidP="00355B92">
      <w:pPr>
        <w:spacing w:before="120" w:after="120" w:line="240" w:lineRule="auto"/>
        <w:jc w:val="both"/>
        <w:rPr>
          <w:rFonts w:ascii="Arial Narrow" w:eastAsia="Times New Roman" w:hAnsi="Arial Narrow" w:cs="Times New Roman"/>
          <w:b/>
          <w:u w:val="single"/>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23232871" w:rsidR="00355B92" w:rsidRPr="00A063DA" w:rsidRDefault="003D2353" w:rsidP="00355B92">
      <w:pPr>
        <w:pStyle w:val="Bezriadkovania"/>
        <w:spacing w:before="120" w:after="120"/>
        <w:jc w:val="both"/>
        <w:rPr>
          <w:rFonts w:ascii="Arial Narrow" w:hAnsi="Arial Narrow"/>
          <w:b/>
          <w:lang w:eastAsia="sk-SK"/>
        </w:rPr>
      </w:pPr>
      <w:r>
        <w:rPr>
          <w:rFonts w:ascii="Arial Narrow" w:hAnsi="Arial Narrow"/>
          <w:b/>
          <w:lang w:eastAsia="sk-SK"/>
        </w:rPr>
        <w:t>3</w:t>
      </w:r>
      <w:r w:rsidR="00355B92">
        <w:rPr>
          <w:rFonts w:ascii="Arial Narrow" w:hAnsi="Arial Narrow"/>
          <w:b/>
          <w:lang w:eastAsia="sk-SK"/>
        </w:rPr>
        <w:t>.</w:t>
      </w:r>
      <w:r w:rsidR="00355B92" w:rsidRPr="00A063DA">
        <w:rPr>
          <w:rFonts w:ascii="Arial Narrow" w:hAnsi="Arial Narrow"/>
          <w:b/>
          <w:lang w:eastAsia="sk-SK"/>
        </w:rPr>
        <w:t xml:space="preserve">1. Podľa § 34 ods. 1 písm. </w:t>
      </w:r>
      <w:r w:rsidR="00E379C1">
        <w:rPr>
          <w:rFonts w:ascii="Arial Narrow" w:hAnsi="Arial Narrow"/>
          <w:b/>
          <w:lang w:eastAsia="sk-SK"/>
        </w:rPr>
        <w:t>g)</w:t>
      </w:r>
      <w:r w:rsidR="00355B92" w:rsidRPr="00A063DA">
        <w:rPr>
          <w:rFonts w:ascii="Arial Narrow" w:hAnsi="Arial Narrow"/>
          <w:b/>
          <w:lang w:eastAsia="sk-SK"/>
        </w:rPr>
        <w:t xml:space="preserve"> zákona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92FF5BE" w14:textId="7081D242" w:rsidR="00BA0192" w:rsidRDefault="00355B92" w:rsidP="003D2353">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sidR="00E379C1">
        <w:rPr>
          <w:rFonts w:ascii="Arial Narrow" w:hAnsi="Arial Narrow" w:cstheme="minorHAnsi"/>
          <w:lang w:eastAsia="cs-CZ"/>
        </w:rPr>
        <w:t>g)</w:t>
      </w:r>
      <w:r w:rsidRPr="00355B92">
        <w:rPr>
          <w:rFonts w:ascii="Arial Narrow" w:hAnsi="Arial Narrow" w:cstheme="minorHAnsi"/>
          <w:lang w:eastAsia="cs-CZ"/>
        </w:rPr>
        <w:t xml:space="preserve"> zákona – </w:t>
      </w:r>
      <w:r w:rsidR="00E379C1" w:rsidRPr="00E379C1">
        <w:rPr>
          <w:rFonts w:ascii="Arial Narrow" w:hAnsi="Arial Narrow" w:cstheme="minorHAnsi"/>
          <w:lang w:eastAsia="cs-CZ"/>
        </w:rPr>
        <w:t>údajmi o vzdelaní a odbornej praxi alebo o odbornej kvalifikácií osôb určených na plnenie zmluvy alebo riadiacich zamestnancov.</w:t>
      </w:r>
    </w:p>
    <w:p w14:paraId="754A9140" w14:textId="09B2C692" w:rsidR="00E379C1" w:rsidRPr="00E26FDC" w:rsidRDefault="00E379C1" w:rsidP="00E26FDC">
      <w:pPr>
        <w:pStyle w:val="Odsekzoznamu"/>
        <w:numPr>
          <w:ilvl w:val="2"/>
          <w:numId w:val="9"/>
        </w:numPr>
        <w:autoSpaceDE w:val="0"/>
        <w:autoSpaceDN w:val="0"/>
        <w:spacing w:after="0" w:line="240" w:lineRule="auto"/>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Minimálna úroveň požadovaná verejným obstarávateľom podľa § 38 ods. 5 zákona o verejnom obstarávaní</w:t>
      </w:r>
      <w:r w:rsidRPr="00E26FDC">
        <w:rPr>
          <w:rFonts w:ascii="Arial Narrow" w:eastAsia="Times New Roman" w:hAnsi="Arial Narrow" w:cs="Times New Roman"/>
          <w:bCs/>
          <w:iCs/>
          <w:lang w:eastAsia="sk-SK"/>
        </w:rPr>
        <w:t>:</w:t>
      </w:r>
    </w:p>
    <w:p w14:paraId="48B33637" w14:textId="77777777" w:rsidR="00E379C1" w:rsidRPr="00E379C1" w:rsidRDefault="00E379C1" w:rsidP="00E379C1">
      <w:pPr>
        <w:spacing w:after="0" w:line="240" w:lineRule="auto"/>
        <w:ind w:left="720" w:hanging="720"/>
        <w:rPr>
          <w:rFonts w:ascii="Arial Narrow" w:eastAsia="Times New Roman" w:hAnsi="Arial Narrow" w:cs="Times New Roman"/>
          <w:lang w:eastAsia="sk-SK"/>
        </w:rPr>
      </w:pPr>
    </w:p>
    <w:p w14:paraId="02F73618" w14:textId="21C99382"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 xml:space="preserve">Verejný obstarávateľ požaduje </w:t>
      </w:r>
      <w:r w:rsidRPr="00133A75">
        <w:rPr>
          <w:rFonts w:ascii="Arial Narrow" w:eastAsia="Times New Roman" w:hAnsi="Arial Narrow" w:cs="Times New Roman"/>
          <w:u w:val="single"/>
          <w:lang w:eastAsia="sk-SK"/>
        </w:rPr>
        <w:t xml:space="preserve">údaje o odbornej praxi alebo odbornej kvalifikácii </w:t>
      </w:r>
      <w:r w:rsidR="00133A75" w:rsidRPr="00133A75">
        <w:rPr>
          <w:rFonts w:ascii="Arial Narrow" w:eastAsia="Times New Roman" w:hAnsi="Arial Narrow" w:cs="Times New Roman"/>
          <w:u w:val="single"/>
          <w:lang w:eastAsia="sk-SK"/>
        </w:rPr>
        <w:t>osoby/</w:t>
      </w:r>
      <w:r w:rsidRPr="00133A75">
        <w:rPr>
          <w:rFonts w:ascii="Arial Narrow" w:eastAsia="Times New Roman" w:hAnsi="Arial Narrow" w:cs="Times New Roman"/>
          <w:u w:val="single"/>
          <w:lang w:eastAsia="sk-SK"/>
        </w:rPr>
        <w:t>osôb určených na plnenie zmluvy alebo riadiac</w:t>
      </w:r>
      <w:r w:rsidR="00133A75" w:rsidRPr="00133A75">
        <w:rPr>
          <w:rFonts w:ascii="Arial Narrow" w:eastAsia="Times New Roman" w:hAnsi="Arial Narrow" w:cs="Times New Roman"/>
          <w:u w:val="single"/>
          <w:lang w:eastAsia="sk-SK"/>
        </w:rPr>
        <w:t>eho zamestnanca/</w:t>
      </w:r>
      <w:r w:rsidRPr="00133A75">
        <w:rPr>
          <w:rFonts w:ascii="Arial Narrow" w:eastAsia="Times New Roman" w:hAnsi="Arial Narrow" w:cs="Times New Roman"/>
          <w:u w:val="single"/>
          <w:lang w:eastAsia="sk-SK"/>
        </w:rPr>
        <w:t xml:space="preserve">zamestnancov (osobitne </w:t>
      </w:r>
      <w:r w:rsidR="00133A75" w:rsidRPr="00133A75">
        <w:rPr>
          <w:rFonts w:ascii="Arial Narrow" w:eastAsia="Times New Roman" w:hAnsi="Arial Narrow" w:cs="Times New Roman"/>
          <w:u w:val="single"/>
          <w:lang w:eastAsia="sk-SK"/>
        </w:rPr>
        <w:t>osoby/</w:t>
      </w:r>
      <w:r w:rsidRPr="00133A75">
        <w:rPr>
          <w:rFonts w:ascii="Arial Narrow" w:eastAsia="Times New Roman" w:hAnsi="Arial Narrow" w:cs="Times New Roman"/>
          <w:u w:val="single"/>
          <w:lang w:eastAsia="sk-SK"/>
        </w:rPr>
        <w:t>osôb zodpoved</w:t>
      </w:r>
      <w:r w:rsidR="00133A75" w:rsidRPr="00133A75">
        <w:rPr>
          <w:rFonts w:ascii="Arial Narrow" w:eastAsia="Times New Roman" w:hAnsi="Arial Narrow" w:cs="Times New Roman"/>
          <w:u w:val="single"/>
          <w:lang w:eastAsia="sk-SK"/>
        </w:rPr>
        <w:t>nej/-</w:t>
      </w:r>
      <w:r w:rsidRPr="00133A75">
        <w:rPr>
          <w:rFonts w:ascii="Arial Narrow" w:eastAsia="Times New Roman" w:hAnsi="Arial Narrow" w:cs="Times New Roman"/>
          <w:u w:val="single"/>
          <w:lang w:eastAsia="sk-SK"/>
        </w:rPr>
        <w:t>ých za uskutočnenie prác)</w:t>
      </w:r>
      <w:r w:rsidR="00E94332">
        <w:rPr>
          <w:rFonts w:ascii="Arial Narrow" w:eastAsia="Times New Roman" w:hAnsi="Arial Narrow" w:cs="Times New Roman"/>
          <w:u w:val="single"/>
          <w:lang w:eastAsia="sk-SK"/>
        </w:rPr>
        <w:t xml:space="preserve"> </w:t>
      </w:r>
      <w:r>
        <w:rPr>
          <w:rFonts w:ascii="Arial Narrow" w:eastAsia="Times New Roman" w:hAnsi="Arial Narrow" w:cs="Times New Roman"/>
          <w:lang w:eastAsia="sk-SK"/>
        </w:rPr>
        <w:t>(ďalej len „</w:t>
      </w:r>
      <w:r w:rsidRPr="00133A75">
        <w:rPr>
          <w:rFonts w:ascii="Arial Narrow" w:eastAsia="Times New Roman" w:hAnsi="Arial Narrow" w:cs="Times New Roman"/>
          <w:b/>
          <w:lang w:eastAsia="sk-SK"/>
        </w:rPr>
        <w:t>osoba</w:t>
      </w:r>
      <w:r w:rsidR="006A212A">
        <w:rPr>
          <w:rFonts w:ascii="Arial Narrow" w:eastAsia="Times New Roman" w:hAnsi="Arial Narrow" w:cs="Times New Roman"/>
          <w:b/>
          <w:lang w:eastAsia="sk-SK"/>
        </w:rPr>
        <w:t xml:space="preserve"> s odbornou kvalifikáciou</w:t>
      </w:r>
      <w:r>
        <w:rPr>
          <w:rFonts w:ascii="Arial Narrow" w:eastAsia="Times New Roman" w:hAnsi="Arial Narrow" w:cs="Times New Roman"/>
          <w:lang w:eastAsia="sk-SK"/>
        </w:rPr>
        <w:t>“)</w:t>
      </w:r>
      <w:r w:rsidRPr="0075161F">
        <w:rPr>
          <w:rFonts w:ascii="Arial Narrow" w:eastAsia="Times New Roman" w:hAnsi="Arial Narrow" w:cs="Times New Roman"/>
          <w:lang w:eastAsia="sk-SK"/>
        </w:rPr>
        <w:t xml:space="preserve"> od uchádzača preukázať predložením </w:t>
      </w:r>
      <w:r w:rsidR="00133A75">
        <w:rPr>
          <w:rFonts w:ascii="Arial Narrow" w:eastAsia="Times New Roman" w:hAnsi="Arial Narrow" w:cs="Times New Roman"/>
          <w:lang w:eastAsia="sk-SK"/>
        </w:rPr>
        <w:t>pracovného (</w:t>
      </w:r>
      <w:r w:rsidRPr="0075161F">
        <w:rPr>
          <w:rFonts w:ascii="Arial Narrow" w:eastAsia="Times New Roman" w:hAnsi="Arial Narrow" w:cs="Times New Roman"/>
          <w:lang w:eastAsia="sk-SK"/>
        </w:rPr>
        <w:t>profesijn</w:t>
      </w:r>
      <w:r w:rsidR="00133A75">
        <w:rPr>
          <w:rFonts w:ascii="Arial Narrow" w:eastAsia="Times New Roman" w:hAnsi="Arial Narrow" w:cs="Times New Roman"/>
          <w:lang w:eastAsia="sk-SK"/>
        </w:rPr>
        <w:t>ého)</w:t>
      </w:r>
      <w:r w:rsidRPr="0075161F">
        <w:rPr>
          <w:rFonts w:ascii="Arial Narrow" w:eastAsia="Times New Roman" w:hAnsi="Arial Narrow" w:cs="Times New Roman"/>
          <w:lang w:eastAsia="sk-SK"/>
        </w:rPr>
        <w:t xml:space="preserve"> životopis</w:t>
      </w:r>
      <w:r w:rsidR="00133A75">
        <w:rPr>
          <w:rFonts w:ascii="Arial Narrow" w:eastAsia="Times New Roman" w:hAnsi="Arial Narrow" w:cs="Times New Roman"/>
          <w:lang w:eastAsia="sk-SK"/>
        </w:rPr>
        <w:t>u</w:t>
      </w:r>
      <w:r w:rsidRPr="0075161F">
        <w:rPr>
          <w:rFonts w:ascii="Arial Narrow" w:eastAsia="Times New Roman" w:hAnsi="Arial Narrow" w:cs="Times New Roman"/>
          <w:lang w:eastAsia="sk-SK"/>
        </w:rPr>
        <w:t xml:space="preserve"> alebo ekvivalentn</w:t>
      </w:r>
      <w:r w:rsidR="00133A75">
        <w:rPr>
          <w:rFonts w:ascii="Arial Narrow" w:eastAsia="Times New Roman" w:hAnsi="Arial Narrow" w:cs="Times New Roman"/>
          <w:lang w:eastAsia="sk-SK"/>
        </w:rPr>
        <w:t>ého</w:t>
      </w:r>
      <w:r w:rsidRPr="0075161F">
        <w:rPr>
          <w:rFonts w:ascii="Arial Narrow" w:eastAsia="Times New Roman" w:hAnsi="Arial Narrow" w:cs="Times New Roman"/>
          <w:lang w:eastAsia="sk-SK"/>
        </w:rPr>
        <w:t xml:space="preserve"> doklad</w:t>
      </w:r>
      <w:r w:rsidR="00133A75">
        <w:rPr>
          <w:rFonts w:ascii="Arial Narrow" w:eastAsia="Times New Roman" w:hAnsi="Arial Narrow" w:cs="Times New Roman"/>
          <w:lang w:eastAsia="sk-SK"/>
        </w:rPr>
        <w:t>u</w:t>
      </w:r>
      <w:r w:rsidRPr="0075161F">
        <w:rPr>
          <w:rFonts w:ascii="Arial Narrow" w:eastAsia="Times New Roman" w:hAnsi="Arial Narrow" w:cs="Times New Roman"/>
          <w:lang w:eastAsia="sk-SK"/>
        </w:rPr>
        <w:t xml:space="preserve"> podpísan</w:t>
      </w:r>
      <w:r w:rsidR="00133A75">
        <w:rPr>
          <w:rFonts w:ascii="Arial Narrow" w:eastAsia="Times New Roman" w:hAnsi="Arial Narrow" w:cs="Times New Roman"/>
          <w:lang w:eastAsia="sk-SK"/>
        </w:rPr>
        <w:t>ého</w:t>
      </w:r>
      <w:r w:rsidRPr="0075161F">
        <w:rPr>
          <w:rFonts w:ascii="Arial Narrow" w:eastAsia="Times New Roman" w:hAnsi="Arial Narrow" w:cs="Times New Roman"/>
          <w:lang w:eastAsia="sk-SK"/>
        </w:rPr>
        <w:t xml:space="preserve"> </w:t>
      </w:r>
      <w:r>
        <w:rPr>
          <w:rFonts w:ascii="Arial Narrow" w:eastAsia="Times New Roman" w:hAnsi="Arial Narrow" w:cs="Times New Roman"/>
          <w:lang w:eastAsia="sk-SK"/>
        </w:rPr>
        <w:t>osobou/osobami</w:t>
      </w:r>
      <w:r w:rsidR="00D52ED4">
        <w:rPr>
          <w:rFonts w:ascii="Arial Narrow" w:eastAsia="Times New Roman" w:hAnsi="Arial Narrow" w:cs="Times New Roman"/>
          <w:lang w:eastAsia="sk-SK"/>
        </w:rPr>
        <w:t xml:space="preserve"> s odbornou kvalifikáciou (min. 1 osoba)</w:t>
      </w:r>
      <w:r w:rsidRPr="0075161F">
        <w:rPr>
          <w:rFonts w:ascii="Arial Narrow" w:eastAsia="Times New Roman" w:hAnsi="Arial Narrow" w:cs="Times New Roman"/>
          <w:lang w:eastAsia="sk-SK"/>
        </w:rPr>
        <w:t xml:space="preserve"> a dokladmi, ktoré </w:t>
      </w:r>
      <w:r w:rsidR="00D25B3D">
        <w:rPr>
          <w:rFonts w:ascii="Arial Narrow" w:eastAsia="Times New Roman" w:hAnsi="Arial Narrow" w:cs="Times New Roman"/>
          <w:lang w:eastAsia="sk-SK"/>
        </w:rPr>
        <w:t xml:space="preserve">budú </w:t>
      </w:r>
      <w:r w:rsidR="00133A75">
        <w:rPr>
          <w:rFonts w:ascii="Arial Narrow" w:eastAsia="Times New Roman" w:hAnsi="Arial Narrow" w:cs="Times New Roman"/>
          <w:lang w:eastAsia="sk-SK"/>
        </w:rPr>
        <w:t xml:space="preserve"> súčasťou predloženého životopisu (napr. </w:t>
      </w:r>
      <w:r w:rsidRPr="0075161F">
        <w:rPr>
          <w:rFonts w:ascii="Arial Narrow" w:eastAsia="Times New Roman" w:hAnsi="Arial Narrow" w:cs="Times New Roman"/>
          <w:lang w:eastAsia="sk-SK"/>
        </w:rPr>
        <w:t>predložením kópie certifikátu, potvrdenia o školení alebo ekvivalentného dokladu</w:t>
      </w:r>
      <w:r w:rsidR="00133A75">
        <w:rPr>
          <w:rFonts w:ascii="Arial Narrow" w:eastAsia="Times New Roman" w:hAnsi="Arial Narrow" w:cs="Times New Roman"/>
          <w:lang w:eastAsia="sk-SK"/>
        </w:rPr>
        <w:t>)</w:t>
      </w:r>
      <w:r w:rsidRPr="0075161F">
        <w:rPr>
          <w:rFonts w:ascii="Arial Narrow" w:eastAsia="Times New Roman" w:hAnsi="Arial Narrow" w:cs="Times New Roman"/>
          <w:lang w:eastAsia="sk-SK"/>
        </w:rPr>
        <w:t xml:space="preserve">. </w:t>
      </w:r>
    </w:p>
    <w:p w14:paraId="60E2EFF6" w14:textId="1D58800C"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P</w:t>
      </w:r>
      <w:r w:rsidR="008B2236">
        <w:rPr>
          <w:rFonts w:ascii="Arial Narrow" w:eastAsia="Times New Roman" w:hAnsi="Arial Narrow" w:cs="Times New Roman"/>
          <w:lang w:eastAsia="sk-SK"/>
        </w:rPr>
        <w:t>racovný (profesijný)</w:t>
      </w:r>
      <w:r w:rsidRPr="0075161F">
        <w:rPr>
          <w:rFonts w:ascii="Arial Narrow" w:eastAsia="Times New Roman" w:hAnsi="Arial Narrow" w:cs="Times New Roman"/>
          <w:lang w:eastAsia="sk-SK"/>
        </w:rPr>
        <w:t xml:space="preserve"> životopis alebo ekvivalentný doklad </w:t>
      </w:r>
      <w:r>
        <w:rPr>
          <w:rFonts w:ascii="Arial Narrow" w:eastAsia="Times New Roman" w:hAnsi="Arial Narrow" w:cs="Times New Roman"/>
          <w:lang w:eastAsia="sk-SK"/>
        </w:rPr>
        <w:t>osoby/osôb</w:t>
      </w:r>
      <w:r w:rsidRPr="0075161F">
        <w:rPr>
          <w:rFonts w:ascii="Arial Narrow" w:eastAsia="Times New Roman" w:hAnsi="Arial Narrow" w:cs="Times New Roman"/>
          <w:lang w:eastAsia="sk-SK"/>
        </w:rPr>
        <w:t xml:space="preserve"> </w:t>
      </w:r>
      <w:r w:rsidR="006A212A" w:rsidRPr="006A212A">
        <w:rPr>
          <w:rFonts w:ascii="Arial Narrow" w:eastAsia="Times New Roman" w:hAnsi="Arial Narrow" w:cs="Times New Roman"/>
          <w:lang w:eastAsia="sk-SK"/>
        </w:rPr>
        <w:t xml:space="preserve">s odbornou kvalifikáciou </w:t>
      </w:r>
      <w:r w:rsidRPr="0075161F">
        <w:rPr>
          <w:rFonts w:ascii="Arial Narrow" w:eastAsia="Times New Roman" w:hAnsi="Arial Narrow" w:cs="Times New Roman"/>
          <w:lang w:eastAsia="sk-SK"/>
        </w:rPr>
        <w:t>musí obsahovať minimálne tieto údaje:</w:t>
      </w:r>
    </w:p>
    <w:p w14:paraId="7D1CA7E0" w14:textId="1F6DB704"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a)</w:t>
      </w:r>
      <w:r w:rsidRPr="0075161F">
        <w:rPr>
          <w:rFonts w:ascii="Arial Narrow" w:eastAsia="Times New Roman" w:hAnsi="Arial Narrow" w:cs="Times New Roman"/>
          <w:lang w:eastAsia="sk-SK"/>
        </w:rPr>
        <w:tab/>
        <w:t xml:space="preserve">meno a priezvisko </w:t>
      </w:r>
      <w:r>
        <w:rPr>
          <w:rFonts w:ascii="Arial Narrow" w:eastAsia="Times New Roman" w:hAnsi="Arial Narrow" w:cs="Times New Roman"/>
          <w:lang w:eastAsia="sk-SK"/>
        </w:rPr>
        <w:t>odborne spôsobilej osoby</w:t>
      </w:r>
      <w:r w:rsidRPr="0075161F">
        <w:rPr>
          <w:rFonts w:ascii="Arial Narrow" w:eastAsia="Times New Roman" w:hAnsi="Arial Narrow" w:cs="Times New Roman"/>
          <w:lang w:eastAsia="sk-SK"/>
        </w:rPr>
        <w:t>,</w:t>
      </w:r>
    </w:p>
    <w:p w14:paraId="4F6148B7" w14:textId="77777777"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b)</w:t>
      </w:r>
      <w:r w:rsidRPr="0075161F">
        <w:rPr>
          <w:rFonts w:ascii="Arial Narrow" w:eastAsia="Times New Roman" w:hAnsi="Arial Narrow" w:cs="Times New Roman"/>
          <w:lang w:eastAsia="sk-SK"/>
        </w:rPr>
        <w:tab/>
        <w:t>dosiahnuté vzdelanie (inštitúcia, čas získania – „od-do“, získaný titul/certifikát),</w:t>
      </w:r>
    </w:p>
    <w:p w14:paraId="51E4433C" w14:textId="77777777"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d)</w:t>
      </w:r>
      <w:r w:rsidRPr="0075161F">
        <w:rPr>
          <w:rFonts w:ascii="Arial Narrow" w:eastAsia="Times New Roman" w:hAnsi="Arial Narrow" w:cs="Times New Roman"/>
          <w:lang w:eastAsia="sk-SK"/>
        </w:rPr>
        <w:tab/>
        <w:t>súčasnú pracovnú pozíciu (meno zamestnávateľa alebo odberateľa, pracovné zaradenie/funkcia),</w:t>
      </w:r>
    </w:p>
    <w:p w14:paraId="3CF4353B" w14:textId="5BA0EADB"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e)</w:t>
      </w:r>
      <w:r w:rsidRPr="0075161F">
        <w:rPr>
          <w:rFonts w:ascii="Arial Narrow" w:eastAsia="Times New Roman" w:hAnsi="Arial Narrow" w:cs="Times New Roman"/>
          <w:lang w:eastAsia="sk-SK"/>
        </w:rPr>
        <w:tab/>
        <w:t>história zamestnania/odbornej praxe príslušn</w:t>
      </w:r>
      <w:r>
        <w:rPr>
          <w:rFonts w:ascii="Arial Narrow" w:eastAsia="Times New Roman" w:hAnsi="Arial Narrow" w:cs="Times New Roman"/>
          <w:lang w:eastAsia="sk-SK"/>
        </w:rPr>
        <w:t>ej</w:t>
      </w:r>
      <w:r w:rsidRPr="0075161F">
        <w:rPr>
          <w:rFonts w:ascii="Arial Narrow" w:eastAsia="Times New Roman" w:hAnsi="Arial Narrow" w:cs="Times New Roman"/>
          <w:lang w:eastAsia="sk-SK"/>
        </w:rPr>
        <w:t xml:space="preserve"> </w:t>
      </w:r>
      <w:r>
        <w:rPr>
          <w:rFonts w:ascii="Arial Narrow" w:eastAsia="Times New Roman" w:hAnsi="Arial Narrow" w:cs="Times New Roman"/>
          <w:lang w:eastAsia="sk-SK"/>
        </w:rPr>
        <w:t>osoby/osôb</w:t>
      </w:r>
      <w:r w:rsidR="006A212A" w:rsidRPr="006A212A">
        <w:t xml:space="preserve"> </w:t>
      </w:r>
      <w:r w:rsidR="006A212A" w:rsidRPr="006A212A">
        <w:rPr>
          <w:rFonts w:ascii="Arial Narrow" w:eastAsia="Times New Roman" w:hAnsi="Arial Narrow" w:cs="Times New Roman"/>
          <w:lang w:eastAsia="sk-SK"/>
        </w:rPr>
        <w:t>s odbornou kvalifikáciou</w:t>
      </w:r>
      <w:r w:rsidRPr="0075161F">
        <w:rPr>
          <w:rFonts w:ascii="Arial Narrow" w:eastAsia="Times New Roman" w:hAnsi="Arial Narrow" w:cs="Times New Roman"/>
          <w:lang w:eastAsia="sk-SK"/>
        </w:rPr>
        <w:t xml:space="preserve"> vo vzťahu k predmetu zákazky (zamestnávateľ/odberateľ, trvanie pracovného pomeru/trvanie </w:t>
      </w:r>
      <w:r>
        <w:rPr>
          <w:rFonts w:ascii="Arial Narrow" w:eastAsia="Times New Roman" w:hAnsi="Arial Narrow" w:cs="Times New Roman"/>
          <w:lang w:eastAsia="sk-SK"/>
        </w:rPr>
        <w:t>realizovaných prác</w:t>
      </w:r>
      <w:r w:rsidRPr="0075161F">
        <w:rPr>
          <w:rFonts w:ascii="Arial Narrow" w:eastAsia="Times New Roman" w:hAnsi="Arial Narrow" w:cs="Times New Roman"/>
          <w:lang w:eastAsia="sk-SK"/>
        </w:rPr>
        <w:t>, pozíci</w:t>
      </w:r>
      <w:r>
        <w:rPr>
          <w:rFonts w:ascii="Arial Narrow" w:eastAsia="Times New Roman" w:hAnsi="Arial Narrow" w:cs="Times New Roman"/>
          <w:lang w:eastAsia="sk-SK"/>
        </w:rPr>
        <w:t>u</w:t>
      </w:r>
      <w:r w:rsidRPr="0075161F">
        <w:rPr>
          <w:rFonts w:ascii="Arial Narrow" w:eastAsia="Times New Roman" w:hAnsi="Arial Narrow" w:cs="Times New Roman"/>
          <w:lang w:eastAsia="sk-SK"/>
        </w:rPr>
        <w:t>, ktorú príslušn</w:t>
      </w:r>
      <w:r>
        <w:rPr>
          <w:rFonts w:ascii="Arial Narrow" w:eastAsia="Times New Roman" w:hAnsi="Arial Narrow" w:cs="Times New Roman"/>
          <w:lang w:eastAsia="sk-SK"/>
        </w:rPr>
        <w:t>á</w:t>
      </w:r>
      <w:r w:rsidRPr="0075161F">
        <w:rPr>
          <w:rFonts w:ascii="Arial Narrow" w:eastAsia="Times New Roman" w:hAnsi="Arial Narrow" w:cs="Times New Roman"/>
          <w:lang w:eastAsia="sk-SK"/>
        </w:rPr>
        <w:t xml:space="preserve"> </w:t>
      </w:r>
      <w:r>
        <w:rPr>
          <w:rFonts w:ascii="Arial Narrow" w:eastAsia="Times New Roman" w:hAnsi="Arial Narrow" w:cs="Times New Roman"/>
          <w:lang w:eastAsia="sk-SK"/>
        </w:rPr>
        <w:t>osoba</w:t>
      </w:r>
      <w:r w:rsidR="006A212A" w:rsidRPr="006A212A">
        <w:rPr>
          <w:rFonts w:ascii="Arial Narrow" w:eastAsia="Times New Roman" w:hAnsi="Arial Narrow" w:cs="Times New Roman"/>
          <w:lang w:eastAsia="sk-SK"/>
        </w:rPr>
        <w:t xml:space="preserve"> s odbornou kvalifikáciou</w:t>
      </w:r>
      <w:r>
        <w:rPr>
          <w:rFonts w:ascii="Arial Narrow" w:eastAsia="Times New Roman" w:hAnsi="Arial Narrow" w:cs="Times New Roman"/>
          <w:lang w:eastAsia="sk-SK"/>
        </w:rPr>
        <w:t xml:space="preserve"> </w:t>
      </w:r>
      <w:r w:rsidRPr="0075161F">
        <w:rPr>
          <w:rFonts w:ascii="Arial Narrow" w:eastAsia="Times New Roman" w:hAnsi="Arial Narrow" w:cs="Times New Roman"/>
          <w:lang w:eastAsia="sk-SK"/>
        </w:rPr>
        <w:t>zastával</w:t>
      </w:r>
      <w:r>
        <w:rPr>
          <w:rFonts w:ascii="Arial Narrow" w:eastAsia="Times New Roman" w:hAnsi="Arial Narrow" w:cs="Times New Roman"/>
          <w:lang w:eastAsia="sk-SK"/>
        </w:rPr>
        <w:t>a</w:t>
      </w:r>
      <w:r w:rsidRPr="0075161F">
        <w:rPr>
          <w:rFonts w:ascii="Arial Narrow" w:eastAsia="Times New Roman" w:hAnsi="Arial Narrow" w:cs="Times New Roman"/>
          <w:lang w:eastAsia="sk-SK"/>
        </w:rPr>
        <w:t xml:space="preserve">), </w:t>
      </w:r>
    </w:p>
    <w:p w14:paraId="7FAAE981" w14:textId="69721405"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f)</w:t>
      </w:r>
      <w:r w:rsidRPr="0075161F">
        <w:rPr>
          <w:rFonts w:ascii="Arial Narrow" w:eastAsia="Times New Roman" w:hAnsi="Arial Narrow" w:cs="Times New Roman"/>
          <w:lang w:eastAsia="sk-SK"/>
        </w:rPr>
        <w:tab/>
        <w:t>prehľad profesijnej praxe vzťahujúcej sa predmetu zákazky (názov projektu, odberateľ/zamestnávateľ, popis projektu, pozícia na projekte, obdobie mesiac/rok „od – do“, meno a priezvisko, tel. kontakt a email aspoň jednej kontaktnej osoby, u ktorej si bude môcť verejný obstarávateľ informácie overiť),</w:t>
      </w:r>
    </w:p>
    <w:p w14:paraId="5ACCE83B" w14:textId="1DDFA64D"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g)</w:t>
      </w:r>
      <w:r w:rsidRPr="0075161F">
        <w:rPr>
          <w:rFonts w:ascii="Arial Narrow" w:eastAsia="Times New Roman" w:hAnsi="Arial Narrow" w:cs="Times New Roman"/>
          <w:lang w:eastAsia="sk-SK"/>
        </w:rPr>
        <w:tab/>
        <w:t xml:space="preserve">vlastnoručný podpis </w:t>
      </w:r>
      <w:r>
        <w:rPr>
          <w:rFonts w:ascii="Arial Narrow" w:eastAsia="Times New Roman" w:hAnsi="Arial Narrow" w:cs="Times New Roman"/>
          <w:lang w:eastAsia="sk-SK"/>
        </w:rPr>
        <w:t>osoby</w:t>
      </w:r>
      <w:r w:rsidR="006A212A" w:rsidRPr="006A212A">
        <w:rPr>
          <w:rFonts w:ascii="Arial Narrow" w:eastAsia="Times New Roman" w:hAnsi="Arial Narrow" w:cs="Times New Roman"/>
          <w:lang w:eastAsia="sk-SK"/>
        </w:rPr>
        <w:t xml:space="preserve"> s odbornou kvalifikáciou</w:t>
      </w:r>
      <w:r w:rsidRPr="0075161F">
        <w:rPr>
          <w:rFonts w:ascii="Arial Narrow" w:eastAsia="Times New Roman" w:hAnsi="Arial Narrow" w:cs="Times New Roman"/>
          <w:lang w:eastAsia="sk-SK"/>
        </w:rPr>
        <w:t>.</w:t>
      </w:r>
    </w:p>
    <w:p w14:paraId="573E5C1C" w14:textId="58770225" w:rsidR="0075161F" w:rsidRDefault="0075161F" w:rsidP="0075161F">
      <w:pPr>
        <w:autoSpaceDE w:val="0"/>
        <w:autoSpaceDN w:val="0"/>
        <w:adjustRightInd w:val="0"/>
        <w:spacing w:after="0" w:line="240" w:lineRule="auto"/>
        <w:ind w:left="709"/>
        <w:jc w:val="both"/>
        <w:rPr>
          <w:rFonts w:ascii="Arial Narrow" w:eastAsia="Times New Roman" w:hAnsi="Arial Narrow" w:cs="Times New Roman"/>
          <w:bCs/>
          <w:iCs/>
          <w:lang w:eastAsia="sk-SK"/>
        </w:rPr>
      </w:pPr>
    </w:p>
    <w:p w14:paraId="04E23F92" w14:textId="4FBB3CD1" w:rsidR="0075161F" w:rsidRPr="009B3132" w:rsidRDefault="00B93A6A" w:rsidP="006A212A">
      <w:pPr>
        <w:pStyle w:val="Odsekzoznamu"/>
        <w:numPr>
          <w:ilvl w:val="0"/>
          <w:numId w:val="8"/>
        </w:numPr>
        <w:spacing w:before="120" w:after="0" w:line="240" w:lineRule="auto"/>
        <w:jc w:val="both"/>
        <w:rPr>
          <w:rFonts w:ascii="Times New Roman" w:eastAsia="Times New Roman" w:hAnsi="Times New Roman"/>
          <w:i/>
          <w:sz w:val="20"/>
          <w:szCs w:val="20"/>
        </w:rPr>
      </w:pPr>
      <w:r>
        <w:rPr>
          <w:rFonts w:ascii="Arial Narrow" w:eastAsia="Times New Roman" w:hAnsi="Arial Narrow" w:cs="Times New Roman"/>
          <w:lang w:eastAsia="sk-SK"/>
        </w:rPr>
        <w:t>Vyššie uvedeným pracovným životopisom uchádzač preukáže že osoba s odbornou kvalifikáciou spĺňa nasledovné požiadavky:</w:t>
      </w:r>
    </w:p>
    <w:p w14:paraId="5D1904F3" w14:textId="70D7506F" w:rsidR="009B3132" w:rsidRPr="00133A75" w:rsidRDefault="009B3132" w:rsidP="006A212A">
      <w:pPr>
        <w:pStyle w:val="Odsekzoznamu"/>
        <w:numPr>
          <w:ilvl w:val="0"/>
          <w:numId w:val="8"/>
        </w:numPr>
        <w:spacing w:before="120" w:after="0" w:line="240" w:lineRule="auto"/>
        <w:jc w:val="both"/>
        <w:rPr>
          <w:rFonts w:ascii="Times New Roman" w:eastAsia="Times New Roman" w:hAnsi="Times New Roman"/>
          <w:i/>
          <w:sz w:val="20"/>
          <w:szCs w:val="20"/>
        </w:rPr>
      </w:pPr>
      <w:r>
        <w:rPr>
          <w:rFonts w:ascii="Arial Narrow" w:eastAsia="Times New Roman" w:hAnsi="Arial Narrow"/>
        </w:rPr>
        <w:t>vysokoškolské vzdelanie stavebného smeru</w:t>
      </w:r>
    </w:p>
    <w:p w14:paraId="78530EAC" w14:textId="78BD8AA5" w:rsidR="0075161F" w:rsidRPr="00B93A6A" w:rsidRDefault="00B93A6A" w:rsidP="00B93A6A">
      <w:pPr>
        <w:pStyle w:val="Odsekzoznamu"/>
        <w:numPr>
          <w:ilvl w:val="0"/>
          <w:numId w:val="8"/>
        </w:numPr>
        <w:autoSpaceDE w:val="0"/>
        <w:autoSpaceDN w:val="0"/>
        <w:adjustRightInd w:val="0"/>
        <w:spacing w:after="0" w:line="240" w:lineRule="auto"/>
        <w:jc w:val="both"/>
        <w:rPr>
          <w:rFonts w:ascii="Arial Narrow" w:eastAsia="Times New Roman" w:hAnsi="Arial Narrow" w:cs="Times New Roman"/>
          <w:lang w:eastAsia="sk-SK"/>
        </w:rPr>
      </w:pPr>
      <w:r w:rsidRPr="00B93A6A">
        <w:rPr>
          <w:rFonts w:ascii="Arial Narrow" w:eastAsia="Times New Roman" w:hAnsi="Arial Narrow" w:cs="Times New Roman"/>
          <w:lang w:eastAsia="sk-SK"/>
        </w:rPr>
        <w:t>m</w:t>
      </w:r>
      <w:r w:rsidR="0075161F" w:rsidRPr="00B93A6A">
        <w:rPr>
          <w:rFonts w:ascii="Arial Narrow" w:eastAsia="Times New Roman" w:hAnsi="Arial Narrow" w:cs="Times New Roman"/>
          <w:lang w:eastAsia="sk-SK"/>
        </w:rPr>
        <w:t xml:space="preserve">inimálne 5 rokov odborných skúseností v oblasti </w:t>
      </w:r>
      <w:r w:rsidR="008B2236" w:rsidRPr="00B93A6A">
        <w:rPr>
          <w:rFonts w:ascii="Arial Narrow" w:eastAsia="Times New Roman" w:hAnsi="Arial Narrow" w:cs="Times New Roman"/>
          <w:lang w:eastAsia="sk-SK"/>
        </w:rPr>
        <w:t xml:space="preserve">pozemných stavieb a preukázateľné skúsenosti v pozícií </w:t>
      </w:r>
      <w:r w:rsidR="008B2236" w:rsidRPr="00B93A6A">
        <w:rPr>
          <w:rFonts w:ascii="Arial Narrow" w:eastAsia="Times New Roman" w:hAnsi="Arial Narrow" w:cs="Times New Roman"/>
          <w:b/>
          <w:lang w:eastAsia="sk-SK"/>
        </w:rPr>
        <w:t>manažéra stavebných akcií</w:t>
      </w:r>
      <w:r w:rsidR="008B2236" w:rsidRPr="00B93A6A">
        <w:rPr>
          <w:rFonts w:ascii="Arial Narrow" w:eastAsia="Times New Roman" w:hAnsi="Arial Narrow" w:cs="Times New Roman"/>
          <w:lang w:eastAsia="sk-SK"/>
        </w:rPr>
        <w:t xml:space="preserve"> (</w:t>
      </w:r>
      <w:r w:rsidR="000671A1" w:rsidRPr="00B93A6A">
        <w:rPr>
          <w:rFonts w:ascii="Arial Narrow" w:eastAsia="Times New Roman" w:hAnsi="Arial Narrow" w:cs="Times New Roman"/>
          <w:lang w:eastAsia="sk-SK"/>
        </w:rPr>
        <w:t>má sa na mysli napr. stavbyvedúci, zástupca stavbyvedúceho, manažér stavby, riadiaci zamestnanec na stavbách a pod.)</w:t>
      </w:r>
      <w:r w:rsidR="0075161F" w:rsidRPr="00B93A6A">
        <w:rPr>
          <w:rFonts w:ascii="Arial Narrow" w:eastAsia="Times New Roman" w:hAnsi="Arial Narrow" w:cs="Times New Roman"/>
          <w:lang w:eastAsia="sk-SK"/>
        </w:rPr>
        <w:t xml:space="preserve">; </w:t>
      </w:r>
      <w:r>
        <w:rPr>
          <w:rFonts w:ascii="Arial Narrow" w:eastAsia="Times New Roman" w:hAnsi="Arial Narrow" w:cs="Times New Roman"/>
          <w:lang w:eastAsia="sk-SK"/>
        </w:rPr>
        <w:t>m</w:t>
      </w:r>
      <w:r w:rsidRPr="00B93A6A">
        <w:rPr>
          <w:rFonts w:ascii="Arial Narrow" w:eastAsia="Times New Roman" w:hAnsi="Arial Narrow" w:cs="Times New Roman"/>
          <w:lang w:eastAsia="sk-SK"/>
        </w:rPr>
        <w:t xml:space="preserve">inimálne </w:t>
      </w:r>
      <w:r w:rsidR="008B2236" w:rsidRPr="00B93A6A">
        <w:rPr>
          <w:rFonts w:ascii="Arial Narrow" w:eastAsia="Times New Roman" w:hAnsi="Arial Narrow" w:cs="Times New Roman"/>
          <w:lang w:eastAsia="sk-SK"/>
        </w:rPr>
        <w:t>3</w:t>
      </w:r>
      <w:r w:rsidR="0075161F" w:rsidRPr="00B93A6A">
        <w:rPr>
          <w:rFonts w:ascii="Arial Narrow" w:eastAsia="Times New Roman" w:hAnsi="Arial Narrow" w:cs="Times New Roman"/>
          <w:lang w:eastAsia="sk-SK"/>
        </w:rPr>
        <w:t xml:space="preserve"> praktické skúsenosti s</w:t>
      </w:r>
      <w:r w:rsidR="008B2236" w:rsidRPr="00B93A6A">
        <w:rPr>
          <w:rFonts w:ascii="Arial Narrow" w:eastAsia="Times New Roman" w:hAnsi="Arial Narrow" w:cs="Times New Roman"/>
          <w:lang w:eastAsia="sk-SK"/>
        </w:rPr>
        <w:t> účasťou na riadení</w:t>
      </w:r>
      <w:r w:rsidR="0075161F" w:rsidRPr="00B93A6A">
        <w:rPr>
          <w:rFonts w:ascii="Arial Narrow" w:eastAsia="Times New Roman" w:hAnsi="Arial Narrow" w:cs="Times New Roman"/>
          <w:lang w:eastAsia="sk-SK"/>
        </w:rPr>
        <w:t xml:space="preserve"> projektov</w:t>
      </w:r>
      <w:r w:rsidR="008B2236" w:rsidRPr="00B93A6A">
        <w:rPr>
          <w:rFonts w:ascii="Arial Narrow" w:eastAsia="Times New Roman" w:hAnsi="Arial Narrow" w:cs="Times New Roman"/>
          <w:lang w:eastAsia="sk-SK"/>
        </w:rPr>
        <w:t xml:space="preserve"> na stavbách pozemného staviteľstva</w:t>
      </w:r>
      <w:r w:rsidR="00133A75" w:rsidRPr="00B93A6A">
        <w:rPr>
          <w:rFonts w:ascii="Arial Narrow" w:eastAsia="Times New Roman" w:hAnsi="Arial Narrow" w:cs="Times New Roman"/>
          <w:lang w:eastAsia="sk-SK"/>
        </w:rPr>
        <w:t>.</w:t>
      </w:r>
    </w:p>
    <w:p w14:paraId="76721A94" w14:textId="487AA88F" w:rsidR="0075161F" w:rsidRPr="0075161F" w:rsidRDefault="0075161F" w:rsidP="0075161F">
      <w:pPr>
        <w:autoSpaceDE w:val="0"/>
        <w:autoSpaceDN w:val="0"/>
        <w:adjustRightInd w:val="0"/>
        <w:spacing w:after="0" w:line="240" w:lineRule="auto"/>
        <w:jc w:val="both"/>
        <w:rPr>
          <w:rFonts w:ascii="Arial Narrow" w:eastAsia="Times New Roman" w:hAnsi="Arial Narrow" w:cs="Times New Roman"/>
          <w:lang w:eastAsia="sk-SK"/>
        </w:rPr>
      </w:pPr>
      <w:r w:rsidRPr="0075161F">
        <w:rPr>
          <w:rFonts w:ascii="Arial Narrow" w:eastAsia="Times New Roman" w:hAnsi="Arial Narrow" w:cs="Times New Roman"/>
          <w:lang w:eastAsia="sk-SK"/>
        </w:rPr>
        <w:t xml:space="preserve">. </w:t>
      </w:r>
    </w:p>
    <w:p w14:paraId="44F0D890" w14:textId="4F9A383B" w:rsidR="00E26FDC" w:rsidRPr="00A063DA" w:rsidRDefault="00E26FDC" w:rsidP="00E26FDC">
      <w:pPr>
        <w:pStyle w:val="Bezriadkovania"/>
        <w:spacing w:before="120" w:after="120"/>
        <w:jc w:val="both"/>
        <w:rPr>
          <w:rFonts w:ascii="Arial Narrow" w:hAnsi="Arial Narrow"/>
          <w:b/>
          <w:lang w:eastAsia="sk-SK"/>
        </w:rPr>
      </w:pPr>
      <w:r>
        <w:rPr>
          <w:rFonts w:ascii="Arial Narrow" w:hAnsi="Arial Narrow"/>
          <w:b/>
          <w:lang w:eastAsia="sk-SK"/>
        </w:rPr>
        <w:t>3.2</w:t>
      </w:r>
      <w:r w:rsidRPr="00A063DA">
        <w:rPr>
          <w:rFonts w:ascii="Arial Narrow" w:hAnsi="Arial Narrow"/>
          <w:b/>
          <w:lang w:eastAsia="sk-SK"/>
        </w:rPr>
        <w:t xml:space="preserve">. Podľa § 34 ods. 1 písm. </w:t>
      </w:r>
      <w:r>
        <w:rPr>
          <w:rFonts w:ascii="Arial Narrow" w:hAnsi="Arial Narrow"/>
          <w:b/>
          <w:lang w:eastAsia="sk-SK"/>
        </w:rPr>
        <w:t>j)</w:t>
      </w:r>
      <w:r w:rsidRPr="00A063DA">
        <w:rPr>
          <w:rFonts w:ascii="Arial Narrow" w:hAnsi="Arial Narrow"/>
          <w:b/>
          <w:lang w:eastAsia="sk-SK"/>
        </w:rPr>
        <w:t xml:space="preserve"> zákona </w:t>
      </w:r>
    </w:p>
    <w:p w14:paraId="66B0E926" w14:textId="77777777" w:rsidR="00E26FDC" w:rsidRPr="00A063DA" w:rsidRDefault="00E26FDC" w:rsidP="00E26FDC">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BED32AB" w14:textId="39C83F8D" w:rsidR="00E26FDC" w:rsidRDefault="00E26FDC" w:rsidP="00E26FDC">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Pr>
          <w:rFonts w:ascii="Arial Narrow" w:hAnsi="Arial Narrow" w:cstheme="minorHAnsi"/>
          <w:lang w:eastAsia="cs-CZ"/>
        </w:rPr>
        <w:t>j)</w:t>
      </w:r>
      <w:r w:rsidRPr="00355B92">
        <w:rPr>
          <w:rFonts w:ascii="Arial Narrow" w:hAnsi="Arial Narrow" w:cstheme="minorHAnsi"/>
          <w:lang w:eastAsia="cs-CZ"/>
        </w:rPr>
        <w:t xml:space="preserve"> zákona – </w:t>
      </w:r>
      <w:r w:rsidRPr="00E26FDC">
        <w:rPr>
          <w:rFonts w:ascii="Arial Narrow" w:hAnsi="Arial Narrow" w:cstheme="minorHAnsi"/>
          <w:lang w:eastAsia="cs-CZ"/>
        </w:rPr>
        <w:t>údaje o strojovom, prevádzkovom alebo technickom vybavení, ktoré má uchádzač k dispozícií na uskutočnenie stavebných prác</w:t>
      </w:r>
      <w:r w:rsidRPr="00E379C1">
        <w:rPr>
          <w:rFonts w:ascii="Arial Narrow" w:hAnsi="Arial Narrow" w:cstheme="minorHAnsi"/>
          <w:lang w:eastAsia="cs-CZ"/>
        </w:rPr>
        <w:t>.</w:t>
      </w:r>
    </w:p>
    <w:p w14:paraId="45BD981F" w14:textId="28755EEC" w:rsidR="00E26FDC" w:rsidRPr="00E26FDC" w:rsidRDefault="00E26FDC" w:rsidP="00E26FDC">
      <w:pPr>
        <w:pStyle w:val="Odsekzoznamu"/>
        <w:numPr>
          <w:ilvl w:val="2"/>
          <w:numId w:val="10"/>
        </w:numPr>
        <w:autoSpaceDE w:val="0"/>
        <w:autoSpaceDN w:val="0"/>
        <w:spacing w:after="0" w:line="240" w:lineRule="auto"/>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Minimálna úroveň požadovaná verejným obstarávateľom podľa § 38 ods. 5 zákona o verejnom obstarávaní</w:t>
      </w:r>
      <w:r w:rsidRPr="00E26FDC">
        <w:rPr>
          <w:rFonts w:ascii="Arial Narrow" w:eastAsia="Times New Roman" w:hAnsi="Arial Narrow" w:cs="Times New Roman"/>
          <w:bCs/>
          <w:iCs/>
          <w:lang w:eastAsia="sk-SK"/>
        </w:rPr>
        <w:t>:</w:t>
      </w:r>
    </w:p>
    <w:p w14:paraId="68A9824B" w14:textId="523AE926" w:rsidR="00E379C1" w:rsidRDefault="00E379C1" w:rsidP="00E379C1">
      <w:pPr>
        <w:autoSpaceDE w:val="0"/>
        <w:autoSpaceDN w:val="0"/>
        <w:adjustRightInd w:val="0"/>
        <w:spacing w:after="0" w:line="240" w:lineRule="auto"/>
        <w:jc w:val="both"/>
        <w:rPr>
          <w:rFonts w:ascii="Arial Narrow" w:eastAsia="Times New Roman" w:hAnsi="Arial Narrow" w:cs="Times New Roman"/>
          <w:lang w:eastAsia="sk-SK"/>
        </w:rPr>
      </w:pPr>
    </w:p>
    <w:p w14:paraId="43561069" w14:textId="2539DEDB" w:rsidR="001E4C64" w:rsidRDefault="00E26FDC" w:rsidP="00E26FDC">
      <w:pPr>
        <w:autoSpaceDE w:val="0"/>
        <w:autoSpaceDN w:val="0"/>
        <w:adjustRightInd w:val="0"/>
        <w:spacing w:after="0" w:line="240" w:lineRule="auto"/>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lastRenderedPageBreak/>
        <w:t>Pre zabezpečenie plynulosti prác uchádzač preukáže, že na uskutočnenie pre</w:t>
      </w:r>
      <w:r>
        <w:rPr>
          <w:rFonts w:ascii="Arial Narrow" w:eastAsia="Times New Roman" w:hAnsi="Arial Narrow" w:cs="Times New Roman"/>
          <w:lang w:eastAsia="sk-SK"/>
        </w:rPr>
        <w:t>dmetu zákazky má k dispozícii (</w:t>
      </w:r>
      <w:r w:rsidRPr="00E26FDC">
        <w:rPr>
          <w:rFonts w:ascii="Arial Narrow" w:eastAsia="Times New Roman" w:hAnsi="Arial Narrow" w:cs="Times New Roman"/>
          <w:lang w:eastAsia="sk-SK"/>
        </w:rPr>
        <w:t>napr. vo svojom vlastníctve, prenájme alebo inom obdobnom vzťahu</w:t>
      </w:r>
      <w:r>
        <w:rPr>
          <w:rFonts w:ascii="Arial Narrow" w:eastAsia="Times New Roman" w:hAnsi="Arial Narrow" w:cs="Times New Roman"/>
          <w:lang w:eastAsia="sk-SK"/>
        </w:rPr>
        <w:t>) nasledovné strojové vybavenie</w:t>
      </w:r>
      <w:r w:rsidR="00293642">
        <w:rPr>
          <w:rFonts w:ascii="Arial Narrow" w:eastAsia="Times New Roman" w:hAnsi="Arial Narrow" w:cs="Times New Roman"/>
          <w:lang w:eastAsia="sk-SK"/>
        </w:rPr>
        <w:t xml:space="preserve"> (uvedené v tabuľke nižšie v tomto bode)</w:t>
      </w:r>
      <w:r w:rsidR="00C326F3">
        <w:rPr>
          <w:rFonts w:ascii="Arial Narrow" w:eastAsia="Times New Roman" w:hAnsi="Arial Narrow" w:cs="Times New Roman"/>
          <w:lang w:eastAsia="sk-SK"/>
        </w:rPr>
        <w:t>, ktoré je uchádzač povinný identifikovať</w:t>
      </w:r>
      <w:r w:rsidR="001E4C64">
        <w:rPr>
          <w:rFonts w:ascii="Arial Narrow" w:eastAsia="Times New Roman" w:hAnsi="Arial Narrow" w:cs="Times New Roman"/>
          <w:lang w:eastAsia="sk-SK"/>
        </w:rPr>
        <w:t>.</w:t>
      </w:r>
    </w:p>
    <w:p w14:paraId="2748504F" w14:textId="2299933A" w:rsidR="00E26FDC" w:rsidRPr="00E26FDC" w:rsidRDefault="001E4C64" w:rsidP="00E26FDC">
      <w:pPr>
        <w:autoSpaceDE w:val="0"/>
        <w:autoSpaceDN w:val="0"/>
        <w:adjustRightInd w:val="0"/>
        <w:spacing w:after="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Z</w:t>
      </w:r>
      <w:r w:rsidR="00C326F3">
        <w:rPr>
          <w:rFonts w:ascii="Arial Narrow" w:eastAsia="Times New Roman" w:hAnsi="Arial Narrow" w:cs="Times New Roman"/>
          <w:lang w:eastAsia="sk-SK"/>
        </w:rPr>
        <w:t>a účelom</w:t>
      </w:r>
      <w:r>
        <w:rPr>
          <w:rFonts w:ascii="Arial Narrow" w:eastAsia="Times New Roman" w:hAnsi="Arial Narrow" w:cs="Times New Roman"/>
          <w:lang w:eastAsia="sk-SK"/>
        </w:rPr>
        <w:t xml:space="preserve"> preukázania</w:t>
      </w:r>
      <w:r w:rsidR="00C326F3">
        <w:rPr>
          <w:rFonts w:ascii="Arial Narrow" w:eastAsia="Times New Roman" w:hAnsi="Arial Narrow" w:cs="Times New Roman"/>
          <w:lang w:eastAsia="sk-SK"/>
        </w:rPr>
        <w:t xml:space="preserve"> splnenia tejto podmienky</w:t>
      </w:r>
      <w:r>
        <w:rPr>
          <w:rFonts w:ascii="Arial Narrow" w:eastAsia="Times New Roman" w:hAnsi="Arial Narrow" w:cs="Times New Roman"/>
          <w:lang w:eastAsia="sk-SK"/>
        </w:rPr>
        <w:t xml:space="preserve"> účasti uchádzač predloží</w:t>
      </w:r>
      <w:r w:rsidR="00293642">
        <w:rPr>
          <w:rFonts w:ascii="Arial Narrow" w:eastAsia="Times New Roman" w:hAnsi="Arial Narrow" w:cs="Times New Roman"/>
          <w:lang w:eastAsia="sk-SK"/>
        </w:rPr>
        <w:t xml:space="preserve"> ním</w:t>
      </w:r>
      <w:r w:rsidR="001609EF">
        <w:rPr>
          <w:rFonts w:ascii="Arial Narrow" w:eastAsia="Times New Roman" w:hAnsi="Arial Narrow" w:cs="Times New Roman"/>
          <w:lang w:eastAsia="sk-SK"/>
        </w:rPr>
        <w:t xml:space="preserve"> </w:t>
      </w:r>
      <w:r w:rsidR="00293642">
        <w:rPr>
          <w:rFonts w:ascii="Arial Narrow" w:eastAsia="Times New Roman" w:hAnsi="Arial Narrow" w:cs="Times New Roman"/>
          <w:lang w:eastAsia="sk-SK"/>
        </w:rPr>
        <w:t xml:space="preserve">podpísané </w:t>
      </w:r>
      <w:r w:rsidR="001609EF">
        <w:rPr>
          <w:rFonts w:ascii="Arial Narrow" w:eastAsia="Times New Roman" w:hAnsi="Arial Narrow" w:cs="Times New Roman"/>
          <w:lang w:eastAsia="sk-SK"/>
        </w:rPr>
        <w:t>čestn</w:t>
      </w:r>
      <w:r>
        <w:rPr>
          <w:rFonts w:ascii="Arial Narrow" w:eastAsia="Times New Roman" w:hAnsi="Arial Narrow" w:cs="Times New Roman"/>
          <w:lang w:eastAsia="sk-SK"/>
        </w:rPr>
        <w:t>é</w:t>
      </w:r>
      <w:r w:rsidR="001609EF">
        <w:rPr>
          <w:rFonts w:ascii="Arial Narrow" w:eastAsia="Times New Roman" w:hAnsi="Arial Narrow" w:cs="Times New Roman"/>
          <w:lang w:eastAsia="sk-SK"/>
        </w:rPr>
        <w:t xml:space="preserve"> vyhláseni</w:t>
      </w:r>
      <w:r>
        <w:rPr>
          <w:rFonts w:ascii="Arial Narrow" w:eastAsia="Times New Roman" w:hAnsi="Arial Narrow" w:cs="Times New Roman"/>
          <w:lang w:eastAsia="sk-SK"/>
        </w:rPr>
        <w:t>e, v ktorom vyhlási, že disponuje</w:t>
      </w:r>
      <w:r w:rsidR="00045EE1">
        <w:rPr>
          <w:rFonts w:ascii="Arial Narrow" w:eastAsia="Times New Roman" w:hAnsi="Arial Narrow" w:cs="Times New Roman"/>
          <w:lang w:eastAsia="sk-SK"/>
        </w:rPr>
        <w:t xml:space="preserve"> zodpovedajúcim</w:t>
      </w:r>
      <w:r>
        <w:rPr>
          <w:rFonts w:ascii="Arial Narrow" w:eastAsia="Times New Roman" w:hAnsi="Arial Narrow" w:cs="Times New Roman"/>
          <w:lang w:eastAsia="sk-SK"/>
        </w:rPr>
        <w:t xml:space="preserve"> strojovým vybavením</w:t>
      </w:r>
      <w:r w:rsidR="00293642">
        <w:rPr>
          <w:rFonts w:ascii="Arial Narrow" w:eastAsia="Times New Roman" w:hAnsi="Arial Narrow" w:cs="Times New Roman"/>
          <w:lang w:eastAsia="sk-SK"/>
        </w:rPr>
        <w:t xml:space="preserve"> potrebným</w:t>
      </w:r>
      <w:r>
        <w:rPr>
          <w:rFonts w:ascii="Arial Narrow" w:eastAsia="Times New Roman" w:hAnsi="Arial Narrow" w:cs="Times New Roman"/>
          <w:lang w:eastAsia="sk-SK"/>
        </w:rPr>
        <w:t xml:space="preserve"> </w:t>
      </w:r>
      <w:r w:rsidR="00045EE1">
        <w:rPr>
          <w:rFonts w:ascii="Arial Narrow" w:eastAsia="Times New Roman" w:hAnsi="Arial Narrow" w:cs="Times New Roman"/>
          <w:lang w:eastAsia="sk-SK"/>
        </w:rPr>
        <w:t xml:space="preserve">na plnenie predmetu zákazky, pričom v čestnom vyhlásení </w:t>
      </w:r>
      <w:r w:rsidR="00293642">
        <w:rPr>
          <w:rFonts w:ascii="Arial Narrow" w:eastAsia="Times New Roman" w:hAnsi="Arial Narrow" w:cs="Times New Roman"/>
          <w:lang w:eastAsia="sk-SK"/>
        </w:rPr>
        <w:t xml:space="preserve">uvedie </w:t>
      </w:r>
      <w:r w:rsidR="00045EE1">
        <w:rPr>
          <w:rFonts w:ascii="Arial Narrow" w:eastAsia="Times New Roman" w:hAnsi="Arial Narrow" w:cs="Times New Roman"/>
          <w:lang w:eastAsia="sk-SK"/>
        </w:rPr>
        <w:t>tabuľku nižšie</w:t>
      </w:r>
      <w:r w:rsidR="00293642">
        <w:rPr>
          <w:rFonts w:ascii="Arial Narrow" w:eastAsia="Times New Roman" w:hAnsi="Arial Narrow" w:cs="Times New Roman"/>
          <w:lang w:eastAsia="sk-SK"/>
        </w:rPr>
        <w:t xml:space="preserve"> s vyplnenými údajmi</w:t>
      </w:r>
      <w:r w:rsidR="00E26FDC">
        <w:rPr>
          <w:rFonts w:ascii="Arial Narrow" w:eastAsia="Times New Roman" w:hAnsi="Arial Narrow" w:cs="Times New Roman"/>
          <w:lang w:eastAsia="sk-SK"/>
        </w:rPr>
        <w:t>:</w:t>
      </w:r>
    </w:p>
    <w:p w14:paraId="390F4A58" w14:textId="6142041F" w:rsidR="00E26FDC" w:rsidRPr="0075161F" w:rsidRDefault="00E26FDC" w:rsidP="00E26FDC">
      <w:pPr>
        <w:autoSpaceDE w:val="0"/>
        <w:autoSpaceDN w:val="0"/>
        <w:adjustRightInd w:val="0"/>
        <w:spacing w:after="0" w:line="240" w:lineRule="auto"/>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 xml:space="preserve"> </w:t>
      </w:r>
    </w:p>
    <w:tbl>
      <w:tblPr>
        <w:tblStyle w:val="Mriekatabuky"/>
        <w:tblW w:w="0" w:type="auto"/>
        <w:tblLook w:val="04A0" w:firstRow="1" w:lastRow="0" w:firstColumn="1" w:lastColumn="0" w:noHBand="0" w:noVBand="1"/>
      </w:tblPr>
      <w:tblGrid>
        <w:gridCol w:w="3020"/>
        <w:gridCol w:w="3021"/>
        <w:gridCol w:w="3021"/>
      </w:tblGrid>
      <w:tr w:rsidR="00E26FDC" w14:paraId="7DAA281B" w14:textId="77777777" w:rsidTr="00E26FDC">
        <w:tc>
          <w:tcPr>
            <w:tcW w:w="3020" w:type="dxa"/>
          </w:tcPr>
          <w:p w14:paraId="2E609C2F" w14:textId="081FB2BF" w:rsidR="00E26FDC" w:rsidRDefault="00E26FDC" w:rsidP="00E26FDC">
            <w:pPr>
              <w:autoSpaceDE w:val="0"/>
              <w:autoSpaceDN w:val="0"/>
              <w:adjustRightInd w:val="0"/>
              <w:jc w:val="both"/>
              <w:rPr>
                <w:rFonts w:ascii="Arial Narrow" w:eastAsia="Times New Roman" w:hAnsi="Arial Narrow" w:cs="Times New Roman"/>
                <w:lang w:eastAsia="sk-SK"/>
              </w:rPr>
            </w:pPr>
            <w:r w:rsidRPr="00E26FDC">
              <w:rPr>
                <w:rFonts w:ascii="Arial Narrow" w:eastAsia="Times New Roman" w:hAnsi="Arial Narrow" w:cs="Times New Roman"/>
                <w:b/>
                <w:lang w:eastAsia="sk-SK"/>
              </w:rPr>
              <w:t>Typ strojového vybavenia</w:t>
            </w:r>
          </w:p>
        </w:tc>
        <w:tc>
          <w:tcPr>
            <w:tcW w:w="3021" w:type="dxa"/>
          </w:tcPr>
          <w:p w14:paraId="57B3B88F" w14:textId="5E727D0C" w:rsidR="001609EF" w:rsidRDefault="001609EF" w:rsidP="00E26FDC">
            <w:pPr>
              <w:autoSpaceDE w:val="0"/>
              <w:autoSpaceDN w:val="0"/>
              <w:adjustRightInd w:val="0"/>
              <w:rPr>
                <w:rFonts w:ascii="Arial Narrow" w:eastAsia="Times New Roman" w:hAnsi="Arial Narrow" w:cs="Times New Roman"/>
                <w:b/>
                <w:lang w:eastAsia="sk-SK"/>
              </w:rPr>
            </w:pPr>
            <w:r>
              <w:rPr>
                <w:rFonts w:ascii="Arial Narrow" w:eastAsia="Times New Roman" w:hAnsi="Arial Narrow" w:cs="Times New Roman"/>
                <w:b/>
                <w:lang w:eastAsia="sk-SK"/>
              </w:rPr>
              <w:t>M</w:t>
            </w:r>
            <w:r w:rsidR="00E26FDC" w:rsidRPr="00E26FDC">
              <w:rPr>
                <w:rFonts w:ascii="Arial Narrow" w:eastAsia="Times New Roman" w:hAnsi="Arial Narrow" w:cs="Times New Roman"/>
                <w:b/>
                <w:lang w:eastAsia="sk-SK"/>
              </w:rPr>
              <w:t>ajetkov</w:t>
            </w:r>
            <w:r>
              <w:rPr>
                <w:rFonts w:ascii="Arial Narrow" w:eastAsia="Times New Roman" w:hAnsi="Arial Narrow" w:cs="Times New Roman"/>
                <w:b/>
                <w:lang w:eastAsia="sk-SK"/>
              </w:rPr>
              <w:t>ý vzťah</w:t>
            </w:r>
            <w:r w:rsidR="00E26FDC" w:rsidRPr="00E26FDC">
              <w:rPr>
                <w:rFonts w:ascii="Arial Narrow" w:eastAsia="Times New Roman" w:hAnsi="Arial Narrow" w:cs="Times New Roman"/>
                <w:b/>
                <w:lang w:eastAsia="sk-SK"/>
              </w:rPr>
              <w:t xml:space="preserve"> uchádzača k strojovému vybaveniu</w:t>
            </w:r>
          </w:p>
          <w:p w14:paraId="4B5480CE" w14:textId="4EEA0F88" w:rsidR="00E26FDC" w:rsidRDefault="00E26FDC" w:rsidP="001609E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w:t>
            </w:r>
            <w:r w:rsidR="001609EF">
              <w:rPr>
                <w:rFonts w:ascii="Arial Narrow" w:eastAsia="Times New Roman" w:hAnsi="Arial Narrow" w:cs="Times New Roman"/>
                <w:i/>
                <w:lang w:eastAsia="sk-SK"/>
              </w:rPr>
              <w:t>uchádzač uvedie</w:t>
            </w:r>
            <w:r w:rsidR="001609EF" w:rsidRPr="001609EF">
              <w:rPr>
                <w:rFonts w:ascii="Arial Narrow" w:eastAsia="Times New Roman" w:hAnsi="Arial Narrow" w:cs="Times New Roman"/>
                <w:i/>
                <w:lang w:eastAsia="sk-SK"/>
              </w:rPr>
              <w:t xml:space="preserve"> </w:t>
            </w:r>
            <w:r w:rsidRPr="00F731DF">
              <w:rPr>
                <w:rFonts w:ascii="Arial Narrow" w:eastAsia="Times New Roman" w:hAnsi="Arial Narrow" w:cs="Times New Roman"/>
                <w:i/>
                <w:lang w:eastAsia="sk-SK"/>
              </w:rPr>
              <w:t>napr.</w:t>
            </w:r>
            <w:r>
              <w:rPr>
                <w:rFonts w:ascii="Arial Narrow" w:eastAsia="Times New Roman" w:hAnsi="Arial Narrow" w:cs="Times New Roman"/>
                <w:lang w:eastAsia="sk-SK"/>
              </w:rPr>
              <w:t xml:space="preserve"> </w:t>
            </w:r>
            <w:r w:rsidRPr="00E26FDC">
              <w:rPr>
                <w:rFonts w:ascii="Arial Narrow" w:eastAsia="Times New Roman" w:hAnsi="Arial Narrow" w:cs="Times New Roman"/>
                <w:b/>
                <w:i/>
                <w:lang w:eastAsia="sk-SK"/>
              </w:rPr>
              <w:t>vo svojom vlastníctve</w:t>
            </w:r>
            <w:r>
              <w:rPr>
                <w:rFonts w:ascii="Arial Narrow" w:eastAsia="Times New Roman" w:hAnsi="Arial Narrow" w:cs="Times New Roman"/>
                <w:lang w:eastAsia="sk-SK"/>
              </w:rPr>
              <w:t xml:space="preserve">; </w:t>
            </w:r>
            <w:r w:rsidRPr="00E26FDC">
              <w:rPr>
                <w:rFonts w:ascii="Arial Narrow" w:eastAsia="Times New Roman" w:hAnsi="Arial Narrow" w:cs="Times New Roman"/>
                <w:b/>
                <w:i/>
                <w:lang w:eastAsia="sk-SK"/>
              </w:rPr>
              <w:t>v prenájme</w:t>
            </w:r>
            <w:r>
              <w:rPr>
                <w:rFonts w:ascii="Arial Narrow" w:eastAsia="Times New Roman" w:hAnsi="Arial Narrow" w:cs="Times New Roman"/>
                <w:lang w:eastAsia="sk-SK"/>
              </w:rPr>
              <w:t xml:space="preserve"> a pod.)</w:t>
            </w:r>
          </w:p>
        </w:tc>
        <w:tc>
          <w:tcPr>
            <w:tcW w:w="3021" w:type="dxa"/>
          </w:tcPr>
          <w:p w14:paraId="4C9E65A3" w14:textId="77777777" w:rsidR="00E26FDC" w:rsidRDefault="00E26FDC" w:rsidP="00E379C1">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Identifikácia strojového vybavenia</w:t>
            </w:r>
          </w:p>
          <w:p w14:paraId="03DE2E7D" w14:textId="4654DE74" w:rsidR="00F731DF" w:rsidRDefault="00F731DF" w:rsidP="00E379C1">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(Napr.</w:t>
            </w:r>
            <w:r w:rsidR="001609EF">
              <w:rPr>
                <w:rFonts w:ascii="Arial Narrow" w:eastAsia="Times New Roman" w:hAnsi="Arial Narrow" w:cs="Times New Roman"/>
                <w:lang w:eastAsia="sk-SK"/>
              </w:rPr>
              <w:t xml:space="preserve"> názov, identifikačné číslo, VIN číslo, ako ho strojové vybavenie má a pod.)</w:t>
            </w:r>
          </w:p>
        </w:tc>
      </w:tr>
      <w:tr w:rsidR="00E26FDC" w14:paraId="0E3E57C8" w14:textId="77777777" w:rsidTr="00E26FDC">
        <w:trPr>
          <w:trHeight w:val="84"/>
        </w:trPr>
        <w:tc>
          <w:tcPr>
            <w:tcW w:w="3020" w:type="dxa"/>
          </w:tcPr>
          <w:p w14:paraId="03D18494" w14:textId="33564C02" w:rsidR="00E26FDC" w:rsidRDefault="001609EF" w:rsidP="001609EF">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Bager č. 1 s hmotnosťou nad 35t </w:t>
            </w:r>
            <w:r w:rsidR="00E26FDC" w:rsidRPr="00E26FDC">
              <w:rPr>
                <w:rFonts w:ascii="Arial Narrow" w:eastAsia="Times New Roman" w:hAnsi="Arial Narrow" w:cs="Times New Roman"/>
                <w:lang w:eastAsia="sk-SK"/>
              </w:rPr>
              <w:t xml:space="preserve"> </w:t>
            </w:r>
          </w:p>
        </w:tc>
        <w:tc>
          <w:tcPr>
            <w:tcW w:w="3021" w:type="dxa"/>
          </w:tcPr>
          <w:p w14:paraId="17D7E37B"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503EA49F" w14:textId="720C744B" w:rsidR="00E26FDC" w:rsidRDefault="00E26FDC" w:rsidP="00E379C1">
            <w:pPr>
              <w:autoSpaceDE w:val="0"/>
              <w:autoSpaceDN w:val="0"/>
              <w:adjustRightInd w:val="0"/>
              <w:jc w:val="both"/>
              <w:rPr>
                <w:rFonts w:ascii="Arial Narrow" w:eastAsia="Times New Roman" w:hAnsi="Arial Narrow" w:cs="Times New Roman"/>
                <w:lang w:eastAsia="sk-SK"/>
              </w:rPr>
            </w:pPr>
          </w:p>
        </w:tc>
      </w:tr>
      <w:tr w:rsidR="00E26FDC" w14:paraId="07D3A26D" w14:textId="77777777" w:rsidTr="00E26FDC">
        <w:trPr>
          <w:trHeight w:val="84"/>
        </w:trPr>
        <w:tc>
          <w:tcPr>
            <w:tcW w:w="3020" w:type="dxa"/>
          </w:tcPr>
          <w:p w14:paraId="765F0D89" w14:textId="0013DD46" w:rsidR="00E26FDC" w:rsidRDefault="001609EF" w:rsidP="00E26FDC">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Bager č. 2 s hmotnosťou nad 35t </w:t>
            </w:r>
            <w:r w:rsidRPr="00E26FDC">
              <w:rPr>
                <w:rFonts w:ascii="Arial Narrow" w:eastAsia="Times New Roman" w:hAnsi="Arial Narrow" w:cs="Times New Roman"/>
                <w:lang w:eastAsia="sk-SK"/>
              </w:rPr>
              <w:t xml:space="preserve"> </w:t>
            </w:r>
          </w:p>
        </w:tc>
        <w:tc>
          <w:tcPr>
            <w:tcW w:w="3021" w:type="dxa"/>
          </w:tcPr>
          <w:p w14:paraId="3797277F"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3CD30E2D" w14:textId="0017FE48" w:rsidR="00E26FDC" w:rsidRDefault="00E26FDC" w:rsidP="00E379C1">
            <w:pPr>
              <w:autoSpaceDE w:val="0"/>
              <w:autoSpaceDN w:val="0"/>
              <w:adjustRightInd w:val="0"/>
              <w:jc w:val="both"/>
              <w:rPr>
                <w:rFonts w:ascii="Arial Narrow" w:eastAsia="Times New Roman" w:hAnsi="Arial Narrow" w:cs="Times New Roman"/>
                <w:lang w:eastAsia="sk-SK"/>
              </w:rPr>
            </w:pPr>
          </w:p>
        </w:tc>
      </w:tr>
      <w:tr w:rsidR="00E26FDC" w14:paraId="7C96BEF3" w14:textId="77777777" w:rsidTr="00E26FDC">
        <w:trPr>
          <w:trHeight w:val="84"/>
        </w:trPr>
        <w:tc>
          <w:tcPr>
            <w:tcW w:w="3020" w:type="dxa"/>
          </w:tcPr>
          <w:p w14:paraId="5D0AED69" w14:textId="7F021C06" w:rsidR="00E26FDC" w:rsidRDefault="001609EF" w:rsidP="00E26FDC">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Bager č. 3 s hmotnosťou nad 35t </w:t>
            </w:r>
            <w:r w:rsidRPr="00E26FDC">
              <w:rPr>
                <w:rFonts w:ascii="Arial Narrow" w:eastAsia="Times New Roman" w:hAnsi="Arial Narrow" w:cs="Times New Roman"/>
                <w:lang w:eastAsia="sk-SK"/>
              </w:rPr>
              <w:t xml:space="preserve"> </w:t>
            </w:r>
          </w:p>
        </w:tc>
        <w:tc>
          <w:tcPr>
            <w:tcW w:w="3021" w:type="dxa"/>
          </w:tcPr>
          <w:p w14:paraId="0742CFBB"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2927F2B4" w14:textId="3AAB613F" w:rsidR="00E26FDC" w:rsidRDefault="00E26FDC" w:rsidP="00E379C1">
            <w:pPr>
              <w:autoSpaceDE w:val="0"/>
              <w:autoSpaceDN w:val="0"/>
              <w:adjustRightInd w:val="0"/>
              <w:jc w:val="both"/>
              <w:rPr>
                <w:rFonts w:ascii="Arial Narrow" w:eastAsia="Times New Roman" w:hAnsi="Arial Narrow" w:cs="Times New Roman"/>
                <w:lang w:eastAsia="sk-SK"/>
              </w:rPr>
            </w:pPr>
          </w:p>
        </w:tc>
      </w:tr>
      <w:tr w:rsidR="00E26FDC" w14:paraId="67C5D8A5" w14:textId="77777777" w:rsidTr="00E26FDC">
        <w:tc>
          <w:tcPr>
            <w:tcW w:w="3020" w:type="dxa"/>
          </w:tcPr>
          <w:p w14:paraId="08BA5C57" w14:textId="072AA4AB" w:rsidR="00E26FDC" w:rsidRDefault="00E26FDC" w:rsidP="00E379C1">
            <w:pPr>
              <w:autoSpaceDE w:val="0"/>
              <w:autoSpaceDN w:val="0"/>
              <w:adjustRightInd w:val="0"/>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výbava k bagrom strihacie nožnice a búracie kladivo,</w:t>
            </w:r>
          </w:p>
        </w:tc>
        <w:tc>
          <w:tcPr>
            <w:tcW w:w="3021" w:type="dxa"/>
          </w:tcPr>
          <w:p w14:paraId="7075306C"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5ACF8FA0"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r>
      <w:tr w:rsidR="00E26FDC" w14:paraId="0A7FAA70" w14:textId="77777777" w:rsidTr="00E26FDC">
        <w:tc>
          <w:tcPr>
            <w:tcW w:w="3020" w:type="dxa"/>
          </w:tcPr>
          <w:p w14:paraId="2C1524E2" w14:textId="2E6F6975" w:rsidR="00E26FDC" w:rsidRDefault="001609EF" w:rsidP="00E379C1">
            <w:pPr>
              <w:autoSpaceDE w:val="0"/>
              <w:autoSpaceDN w:val="0"/>
              <w:adjustRightInd w:val="0"/>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mobilný drvič na stavebné odpady</w:t>
            </w:r>
          </w:p>
        </w:tc>
        <w:tc>
          <w:tcPr>
            <w:tcW w:w="3021" w:type="dxa"/>
          </w:tcPr>
          <w:p w14:paraId="4234BE01"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7C6A0646"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r>
      <w:tr w:rsidR="00E26FDC" w14:paraId="297A3115" w14:textId="77777777" w:rsidTr="00E26FDC">
        <w:tc>
          <w:tcPr>
            <w:tcW w:w="3020" w:type="dxa"/>
          </w:tcPr>
          <w:p w14:paraId="1F1C7642" w14:textId="10757C61" w:rsidR="00E26FDC" w:rsidRDefault="001609EF" w:rsidP="00E379C1">
            <w:pPr>
              <w:autoSpaceDE w:val="0"/>
              <w:autoSpaceDN w:val="0"/>
              <w:adjustRightInd w:val="0"/>
              <w:jc w:val="both"/>
              <w:rPr>
                <w:rFonts w:ascii="Arial Narrow" w:eastAsia="Times New Roman" w:hAnsi="Arial Narrow" w:cs="Times New Roman"/>
                <w:lang w:eastAsia="sk-SK"/>
              </w:rPr>
            </w:pPr>
            <w:r w:rsidRPr="00E26FDC">
              <w:rPr>
                <w:rFonts w:ascii="Arial Narrow" w:eastAsia="Times New Roman" w:hAnsi="Arial Narrow" w:cs="Times New Roman"/>
                <w:lang w:eastAsia="sk-SK"/>
              </w:rPr>
              <w:t>Kropiace a zametacie auto</w:t>
            </w:r>
          </w:p>
        </w:tc>
        <w:tc>
          <w:tcPr>
            <w:tcW w:w="3021" w:type="dxa"/>
          </w:tcPr>
          <w:p w14:paraId="21F17AD9"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c>
          <w:tcPr>
            <w:tcW w:w="3021" w:type="dxa"/>
          </w:tcPr>
          <w:p w14:paraId="4802AB80" w14:textId="77777777" w:rsidR="00E26FDC" w:rsidRDefault="00E26FDC" w:rsidP="00E379C1">
            <w:pPr>
              <w:autoSpaceDE w:val="0"/>
              <w:autoSpaceDN w:val="0"/>
              <w:adjustRightInd w:val="0"/>
              <w:jc w:val="both"/>
              <w:rPr>
                <w:rFonts w:ascii="Arial Narrow" w:eastAsia="Times New Roman" w:hAnsi="Arial Narrow" w:cs="Times New Roman"/>
                <w:lang w:eastAsia="sk-SK"/>
              </w:rPr>
            </w:pPr>
          </w:p>
        </w:tc>
      </w:tr>
      <w:tr w:rsidR="001609EF" w14:paraId="1AE7EBDF" w14:textId="77777777" w:rsidTr="001609EF">
        <w:trPr>
          <w:trHeight w:val="84"/>
        </w:trPr>
        <w:tc>
          <w:tcPr>
            <w:tcW w:w="3020" w:type="dxa"/>
          </w:tcPr>
          <w:p w14:paraId="1F7782FB" w14:textId="180AD74D" w:rsidR="001609EF" w:rsidRDefault="001609EF" w:rsidP="001609EF">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Nákladné auto č. 1 s hmotnosťou</w:t>
            </w:r>
            <w:r w:rsidRPr="00E26FDC">
              <w:rPr>
                <w:rFonts w:ascii="Arial Narrow" w:eastAsia="Times New Roman" w:hAnsi="Arial Narrow" w:cs="Times New Roman"/>
                <w:lang w:eastAsia="sk-SK"/>
              </w:rPr>
              <w:t xml:space="preserve"> nad 12t</w:t>
            </w:r>
          </w:p>
        </w:tc>
        <w:tc>
          <w:tcPr>
            <w:tcW w:w="3021" w:type="dxa"/>
          </w:tcPr>
          <w:p w14:paraId="46E89779" w14:textId="77777777" w:rsidR="001609EF" w:rsidRDefault="001609EF" w:rsidP="00E379C1">
            <w:pPr>
              <w:autoSpaceDE w:val="0"/>
              <w:autoSpaceDN w:val="0"/>
              <w:adjustRightInd w:val="0"/>
              <w:jc w:val="both"/>
              <w:rPr>
                <w:rFonts w:ascii="Arial Narrow" w:eastAsia="Times New Roman" w:hAnsi="Arial Narrow" w:cs="Times New Roman"/>
                <w:lang w:eastAsia="sk-SK"/>
              </w:rPr>
            </w:pPr>
          </w:p>
        </w:tc>
        <w:tc>
          <w:tcPr>
            <w:tcW w:w="3021" w:type="dxa"/>
          </w:tcPr>
          <w:p w14:paraId="6407D0F3" w14:textId="2B1558FD" w:rsidR="001609EF" w:rsidRDefault="001609EF" w:rsidP="00E379C1">
            <w:pPr>
              <w:autoSpaceDE w:val="0"/>
              <w:autoSpaceDN w:val="0"/>
              <w:adjustRightInd w:val="0"/>
              <w:jc w:val="both"/>
              <w:rPr>
                <w:rFonts w:ascii="Arial Narrow" w:eastAsia="Times New Roman" w:hAnsi="Arial Narrow" w:cs="Times New Roman"/>
                <w:lang w:eastAsia="sk-SK"/>
              </w:rPr>
            </w:pPr>
          </w:p>
        </w:tc>
      </w:tr>
      <w:tr w:rsidR="001609EF" w14:paraId="2FE88DB8" w14:textId="77777777" w:rsidTr="00E26FDC">
        <w:trPr>
          <w:trHeight w:val="84"/>
        </w:trPr>
        <w:tc>
          <w:tcPr>
            <w:tcW w:w="3020" w:type="dxa"/>
          </w:tcPr>
          <w:p w14:paraId="79819668" w14:textId="2B292232" w:rsidR="001609EF" w:rsidRPr="00E26FDC" w:rsidRDefault="001609EF" w:rsidP="00E379C1">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Nákladné auto č. 2 s hmotnosťou</w:t>
            </w:r>
            <w:r w:rsidRPr="00E26FDC">
              <w:rPr>
                <w:rFonts w:ascii="Arial Narrow" w:eastAsia="Times New Roman" w:hAnsi="Arial Narrow" w:cs="Times New Roman"/>
                <w:lang w:eastAsia="sk-SK"/>
              </w:rPr>
              <w:t xml:space="preserve"> nad 12t</w:t>
            </w:r>
          </w:p>
        </w:tc>
        <w:tc>
          <w:tcPr>
            <w:tcW w:w="3021" w:type="dxa"/>
          </w:tcPr>
          <w:p w14:paraId="7B741EEB" w14:textId="77777777" w:rsidR="001609EF" w:rsidRDefault="001609EF" w:rsidP="00E379C1">
            <w:pPr>
              <w:autoSpaceDE w:val="0"/>
              <w:autoSpaceDN w:val="0"/>
              <w:adjustRightInd w:val="0"/>
              <w:jc w:val="both"/>
              <w:rPr>
                <w:rFonts w:ascii="Arial Narrow" w:eastAsia="Times New Roman" w:hAnsi="Arial Narrow" w:cs="Times New Roman"/>
                <w:lang w:eastAsia="sk-SK"/>
              </w:rPr>
            </w:pPr>
          </w:p>
        </w:tc>
        <w:tc>
          <w:tcPr>
            <w:tcW w:w="3021" w:type="dxa"/>
          </w:tcPr>
          <w:p w14:paraId="30D3296A" w14:textId="08EF9E37" w:rsidR="001609EF" w:rsidRDefault="001609EF" w:rsidP="00E379C1">
            <w:pPr>
              <w:autoSpaceDE w:val="0"/>
              <w:autoSpaceDN w:val="0"/>
              <w:adjustRightInd w:val="0"/>
              <w:jc w:val="both"/>
              <w:rPr>
                <w:rFonts w:ascii="Arial Narrow" w:eastAsia="Times New Roman" w:hAnsi="Arial Narrow" w:cs="Times New Roman"/>
                <w:lang w:eastAsia="sk-SK"/>
              </w:rPr>
            </w:pPr>
          </w:p>
        </w:tc>
      </w:tr>
      <w:tr w:rsidR="001609EF" w14:paraId="3D2E6CD5" w14:textId="77777777" w:rsidTr="00E26FDC">
        <w:trPr>
          <w:trHeight w:val="84"/>
        </w:trPr>
        <w:tc>
          <w:tcPr>
            <w:tcW w:w="3020" w:type="dxa"/>
          </w:tcPr>
          <w:p w14:paraId="079186E4" w14:textId="1277099D" w:rsidR="001609EF" w:rsidRPr="00E26FDC" w:rsidRDefault="001609EF" w:rsidP="00E379C1">
            <w:pPr>
              <w:autoSpaceDE w:val="0"/>
              <w:autoSpaceDN w:val="0"/>
              <w:adjustRightInd w:val="0"/>
              <w:jc w:val="both"/>
              <w:rPr>
                <w:rFonts w:ascii="Arial Narrow" w:eastAsia="Times New Roman" w:hAnsi="Arial Narrow" w:cs="Times New Roman"/>
                <w:lang w:eastAsia="sk-SK"/>
              </w:rPr>
            </w:pPr>
            <w:r>
              <w:rPr>
                <w:rFonts w:ascii="Arial Narrow" w:eastAsia="Times New Roman" w:hAnsi="Arial Narrow" w:cs="Times New Roman"/>
                <w:lang w:eastAsia="sk-SK"/>
              </w:rPr>
              <w:t>Nákladné auto č. 3 s hmotnosťou</w:t>
            </w:r>
            <w:r w:rsidRPr="00E26FDC">
              <w:rPr>
                <w:rFonts w:ascii="Arial Narrow" w:eastAsia="Times New Roman" w:hAnsi="Arial Narrow" w:cs="Times New Roman"/>
                <w:lang w:eastAsia="sk-SK"/>
              </w:rPr>
              <w:t xml:space="preserve"> nad 12t</w:t>
            </w:r>
          </w:p>
        </w:tc>
        <w:tc>
          <w:tcPr>
            <w:tcW w:w="3021" w:type="dxa"/>
          </w:tcPr>
          <w:p w14:paraId="74F09165" w14:textId="77777777" w:rsidR="001609EF" w:rsidRDefault="001609EF" w:rsidP="00E379C1">
            <w:pPr>
              <w:autoSpaceDE w:val="0"/>
              <w:autoSpaceDN w:val="0"/>
              <w:adjustRightInd w:val="0"/>
              <w:jc w:val="both"/>
              <w:rPr>
                <w:rFonts w:ascii="Arial Narrow" w:eastAsia="Times New Roman" w:hAnsi="Arial Narrow" w:cs="Times New Roman"/>
                <w:lang w:eastAsia="sk-SK"/>
              </w:rPr>
            </w:pPr>
          </w:p>
        </w:tc>
        <w:tc>
          <w:tcPr>
            <w:tcW w:w="3021" w:type="dxa"/>
          </w:tcPr>
          <w:p w14:paraId="4C06D537" w14:textId="07737C69" w:rsidR="001609EF" w:rsidRDefault="001609EF" w:rsidP="00E379C1">
            <w:pPr>
              <w:autoSpaceDE w:val="0"/>
              <w:autoSpaceDN w:val="0"/>
              <w:adjustRightInd w:val="0"/>
              <w:jc w:val="both"/>
              <w:rPr>
                <w:rFonts w:ascii="Arial Narrow" w:eastAsia="Times New Roman" w:hAnsi="Arial Narrow" w:cs="Times New Roman"/>
                <w:lang w:eastAsia="sk-SK"/>
              </w:rPr>
            </w:pPr>
          </w:p>
        </w:tc>
      </w:tr>
    </w:tbl>
    <w:p w14:paraId="5934092B" w14:textId="67F210B6" w:rsidR="00E379C1" w:rsidRDefault="00C460FA" w:rsidP="00E379C1">
      <w:pPr>
        <w:autoSpaceDE w:val="0"/>
        <w:autoSpaceDN w:val="0"/>
        <w:adjustRightInd w:val="0"/>
        <w:spacing w:after="0" w:line="240" w:lineRule="auto"/>
        <w:jc w:val="both"/>
        <w:rPr>
          <w:rFonts w:ascii="Arial Narrow" w:eastAsia="Times New Roman" w:hAnsi="Arial Narrow" w:cs="Times New Roman"/>
          <w:lang w:eastAsia="sk-SK"/>
        </w:rPr>
      </w:pPr>
      <w:bookmarkStart w:id="0" w:name="_GoBack"/>
      <w:r>
        <w:rPr>
          <w:rFonts w:ascii="Arial Narrow" w:eastAsia="Times New Roman" w:hAnsi="Arial Narrow" w:cs="Times New Roman"/>
          <w:lang w:eastAsia="sk-SK"/>
        </w:rPr>
        <w:t>Verejný obstarávateľ si vyhradzuje právo preveriť údaje, ktoré uchádzač uvedie v tabuľke vyššie v rámci predloženej ponuky.</w:t>
      </w:r>
      <w:bookmarkEnd w:id="0"/>
    </w:p>
    <w:p w14:paraId="4DFE0E42" w14:textId="5D132F65" w:rsidR="00E26FDC" w:rsidRPr="00E379C1" w:rsidRDefault="00E26FDC" w:rsidP="00E379C1">
      <w:pPr>
        <w:autoSpaceDE w:val="0"/>
        <w:autoSpaceDN w:val="0"/>
        <w:adjustRightInd w:val="0"/>
        <w:spacing w:after="0" w:line="240" w:lineRule="auto"/>
        <w:jc w:val="both"/>
        <w:rPr>
          <w:rFonts w:ascii="Arial Narrow" w:eastAsia="Times New Roman" w:hAnsi="Arial Narrow" w:cs="Times New Roman"/>
          <w:lang w:eastAsia="sk-SK"/>
        </w:rPr>
      </w:pPr>
    </w:p>
    <w:p w14:paraId="22AB00F3" w14:textId="11BCD141" w:rsidR="00CE37D8" w:rsidRDefault="00355B92" w:rsidP="00355B92">
      <w:pPr>
        <w:jc w:val="both"/>
        <w:rPr>
          <w:rFonts w:ascii="Arial Narrow" w:hAnsi="Arial Narrow"/>
        </w:rPr>
      </w:pPr>
      <w:r w:rsidRPr="00E379C1">
        <w:rPr>
          <w:rFonts w:ascii="Arial Narrow" w:hAnsi="Arial Narrow"/>
        </w:rPr>
        <w:t>V prípade, že uchádzač využije podľa § 34 ods. 3 zákona na</w:t>
      </w:r>
      <w:r w:rsidRPr="00487ED1">
        <w:rPr>
          <w:rFonts w:ascii="Arial Narrow" w:hAnsi="Arial Narrow"/>
        </w:rPr>
        <w:t xml:space="preserve">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w:t>
      </w:r>
      <w:r w:rsidR="00CE37D8" w:rsidRPr="00CE37D8">
        <w:rPr>
          <w:rFonts w:ascii="Arial Narrow" w:hAnsi="Arial Narrow"/>
        </w:rPr>
        <w:t>Ak ide o požiadavku súvisiacu so vzdelaním, odbornou kvalifikáciou alebo relevantnými odbornými skúsenosťami najmä podľa </w:t>
      </w:r>
      <w:hyperlink r:id="rId9" w:anchor="paragraf-34.odsek-1.pismeno-g" w:tooltip="Odkaz na predpis alebo ustanovenie" w:history="1">
        <w:r w:rsidR="00CE37D8">
          <w:rPr>
            <w:rFonts w:ascii="Arial Narrow" w:hAnsi="Arial Narrow"/>
          </w:rPr>
          <w:t xml:space="preserve">§ 34 ods. </w:t>
        </w:r>
        <w:r w:rsidR="00CE37D8" w:rsidRPr="00CE37D8">
          <w:rPr>
            <w:rFonts w:ascii="Arial Narrow" w:hAnsi="Arial Narrow"/>
          </w:rPr>
          <w:t>1 písm. g)</w:t>
        </w:r>
      </w:hyperlink>
      <w:r w:rsidR="00CE37D8">
        <w:rPr>
          <w:rFonts w:ascii="Arial Narrow" w:hAnsi="Arial Narrow"/>
        </w:rPr>
        <w:t xml:space="preserve"> zákona</w:t>
      </w:r>
      <w:r w:rsidR="00CE37D8" w:rsidRPr="00CE37D8">
        <w:rPr>
          <w:rFonts w:ascii="Arial Narrow" w:hAnsi="Arial Narrow"/>
        </w:rPr>
        <w:t>,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155535FF" w14:textId="354F9338" w:rsidR="00383553" w:rsidRPr="00E83526" w:rsidRDefault="00383553" w:rsidP="00E83526">
      <w:pPr>
        <w:pStyle w:val="Textkomentra"/>
        <w:rPr>
          <w:rFonts w:ascii="Arial Narrow" w:hAnsi="Arial Narrow" w:cs="Arial"/>
          <w:shd w:val="clear" w:color="auto" w:fill="FFFFFF"/>
        </w:rPr>
      </w:pP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7A92E1DD" w:rsidR="00812F8D" w:rsidRPr="00C17DE0" w:rsidRDefault="00812F8D" w:rsidP="00812F8D">
      <w:pPr>
        <w:autoSpaceDE w:val="0"/>
        <w:autoSpaceDN w:val="0"/>
        <w:adjustRightInd w:val="0"/>
        <w:spacing w:after="0" w:line="240" w:lineRule="auto"/>
        <w:jc w:val="both"/>
        <w:rPr>
          <w:rFonts w:ascii="Arial Narrow" w:hAnsi="Arial Narrow" w:cs="Arial"/>
        </w:rPr>
      </w:pPr>
      <w:bookmarkStart w:id="1"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 xml:space="preserve">t.j. uchádzač môže predbežne nahradiť doklady na preukázanie splnenia podmienok účasti určené verejným </w:t>
      </w:r>
      <w:r w:rsidRPr="00C17DE0">
        <w:rPr>
          <w:rFonts w:ascii="Arial Narrow" w:hAnsi="Arial Narrow" w:cs="Arial"/>
        </w:rPr>
        <w:lastRenderedPageBreak/>
        <w:t xml:space="preserve">obstarávateľom v tomto verejnom obstarávaní </w:t>
      </w:r>
      <w:r w:rsidRPr="001E3664">
        <w:rPr>
          <w:rFonts w:ascii="Arial Narrow" w:hAnsi="Arial Narrow" w:cs="Arial"/>
          <w:b/>
        </w:rPr>
        <w:t>jednotným európskym dokumentom</w:t>
      </w:r>
      <w:r w:rsidRPr="00C17DE0">
        <w:rPr>
          <w:rFonts w:ascii="Arial Narrow" w:hAnsi="Arial Narrow" w:cs="Arial"/>
        </w:rPr>
        <w:t xml:space="preserve"> podľa prílohy č. </w:t>
      </w:r>
      <w:r w:rsidR="00CE147A">
        <w:rPr>
          <w:rFonts w:ascii="Arial Narrow" w:hAnsi="Arial Narrow" w:cs="Arial"/>
        </w:rPr>
        <w:t>7</w:t>
      </w:r>
      <w:r w:rsidR="00CE147A" w:rsidRPr="00C17DE0">
        <w:rPr>
          <w:rFonts w:ascii="Arial Narrow" w:hAnsi="Arial Narrow" w:cs="Arial"/>
        </w:rPr>
        <w:t xml:space="preserve"> </w:t>
      </w:r>
      <w:r w:rsidRPr="00C17DE0">
        <w:rPr>
          <w:rFonts w:ascii="Arial Narrow" w:hAnsi="Arial Narrow" w:cs="Arial"/>
        </w:rPr>
        <w:t>Formulár Jednotného európskeho dokumentu týchto súťažných podkladov (ďalej aj ako „JED“)</w:t>
      </w:r>
      <w:r w:rsidR="001E3664">
        <w:rPr>
          <w:rFonts w:ascii="Arial Narrow" w:hAnsi="Arial Narrow" w:cs="Arial"/>
        </w:rPr>
        <w:t xml:space="preserve"> </w:t>
      </w:r>
      <w:r w:rsidR="001E3664" w:rsidRPr="001E3664">
        <w:rPr>
          <w:rFonts w:ascii="Arial Narrow" w:hAnsi="Arial Narrow" w:cs="Arial"/>
          <w:u w:val="single"/>
        </w:rPr>
        <w:t>alebo</w:t>
      </w:r>
      <w:r w:rsidR="001E3664" w:rsidRPr="001E3664">
        <w:rPr>
          <w:rFonts w:ascii="Arial Narrow" w:hAnsi="Arial Narrow" w:cs="Arial"/>
          <w:b/>
        </w:rPr>
        <w:t xml:space="preserve"> čestným vyhlásením</w:t>
      </w:r>
      <w:r w:rsidR="001E3664" w:rsidRPr="001E3664">
        <w:rPr>
          <w:rFonts w:ascii="Arial Narrow" w:hAnsi="Arial Narrow" w:cs="Arial"/>
        </w:rPr>
        <w:t>, v ktorom vyhlási, že spĺňa všetky podmienky účasti určené verejným obstarávateľom a poskytne verejnému obstarávateľovi na požiadanie doklady, ktoré čestným vyhlásením nahradil (ďalej len „čestné vyhlásenie“)</w:t>
      </w:r>
      <w:r w:rsidRPr="00C17DE0">
        <w:rPr>
          <w:rFonts w:ascii="Arial Narrow" w:hAnsi="Arial Narrow" w:cs="Arial"/>
        </w:rPr>
        <w:t>.</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26AA68CF"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0" w:history="1">
        <w:r w:rsidR="001A3B39" w:rsidRPr="003C2E43">
          <w:rPr>
            <w:rStyle w:val="Hypertextovprepojenie"/>
            <w:rFonts w:ascii="Arial Narrow" w:hAnsi="Arial Narrow" w:cs="Arial"/>
          </w:rPr>
          <w:t>https://www.uvo.gov.sk/zaujemca-uchadzac/jednotny-europsky-dokument-jed</w:t>
        </w:r>
      </w:hyperlink>
      <w:r w:rsidR="001A3B39">
        <w:rPr>
          <w:rFonts w:ascii="Arial Narrow" w:hAnsi="Arial Narrow" w:cs="Arial"/>
        </w:rPr>
        <w:t xml:space="preserve"> </w:t>
      </w:r>
      <w:r w:rsidRPr="00A23870">
        <w:rPr>
          <w:rFonts w:ascii="Arial Narrow" w:hAnsi="Arial Narrow" w:cs="Arial"/>
        </w:rPr>
        <w:t xml:space="preserve">: </w:t>
      </w:r>
      <w:r w:rsidRPr="00C17DE0">
        <w:rPr>
          <w:rFonts w:ascii="Arial Narrow" w:hAnsi="Arial Narrow" w:cs="Arial"/>
        </w:rPr>
        <w:t xml:space="preserve">JED - príručka k službe ESPD ( </w:t>
      </w:r>
      <w:hyperlink r:id="rId11" w:history="1">
        <w:r w:rsidR="001A3B39" w:rsidRPr="001A3B39">
          <w:rPr>
            <w:rStyle w:val="Hypertextovprepojenie"/>
            <w:rFonts w:ascii="Arial Narrow" w:hAnsi="Arial Narrow"/>
          </w:rPr>
          <w:t>Jednotný európsky doku</w:t>
        </w:r>
        <w:r w:rsidR="001A3B39" w:rsidRPr="001A3B39">
          <w:rPr>
            <w:rFonts w:ascii="Arial Narrow" w:hAnsi="Arial Narrow"/>
          </w:rPr>
          <w:t xml:space="preserve"> </w:t>
        </w:r>
        <w:r w:rsidR="001A3B39" w:rsidRPr="001A3B39">
          <w:rPr>
            <w:rStyle w:val="Hypertextovprepojenie"/>
            <w:rFonts w:ascii="Arial Narrow" w:hAnsi="Arial Narrow"/>
          </w:rPr>
          <w:t xml:space="preserve">https://www.uvo.gov.sk/zaujemca-uchadzac/jednotny-europsky-dokument-jed </w:t>
        </w:r>
      </w:hyperlink>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Vo formulári JED uchádzač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1D8E12BA"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E94332">
        <w:rPr>
          <w:rFonts w:ascii="Arial Narrow" w:hAnsi="Arial Narrow" w:cs="Arial"/>
          <w:color w:val="000000"/>
        </w:rPr>
        <w:t xml:space="preserve"> (predmetný oddiel sa vzťahuje  k podmienkam účasti ohľadne ekonomického postavenia a technickej spôsobilosti)</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84943A1" w14:textId="16B4A106" w:rsidR="00812F8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r w:rsidR="001A3B39" w:rsidRPr="001A3B39">
        <w:rPr>
          <w:b/>
        </w:rPr>
        <w:t>https://www.uvo.gov.sk/zaujemca-uchadzac/jednotny-europsky-dokument-jed</w:t>
      </w:r>
      <w:r w:rsidRPr="00FC7507">
        <w:rPr>
          <w:rFonts w:ascii="Arial Narrow" w:hAnsi="Arial Narrow"/>
        </w:rPr>
        <w:t xml:space="preserve">, </w:t>
      </w:r>
      <w:r w:rsidRPr="00887ABD">
        <w:rPr>
          <w:rFonts w:ascii="Arial Narrow" w:hAnsi="Arial Narrow"/>
        </w:rPr>
        <w:t xml:space="preserve">okrem časti I. označenej ako „Informácie týkajúce sa postupu verejného obstarávania a verejného obstarávateľa“ </w:t>
      </w:r>
      <w:r w:rsidRPr="00E7688B">
        <w:rPr>
          <w:rFonts w:ascii="Arial Narrow" w:hAnsi="Arial Narrow"/>
        </w:rPr>
        <w:t>(pokiaľ uchádzač použije JED, ktorý je súčasťou týchto súťažných podkladov).</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4470C554" w14:textId="77777777" w:rsidR="001E3664" w:rsidRDefault="001E3664" w:rsidP="001E3664">
      <w:pPr>
        <w:jc w:val="both"/>
        <w:rPr>
          <w:rFonts w:ascii="Arial Narrow" w:hAnsi="Arial Narrow"/>
          <w:u w:val="single"/>
        </w:rPr>
      </w:pPr>
    </w:p>
    <w:p w14:paraId="720EBD53" w14:textId="4578C029" w:rsidR="001E3664" w:rsidRPr="0075161F" w:rsidRDefault="001E3664" w:rsidP="001E3664">
      <w:pPr>
        <w:jc w:val="both"/>
        <w:rPr>
          <w:rFonts w:ascii="Arial Narrow" w:hAnsi="Arial Narrow"/>
          <w:b/>
          <w:u w:val="single"/>
        </w:rPr>
      </w:pPr>
      <w:r w:rsidRPr="0075161F">
        <w:rPr>
          <w:rFonts w:ascii="Arial Narrow" w:hAnsi="Arial Narrow"/>
          <w:b/>
          <w:u w:val="single"/>
        </w:rPr>
        <w:t>Čestné vyhlásenie</w:t>
      </w:r>
    </w:p>
    <w:p w14:paraId="2C8F2452" w14:textId="52709E61" w:rsidR="001E3664" w:rsidRPr="001E3664" w:rsidRDefault="001E3664" w:rsidP="001E3664">
      <w:pPr>
        <w:jc w:val="both"/>
        <w:rPr>
          <w:rFonts w:ascii="Arial Narrow" w:hAnsi="Arial Narrow"/>
        </w:rPr>
      </w:pPr>
      <w:r w:rsidRPr="001E3664">
        <w:rPr>
          <w:rFonts w:ascii="Arial Narrow" w:hAnsi="Arial Narrow"/>
        </w:rPr>
        <w:t xml:space="preserve">V prípade, že uchádzač predbežne nahradí podmienky účasti čestným vyhlásením, predložené čestné vyhlásenie musí obsahovať vyhlásenie, že: uchádzač spĺňa všetky podmienky účasti určené verejným obstarávateľom a poskytne verejnému obstarávateľovi na požiadanie doklady, ktoré čestným vyhlásením nahradil. Uchádzač môže </w:t>
      </w:r>
      <w:r w:rsidRPr="001E3664">
        <w:rPr>
          <w:rFonts w:ascii="Arial Narrow" w:hAnsi="Arial Narrow"/>
        </w:rPr>
        <w:lastRenderedPageBreak/>
        <w:t xml:space="preserve">v tomto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32E61EE1" w14:textId="31A380DD" w:rsidR="001E3664" w:rsidRPr="001E3664" w:rsidRDefault="001E3664" w:rsidP="001E3664">
      <w:pPr>
        <w:jc w:val="both"/>
        <w:rPr>
          <w:rFonts w:ascii="Arial Narrow" w:hAnsi="Arial Narrow"/>
        </w:rPr>
      </w:pPr>
      <w:r w:rsidRPr="001E3664">
        <w:rPr>
          <w:rFonts w:ascii="Arial Narrow" w:hAnsi="Arial Narrow"/>
        </w:rPr>
        <w:t>Ak uchádzač použije čestné vyhlásenie, verejný obstarávateľ môže na účely zabezpečenia riadneho priebehu verejného obstarávania postupovať podľa § 39 ods. 6 zákona o verejnom obstarávaní.</w:t>
      </w:r>
    </w:p>
    <w:p w14:paraId="1FB52DF8" w14:textId="79E7B2A7" w:rsidR="001E3664" w:rsidRPr="001E3664" w:rsidRDefault="001E3664" w:rsidP="001E3664">
      <w:pPr>
        <w:jc w:val="both"/>
        <w:rPr>
          <w:rFonts w:ascii="Arial Narrow" w:hAnsi="Arial Narrow"/>
        </w:rPr>
      </w:pPr>
      <w:r w:rsidRPr="001E3664">
        <w:rPr>
          <w:rFonts w:ascii="Arial Narrow" w:hAnsi="Arial Narrow"/>
        </w:rPr>
        <w:t xml:space="preserve">V prípade, ak uchádzačom predbežne nahradzujúcim doklady na preukázanie splnenia podmienok účasti čestným vyhlásením je skupina dodávateľov, verejný obstarávateľ požaduje predložiť samostatné čestné vyhlásenie od každého člena tejto skupiny dodávateľov.  </w:t>
      </w:r>
    </w:p>
    <w:p w14:paraId="1EBAE2E0" w14:textId="2C9C7659" w:rsidR="001E3664" w:rsidRPr="001E3664" w:rsidRDefault="001E3664" w:rsidP="001E3664">
      <w:pPr>
        <w:jc w:val="both"/>
        <w:rPr>
          <w:rFonts w:ascii="Arial Narrow" w:hAnsi="Arial Narrow"/>
        </w:rPr>
      </w:pPr>
      <w:r w:rsidRPr="001E3664">
        <w:rPr>
          <w:rFonts w:ascii="Arial Narrow" w:hAnsi="Arial Narrow"/>
        </w:rPr>
        <w:t>Iná osoba a člen skupiny dodávateľov postupuje pri predkladaní čestného vyhlásenia tak, ako uchádzač.</w:t>
      </w:r>
    </w:p>
    <w:p w14:paraId="1314475F" w14:textId="52AF0133" w:rsidR="00812F8D" w:rsidRPr="001E3664" w:rsidRDefault="001E3664" w:rsidP="001E3664">
      <w:pPr>
        <w:jc w:val="both"/>
        <w:rPr>
          <w:rFonts w:ascii="Arial Narrow" w:hAnsi="Arial Narrow"/>
        </w:rPr>
      </w:pPr>
      <w:r w:rsidRPr="001E3664">
        <w:rPr>
          <w:rFonts w:ascii="Arial Narrow" w:hAnsi="Arial Narrow"/>
        </w:rPr>
        <w:t xml:space="preserve">Uchádzač predloží čestné vyhlásenie elektronicky prostredníctvom </w:t>
      </w:r>
      <w:r>
        <w:rPr>
          <w:rFonts w:ascii="Arial Narrow" w:hAnsi="Arial Narrow"/>
        </w:rPr>
        <w:t>systému JOSEPHINE</w:t>
      </w:r>
      <w:r w:rsidRPr="001E3664">
        <w:rPr>
          <w:rFonts w:ascii="Arial Narrow" w:hAnsi="Arial Narrow"/>
        </w:rPr>
        <w:t>. Čestné vyhlásenie musí byť podpísané uchádzačom (t. j. u fyzickej osoby podnikateľom, u právnickej osoby štatutárnym orgánom, oprávneným konať v mene uchádzača) alebo osobou oprávnenou konať za uchádzača (oprávnená osoba preukazuje svoje oprávnenie konať priloženou úradne osvedčenou plnou mocou).</w:t>
      </w:r>
    </w:p>
    <w:sectPr w:rsidR="00812F8D" w:rsidRPr="001E3664"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C568F" w14:textId="77777777" w:rsidR="00CA32F9" w:rsidRDefault="00CA32F9" w:rsidP="00B417C0">
      <w:pPr>
        <w:spacing w:after="0" w:line="240" w:lineRule="auto"/>
      </w:pPr>
      <w:r>
        <w:separator/>
      </w:r>
    </w:p>
  </w:endnote>
  <w:endnote w:type="continuationSeparator" w:id="0">
    <w:p w14:paraId="04C8DC1B" w14:textId="77777777" w:rsidR="00CA32F9" w:rsidRDefault="00CA32F9"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94EDE" w14:textId="77777777" w:rsidR="00CA32F9" w:rsidRDefault="00CA32F9" w:rsidP="00B417C0">
      <w:pPr>
        <w:spacing w:after="0" w:line="240" w:lineRule="auto"/>
      </w:pPr>
      <w:r>
        <w:separator/>
      </w:r>
    </w:p>
  </w:footnote>
  <w:footnote w:type="continuationSeparator" w:id="0">
    <w:p w14:paraId="2A41A7B7" w14:textId="77777777" w:rsidR="00CA32F9" w:rsidRDefault="00CA32F9"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2EB4"/>
    <w:multiLevelType w:val="multilevel"/>
    <w:tmpl w:val="8E329012"/>
    <w:lvl w:ilvl="0">
      <w:start w:val="3"/>
      <w:numFmt w:val="decimal"/>
      <w:lvlText w:val="%1."/>
      <w:lvlJc w:val="left"/>
      <w:pPr>
        <w:ind w:left="645" w:hanging="645"/>
      </w:pPr>
      <w:rPr>
        <w:rFonts w:hint="default"/>
      </w:rPr>
    </w:lvl>
    <w:lvl w:ilvl="1">
      <w:start w:val="1"/>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2313E"/>
    <w:multiLevelType w:val="hybridMultilevel"/>
    <w:tmpl w:val="CA524C00"/>
    <w:lvl w:ilvl="0" w:tplc="041B0019">
      <w:start w:val="29"/>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EA7E8E"/>
    <w:multiLevelType w:val="hybridMultilevel"/>
    <w:tmpl w:val="61405332"/>
    <w:lvl w:ilvl="0" w:tplc="3F08769A">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786AC0"/>
    <w:multiLevelType w:val="multilevel"/>
    <w:tmpl w:val="139ED3AA"/>
    <w:lvl w:ilvl="0">
      <w:start w:val="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C62CD6"/>
    <w:multiLevelType w:val="multilevel"/>
    <w:tmpl w:val="A1826176"/>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9"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7"/>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45EE1"/>
    <w:rsid w:val="00056D91"/>
    <w:rsid w:val="00060EB9"/>
    <w:rsid w:val="000671A1"/>
    <w:rsid w:val="000B7DC7"/>
    <w:rsid w:val="000F2CF2"/>
    <w:rsid w:val="001025A4"/>
    <w:rsid w:val="00111E75"/>
    <w:rsid w:val="00120DEE"/>
    <w:rsid w:val="00133A75"/>
    <w:rsid w:val="001422DD"/>
    <w:rsid w:val="001609EF"/>
    <w:rsid w:val="00172DBD"/>
    <w:rsid w:val="00192CC7"/>
    <w:rsid w:val="001A3B39"/>
    <w:rsid w:val="001A4E2B"/>
    <w:rsid w:val="001B4628"/>
    <w:rsid w:val="001E3664"/>
    <w:rsid w:val="001E4C64"/>
    <w:rsid w:val="00212C4B"/>
    <w:rsid w:val="00231209"/>
    <w:rsid w:val="0027533A"/>
    <w:rsid w:val="00293642"/>
    <w:rsid w:val="002A2321"/>
    <w:rsid w:val="002A5BF9"/>
    <w:rsid w:val="002C283A"/>
    <w:rsid w:val="002F220A"/>
    <w:rsid w:val="003269E4"/>
    <w:rsid w:val="003277C1"/>
    <w:rsid w:val="00335557"/>
    <w:rsid w:val="00355B92"/>
    <w:rsid w:val="00356896"/>
    <w:rsid w:val="00383553"/>
    <w:rsid w:val="003D2353"/>
    <w:rsid w:val="003F7C40"/>
    <w:rsid w:val="00424C60"/>
    <w:rsid w:val="00443CAE"/>
    <w:rsid w:val="00452873"/>
    <w:rsid w:val="00452B87"/>
    <w:rsid w:val="00452ED7"/>
    <w:rsid w:val="00482354"/>
    <w:rsid w:val="004A130A"/>
    <w:rsid w:val="004A2EF4"/>
    <w:rsid w:val="004D7E1D"/>
    <w:rsid w:val="004E10DB"/>
    <w:rsid w:val="004F085D"/>
    <w:rsid w:val="004F1682"/>
    <w:rsid w:val="00521837"/>
    <w:rsid w:val="00521FE6"/>
    <w:rsid w:val="00570AF4"/>
    <w:rsid w:val="00584340"/>
    <w:rsid w:val="005A33F3"/>
    <w:rsid w:val="005B4FCC"/>
    <w:rsid w:val="00602554"/>
    <w:rsid w:val="00602FFC"/>
    <w:rsid w:val="00652E36"/>
    <w:rsid w:val="006818AD"/>
    <w:rsid w:val="006922F3"/>
    <w:rsid w:val="006A212A"/>
    <w:rsid w:val="006D2C5D"/>
    <w:rsid w:val="006E617A"/>
    <w:rsid w:val="00723901"/>
    <w:rsid w:val="0075161F"/>
    <w:rsid w:val="007543C8"/>
    <w:rsid w:val="00761D2E"/>
    <w:rsid w:val="00765F86"/>
    <w:rsid w:val="00783027"/>
    <w:rsid w:val="0079456B"/>
    <w:rsid w:val="007D6F38"/>
    <w:rsid w:val="007F58B1"/>
    <w:rsid w:val="00812807"/>
    <w:rsid w:val="00812F8D"/>
    <w:rsid w:val="008A3367"/>
    <w:rsid w:val="008A4C51"/>
    <w:rsid w:val="008A6C02"/>
    <w:rsid w:val="008B1E6D"/>
    <w:rsid w:val="008B2236"/>
    <w:rsid w:val="008D4AF4"/>
    <w:rsid w:val="008D5B30"/>
    <w:rsid w:val="008F3012"/>
    <w:rsid w:val="00900161"/>
    <w:rsid w:val="00906F5E"/>
    <w:rsid w:val="00921DD9"/>
    <w:rsid w:val="00946285"/>
    <w:rsid w:val="009524B9"/>
    <w:rsid w:val="009814E9"/>
    <w:rsid w:val="009A7D60"/>
    <w:rsid w:val="009B3132"/>
    <w:rsid w:val="00A0372F"/>
    <w:rsid w:val="00A05F97"/>
    <w:rsid w:val="00A621D6"/>
    <w:rsid w:val="00A67B08"/>
    <w:rsid w:val="00A7630C"/>
    <w:rsid w:val="00A8228D"/>
    <w:rsid w:val="00B05E23"/>
    <w:rsid w:val="00B05F46"/>
    <w:rsid w:val="00B2007D"/>
    <w:rsid w:val="00B417C0"/>
    <w:rsid w:val="00B524CD"/>
    <w:rsid w:val="00B93A6A"/>
    <w:rsid w:val="00BA0192"/>
    <w:rsid w:val="00BA119C"/>
    <w:rsid w:val="00C06AEC"/>
    <w:rsid w:val="00C270E3"/>
    <w:rsid w:val="00C326F3"/>
    <w:rsid w:val="00C460FA"/>
    <w:rsid w:val="00C63859"/>
    <w:rsid w:val="00C732C1"/>
    <w:rsid w:val="00C97737"/>
    <w:rsid w:val="00CA32F9"/>
    <w:rsid w:val="00CA65B0"/>
    <w:rsid w:val="00CC21AD"/>
    <w:rsid w:val="00CE147A"/>
    <w:rsid w:val="00CE37D8"/>
    <w:rsid w:val="00D25B3D"/>
    <w:rsid w:val="00D52ED4"/>
    <w:rsid w:val="00DC7372"/>
    <w:rsid w:val="00DE645F"/>
    <w:rsid w:val="00DF5157"/>
    <w:rsid w:val="00E055D0"/>
    <w:rsid w:val="00E06072"/>
    <w:rsid w:val="00E26FDC"/>
    <w:rsid w:val="00E379C1"/>
    <w:rsid w:val="00E55B37"/>
    <w:rsid w:val="00E638BB"/>
    <w:rsid w:val="00E83526"/>
    <w:rsid w:val="00E94332"/>
    <w:rsid w:val="00EA5467"/>
    <w:rsid w:val="00EE1079"/>
    <w:rsid w:val="00EF04C4"/>
    <w:rsid w:val="00F17053"/>
    <w:rsid w:val="00F731DF"/>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table" w:styleId="Mriekatabuky">
    <w:name w:val="Table Grid"/>
    <w:basedOn w:val="Normlnatabuka"/>
    <w:uiPriority w:val="39"/>
    <w:rsid w:val="00E2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1A3B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zaujemca-uchadzac/jednotny-europsky-dokument-jed" TargetMode="External"/><Relationship Id="rId5" Type="http://schemas.openxmlformats.org/officeDocument/2006/relationships/webSettings" Target="webSettings.xml"/><Relationship Id="rId10" Type="http://schemas.openxmlformats.org/officeDocument/2006/relationships/hyperlink" Target="https://www.uvo.gov.sk/zaujemca-uchadzac/jednotny-europsky-dokument-jed"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908E7-3D56-4481-B97D-9F850A3F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3529</Words>
  <Characters>20118</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Ščitov Fedor</cp:lastModifiedBy>
  <cp:revision>31</cp:revision>
  <dcterms:created xsi:type="dcterms:W3CDTF">2022-04-27T14:18:00Z</dcterms:created>
  <dcterms:modified xsi:type="dcterms:W3CDTF">2023-01-31T13:23:00Z</dcterms:modified>
</cp:coreProperties>
</file>